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28E4EA9A" w:rsidR="00550FCF" w:rsidRPr="002F7174" w:rsidRDefault="00550FCF" w:rsidP="00E846CE">
      <w:pPr>
        <w:spacing w:after="0"/>
        <w:jc w:val="center"/>
        <w:rPr>
          <w:rFonts w:ascii="Yu Mincho" w:eastAsia="Yu Mincho" w:hAnsi="Yu Mincho"/>
          <w:sz w:val="36"/>
          <w:szCs w:val="36"/>
          <w:lang w:eastAsia="ja-JP"/>
        </w:rPr>
      </w:pPr>
      <w:r w:rsidRPr="002F7174">
        <w:rPr>
          <w:rFonts w:ascii="Yu Mincho" w:eastAsia="Yu Mincho" w:hAnsi="Yu Mincho" w:hint="eastAsia"/>
          <w:sz w:val="36"/>
          <w:szCs w:val="36"/>
          <w:lang w:eastAsia="ja-JP"/>
        </w:rPr>
        <w:t>プログラミング演習</w:t>
      </w:r>
      <w:r w:rsidRPr="002F7174">
        <w:rPr>
          <w:rFonts w:ascii="Yu Mincho" w:eastAsia="Yu Mincho" w:hAnsi="Yu Mincho"/>
          <w:sz w:val="36"/>
          <w:szCs w:val="36"/>
          <w:lang w:eastAsia="ja-JP"/>
        </w:rPr>
        <w:t>I第</w:t>
      </w:r>
      <w:r w:rsidR="00383CEB" w:rsidRPr="002F7174">
        <w:rPr>
          <w:rFonts w:ascii="Yu Mincho" w:eastAsia="Yu Mincho" w:hAnsi="Yu Mincho" w:hint="eastAsia"/>
          <w:sz w:val="36"/>
          <w:szCs w:val="36"/>
          <w:lang w:eastAsia="ja-JP"/>
        </w:rPr>
        <w:t>4</w:t>
      </w:r>
      <w:r w:rsidRPr="002F7174">
        <w:rPr>
          <w:rFonts w:ascii="Yu Mincho" w:eastAsia="Yu Mincho" w:hAnsi="Yu Mincho"/>
          <w:sz w:val="36"/>
          <w:szCs w:val="36"/>
          <w:lang w:eastAsia="ja-JP"/>
        </w:rPr>
        <w:t>回レポ</w:t>
      </w:r>
      <w:r w:rsidRPr="002F7174">
        <w:rPr>
          <w:rFonts w:ascii="Yu Mincho" w:eastAsia="Yu Mincho" w:hAnsi="Yu Mincho" w:hint="eastAsia"/>
          <w:sz w:val="36"/>
          <w:szCs w:val="36"/>
          <w:lang w:eastAsia="ja-JP"/>
        </w:rPr>
        <w:t>ート</w:t>
      </w:r>
    </w:p>
    <w:p w14:paraId="7ED80792" w14:textId="3381DC0D" w:rsidR="00E846CE" w:rsidRPr="002F7174" w:rsidRDefault="00E846CE" w:rsidP="00E846CE">
      <w:pPr>
        <w:spacing w:after="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学籍番号：2364902</w:t>
      </w:r>
    </w:p>
    <w:p w14:paraId="4878E6E4" w14:textId="5EC381DD" w:rsidR="00E846CE" w:rsidRPr="002F7174" w:rsidRDefault="00E846CE" w:rsidP="00E47661">
      <w:pPr>
        <w:spacing w:after="840"/>
        <w:jc w:val="center"/>
        <w:rPr>
          <w:rFonts w:ascii="Yu Mincho" w:eastAsia="Yu Mincho" w:hAnsi="Yu Mincho"/>
          <w:sz w:val="24"/>
          <w:szCs w:val="24"/>
          <w:lang w:eastAsia="ja-JP"/>
        </w:rPr>
      </w:pPr>
      <w:r w:rsidRPr="002F7174">
        <w:rPr>
          <w:rFonts w:ascii="Yu Mincho" w:eastAsia="Yu Mincho" w:hAnsi="Yu Mincho" w:hint="eastAsia"/>
          <w:sz w:val="24"/>
          <w:szCs w:val="24"/>
          <w:lang w:eastAsia="ja-JP"/>
        </w:rPr>
        <w:t>名前：キム　ギュソク</w:t>
      </w:r>
    </w:p>
    <w:p w14:paraId="69D10DBC" w14:textId="69005A6E" w:rsidR="00F009EA" w:rsidRPr="002F7174" w:rsidRDefault="00E846CE" w:rsidP="008316B9">
      <w:pPr>
        <w:pStyle w:val="a6"/>
        <w:numPr>
          <w:ilvl w:val="0"/>
          <w:numId w:val="2"/>
        </w:numPr>
        <w:rPr>
          <w:rFonts w:ascii="Yu Mincho" w:eastAsia="Yu Mincho" w:hAnsi="Yu Mincho" w:cs="새굴림"/>
          <w:sz w:val="24"/>
          <w:szCs w:val="24"/>
        </w:rPr>
      </w:pPr>
      <w:r w:rsidRPr="002F7174">
        <w:rPr>
          <w:rFonts w:ascii="Yu Mincho" w:eastAsia="Yu Mincho" w:hAnsi="Yu Mincho" w:hint="eastAsia"/>
          <w:sz w:val="28"/>
          <w:szCs w:val="28"/>
          <w:lang w:eastAsia="ja-JP"/>
        </w:rPr>
        <w:t>課題番</w:t>
      </w:r>
      <w:r w:rsidRPr="002F7174">
        <w:rPr>
          <w:rFonts w:ascii="Yu Mincho" w:eastAsia="Yu Mincho" w:hAnsi="Yu Mincho" w:cs="새굴림" w:hint="eastAsia"/>
          <w:sz w:val="28"/>
          <w:szCs w:val="28"/>
          <w:lang w:eastAsia="ja-JP"/>
        </w:rPr>
        <w:t>号</w:t>
      </w:r>
      <w:r w:rsidRPr="002F7174">
        <w:rPr>
          <w:rFonts w:ascii="Yu Mincho" w:eastAsia="Yu Mincho" w:hAnsi="Yu Mincho" w:hint="eastAsia"/>
          <w:sz w:val="28"/>
          <w:szCs w:val="28"/>
          <w:lang w:eastAsia="ja-JP"/>
        </w:rPr>
        <w:t>と課題</w:t>
      </w:r>
      <w:r w:rsidRPr="002F7174">
        <w:rPr>
          <w:rFonts w:ascii="Yu Mincho" w:eastAsia="Yu Mincho" w:hAnsi="Yu Mincho" w:cs="새굴림" w:hint="eastAsia"/>
          <w:sz w:val="28"/>
          <w:szCs w:val="28"/>
          <w:lang w:eastAsia="ja-JP"/>
        </w:rPr>
        <w:t>内</w:t>
      </w:r>
      <w:r w:rsidRPr="002F7174">
        <w:rPr>
          <w:rFonts w:ascii="Yu Mincho" w:eastAsia="Yu Mincho" w:hAnsi="Yu Mincho" w:cs="맑은 고딕" w:hint="eastAsia"/>
          <w:sz w:val="28"/>
          <w:szCs w:val="28"/>
          <w:lang w:eastAsia="ja-JP"/>
        </w:rPr>
        <w:t>容</w:t>
      </w:r>
    </w:p>
    <w:p w14:paraId="6D7C496E" w14:textId="34FDDCA9" w:rsidR="008316B9" w:rsidRPr="002F7174" w:rsidRDefault="0036161B" w:rsidP="008316B9">
      <w:pPr>
        <w:pStyle w:val="a6"/>
        <w:numPr>
          <w:ilvl w:val="1"/>
          <w:numId w:val="2"/>
        </w:numPr>
        <w:rPr>
          <w:rFonts w:ascii="Yu Mincho" w:eastAsia="Yu Mincho" w:hAnsi="Yu Mincho" w:cs="새굴림"/>
          <w:sz w:val="24"/>
          <w:szCs w:val="24"/>
        </w:rPr>
      </w:pPr>
      <w:r w:rsidRPr="002F7174">
        <w:rPr>
          <w:rFonts w:ascii="Yu Mincho" w:eastAsia="Yu Mincho" w:hAnsi="Yu Mincho" w:cs="새굴림" w:hint="eastAsia"/>
          <w:sz w:val="24"/>
          <w:szCs w:val="24"/>
        </w:rPr>
        <w:t>基本課題</w:t>
      </w:r>
      <w:r w:rsidRPr="002F7174">
        <w:rPr>
          <w:rFonts w:ascii="Yu Mincho" w:eastAsia="Yu Mincho" w:hAnsi="Yu Mincho" w:cs="새굴림"/>
          <w:sz w:val="24"/>
          <w:szCs w:val="24"/>
        </w:rPr>
        <w:t>1</w:t>
      </w:r>
    </w:p>
    <w:p w14:paraId="4C155357" w14:textId="289FA2B1" w:rsidR="00635A16" w:rsidRPr="002F7174" w:rsidRDefault="00B361E7" w:rsidP="00635A16">
      <w:pPr>
        <w:pStyle w:val="a6"/>
        <w:numPr>
          <w:ilvl w:val="2"/>
          <w:numId w:val="2"/>
        </w:numPr>
        <w:rPr>
          <w:rFonts w:ascii="Yu Mincho" w:eastAsia="Yu Mincho" w:hAnsi="Yu Mincho" w:cs="새굴림"/>
          <w:sz w:val="24"/>
          <w:szCs w:val="24"/>
          <w:lang w:eastAsia="ja-JP"/>
        </w:rPr>
      </w:pPr>
      <w:r w:rsidRPr="002F7174">
        <w:rPr>
          <w:rFonts w:ascii="Yu Mincho" w:eastAsia="Yu Mincho" w:hAnsi="Yu Mincho" w:cs="새굴림"/>
          <w:sz w:val="24"/>
          <w:szCs w:val="24"/>
          <w:lang w:eastAsia="ja-JP"/>
        </w:rPr>
        <w:t>3 次元ベクトルの構造</w:t>
      </w:r>
      <w:r w:rsidRPr="002F7174">
        <w:rPr>
          <w:rFonts w:ascii="Yu Mincho" w:eastAsia="Yu Mincho" w:hAnsi="Yu Mincho" w:cs="새굴림" w:hint="eastAsia"/>
          <w:sz w:val="24"/>
          <w:szCs w:val="24"/>
          <w:lang w:eastAsia="ja-JP"/>
        </w:rPr>
        <w:t>体を用い、この構造体を引数として</w:t>
      </w:r>
      <w:r w:rsidRPr="002F7174">
        <w:rPr>
          <w:rFonts w:ascii="Yu Mincho" w:eastAsia="Yu Mincho" w:hAnsi="Yu Mincho" w:cs="새굴림"/>
          <w:sz w:val="24"/>
          <w:szCs w:val="24"/>
          <w:lang w:eastAsia="ja-JP"/>
        </w:rPr>
        <w:t xml:space="preserve"> 外積を返す</w:t>
      </w:r>
      <w:r w:rsidRPr="002F7174">
        <w:rPr>
          <w:rFonts w:ascii="Yu Mincho" w:eastAsia="Yu Mincho" w:hAnsi="Yu Mincho" w:cs="새굴림" w:hint="eastAsia"/>
          <w:sz w:val="24"/>
          <w:szCs w:val="24"/>
          <w:lang w:eastAsia="ja-JP"/>
        </w:rPr>
        <w:t>関数を作成</w:t>
      </w:r>
      <w:r w:rsidRPr="002F7174">
        <w:rPr>
          <w:rFonts w:ascii="Yu Mincho" w:eastAsia="Yu Mincho" w:hAnsi="Yu Mincho" w:cs="새굴림" w:hint="eastAsia"/>
          <w:sz w:val="24"/>
          <w:szCs w:val="24"/>
          <w:lang w:eastAsia="ja-JP"/>
        </w:rPr>
        <w:t>する。</w:t>
      </w:r>
    </w:p>
    <w:p w14:paraId="3AC035A6" w14:textId="68D2FFF5" w:rsidR="00263387" w:rsidRPr="002F7174" w:rsidRDefault="00E846CE" w:rsidP="00B61FB9">
      <w:pPr>
        <w:pStyle w:val="a6"/>
        <w:numPr>
          <w:ilvl w:val="0"/>
          <w:numId w:val="2"/>
        </w:numPr>
        <w:spacing w:before="240"/>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フローチャートまたは疑似言語によるアルゴリズムの記述</w:t>
      </w:r>
    </w:p>
    <w:p w14:paraId="3238950E" w14:textId="10CF8F6B" w:rsidR="00B61FB9" w:rsidRPr="002F7174" w:rsidRDefault="005B0DD9" w:rsidP="00B61FB9">
      <w:pPr>
        <w:pStyle w:val="a6"/>
        <w:numPr>
          <w:ilvl w:val="1"/>
          <w:numId w:val="2"/>
        </w:numPr>
        <w:spacing w:before="240"/>
        <w:rPr>
          <w:rFonts w:ascii="Yu Mincho" w:eastAsia="Yu Mincho" w:hAnsi="Yu Mincho" w:cs="새굴림" w:hint="eastAsia"/>
          <w:sz w:val="28"/>
          <w:szCs w:val="28"/>
          <w:lang w:eastAsia="ja-JP"/>
        </w:rPr>
      </w:pPr>
      <w:r w:rsidRPr="002F7174">
        <w:rPr>
          <w:rFonts w:ascii="Yu Mincho" w:eastAsia="Yu Mincho" w:hAnsi="Yu Mincho" w:cs="새굴림" w:hint="eastAsia"/>
          <w:sz w:val="28"/>
          <w:szCs w:val="28"/>
          <w:lang w:eastAsia="ja-JP"/>
        </w:rPr>
        <w:t>フローチャートは次のページの図1に記述している。</w:t>
      </w:r>
    </w:p>
    <w:p w14:paraId="5AE3BB33" w14:textId="080F3BCD" w:rsidR="00263387" w:rsidRPr="002F7174" w:rsidRDefault="00947D2C" w:rsidP="00263387">
      <w:pPr>
        <w:widowControl/>
        <w:wordWrap/>
        <w:autoSpaceDE/>
        <w:autoSpaceDN/>
        <w:rPr>
          <w:rFonts w:ascii="Yu Mincho" w:eastAsia="Yu Mincho" w:hAnsi="Yu Mincho" w:cs="새굴림" w:hint="eastAsia"/>
          <w:sz w:val="28"/>
          <w:szCs w:val="28"/>
          <w:lang w:eastAsia="ja-JP"/>
        </w:rPr>
      </w:pPr>
      <w:r w:rsidRPr="002F7174">
        <w:rPr>
          <w:rFonts w:ascii="Yu Mincho" w:eastAsia="Yu Mincho" w:hAnsi="Yu Mincho" w:cs="새굴림" w:hint="eastAsia"/>
          <w:noProof/>
          <w:sz w:val="28"/>
          <w:szCs w:val="28"/>
          <w:lang w:eastAsia="ja-JP"/>
        </w:rPr>
        <w:lastRenderedPageBreak/>
        <w:drawing>
          <wp:anchor distT="0" distB="0" distL="114300" distR="114300" simplePos="0" relativeHeight="251746816" behindDoc="0" locked="0" layoutInCell="1" allowOverlap="1" wp14:anchorId="3AEC694B" wp14:editId="4B75CCB6">
            <wp:simplePos x="0" y="0"/>
            <wp:positionH relativeFrom="margin">
              <wp:align>center</wp:align>
            </wp:positionH>
            <wp:positionV relativeFrom="paragraph">
              <wp:posOffset>23571</wp:posOffset>
            </wp:positionV>
            <wp:extent cx="3116580" cy="7703185"/>
            <wp:effectExtent l="0" t="0" r="7620" b="0"/>
            <wp:wrapTopAndBottom/>
            <wp:docPr id="146668029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7703185"/>
                    </a:xfrm>
                    <a:prstGeom prst="rect">
                      <a:avLst/>
                    </a:prstGeom>
                    <a:noFill/>
                    <a:ln>
                      <a:noFill/>
                    </a:ln>
                  </pic:spPr>
                </pic:pic>
              </a:graphicData>
            </a:graphic>
          </wp:anchor>
        </w:drawing>
      </w:r>
      <w:r w:rsidR="00B61FB9" w:rsidRPr="002F7174">
        <w:rPr>
          <w:rFonts w:ascii="Yu Mincho" w:eastAsia="Yu Mincho" w:hAnsi="Yu Mincho"/>
          <w:noProof/>
        </w:rPr>
        <mc:AlternateContent>
          <mc:Choice Requires="wps">
            <w:drawing>
              <wp:anchor distT="0" distB="0" distL="114300" distR="114300" simplePos="0" relativeHeight="251566592" behindDoc="0" locked="0" layoutInCell="1" allowOverlap="1" wp14:anchorId="603BD7BE" wp14:editId="55DAD67A">
                <wp:simplePos x="0" y="0"/>
                <wp:positionH relativeFrom="margin">
                  <wp:align>center</wp:align>
                </wp:positionH>
                <wp:positionV relativeFrom="paragraph">
                  <wp:posOffset>7726934</wp:posOffset>
                </wp:positionV>
                <wp:extent cx="1367790" cy="635"/>
                <wp:effectExtent l="0" t="0" r="3810" b="0"/>
                <wp:wrapTopAndBottom/>
                <wp:docPr id="1657920968" name="Text Box 1"/>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2D37D9AE" w14:textId="603F1701"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81347">
                              <w:rPr>
                                <w:noProof/>
                              </w:rPr>
                              <w:t>1</w:t>
                            </w:r>
                            <w:r>
                              <w:fldChar w:fldCharType="end"/>
                            </w:r>
                            <w:r>
                              <w:rPr>
                                <w:rFonts w:ascii="Yu Mincho" w:eastAsia="Yu Mincho" w:hAnsi="Yu Mincho" w:hint="eastAsia"/>
                                <w:lang w:eastAsia="ja-JP"/>
                              </w:rPr>
                              <w:t>。フローチャート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3BD7BE" id="_x0000_t202" coordsize="21600,21600" o:spt="202" path="m,l,21600r21600,l21600,xe">
                <v:stroke joinstyle="miter"/>
                <v:path gradientshapeok="t" o:connecttype="rect"/>
              </v:shapetype>
              <v:shape id="Text Box 1" o:spid="_x0000_s1026" type="#_x0000_t202" style="position:absolute;left:0;text-align:left;margin-left:0;margin-top:608.4pt;width:107.7pt;height:.05pt;z-index:251566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" stroked="f">
                <v:textbox style="mso-fit-shape-to-text:t" inset="0,0,0,0">
                  <w:txbxContent>
                    <w:p w14:paraId="2D37D9AE" w14:textId="603F1701" w:rsidR="00B61FB9" w:rsidRPr="00371F65" w:rsidRDefault="00B61FB9" w:rsidP="00B61FB9">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81347">
                        <w:rPr>
                          <w:noProof/>
                        </w:rPr>
                        <w:t>1</w:t>
                      </w:r>
                      <w:r>
                        <w:fldChar w:fldCharType="end"/>
                      </w:r>
                      <w:r>
                        <w:rPr>
                          <w:rFonts w:ascii="Yu Mincho" w:eastAsia="Yu Mincho" w:hAnsi="Yu Mincho" w:hint="eastAsia"/>
                          <w:lang w:eastAsia="ja-JP"/>
                        </w:rPr>
                        <w:t>。フローチャート</w:t>
                      </w:r>
                    </w:p>
                  </w:txbxContent>
                </v:textbox>
                <w10:wrap type="topAndBottom" anchorx="margin"/>
              </v:shape>
            </w:pict>
          </mc:Fallback>
        </mc:AlternateContent>
      </w:r>
      <w:r w:rsidR="00263387" w:rsidRPr="002F7174">
        <w:rPr>
          <w:rFonts w:ascii="Yu Mincho" w:eastAsia="Yu Mincho" w:hAnsi="Yu Mincho" w:cs="새굴림"/>
          <w:sz w:val="28"/>
          <w:szCs w:val="28"/>
          <w:lang w:eastAsia="ja-JP"/>
        </w:rPr>
        <w:br w:type="page"/>
      </w:r>
    </w:p>
    <w:p w14:paraId="00B38300" w14:textId="3262CA92" w:rsidR="00204C91" w:rsidRPr="002F7174" w:rsidRDefault="00147069" w:rsidP="00472EB2">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lastRenderedPageBreak/>
        <w:t>アルゴリズムが正しいことの説</w:t>
      </w:r>
      <w:r w:rsidRPr="002F7174">
        <w:rPr>
          <w:rFonts w:ascii="Yu Mincho" w:eastAsia="Yu Mincho" w:hAnsi="Yu Mincho" w:cs="맑은 고딕" w:hint="eastAsia"/>
          <w:sz w:val="28"/>
          <w:szCs w:val="28"/>
          <w:lang w:eastAsia="ja-JP"/>
        </w:rPr>
        <w:t>明</w:t>
      </w:r>
    </w:p>
    <w:p w14:paraId="4ECDC6F1" w14:textId="63AF8A9E" w:rsidR="00472EB2" w:rsidRPr="002F7174" w:rsidRDefault="00472EB2" w:rsidP="00472EB2">
      <w:pPr>
        <w:pStyle w:val="a6"/>
        <w:numPr>
          <w:ilvl w:val="1"/>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課題１</w:t>
      </w:r>
    </w:p>
    <w:p w14:paraId="6704ABE4" w14:textId="49E37A3F" w:rsidR="00430E4F" w:rsidRPr="002F7174" w:rsidRDefault="00472EB2" w:rsidP="007069EE">
      <w:pPr>
        <w:pStyle w:val="a6"/>
        <w:numPr>
          <w:ilvl w:val="2"/>
          <w:numId w:val="2"/>
        </w:numPr>
        <w:rPr>
          <w:rFonts w:ascii="Yu Mincho" w:eastAsia="Yu Mincho" w:hAnsi="Yu Mincho" w:cs="새굴림"/>
          <w:szCs w:val="20"/>
          <w:lang w:eastAsia="ja-JP"/>
        </w:rPr>
      </w:pPr>
      <w:r w:rsidRPr="002F7174">
        <w:rPr>
          <w:rFonts w:ascii="Yu Mincho" w:eastAsia="Yu Mincho" w:hAnsi="Yu Mincho" w:cs="새굴림" w:hint="eastAsia"/>
          <w:sz w:val="24"/>
          <w:szCs w:val="24"/>
          <w:lang w:eastAsia="ja-JP"/>
        </w:rPr>
        <w:t>正当性</w:t>
      </w:r>
    </w:p>
    <w:p w14:paraId="681B12E0" w14:textId="3A964B12" w:rsidR="00F46C91" w:rsidRPr="002F7174" w:rsidRDefault="00AE25FF" w:rsidP="00C65175">
      <w:pPr>
        <w:pStyle w:val="a6"/>
        <w:numPr>
          <w:ilvl w:val="3"/>
          <w:numId w:val="2"/>
        </w:numPr>
        <w:rPr>
          <w:rFonts w:ascii="Yu Mincho" w:eastAsia="Yu Mincho" w:hAnsi="Yu Mincho" w:cs="새굴림"/>
          <w:sz w:val="22"/>
          <w:lang w:eastAsia="ja-JP"/>
        </w:rPr>
      </w:pPr>
      <w:r w:rsidRPr="002F7174">
        <w:rPr>
          <w:rFonts w:ascii="Yu Mincho" w:eastAsia="Yu Mincho" w:hAnsi="Yu Mincho" w:cs="새굴림" w:hint="eastAsia"/>
          <w:sz w:val="22"/>
          <w:lang w:eastAsia="ja-JP"/>
        </w:rPr>
        <w:t>理論的な外積の計算は</w:t>
      </w:r>
      <w:r w:rsidR="00207887" w:rsidRPr="002F7174">
        <w:rPr>
          <w:rFonts w:ascii="Yu Mincho" w:eastAsia="Yu Mincho" w:hAnsi="Yu Mincho" w:cs="새굴림" w:hint="eastAsia"/>
          <w:sz w:val="22"/>
          <w:lang w:eastAsia="ja-JP"/>
        </w:rPr>
        <w:t xml:space="preserve">　</w:t>
      </w:r>
      <m:oMath>
        <m:acc>
          <m:accPr>
            <m:chr m:val="⃗"/>
            <m:ctrlPr>
              <w:rPr>
                <w:rFonts w:ascii="Cambria Math" w:eastAsia="Yu Mincho" w:hAnsi="Cambria Math" w:cs="새굴림"/>
                <w:i/>
                <w:sz w:val="22"/>
                <w:lang w:eastAsia="ja-JP"/>
              </w:rPr>
            </m:ctrlPr>
          </m:accPr>
          <m:e>
            <m:r>
              <w:rPr>
                <w:rFonts w:ascii="Cambria Math" w:eastAsia="Yu Mincho" w:hAnsi="Cambria Math" w:cs="새굴림"/>
                <w:sz w:val="22"/>
                <w:lang w:eastAsia="ja-JP"/>
              </w:rPr>
              <m:t>A</m:t>
            </m:r>
          </m:e>
        </m:acc>
        <m:r>
          <w:rPr>
            <w:rFonts w:ascii="Cambria Math" w:eastAsia="Yu Mincho" w:hAnsi="Cambria Math" w:cs="새굴림"/>
            <w:sz w:val="22"/>
            <w:lang w:eastAsia="ja-JP"/>
          </w:rPr>
          <m:t>=</m:t>
        </m:r>
        <m:d>
          <m:dPr>
            <m:begChr m:val="{"/>
            <m:endChr m:val="}"/>
            <m:ctrlPr>
              <w:rPr>
                <w:rFonts w:ascii="Cambria Math" w:eastAsia="Yu Mincho" w:hAnsi="Cambria Math" w:cs="새굴림"/>
                <w:i/>
                <w:sz w:val="22"/>
              </w:rPr>
            </m:ctrlPr>
          </m:dPr>
          <m:e>
            <m:r>
              <w:rPr>
                <w:rFonts w:ascii="Cambria Math" w:eastAsia="Yu Mincho" w:hAnsi="Cambria Math" w:cs="새굴림"/>
                <w:sz w:val="22"/>
                <w:lang w:eastAsia="ja-JP"/>
              </w:rPr>
              <m:t>a, b, c</m:t>
            </m:r>
          </m:e>
        </m:d>
        <m:r>
          <w:rPr>
            <w:rFonts w:ascii="Cambria Math" w:eastAsia="Yu Mincho" w:hAnsi="Cambria Math" w:cs="새굴림"/>
            <w:sz w:val="22"/>
            <w:lang w:eastAsia="ja-JP"/>
          </w:rPr>
          <m:t xml:space="preserve"> ,  </m:t>
        </m:r>
        <m:acc>
          <m:accPr>
            <m:chr m:val="⃗"/>
            <m:ctrlPr>
              <w:rPr>
                <w:rFonts w:ascii="Cambria Math" w:eastAsia="Yu Mincho" w:hAnsi="Cambria Math" w:cs="새굴림"/>
                <w:i/>
                <w:sz w:val="22"/>
              </w:rPr>
            </m:ctrlPr>
          </m:accPr>
          <m:e>
            <m:r>
              <w:rPr>
                <w:rFonts w:ascii="Cambria Math" w:eastAsia="Yu Mincho" w:hAnsi="Cambria Math" w:cs="새굴림"/>
                <w:sz w:val="22"/>
                <w:lang w:eastAsia="ja-JP"/>
              </w:rPr>
              <m:t>B</m:t>
            </m:r>
          </m:e>
        </m:acc>
        <m:r>
          <w:rPr>
            <w:rFonts w:ascii="Cambria Math" w:eastAsia="Yu Mincho" w:hAnsi="Cambria Math" w:cs="새굴림"/>
            <w:sz w:val="22"/>
            <w:lang w:eastAsia="ja-JP"/>
          </w:rPr>
          <m:t>={d, e ,f}</m:t>
        </m:r>
      </m:oMath>
      <w:r w:rsidR="00207887" w:rsidRPr="002F7174">
        <w:rPr>
          <w:rFonts w:ascii="Yu Mincho" w:eastAsia="Yu Mincho" w:hAnsi="Yu Mincho" w:cs="새굴림" w:hint="eastAsia"/>
          <w:sz w:val="22"/>
          <w:lang w:eastAsia="ja-JP"/>
        </w:rPr>
        <w:t xml:space="preserve"> の場合</w:t>
      </w:r>
      <w:r w:rsidRPr="002F7174">
        <w:rPr>
          <w:rFonts w:ascii="Yu Mincho" w:eastAsia="Yu Mincho" w:hAnsi="Yu Mincho" w:cs="새굴림" w:hint="eastAsia"/>
          <w:sz w:val="22"/>
          <w:lang w:eastAsia="ja-JP"/>
        </w:rPr>
        <w:t>次のような方法で求めることができる。</w:t>
      </w:r>
    </w:p>
    <w:p w14:paraId="269054F1" w14:textId="2BB33964" w:rsidR="00C65175" w:rsidRPr="002F7174" w:rsidRDefault="00927AD2" w:rsidP="00C65175">
      <w:pPr>
        <w:jc w:val="center"/>
        <w:rPr>
          <w:rFonts w:ascii="Yu Mincho" w:eastAsia="Yu Mincho" w:hAnsi="Yu Mincho" w:cs="새굴림" w:hint="eastAsia"/>
          <w:sz w:val="32"/>
          <w:szCs w:val="32"/>
        </w:rPr>
      </w:pPr>
      <w:r w:rsidRPr="002F7174">
        <w:rPr>
          <w:rFonts w:ascii="Yu Mincho" w:eastAsia="Yu Mincho" w:hAnsi="Yu Mincho" w:cs="새굴림" w:hint="eastAsia"/>
          <w:noProof/>
          <w:sz w:val="32"/>
          <w:szCs w:val="32"/>
        </w:rPr>
        <mc:AlternateContent>
          <mc:Choice Requires="wps">
            <w:drawing>
              <wp:anchor distT="0" distB="0" distL="114300" distR="114300" simplePos="0" relativeHeight="251724288" behindDoc="0" locked="0" layoutInCell="1" allowOverlap="1" wp14:anchorId="126CFA95" wp14:editId="1DA82407">
                <wp:simplePos x="0" y="0"/>
                <wp:positionH relativeFrom="column">
                  <wp:posOffset>3233420</wp:posOffset>
                </wp:positionH>
                <wp:positionV relativeFrom="paragraph">
                  <wp:posOffset>218440</wp:posOffset>
                </wp:positionV>
                <wp:extent cx="394335" cy="328930"/>
                <wp:effectExtent l="0" t="0" r="62865" b="52070"/>
                <wp:wrapNone/>
                <wp:docPr id="166602537" name="직선 화살표 연결선 2"/>
                <wp:cNvGraphicFramePr/>
                <a:graphic xmlns:a="http://schemas.openxmlformats.org/drawingml/2006/main">
                  <a:graphicData uri="http://schemas.microsoft.com/office/word/2010/wordprocessingShape">
                    <wps:wsp>
                      <wps:cNvCnPr/>
                      <wps:spPr>
                        <a:xfrm>
                          <a:off x="0" y="0"/>
                          <a:ext cx="394335" cy="328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8A0291" id="_x0000_t32" coordsize="21600,21600" o:spt="32" o:oned="t" path="m,l21600,21600e" filled="f">
                <v:path arrowok="t" fillok="f" o:connecttype="none"/>
                <o:lock v:ext="edit" shapetype="t"/>
              </v:shapetype>
              <v:shape id="직선 화살표 연결선 2" o:spid="_x0000_s1026" type="#_x0000_t32" style="position:absolute;margin-left:254.6pt;margin-top:17.2pt;width:31.05pt;height:25.9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743744" behindDoc="0" locked="0" layoutInCell="1" allowOverlap="1" wp14:anchorId="1D20B470" wp14:editId="418EF0B4">
                <wp:simplePos x="0" y="0"/>
                <wp:positionH relativeFrom="column">
                  <wp:posOffset>3211373</wp:posOffset>
                </wp:positionH>
                <wp:positionV relativeFrom="paragraph">
                  <wp:posOffset>211506</wp:posOffset>
                </wp:positionV>
                <wp:extent cx="358140" cy="335915"/>
                <wp:effectExtent l="38100" t="0" r="22860" b="64135"/>
                <wp:wrapNone/>
                <wp:docPr id="232535189"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832E0" id="직선 화살표 연결선 2" o:spid="_x0000_s1026" type="#_x0000_t32" style="position:absolute;margin-left:252.85pt;margin-top:16.65pt;width:28.2pt;height:26.45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704832" behindDoc="0" locked="0" layoutInCell="1" allowOverlap="1" wp14:anchorId="59D57E04" wp14:editId="0BE2FA47">
                <wp:simplePos x="0" y="0"/>
                <wp:positionH relativeFrom="column">
                  <wp:posOffset>2692400</wp:posOffset>
                </wp:positionH>
                <wp:positionV relativeFrom="paragraph">
                  <wp:posOffset>203835</wp:posOffset>
                </wp:positionV>
                <wp:extent cx="358140" cy="335915"/>
                <wp:effectExtent l="38100" t="0" r="22860" b="64135"/>
                <wp:wrapNone/>
                <wp:docPr id="89869210"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077F" id="직선 화살표 연결선 2" o:spid="_x0000_s1026" type="#_x0000_t32" style="position:absolute;margin-left:212pt;margin-top:16.05pt;width:28.2pt;height:26.45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63872" behindDoc="0" locked="0" layoutInCell="1" allowOverlap="1" wp14:anchorId="0C751497" wp14:editId="30DF91A3">
                <wp:simplePos x="0" y="0"/>
                <wp:positionH relativeFrom="column">
                  <wp:posOffset>2714828</wp:posOffset>
                </wp:positionH>
                <wp:positionV relativeFrom="paragraph">
                  <wp:posOffset>210820</wp:posOffset>
                </wp:positionV>
                <wp:extent cx="394945" cy="329159"/>
                <wp:effectExtent l="0" t="0" r="62865" b="52070"/>
                <wp:wrapNone/>
                <wp:docPr id="2041858249" name="직선 화살표 연결선 2"/>
                <wp:cNvGraphicFramePr/>
                <a:graphic xmlns:a="http://schemas.openxmlformats.org/drawingml/2006/main">
                  <a:graphicData uri="http://schemas.microsoft.com/office/word/2010/wordprocessingShape">
                    <wps:wsp>
                      <wps:cNvCnPr/>
                      <wps:spPr>
                        <a:xfrm>
                          <a:off x="0" y="0"/>
                          <a:ext cx="394945" cy="329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A56" id="직선 화살표 연결선 2" o:spid="_x0000_s1026" type="#_x0000_t32" style="position:absolute;margin-left:213.75pt;margin-top:16.6pt;width:31.1pt;height:25.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621888" behindDoc="0" locked="0" layoutInCell="1" allowOverlap="1" wp14:anchorId="5D21A82B" wp14:editId="5915B578">
                <wp:simplePos x="0" y="0"/>
                <wp:positionH relativeFrom="column">
                  <wp:posOffset>2171700</wp:posOffset>
                </wp:positionH>
                <wp:positionV relativeFrom="paragraph">
                  <wp:posOffset>208915</wp:posOffset>
                </wp:positionV>
                <wp:extent cx="358140" cy="335915"/>
                <wp:effectExtent l="38100" t="0" r="22860" b="64135"/>
                <wp:wrapNone/>
                <wp:docPr id="1420712079" name="직선 화살표 연결선 2"/>
                <wp:cNvGraphicFramePr/>
                <a:graphic xmlns:a="http://schemas.openxmlformats.org/drawingml/2006/main">
                  <a:graphicData uri="http://schemas.microsoft.com/office/word/2010/wordprocessingShape">
                    <wps:wsp>
                      <wps:cNvCnPr/>
                      <wps:spPr>
                        <a:xfrm flipH="1">
                          <a:off x="0" y="0"/>
                          <a:ext cx="358140" cy="3359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B4C22" id="직선 화살표 연결선 2" o:spid="_x0000_s1026" type="#_x0000_t32" style="position:absolute;margin-left:171pt;margin-top:16.45pt;width:28.2pt;height:26.45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" strokecolor="black [3213]" strokeweight=".5pt">
                <v:stroke endarrow="block" joinstyle="miter"/>
              </v:shape>
            </w:pict>
          </mc:Fallback>
        </mc:AlternateContent>
      </w:r>
      <w:r w:rsidRPr="002F7174">
        <w:rPr>
          <w:rFonts w:ascii="Yu Mincho" w:eastAsia="Yu Mincho" w:hAnsi="Yu Mincho" w:cs="새굴림" w:hint="eastAsia"/>
          <w:noProof/>
          <w:sz w:val="32"/>
          <w:szCs w:val="32"/>
        </w:rPr>
        <mc:AlternateContent>
          <mc:Choice Requires="wps">
            <w:drawing>
              <wp:anchor distT="0" distB="0" distL="114300" distR="114300" simplePos="0" relativeHeight="251595264" behindDoc="0" locked="0" layoutInCell="1" allowOverlap="1" wp14:anchorId="00EE4CE2" wp14:editId="6DF48816">
                <wp:simplePos x="0" y="0"/>
                <wp:positionH relativeFrom="column">
                  <wp:posOffset>2194433</wp:posOffset>
                </wp:positionH>
                <wp:positionV relativeFrom="paragraph">
                  <wp:posOffset>216484</wp:posOffset>
                </wp:positionV>
                <wp:extent cx="394945" cy="329159"/>
                <wp:effectExtent l="0" t="0" r="62865" b="52070"/>
                <wp:wrapNone/>
                <wp:docPr id="2012574838" name="직선 화살표 연결선 2"/>
                <wp:cNvGraphicFramePr/>
                <a:graphic xmlns:a="http://schemas.openxmlformats.org/drawingml/2006/main">
                  <a:graphicData uri="http://schemas.microsoft.com/office/word/2010/wordprocessingShape">
                    <wps:wsp>
                      <wps:cNvCnPr/>
                      <wps:spPr>
                        <a:xfrm>
                          <a:off x="0" y="0"/>
                          <a:ext cx="394945" cy="329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18379" id="직선 화살표 연결선 2" o:spid="_x0000_s1026" type="#_x0000_t32" style="position:absolute;margin-left:172.8pt;margin-top:17.05pt;width:31.1pt;height:25.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" strokecolor="black [3213]" strokeweight=".5pt">
                <v:stroke endarrow="block" joinstyle="miter"/>
              </v:shape>
            </w:pict>
          </mc:Fallback>
        </mc:AlternateContent>
      </w:r>
      <w:r w:rsidR="001A6774" w:rsidRPr="002F7174">
        <w:rPr>
          <w:rFonts w:ascii="Yu Mincho" w:eastAsia="Yu Mincho" w:hAnsi="Yu Mincho" w:cs="새굴림" w:hint="eastAsia"/>
          <w:sz w:val="32"/>
          <w:szCs w:val="32"/>
        </w:rPr>
        <w:t>b</w:t>
      </w:r>
      <w:r w:rsidR="00C65175" w:rsidRPr="002F7174">
        <w:rPr>
          <w:rFonts w:ascii="Yu Mincho" w:eastAsia="Yu Mincho" w:hAnsi="Yu Mincho" w:cs="새굴림"/>
          <w:sz w:val="32"/>
          <w:szCs w:val="32"/>
        </w:rPr>
        <w:tab/>
      </w:r>
      <w:r w:rsidR="001A6774" w:rsidRPr="002F7174">
        <w:rPr>
          <w:rFonts w:ascii="Yu Mincho" w:eastAsia="Yu Mincho" w:hAnsi="Yu Mincho" w:cs="새굴림" w:hint="eastAsia"/>
          <w:sz w:val="32"/>
          <w:szCs w:val="32"/>
        </w:rPr>
        <w:t>c</w:t>
      </w:r>
      <w:r w:rsidR="00C65175" w:rsidRPr="002F7174">
        <w:rPr>
          <w:rFonts w:ascii="Yu Mincho" w:eastAsia="Yu Mincho" w:hAnsi="Yu Mincho" w:cs="새굴림"/>
          <w:sz w:val="32"/>
          <w:szCs w:val="32"/>
        </w:rPr>
        <w:tab/>
      </w:r>
      <w:r w:rsidR="001A6774" w:rsidRPr="002F7174">
        <w:rPr>
          <w:rFonts w:ascii="Yu Mincho" w:eastAsia="Yu Mincho" w:hAnsi="Yu Mincho" w:cs="새굴림" w:hint="eastAsia"/>
          <w:sz w:val="32"/>
          <w:szCs w:val="32"/>
        </w:rPr>
        <w:t>a</w:t>
      </w:r>
      <w:r w:rsidR="000D4194" w:rsidRPr="002F7174">
        <w:rPr>
          <w:rFonts w:ascii="Yu Mincho" w:eastAsia="Yu Mincho" w:hAnsi="Yu Mincho" w:cs="새굴림"/>
          <w:sz w:val="32"/>
          <w:szCs w:val="32"/>
        </w:rPr>
        <w:tab/>
      </w:r>
      <w:r w:rsidR="001A6774" w:rsidRPr="002F7174">
        <w:rPr>
          <w:rFonts w:ascii="Yu Mincho" w:eastAsia="Yu Mincho" w:hAnsi="Yu Mincho" w:cs="새굴림" w:hint="eastAsia"/>
          <w:sz w:val="32"/>
          <w:szCs w:val="32"/>
        </w:rPr>
        <w:t>b</w:t>
      </w:r>
    </w:p>
    <w:p w14:paraId="1B065349" w14:textId="0E0B98E0" w:rsidR="00C65175" w:rsidRPr="002F7174" w:rsidRDefault="00E93D84" w:rsidP="00C65175">
      <w:pPr>
        <w:jc w:val="center"/>
        <w:rPr>
          <w:rFonts w:ascii="Yu Mincho" w:eastAsia="Yu Mincho" w:hAnsi="Yu Mincho" w:cs="새굴림"/>
          <w:sz w:val="32"/>
          <w:szCs w:val="32"/>
        </w:rPr>
      </w:pPr>
      <w:r w:rsidRPr="002F7174">
        <w:rPr>
          <w:rFonts w:ascii="Yu Mincho" w:eastAsia="Yu Mincho" w:hAnsi="Yu Mincho" w:cs="새굴림" w:hint="eastAsia"/>
          <w:sz w:val="32"/>
          <w:szCs w:val="32"/>
        </w:rPr>
        <w:t>e</w:t>
      </w:r>
      <w:r w:rsidR="00C65175" w:rsidRPr="002F7174">
        <w:rPr>
          <w:rFonts w:ascii="Yu Mincho" w:eastAsia="Yu Mincho" w:hAnsi="Yu Mincho" w:cs="새굴림"/>
          <w:sz w:val="32"/>
          <w:szCs w:val="32"/>
        </w:rPr>
        <w:tab/>
      </w:r>
      <w:r w:rsidRPr="002F7174">
        <w:rPr>
          <w:rFonts w:ascii="Yu Mincho" w:eastAsia="Yu Mincho" w:hAnsi="Yu Mincho" w:cs="새굴림" w:hint="eastAsia"/>
          <w:sz w:val="32"/>
          <w:szCs w:val="32"/>
        </w:rPr>
        <w:t>f</w:t>
      </w:r>
      <w:r w:rsidR="00C65175" w:rsidRPr="002F7174">
        <w:rPr>
          <w:rFonts w:ascii="Yu Mincho" w:eastAsia="Yu Mincho" w:hAnsi="Yu Mincho" w:cs="새굴림"/>
          <w:sz w:val="32"/>
          <w:szCs w:val="32"/>
        </w:rPr>
        <w:tab/>
      </w:r>
      <w:r w:rsidRPr="002F7174">
        <w:rPr>
          <w:rFonts w:ascii="Yu Mincho" w:eastAsia="Yu Mincho" w:hAnsi="Yu Mincho" w:cs="새굴림" w:hint="eastAsia"/>
          <w:sz w:val="32"/>
          <w:szCs w:val="32"/>
        </w:rPr>
        <w:t>d</w:t>
      </w:r>
      <w:r w:rsidR="00927AD2" w:rsidRPr="002F7174">
        <w:rPr>
          <w:rFonts w:ascii="Yu Mincho" w:eastAsia="Yu Mincho" w:hAnsi="Yu Mincho" w:cs="새굴림"/>
          <w:sz w:val="32"/>
          <w:szCs w:val="32"/>
        </w:rPr>
        <w:tab/>
      </w:r>
      <w:r w:rsidRPr="002F7174">
        <w:rPr>
          <w:rFonts w:ascii="Yu Mincho" w:eastAsia="Yu Mincho" w:hAnsi="Yu Mincho" w:cs="새굴림" w:hint="eastAsia"/>
          <w:sz w:val="32"/>
          <w:szCs w:val="32"/>
        </w:rPr>
        <w:t>e</w:t>
      </w:r>
    </w:p>
    <w:p w14:paraId="3CDB002D" w14:textId="35CBDD6E" w:rsidR="00A2257D" w:rsidRPr="002F7174" w:rsidRDefault="00EA2C88" w:rsidP="00A2257D">
      <w:pPr>
        <w:jc w:val="center"/>
        <w:rPr>
          <w:rFonts w:ascii="Yu Mincho" w:eastAsia="Yu Mincho" w:hAnsi="Yu Mincho" w:cs="새굴림"/>
          <w:sz w:val="32"/>
          <w:szCs w:val="32"/>
        </w:rPr>
      </w:pPr>
      <w:r w:rsidRPr="002F7174">
        <w:rPr>
          <w:rFonts w:ascii="Yu Mincho" w:eastAsia="Yu Mincho" w:hAnsi="Yu Mincho" w:cs="새굴림" w:hint="eastAsia"/>
          <w:sz w:val="32"/>
          <w:szCs w:val="32"/>
        </w:rPr>
        <w:t>A</w:t>
      </w:r>
      <m:oMath>
        <m:r>
          <w:rPr>
            <w:rFonts w:ascii="Cambria Math" w:eastAsia="Yu Mincho" w:hAnsi="Cambria Math" w:cs="새굴림"/>
            <w:sz w:val="32"/>
            <w:szCs w:val="32"/>
          </w:rPr>
          <m:t>×</m:t>
        </m:r>
      </m:oMath>
      <w:r w:rsidRPr="002F7174">
        <w:rPr>
          <w:rFonts w:ascii="Yu Mincho" w:eastAsia="Yu Mincho" w:hAnsi="Yu Mincho" w:cs="새굴림" w:hint="eastAsia"/>
          <w:sz w:val="32"/>
          <w:szCs w:val="32"/>
        </w:rPr>
        <w:t>B = {</w:t>
      </w:r>
      <w:bookmarkStart w:id="0" w:name="_Hlk166504282"/>
      <w:r w:rsidR="002204AA" w:rsidRPr="002F7174">
        <w:rPr>
          <w:rFonts w:ascii="Yu Mincho" w:eastAsia="Yu Mincho" w:hAnsi="Yu Mincho" w:cs="새굴림" w:hint="eastAsia"/>
          <w:sz w:val="32"/>
          <w:szCs w:val="32"/>
        </w:rPr>
        <w:t>bf</w:t>
      </w:r>
      <w:r w:rsidRPr="002F7174">
        <w:rPr>
          <w:rFonts w:ascii="Yu Mincho" w:eastAsia="Yu Mincho" w:hAnsi="Yu Mincho" w:cs="새굴림" w:hint="eastAsia"/>
          <w:sz w:val="32"/>
          <w:szCs w:val="32"/>
        </w:rPr>
        <w:t xml:space="preserve"> </w:t>
      </w:r>
      <w:r w:rsidRPr="002F7174">
        <w:rPr>
          <w:rFonts w:ascii="Yu Mincho" w:eastAsia="Yu Mincho" w:hAnsi="Yu Mincho" w:cs="새굴림"/>
          <w:sz w:val="32"/>
          <w:szCs w:val="32"/>
        </w:rPr>
        <w:t>–</w:t>
      </w:r>
      <w:r w:rsidRPr="002F7174">
        <w:rPr>
          <w:rFonts w:ascii="Yu Mincho" w:eastAsia="Yu Mincho" w:hAnsi="Yu Mincho" w:cs="새굴림" w:hint="eastAsia"/>
          <w:sz w:val="32"/>
          <w:szCs w:val="32"/>
        </w:rPr>
        <w:t xml:space="preserve"> </w:t>
      </w:r>
      <w:proofErr w:type="spellStart"/>
      <w:r w:rsidR="002204AA" w:rsidRPr="002F7174">
        <w:rPr>
          <w:rFonts w:ascii="Yu Mincho" w:eastAsia="Yu Mincho" w:hAnsi="Yu Mincho" w:cs="새굴림" w:hint="eastAsia"/>
          <w:sz w:val="32"/>
          <w:szCs w:val="32"/>
        </w:rPr>
        <w:t>ce</w:t>
      </w:r>
      <w:bookmarkEnd w:id="0"/>
      <w:proofErr w:type="spellEnd"/>
      <w:r w:rsidRPr="002F7174">
        <w:rPr>
          <w:rFonts w:ascii="Yu Mincho" w:eastAsia="Yu Mincho" w:hAnsi="Yu Mincho" w:cs="새굴림" w:hint="eastAsia"/>
          <w:sz w:val="32"/>
          <w:szCs w:val="32"/>
        </w:rPr>
        <w:t>,</w:t>
      </w:r>
      <w:r w:rsidR="002204AA" w:rsidRPr="002F7174">
        <w:rPr>
          <w:rFonts w:ascii="Yu Mincho" w:eastAsia="Yu Mincho" w:hAnsi="Yu Mincho" w:cs="새굴림" w:hint="eastAsia"/>
          <w:sz w:val="32"/>
          <w:szCs w:val="32"/>
        </w:rPr>
        <w:t xml:space="preserve"> </w:t>
      </w:r>
      <w:bookmarkStart w:id="1" w:name="_Hlk166504295"/>
      <w:r w:rsidR="002204AA" w:rsidRPr="002F7174">
        <w:rPr>
          <w:rFonts w:ascii="Yu Mincho" w:eastAsia="Yu Mincho" w:hAnsi="Yu Mincho" w:cs="새굴림" w:hint="eastAsia"/>
          <w:sz w:val="32"/>
          <w:szCs w:val="32"/>
        </w:rPr>
        <w:t>cd</w:t>
      </w:r>
      <w:r w:rsidR="008D4763" w:rsidRPr="002F7174">
        <w:rPr>
          <w:rFonts w:ascii="Yu Mincho" w:eastAsia="Yu Mincho" w:hAnsi="Yu Mincho" w:cs="새굴림" w:hint="eastAsia"/>
          <w:sz w:val="32"/>
          <w:szCs w:val="32"/>
        </w:rPr>
        <w:t xml:space="preserve"> </w:t>
      </w:r>
      <w:r w:rsidR="008D4763" w:rsidRPr="002F7174">
        <w:rPr>
          <w:rFonts w:ascii="Yu Mincho" w:eastAsia="Yu Mincho" w:hAnsi="Yu Mincho" w:cs="새굴림"/>
          <w:sz w:val="32"/>
          <w:szCs w:val="32"/>
        </w:rPr>
        <w:t>–</w:t>
      </w:r>
      <w:r w:rsidR="008D4763" w:rsidRPr="002F7174">
        <w:rPr>
          <w:rFonts w:ascii="Yu Mincho" w:eastAsia="Yu Mincho" w:hAnsi="Yu Mincho" w:cs="새굴림" w:hint="eastAsia"/>
          <w:sz w:val="32"/>
          <w:szCs w:val="32"/>
        </w:rPr>
        <w:t xml:space="preserve"> </w:t>
      </w:r>
      <w:proofErr w:type="spellStart"/>
      <w:r w:rsidR="008D4763" w:rsidRPr="002F7174">
        <w:rPr>
          <w:rFonts w:ascii="Yu Mincho" w:eastAsia="Yu Mincho" w:hAnsi="Yu Mincho" w:cs="새굴림" w:hint="eastAsia"/>
          <w:sz w:val="32"/>
          <w:szCs w:val="32"/>
        </w:rPr>
        <w:t>af</w:t>
      </w:r>
      <w:bookmarkEnd w:id="1"/>
      <w:proofErr w:type="spellEnd"/>
      <w:r w:rsidR="008D4763" w:rsidRPr="002F7174">
        <w:rPr>
          <w:rFonts w:ascii="Yu Mincho" w:eastAsia="Yu Mincho" w:hAnsi="Yu Mincho" w:cs="새굴림" w:hint="eastAsia"/>
          <w:sz w:val="32"/>
          <w:szCs w:val="32"/>
        </w:rPr>
        <w:t xml:space="preserve">, </w:t>
      </w:r>
      <w:bookmarkStart w:id="2" w:name="_Hlk166504313"/>
      <w:r w:rsidR="008D4763" w:rsidRPr="002F7174">
        <w:rPr>
          <w:rFonts w:ascii="Yu Mincho" w:eastAsia="Yu Mincho" w:hAnsi="Yu Mincho" w:cs="새굴림" w:hint="eastAsia"/>
          <w:sz w:val="32"/>
          <w:szCs w:val="32"/>
        </w:rPr>
        <w:t xml:space="preserve">ae </w:t>
      </w:r>
      <w:r w:rsidR="008D4763" w:rsidRPr="002F7174">
        <w:rPr>
          <w:rFonts w:ascii="Yu Mincho" w:eastAsia="Yu Mincho" w:hAnsi="Yu Mincho" w:cs="새굴림"/>
          <w:sz w:val="32"/>
          <w:szCs w:val="32"/>
        </w:rPr>
        <w:t>–</w:t>
      </w:r>
      <w:r w:rsidR="008D4763" w:rsidRPr="002F7174">
        <w:rPr>
          <w:rFonts w:ascii="Yu Mincho" w:eastAsia="Yu Mincho" w:hAnsi="Yu Mincho" w:cs="새굴림" w:hint="eastAsia"/>
          <w:sz w:val="32"/>
          <w:szCs w:val="32"/>
        </w:rPr>
        <w:t xml:space="preserve"> bd</w:t>
      </w:r>
      <w:bookmarkEnd w:id="2"/>
      <w:r w:rsidR="008D4763" w:rsidRPr="002F7174">
        <w:rPr>
          <w:rFonts w:ascii="Yu Mincho" w:eastAsia="Yu Mincho" w:hAnsi="Yu Mincho" w:cs="새굴림" w:hint="eastAsia"/>
          <w:sz w:val="32"/>
          <w:szCs w:val="32"/>
        </w:rPr>
        <w:t>}</w:t>
      </w:r>
    </w:p>
    <w:p w14:paraId="6E411775" w14:textId="4E2FDA7D" w:rsidR="00A2257D" w:rsidRPr="002F7174" w:rsidRDefault="002F7174" w:rsidP="00A2257D">
      <w:pPr>
        <w:pStyle w:val="a6"/>
        <w:numPr>
          <w:ilvl w:val="3"/>
          <w:numId w:val="2"/>
        </w:numPr>
        <w:rPr>
          <w:rFonts w:ascii="Yu Mincho" w:eastAsia="Yu Mincho" w:hAnsi="Yu Mincho" w:cs="새굴림" w:hint="eastAsia"/>
          <w:sz w:val="22"/>
          <w:lang w:eastAsia="ja-JP"/>
        </w:rPr>
      </w:pPr>
      <w:r>
        <w:rPr>
          <w:rFonts w:ascii="Yu Mincho" w:eastAsia="Yu Mincho" w:hAnsi="Yu Mincho" w:cs="새굴림" w:hint="eastAsia"/>
          <w:sz w:val="22"/>
          <w:lang w:eastAsia="ja-JP"/>
        </w:rPr>
        <w:t>フローチャートでも書いているように</w:t>
      </w:r>
      <w:r w:rsidR="000C0E9F">
        <w:rPr>
          <w:rFonts w:ascii="Yu Mincho" w:eastAsia="Yu Mincho" w:hAnsi="Yu Mincho" w:cs="새굴림" w:hint="eastAsia"/>
          <w:sz w:val="22"/>
          <w:lang w:eastAsia="ja-JP"/>
        </w:rPr>
        <w:t>外積の</w:t>
      </w:r>
      <w:r>
        <w:rPr>
          <w:rFonts w:ascii="Yu Mincho" w:eastAsia="Yu Mincho" w:hAnsi="Yu Mincho" w:cs="새굴림" w:hint="eastAsia"/>
          <w:sz w:val="22"/>
          <w:lang w:eastAsia="ja-JP"/>
        </w:rPr>
        <w:t>ｘの計算は</w:t>
      </w:r>
      <w:r w:rsidRPr="002F7174">
        <w:rPr>
          <w:rFonts w:ascii="Yu Mincho" w:eastAsia="Yu Mincho" w:hAnsi="Yu Mincho" w:cs="새굴림"/>
          <w:sz w:val="22"/>
          <w:lang w:eastAsia="ja-JP"/>
        </w:rPr>
        <w:t xml:space="preserve">bf – </w:t>
      </w:r>
      <w:proofErr w:type="spellStart"/>
      <w:r w:rsidRPr="002F7174">
        <w:rPr>
          <w:rFonts w:ascii="Yu Mincho" w:eastAsia="Yu Mincho" w:hAnsi="Yu Mincho" w:cs="새굴림"/>
          <w:sz w:val="22"/>
          <w:lang w:eastAsia="ja-JP"/>
        </w:rPr>
        <w:t>ce</w:t>
      </w:r>
      <w:proofErr w:type="spellEnd"/>
      <w:r>
        <w:rPr>
          <w:rFonts w:ascii="Yu Mincho" w:eastAsia="Yu Mincho" w:hAnsi="Yu Mincho" w:cs="새굴림" w:hint="eastAsia"/>
          <w:sz w:val="22"/>
          <w:lang w:eastAsia="ja-JP"/>
        </w:rPr>
        <w:t>としてｙの計算は</w:t>
      </w:r>
      <w:r w:rsidRPr="002F7174">
        <w:rPr>
          <w:lang w:eastAsia="ja-JP"/>
        </w:rPr>
        <w:t xml:space="preserve"> </w:t>
      </w:r>
      <w:r w:rsidRPr="002F7174">
        <w:rPr>
          <w:rFonts w:ascii="Yu Mincho" w:eastAsia="Yu Mincho" w:hAnsi="Yu Mincho" w:cs="새굴림"/>
          <w:sz w:val="22"/>
          <w:lang w:eastAsia="ja-JP"/>
        </w:rPr>
        <w:t xml:space="preserve">cd – </w:t>
      </w:r>
      <w:proofErr w:type="spellStart"/>
      <w:r w:rsidRPr="002F7174">
        <w:rPr>
          <w:rFonts w:ascii="Yu Mincho" w:eastAsia="Yu Mincho" w:hAnsi="Yu Mincho" w:cs="새굴림"/>
          <w:sz w:val="22"/>
          <w:lang w:eastAsia="ja-JP"/>
        </w:rPr>
        <w:t>af</w:t>
      </w:r>
      <w:proofErr w:type="spellEnd"/>
      <w:r>
        <w:rPr>
          <w:rFonts w:ascii="Yu Mincho" w:eastAsia="Yu Mincho" w:hAnsi="Yu Mincho" w:cs="새굴림" w:hint="eastAsia"/>
          <w:sz w:val="22"/>
          <w:lang w:eastAsia="ja-JP"/>
        </w:rPr>
        <w:t>として</w:t>
      </w:r>
      <w:r w:rsidR="000C0E9F">
        <w:rPr>
          <w:rFonts w:ascii="Yu Mincho" w:eastAsia="Yu Mincho" w:hAnsi="Yu Mincho" w:cs="새굴림" w:hint="eastAsia"/>
          <w:sz w:val="22"/>
          <w:lang w:eastAsia="ja-JP"/>
        </w:rPr>
        <w:t>ｚの計算は</w:t>
      </w:r>
      <w:r w:rsidR="000C0E9F" w:rsidRPr="000C0E9F">
        <w:rPr>
          <w:rFonts w:ascii="Yu Mincho" w:eastAsia="Yu Mincho" w:hAnsi="Yu Mincho" w:cs="새굴림"/>
          <w:sz w:val="22"/>
          <w:lang w:eastAsia="ja-JP"/>
        </w:rPr>
        <w:t>ae – bd</w:t>
      </w:r>
      <w:r w:rsidR="000C0E9F">
        <w:rPr>
          <w:rFonts w:ascii="Yu Mincho" w:eastAsia="Yu Mincho" w:hAnsi="Yu Mincho" w:cs="새굴림" w:hint="eastAsia"/>
          <w:sz w:val="22"/>
          <w:lang w:eastAsia="ja-JP"/>
        </w:rPr>
        <w:t>として行ったのでこの計算結果は正当だと考えることができる。</w:t>
      </w:r>
    </w:p>
    <w:p w14:paraId="029C3440" w14:textId="29270A06" w:rsidR="00DE3A8E" w:rsidRPr="00034B84" w:rsidRDefault="00472EB2" w:rsidP="007069EE">
      <w:pPr>
        <w:pStyle w:val="a6"/>
        <w:numPr>
          <w:ilvl w:val="2"/>
          <w:numId w:val="2"/>
        </w:numPr>
        <w:rPr>
          <w:rFonts w:ascii="Yu Mincho" w:eastAsia="Yu Mincho" w:hAnsi="Yu Mincho" w:cs="새굴림"/>
          <w:sz w:val="28"/>
          <w:szCs w:val="28"/>
          <w:lang w:eastAsia="ja-JP"/>
        </w:rPr>
      </w:pPr>
      <w:r w:rsidRPr="002F7174">
        <w:rPr>
          <w:rFonts w:ascii="Yu Mincho" w:eastAsia="Yu Mincho" w:hAnsi="Yu Mincho" w:cs="새굴림" w:hint="eastAsia"/>
          <w:sz w:val="24"/>
          <w:szCs w:val="24"/>
          <w:lang w:eastAsia="ja-JP"/>
        </w:rPr>
        <w:t>停止性</w:t>
      </w:r>
    </w:p>
    <w:p w14:paraId="0A5C4717" w14:textId="3004830C" w:rsidR="00034B84" w:rsidRPr="00034B84" w:rsidRDefault="00034B84" w:rsidP="00034B84">
      <w:pPr>
        <w:pStyle w:val="a6"/>
        <w:numPr>
          <w:ilvl w:val="3"/>
          <w:numId w:val="2"/>
        </w:numPr>
        <w:rPr>
          <w:rFonts w:ascii="Yu Mincho" w:eastAsia="Yu Mincho" w:hAnsi="Yu Mincho" w:cs="새굴림"/>
          <w:sz w:val="22"/>
          <w:lang w:eastAsia="ja-JP"/>
        </w:rPr>
      </w:pPr>
      <w:r w:rsidRPr="00034B84">
        <w:rPr>
          <w:rFonts w:ascii="Yu Mincho" w:eastAsia="Yu Mincho" w:hAnsi="Yu Mincho" w:cs="새굴림" w:hint="eastAsia"/>
          <w:sz w:val="22"/>
          <w:lang w:eastAsia="ja-JP"/>
        </w:rPr>
        <w:t>今回のプログラムでは</w:t>
      </w:r>
      <w:r>
        <w:rPr>
          <w:rFonts w:ascii="Yu Mincho" w:eastAsia="Yu Mincho" w:hAnsi="Yu Mincho" w:cs="새굴림" w:hint="eastAsia"/>
          <w:sz w:val="22"/>
          <w:lang w:eastAsia="ja-JP"/>
        </w:rPr>
        <w:t>反復処理を使ってないので無限ループに入ることはなくすべてのコードを実行すると停止</w:t>
      </w:r>
      <w:r w:rsidR="00926A50">
        <w:rPr>
          <w:rFonts w:ascii="Yu Mincho" w:eastAsia="Yu Mincho" w:hAnsi="Yu Mincho" w:cs="새굴림" w:hint="eastAsia"/>
          <w:sz w:val="22"/>
          <w:lang w:eastAsia="ja-JP"/>
        </w:rPr>
        <w:t>することがわかるので。停止性も満足していると考えられる。</w:t>
      </w:r>
    </w:p>
    <w:p w14:paraId="2912A656" w14:textId="22A364BB" w:rsidR="00360590" w:rsidRPr="00513AAA" w:rsidRDefault="001B772E" w:rsidP="00513AAA">
      <w:pPr>
        <w:pStyle w:val="a6"/>
        <w:numPr>
          <w:ilvl w:val="0"/>
          <w:numId w:val="2"/>
        </w:numPr>
        <w:rPr>
          <w:rFonts w:ascii="Yu Mincho" w:eastAsia="Yu Mincho" w:hAnsi="Yu Mincho" w:cs="새굴림" w:hint="eastAsia"/>
          <w:sz w:val="28"/>
          <w:szCs w:val="28"/>
          <w:lang w:eastAsia="ja-JP"/>
        </w:rPr>
      </w:pPr>
      <w:r w:rsidRPr="002F7174">
        <w:rPr>
          <w:rFonts w:ascii="Yu Mincho" w:eastAsia="Yu Mincho" w:hAnsi="Yu Mincho" w:cs="새굴림" w:hint="eastAsia"/>
          <w:sz w:val="28"/>
          <w:szCs w:val="28"/>
          <w:lang w:eastAsia="ja-JP"/>
        </w:rPr>
        <w:t>ソ</w:t>
      </w:r>
      <w:r w:rsidRPr="002F7174">
        <w:rPr>
          <w:rFonts w:ascii="Yu Mincho" w:eastAsia="Yu Mincho" w:hAnsi="Yu Mincho" w:cs="MS Mincho" w:hint="eastAsia"/>
          <w:sz w:val="28"/>
          <w:szCs w:val="28"/>
          <w:lang w:eastAsia="ja-JP"/>
        </w:rPr>
        <w:t>ー</w:t>
      </w:r>
      <w:r w:rsidRPr="002F7174">
        <w:rPr>
          <w:rFonts w:ascii="Yu Mincho" w:eastAsia="Yu Mincho" w:hAnsi="Yu Mincho" w:cs="맑은 고딕" w:hint="eastAsia"/>
          <w:sz w:val="28"/>
          <w:szCs w:val="28"/>
          <w:lang w:eastAsia="ja-JP"/>
        </w:rPr>
        <w:t>ス</w:t>
      </w:r>
      <w:r w:rsidRPr="002F7174">
        <w:rPr>
          <w:rFonts w:ascii="Yu Mincho" w:eastAsia="Yu Mincho" w:hAnsi="Yu Mincho" w:cs="MS Mincho" w:hint="eastAsia"/>
          <w:sz w:val="28"/>
          <w:szCs w:val="28"/>
          <w:lang w:eastAsia="ja-JP"/>
        </w:rPr>
        <w:t>・</w:t>
      </w:r>
      <w:r w:rsidRPr="002F7174">
        <w:rPr>
          <w:rFonts w:ascii="Yu Mincho" w:eastAsia="Yu Mincho" w:hAnsi="Yu Mincho" w:cs="맑은 고딕" w:hint="eastAsia"/>
          <w:sz w:val="28"/>
          <w:szCs w:val="28"/>
          <w:lang w:eastAsia="ja-JP"/>
        </w:rPr>
        <w:t>プログラムの</w:t>
      </w:r>
      <w:r w:rsidRPr="002F7174">
        <w:rPr>
          <w:rFonts w:ascii="Yu Mincho" w:eastAsia="Yu Mincho" w:hAnsi="Yu Mincho" w:cs="새굴림" w:hint="eastAsia"/>
          <w:sz w:val="28"/>
          <w:szCs w:val="28"/>
          <w:lang w:eastAsia="ja-JP"/>
        </w:rPr>
        <w:t>説</w:t>
      </w:r>
      <w:r w:rsidRPr="002F7174">
        <w:rPr>
          <w:rFonts w:ascii="Yu Mincho" w:eastAsia="Yu Mincho" w:hAnsi="Yu Mincho" w:cs="맑은 고딕" w:hint="eastAsia"/>
          <w:sz w:val="28"/>
          <w:szCs w:val="28"/>
          <w:lang w:eastAsia="ja-JP"/>
        </w:rPr>
        <w:t>明</w:t>
      </w:r>
    </w:p>
    <w:p w14:paraId="294FF6D0" w14:textId="715C1E7E" w:rsidR="0004708F" w:rsidRPr="0004708F" w:rsidRDefault="00513AAA" w:rsidP="0004708F">
      <w:pPr>
        <w:jc w:val="center"/>
        <w:rPr>
          <w:rFonts w:ascii="Yu Mincho" w:hAnsi="Yu Mincho" w:cs="새굴림"/>
          <w:sz w:val="24"/>
          <w:szCs w:val="24"/>
        </w:rPr>
      </w:pPr>
      <w:r w:rsidRPr="007C1F19">
        <w:rPr>
          <w:lang w:eastAsia="ja-JP"/>
        </w:rPr>
        <w:drawing>
          <wp:anchor distT="0" distB="0" distL="114300" distR="114300" simplePos="0" relativeHeight="251761152" behindDoc="0" locked="0" layoutInCell="1" allowOverlap="1" wp14:anchorId="78CE19D9" wp14:editId="6534A257">
            <wp:simplePos x="0" y="0"/>
            <wp:positionH relativeFrom="margin">
              <wp:align>center</wp:align>
            </wp:positionH>
            <wp:positionV relativeFrom="paragraph">
              <wp:posOffset>258090</wp:posOffset>
            </wp:positionV>
            <wp:extent cx="5071745" cy="3261995"/>
            <wp:effectExtent l="0" t="0" r="0" b="0"/>
            <wp:wrapTopAndBottom/>
            <wp:docPr id="9939195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1959" name="그림 1" descr="텍스트, 스크린샷, 소프트웨어, 디스플레이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745" cy="3261995"/>
                    </a:xfrm>
                    <a:prstGeom prst="rect">
                      <a:avLst/>
                    </a:prstGeom>
                  </pic:spPr>
                </pic:pic>
              </a:graphicData>
            </a:graphic>
            <wp14:sizeRelH relativeFrom="margin">
              <wp14:pctWidth>0</wp14:pctWidth>
            </wp14:sizeRelH>
            <wp14:sizeRelV relativeFrom="margin">
              <wp14:pctHeight>0</wp14:pctHeight>
            </wp14:sizeRelV>
          </wp:anchor>
        </w:drawing>
      </w:r>
      <w:r w:rsidR="00763B95" w:rsidRPr="0004708F">
        <w:rPr>
          <w:rFonts w:ascii="Yu Mincho" w:eastAsia="Yu Mincho" w:hAnsi="Yu Mincho" w:cs="새굴림" w:hint="eastAsia"/>
          <w:sz w:val="24"/>
          <w:szCs w:val="24"/>
          <w:lang w:eastAsia="ja-JP"/>
        </w:rPr>
        <w:t>ソースコード</w:t>
      </w:r>
    </w:p>
    <w:p w14:paraId="21354784" w14:textId="6608A598" w:rsidR="00F47599" w:rsidRPr="0004708F" w:rsidRDefault="00513AAA" w:rsidP="0004708F">
      <w:pPr>
        <w:jc w:val="center"/>
        <w:rPr>
          <w:rFonts w:ascii="Yu Mincho" w:eastAsia="Yu Mincho" w:hAnsi="Yu Mincho" w:cs="새굴림"/>
          <w:sz w:val="24"/>
          <w:szCs w:val="24"/>
          <w:lang w:eastAsia="ja-JP"/>
        </w:rPr>
      </w:pPr>
      <w:r w:rsidRPr="0004708F">
        <w:rPr>
          <w:lang w:eastAsia="ja-JP"/>
        </w:rPr>
        <w:lastRenderedPageBreak/>
        <w:drawing>
          <wp:anchor distT="0" distB="0" distL="114300" distR="114300" simplePos="0" relativeHeight="251772416" behindDoc="0" locked="0" layoutInCell="1" allowOverlap="1" wp14:anchorId="0BF3A25B" wp14:editId="7A9697D7">
            <wp:simplePos x="0" y="0"/>
            <wp:positionH relativeFrom="margin">
              <wp:align>center</wp:align>
            </wp:positionH>
            <wp:positionV relativeFrom="paragraph">
              <wp:posOffset>358445</wp:posOffset>
            </wp:positionV>
            <wp:extent cx="4866005" cy="1170305"/>
            <wp:effectExtent l="0" t="0" r="0" b="0"/>
            <wp:wrapTopAndBottom/>
            <wp:docPr id="37997294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2941" name="그림 1" descr="텍스트, 스크린샷,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4866005" cy="1170305"/>
                    </a:xfrm>
                    <a:prstGeom prst="rect">
                      <a:avLst/>
                    </a:prstGeom>
                  </pic:spPr>
                </pic:pic>
              </a:graphicData>
            </a:graphic>
            <wp14:sizeRelH relativeFrom="margin">
              <wp14:pctWidth>0</wp14:pctWidth>
            </wp14:sizeRelH>
            <wp14:sizeRelV relativeFrom="margin">
              <wp14:pctHeight>0</wp14:pctHeight>
            </wp14:sizeRelV>
          </wp:anchor>
        </w:drawing>
      </w:r>
      <w:r w:rsidR="00187493" w:rsidRPr="0004708F">
        <w:rPr>
          <w:rFonts w:ascii="Yu Mincho" w:eastAsia="Yu Mincho" w:hAnsi="Yu Mincho" w:cs="새굴림" w:hint="eastAsia"/>
          <w:sz w:val="24"/>
          <w:szCs w:val="24"/>
          <w:lang w:eastAsia="ja-JP"/>
        </w:rPr>
        <w:t>実行結果</w:t>
      </w:r>
    </w:p>
    <w:p w14:paraId="74FFC0A5" w14:textId="226565D4" w:rsidR="00F47599" w:rsidRPr="00513AAA" w:rsidRDefault="00F47599" w:rsidP="00AA5A40">
      <w:pPr>
        <w:widowControl/>
        <w:wordWrap/>
        <w:autoSpaceDE/>
        <w:autoSpaceDN/>
        <w:rPr>
          <w:rFonts w:ascii="Yu Mincho" w:hAnsi="Yu Mincho" w:cs="새굴림" w:hint="eastAsia"/>
          <w:sz w:val="24"/>
          <w:szCs w:val="24"/>
        </w:rPr>
      </w:pPr>
    </w:p>
    <w:p w14:paraId="00D6CD05" w14:textId="71EFE05B" w:rsidR="00695353" w:rsidRPr="00C15BA0" w:rsidRDefault="00A64E3B" w:rsidP="008B2776">
      <w:pPr>
        <w:pStyle w:val="a6"/>
        <w:numPr>
          <w:ilvl w:val="1"/>
          <w:numId w:val="2"/>
        </w:numPr>
        <w:rPr>
          <w:rFonts w:ascii="Yu Mincho" w:eastAsia="Yu Mincho" w:hAnsi="Yu Mincho" w:cs="새굴림"/>
          <w:sz w:val="18"/>
          <w:szCs w:val="18"/>
          <w:lang w:eastAsia="ja-JP"/>
        </w:rPr>
      </w:pPr>
      <w:r w:rsidRPr="002F7174">
        <w:rPr>
          <w:rFonts w:ascii="Yu Mincho" w:eastAsia="Yu Mincho" w:hAnsi="Yu Mincho" w:cs="새굴림" w:hint="eastAsia"/>
          <w:sz w:val="24"/>
          <w:szCs w:val="24"/>
          <w:lang w:eastAsia="ja-JP"/>
        </w:rPr>
        <w:t>ソースコード</w:t>
      </w:r>
      <w:r w:rsidR="00AA5A40" w:rsidRPr="002F7174">
        <w:rPr>
          <w:rFonts w:ascii="Yu Mincho" w:eastAsia="Yu Mincho" w:hAnsi="Yu Mincho" w:cs="새굴림" w:hint="eastAsia"/>
          <w:sz w:val="24"/>
          <w:szCs w:val="24"/>
          <w:lang w:eastAsia="ja-JP"/>
        </w:rPr>
        <w:t>の説明</w:t>
      </w:r>
    </w:p>
    <w:p w14:paraId="44F76348" w14:textId="788E775D" w:rsidR="00C15BA0" w:rsidRPr="008B2776" w:rsidRDefault="000726FA" w:rsidP="00C15BA0">
      <w:pPr>
        <w:pStyle w:val="a6"/>
        <w:numPr>
          <w:ilvl w:val="2"/>
          <w:numId w:val="2"/>
        </w:numPr>
        <w:rPr>
          <w:rFonts w:ascii="Yu Mincho" w:eastAsia="Yu Mincho" w:hAnsi="Yu Mincho" w:cs="새굴림"/>
          <w:sz w:val="18"/>
          <w:szCs w:val="18"/>
          <w:lang w:eastAsia="ja-JP"/>
        </w:rPr>
      </w:pPr>
      <w:r>
        <w:rPr>
          <w:rFonts w:ascii="Yu Mincho" w:eastAsia="Yu Mincho" w:hAnsi="Yu Mincho" w:cs="새굴림" w:hint="eastAsia"/>
          <w:sz w:val="22"/>
          <w:lang w:eastAsia="ja-JP"/>
        </w:rPr>
        <w:t>main関数を呼ぶ前に構造体の形式を宣言する。</w:t>
      </w:r>
      <w:r w:rsidR="003C29A8">
        <w:rPr>
          <w:rFonts w:ascii="Yu Mincho" w:eastAsia="Yu Mincho" w:hAnsi="Yu Mincho" w:cs="새굴림" w:hint="eastAsia"/>
          <w:sz w:val="22"/>
          <w:lang w:eastAsia="ja-JP"/>
        </w:rPr>
        <w:t>vectorという構造体を宣言して要素として座標が入るので座標の場合実数も入ることができるのでdouble型で宣言する必要がある。そして、main関数を呼び出して構造体</w:t>
      </w:r>
      <w:r w:rsidR="00B92428">
        <w:rPr>
          <w:rFonts w:ascii="Yu Mincho" w:eastAsia="Yu Mincho" w:hAnsi="Yu Mincho" w:cs="새굴림" w:hint="eastAsia"/>
          <w:sz w:val="22"/>
          <w:lang w:eastAsia="ja-JP"/>
        </w:rPr>
        <w:t>v1とv2を宣言する。そして、Userから各ベクトルの要素を入力してもらう。</w:t>
      </w:r>
      <w:r w:rsidR="001E4ABD">
        <w:rPr>
          <w:rFonts w:ascii="Yu Mincho" w:eastAsia="Yu Mincho" w:hAnsi="Yu Mincho" w:cs="새굴림" w:hint="eastAsia"/>
          <w:sz w:val="22"/>
          <w:lang w:eastAsia="ja-JP"/>
        </w:rPr>
        <w:t>その後確認として各ベクトルを出力する。そして、外積を計算して出力する</w:t>
      </w:r>
      <w:r w:rsidR="00246253">
        <w:rPr>
          <w:rFonts w:ascii="Yu Mincho" w:eastAsia="Yu Mincho" w:hAnsi="Yu Mincho" w:cs="새굴림" w:hint="eastAsia"/>
          <w:sz w:val="22"/>
          <w:lang w:eastAsia="ja-JP"/>
        </w:rPr>
        <w:t>予めプロトタイプで宣言した</w:t>
      </w:r>
      <w:r w:rsidR="001E4ABD">
        <w:rPr>
          <w:rFonts w:ascii="Yu Mincho" w:eastAsia="Yu Mincho" w:hAnsi="Yu Mincho" w:cs="새굴림" w:hint="eastAsia"/>
          <w:sz w:val="22"/>
          <w:lang w:eastAsia="ja-JP"/>
        </w:rPr>
        <w:t>関数</w:t>
      </w:r>
      <w:proofErr w:type="spellStart"/>
      <w:r w:rsidR="001E4ABD">
        <w:rPr>
          <w:rFonts w:ascii="Yu Mincho" w:eastAsia="Yu Mincho" w:hAnsi="Yu Mincho" w:cs="새굴림" w:hint="eastAsia"/>
          <w:sz w:val="22"/>
          <w:lang w:eastAsia="ja-JP"/>
        </w:rPr>
        <w:t>outer_product</w:t>
      </w:r>
      <w:proofErr w:type="spellEnd"/>
      <w:r w:rsidR="001E4ABD">
        <w:rPr>
          <w:rFonts w:ascii="Yu Mincho" w:eastAsia="Yu Mincho" w:hAnsi="Yu Mincho" w:cs="새굴림" w:hint="eastAsia"/>
          <w:sz w:val="22"/>
          <w:lang w:eastAsia="ja-JP"/>
        </w:rPr>
        <w:t>を</w:t>
      </w:r>
      <w:r w:rsidR="00246253">
        <w:rPr>
          <w:rFonts w:ascii="Yu Mincho" w:eastAsia="Yu Mincho" w:hAnsi="Yu Mincho" w:cs="새굴림" w:hint="eastAsia"/>
          <w:sz w:val="22"/>
          <w:lang w:eastAsia="ja-JP"/>
        </w:rPr>
        <w:t>呼び出す。</w:t>
      </w:r>
      <w:proofErr w:type="spellStart"/>
      <w:r w:rsidR="00246253">
        <w:rPr>
          <w:rFonts w:ascii="Yu Mincho" w:eastAsia="Yu Mincho" w:hAnsi="Yu Mincho" w:cs="새굴림" w:hint="eastAsia"/>
          <w:sz w:val="22"/>
          <w:lang w:eastAsia="ja-JP"/>
        </w:rPr>
        <w:t>outer_product</w:t>
      </w:r>
      <w:proofErr w:type="spellEnd"/>
      <w:r w:rsidR="00246253">
        <w:rPr>
          <w:rFonts w:ascii="Yu Mincho" w:eastAsia="Yu Mincho" w:hAnsi="Yu Mincho" w:cs="새굴림" w:hint="eastAsia"/>
          <w:sz w:val="22"/>
          <w:lang w:eastAsia="ja-JP"/>
        </w:rPr>
        <w:t>の中では外積計算によって出てくるｘｙｚの要素を各自計算して</w:t>
      </w:r>
      <w:r w:rsidR="00475253">
        <w:rPr>
          <w:rFonts w:ascii="Yu Mincho" w:eastAsia="Yu Mincho" w:hAnsi="Yu Mincho" w:cs="새굴림" w:hint="eastAsia"/>
          <w:sz w:val="22"/>
          <w:lang w:eastAsia="ja-JP"/>
        </w:rPr>
        <w:t>出力する。</w:t>
      </w:r>
    </w:p>
    <w:p w14:paraId="72A0AC40" w14:textId="77777777" w:rsidR="00F15E82" w:rsidRPr="00F15E82" w:rsidRDefault="000612E6" w:rsidP="00F15E82">
      <w:pPr>
        <w:pStyle w:val="a6"/>
        <w:numPr>
          <w:ilvl w:val="0"/>
          <w:numId w:val="2"/>
        </w:numPr>
        <w:rPr>
          <w:rFonts w:ascii="Yu Mincho" w:eastAsia="Yu Mincho" w:hAnsi="Yu Mincho" w:cs="새굴림"/>
          <w:szCs w:val="20"/>
          <w:lang w:eastAsia="ja-JP"/>
        </w:rPr>
      </w:pPr>
      <w:r w:rsidRPr="002F7174">
        <w:rPr>
          <w:rFonts w:ascii="Yu Mincho" w:eastAsia="Yu Mincho" w:hAnsi="Yu Mincho" w:cs="새굴림" w:hint="eastAsia"/>
          <w:sz w:val="28"/>
          <w:szCs w:val="28"/>
          <w:lang w:eastAsia="ja-JP"/>
        </w:rPr>
        <w:t>考察</w:t>
      </w:r>
    </w:p>
    <w:p w14:paraId="2693CE33" w14:textId="61484274" w:rsidR="000A0F59" w:rsidRPr="00F15E82" w:rsidRDefault="00C82D5D" w:rsidP="00F15E82">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今回の外積の計算では</w:t>
      </w:r>
      <w:r w:rsidR="00683C12">
        <w:rPr>
          <w:rFonts w:ascii="Yu Mincho" w:eastAsia="Yu Mincho" w:hAnsi="Yu Mincho" w:cs="새굴림" w:hint="eastAsia"/>
          <w:szCs w:val="20"/>
          <w:lang w:eastAsia="ja-JP"/>
        </w:rPr>
        <w:t>ｘｙｚの要素の計算を</w:t>
      </w:r>
      <w:r w:rsidR="004112DB">
        <w:rPr>
          <w:rFonts w:ascii="Yu Mincho" w:eastAsia="Yu Mincho" w:hAnsi="Yu Mincho" w:cs="새굴림" w:hint="eastAsia"/>
          <w:szCs w:val="20"/>
          <w:lang w:eastAsia="ja-JP"/>
        </w:rPr>
        <w:t>一つ一つ計算をして出力をしたが、</w:t>
      </w:r>
      <w:r w:rsidR="0018594E">
        <w:rPr>
          <w:rFonts w:ascii="Yu Mincho" w:eastAsia="Yu Mincho" w:hAnsi="Yu Mincho" w:cs="새굴림" w:hint="eastAsia"/>
          <w:szCs w:val="20"/>
          <w:lang w:eastAsia="ja-JP"/>
        </w:rPr>
        <w:t>この計算は同じ作業の反復なのでfor文を利用して作るこ</w:t>
      </w:r>
      <w:r w:rsidR="00CF3D96">
        <w:rPr>
          <w:rFonts w:ascii="Yu Mincho" w:eastAsia="Yu Mincho" w:hAnsi="Yu Mincho" w:cs="새굴림" w:hint="eastAsia"/>
          <w:szCs w:val="20"/>
          <w:lang w:eastAsia="ja-JP"/>
        </w:rPr>
        <w:t>とが可能だと思う。しかし、</w:t>
      </w:r>
      <w:r w:rsidR="000B1699">
        <w:rPr>
          <w:rFonts w:ascii="Yu Mincho" w:eastAsia="Yu Mincho" w:hAnsi="Yu Mincho" w:cs="새굴림" w:hint="eastAsia"/>
          <w:szCs w:val="20"/>
          <w:lang w:eastAsia="ja-JP"/>
        </w:rPr>
        <w:t>この場合構造体の要素を参照することが連続的ではない為for文を利用して作ることは余計な条件が付くので非効率的である。よって、今回の外積計算は</w:t>
      </w:r>
      <w:r w:rsidR="000117BB">
        <w:rPr>
          <w:rFonts w:ascii="Yu Mincho" w:eastAsia="Yu Mincho" w:hAnsi="Yu Mincho" w:cs="새굴림" w:hint="eastAsia"/>
          <w:szCs w:val="20"/>
          <w:lang w:eastAsia="ja-JP"/>
        </w:rPr>
        <w:t>公式に従って直接該当する構造体の要素を呼び出す必要がある。</w:t>
      </w:r>
      <w:r w:rsidR="00C06EDA">
        <w:rPr>
          <w:rFonts w:ascii="Yu Mincho" w:eastAsia="Yu Mincho" w:hAnsi="Yu Mincho" w:cs="새굴림" w:hint="eastAsia"/>
          <w:szCs w:val="20"/>
          <w:lang w:eastAsia="ja-JP"/>
        </w:rPr>
        <w:t>また、ｘｙｚの要素を単純な配列に入れることもまた可能であるが、構造体を利用した理由としては配列を使った場合は何番目の要素</w:t>
      </w:r>
      <w:r w:rsidR="005C6227">
        <w:rPr>
          <w:rFonts w:ascii="Yu Mincho" w:eastAsia="Yu Mincho" w:hAnsi="Yu Mincho" w:cs="새굴림" w:hint="eastAsia"/>
          <w:szCs w:val="20"/>
          <w:lang w:eastAsia="ja-JP"/>
        </w:rPr>
        <w:t>の意味していることが分からなくなるのでコードの作成に困難が生じる可能性があるので</w:t>
      </w:r>
      <w:r w:rsidR="00E503B6">
        <w:rPr>
          <w:rFonts w:ascii="Yu Mincho" w:eastAsia="Yu Mincho" w:hAnsi="Yu Mincho" w:cs="새굴림" w:hint="eastAsia"/>
          <w:szCs w:val="20"/>
          <w:lang w:eastAsia="ja-JP"/>
        </w:rPr>
        <w:t>入力した数字がどのような意味の変数に入ったかを確認できる構造体のほうがよりいいと思う。</w:t>
      </w:r>
    </w:p>
    <w:p w14:paraId="603C85C8" w14:textId="7E2D7879" w:rsidR="00561E5C" w:rsidRPr="002F7174" w:rsidRDefault="00561E5C" w:rsidP="002F1FC5">
      <w:pPr>
        <w:pStyle w:val="a6"/>
        <w:numPr>
          <w:ilvl w:val="0"/>
          <w:numId w:val="2"/>
        </w:numPr>
        <w:rPr>
          <w:rFonts w:ascii="Yu Mincho" w:eastAsia="Yu Mincho" w:hAnsi="Yu Mincho" w:cs="새굴림"/>
          <w:sz w:val="28"/>
          <w:szCs w:val="28"/>
          <w:lang w:eastAsia="ja-JP"/>
        </w:rPr>
      </w:pPr>
      <w:r w:rsidRPr="002F7174">
        <w:rPr>
          <w:rFonts w:ascii="Yu Mincho" w:eastAsia="Yu Mincho" w:hAnsi="Yu Mincho" w:cs="새굴림" w:hint="eastAsia"/>
          <w:sz w:val="28"/>
          <w:szCs w:val="28"/>
          <w:lang w:eastAsia="ja-JP"/>
        </w:rPr>
        <w:t>感想</w:t>
      </w:r>
    </w:p>
    <w:p w14:paraId="615CB0CC" w14:textId="4D40F33D" w:rsidR="008C5827" w:rsidRPr="002F7174" w:rsidRDefault="00FC204B"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普段知っていた外積を実際にプログラムを利用して求めることができたので数学的な理論のプログラムとして作る方法がわかるようになった。また、</w:t>
      </w:r>
      <w:r w:rsidR="001A2873">
        <w:rPr>
          <w:rFonts w:ascii="Yu Mincho" w:eastAsia="Yu Mincho" w:hAnsi="Yu Mincho" w:cs="새굴림" w:hint="eastAsia"/>
          <w:szCs w:val="20"/>
          <w:lang w:eastAsia="ja-JP"/>
        </w:rPr>
        <w:t>ネットにある外積計算機もまたこのような方法で作られたプログラムであることを知って</w:t>
      </w:r>
      <w:r w:rsidR="00042270">
        <w:rPr>
          <w:rFonts w:ascii="Yu Mincho" w:eastAsia="Yu Mincho" w:hAnsi="Yu Mincho" w:cs="새굴림" w:hint="eastAsia"/>
          <w:szCs w:val="20"/>
          <w:lang w:eastAsia="ja-JP"/>
        </w:rPr>
        <w:t>プログラムの仕組みついてわかるようになった。</w:t>
      </w:r>
    </w:p>
    <w:sectPr w:rsidR="008C5827" w:rsidRPr="002F71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12DF1" w14:textId="77777777" w:rsidR="00E6474A" w:rsidRDefault="00E6474A" w:rsidP="007063CB">
      <w:pPr>
        <w:spacing w:after="0" w:line="240" w:lineRule="auto"/>
      </w:pPr>
      <w:r>
        <w:separator/>
      </w:r>
    </w:p>
  </w:endnote>
  <w:endnote w:type="continuationSeparator" w:id="0">
    <w:p w14:paraId="06D76D01" w14:textId="77777777" w:rsidR="00E6474A" w:rsidRDefault="00E6474A"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5C9A7" w14:textId="77777777" w:rsidR="00E6474A" w:rsidRDefault="00E6474A" w:rsidP="007063CB">
      <w:pPr>
        <w:spacing w:after="0" w:line="240" w:lineRule="auto"/>
      </w:pPr>
      <w:r>
        <w:separator/>
      </w:r>
    </w:p>
  </w:footnote>
  <w:footnote w:type="continuationSeparator" w:id="0">
    <w:p w14:paraId="0F84CC97" w14:textId="77777777" w:rsidR="00E6474A" w:rsidRDefault="00E6474A"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34180342"/>
    <w:lvl w:ilvl="0" w:tplc="F3D269DE">
      <w:start w:val="1"/>
      <w:numFmt w:val="decimal"/>
      <w:lvlText w:val="(%1)"/>
      <w:lvlJc w:val="left"/>
      <w:pPr>
        <w:ind w:left="800" w:hanging="360"/>
      </w:pPr>
      <w:rPr>
        <w:rFonts w:asciiTheme="minorHAnsi" w:hAnsiTheme="minorHAnsi" w:cstheme="minorBidi" w:hint="default"/>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2D51"/>
    <w:rsid w:val="000D4194"/>
    <w:rsid w:val="000D69AC"/>
    <w:rsid w:val="000D6E1C"/>
    <w:rsid w:val="000D7059"/>
    <w:rsid w:val="000E07ED"/>
    <w:rsid w:val="000E717A"/>
    <w:rsid w:val="000F42F2"/>
    <w:rsid w:val="000F77F0"/>
    <w:rsid w:val="00113042"/>
    <w:rsid w:val="00131E2D"/>
    <w:rsid w:val="001402E1"/>
    <w:rsid w:val="00146A42"/>
    <w:rsid w:val="00147069"/>
    <w:rsid w:val="00151266"/>
    <w:rsid w:val="00164C8D"/>
    <w:rsid w:val="00166DFF"/>
    <w:rsid w:val="00167D59"/>
    <w:rsid w:val="00181347"/>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654B"/>
    <w:rsid w:val="00243F0E"/>
    <w:rsid w:val="00246253"/>
    <w:rsid w:val="002551F0"/>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FD3"/>
    <w:rsid w:val="002F7174"/>
    <w:rsid w:val="00307111"/>
    <w:rsid w:val="0031764C"/>
    <w:rsid w:val="003201BA"/>
    <w:rsid w:val="00322067"/>
    <w:rsid w:val="00323327"/>
    <w:rsid w:val="00344451"/>
    <w:rsid w:val="00344DAD"/>
    <w:rsid w:val="00346598"/>
    <w:rsid w:val="0035235F"/>
    <w:rsid w:val="00356258"/>
    <w:rsid w:val="00360590"/>
    <w:rsid w:val="0036161B"/>
    <w:rsid w:val="00371094"/>
    <w:rsid w:val="0037339D"/>
    <w:rsid w:val="00380313"/>
    <w:rsid w:val="00383CEB"/>
    <w:rsid w:val="00384BBF"/>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2EB2"/>
    <w:rsid w:val="00474E64"/>
    <w:rsid w:val="00475253"/>
    <w:rsid w:val="00475B22"/>
    <w:rsid w:val="00481424"/>
    <w:rsid w:val="00490EFB"/>
    <w:rsid w:val="004954AE"/>
    <w:rsid w:val="004A763C"/>
    <w:rsid w:val="004B07C2"/>
    <w:rsid w:val="004B08EA"/>
    <w:rsid w:val="004B0A22"/>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5B3D"/>
    <w:rsid w:val="0051791D"/>
    <w:rsid w:val="00520D31"/>
    <w:rsid w:val="005353FF"/>
    <w:rsid w:val="00535771"/>
    <w:rsid w:val="005435BB"/>
    <w:rsid w:val="005479BA"/>
    <w:rsid w:val="00547B58"/>
    <w:rsid w:val="00550FCF"/>
    <w:rsid w:val="0056001E"/>
    <w:rsid w:val="00561E5C"/>
    <w:rsid w:val="0056695A"/>
    <w:rsid w:val="00573B55"/>
    <w:rsid w:val="00573BAE"/>
    <w:rsid w:val="00584B16"/>
    <w:rsid w:val="00586F86"/>
    <w:rsid w:val="00593E7F"/>
    <w:rsid w:val="005A0CD9"/>
    <w:rsid w:val="005A27E2"/>
    <w:rsid w:val="005A437E"/>
    <w:rsid w:val="005B0DD9"/>
    <w:rsid w:val="005B3A65"/>
    <w:rsid w:val="005C1963"/>
    <w:rsid w:val="005C6227"/>
    <w:rsid w:val="005D3C93"/>
    <w:rsid w:val="005F017E"/>
    <w:rsid w:val="005F16FE"/>
    <w:rsid w:val="005F2A32"/>
    <w:rsid w:val="006014D1"/>
    <w:rsid w:val="00601BB6"/>
    <w:rsid w:val="00614002"/>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7003E"/>
    <w:rsid w:val="007724CF"/>
    <w:rsid w:val="007736BC"/>
    <w:rsid w:val="007745B9"/>
    <w:rsid w:val="007859BA"/>
    <w:rsid w:val="007B3163"/>
    <w:rsid w:val="007C1F19"/>
    <w:rsid w:val="007F1702"/>
    <w:rsid w:val="007F3CA2"/>
    <w:rsid w:val="007F505F"/>
    <w:rsid w:val="00802185"/>
    <w:rsid w:val="00813453"/>
    <w:rsid w:val="008316B9"/>
    <w:rsid w:val="00835A44"/>
    <w:rsid w:val="00835C1C"/>
    <w:rsid w:val="00841CAB"/>
    <w:rsid w:val="008508AD"/>
    <w:rsid w:val="00852A7A"/>
    <w:rsid w:val="00853741"/>
    <w:rsid w:val="00863849"/>
    <w:rsid w:val="008859D6"/>
    <w:rsid w:val="00886927"/>
    <w:rsid w:val="008929DA"/>
    <w:rsid w:val="00895A76"/>
    <w:rsid w:val="008962B1"/>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E164F"/>
    <w:rsid w:val="009E4861"/>
    <w:rsid w:val="009E6125"/>
    <w:rsid w:val="009F2614"/>
    <w:rsid w:val="00A035F6"/>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6C86"/>
    <w:rsid w:val="00CC43C5"/>
    <w:rsid w:val="00CC4DCB"/>
    <w:rsid w:val="00CC698C"/>
    <w:rsid w:val="00CD13EE"/>
    <w:rsid w:val="00CD2BAB"/>
    <w:rsid w:val="00CD3D2A"/>
    <w:rsid w:val="00CE3401"/>
    <w:rsid w:val="00CF3D96"/>
    <w:rsid w:val="00CF4DD8"/>
    <w:rsid w:val="00D01130"/>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766D7"/>
    <w:rsid w:val="00E7705B"/>
    <w:rsid w:val="00E77597"/>
    <w:rsid w:val="00E846CE"/>
    <w:rsid w:val="00E8643F"/>
    <w:rsid w:val="00E93D84"/>
    <w:rsid w:val="00EA256B"/>
    <w:rsid w:val="00EA2C88"/>
    <w:rsid w:val="00EA525F"/>
    <w:rsid w:val="00EA6950"/>
    <w:rsid w:val="00EB001E"/>
    <w:rsid w:val="00EB1403"/>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7FFA"/>
    <w:rsid w:val="00FC04ED"/>
    <w:rsid w:val="00FC204B"/>
    <w:rsid w:val="00FC3633"/>
    <w:rsid w:val="00FC3765"/>
    <w:rsid w:val="00FC679B"/>
    <w:rsid w:val="00FD7749"/>
    <w:rsid w:val="00FE0AFF"/>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184</Words>
  <Characters>1054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2024-05-13T06:27:00Z</cp:lastPrinted>
  <dcterms:created xsi:type="dcterms:W3CDTF">2024-05-13T06:27:00Z</dcterms:created>
  <dcterms:modified xsi:type="dcterms:W3CDTF">2024-05-13T06:28:00Z</dcterms:modified>
</cp:coreProperties>
</file>