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160729" w14:textId="3D8F3324" w:rsidR="0016677C" w:rsidRPr="00314EA2" w:rsidRDefault="00BF4057">
      <w:pPr>
        <w:rPr>
          <w:rFonts w:ascii="Arial" w:hAnsi="Arial" w:cs="Arial"/>
          <w:sz w:val="20"/>
          <w:szCs w:val="20"/>
          <w:lang w:val="en-US"/>
        </w:rPr>
      </w:pPr>
      <w:r w:rsidRPr="00314EA2">
        <w:rPr>
          <w:rFonts w:ascii="Arial" w:hAnsi="Arial" w:cs="Arial"/>
          <w:sz w:val="20"/>
          <w:szCs w:val="20"/>
          <w:lang w:val="en-US"/>
        </w:rPr>
        <w:t>Chapter:01</w:t>
      </w:r>
    </w:p>
    <w:p w14:paraId="16029CC3" w14:textId="2CA82891" w:rsidR="00BF4057" w:rsidRPr="00314EA2" w:rsidRDefault="00BF4057" w:rsidP="00BF4057">
      <w:pPr>
        <w:jc w:val="both"/>
        <w:rPr>
          <w:rFonts w:ascii="Arial" w:hAnsi="Arial" w:cs="Arial"/>
          <w:b/>
          <w:bCs/>
          <w:color w:val="C00000"/>
          <w:sz w:val="20"/>
          <w:szCs w:val="20"/>
          <w:shd w:val="clear" w:color="auto" w:fill="FFFFFF"/>
        </w:rPr>
      </w:pPr>
      <w:r w:rsidRPr="00314EA2">
        <w:rPr>
          <w:rFonts w:ascii="Arial" w:hAnsi="Arial" w:cs="Arial"/>
          <w:b/>
          <w:bCs/>
          <w:color w:val="C00000"/>
          <w:sz w:val="20"/>
          <w:szCs w:val="20"/>
          <w:lang w:val="en-US"/>
        </w:rPr>
        <w:t>1.</w:t>
      </w:r>
      <w:r w:rsidRPr="00314EA2">
        <w:rPr>
          <w:rFonts w:ascii="Arial" w:hAnsi="Arial" w:cs="Arial"/>
          <w:b/>
          <w:bCs/>
          <w:color w:val="C00000"/>
          <w:sz w:val="20"/>
          <w:szCs w:val="20"/>
          <w:shd w:val="clear" w:color="auto" w:fill="FFFFFF"/>
        </w:rPr>
        <w:t xml:space="preserve"> Define what a project is and provide examples of IT projects. List various attributes of projects and describe the common constraints that project managers must deal with.</w:t>
      </w:r>
    </w:p>
    <w:p w14:paraId="4C3805BA" w14:textId="267702C8" w:rsidR="00BF4057" w:rsidRPr="00314EA2" w:rsidRDefault="00BF4057" w:rsidP="00BF4057">
      <w:pPr>
        <w:jc w:val="both"/>
        <w:rPr>
          <w:rFonts w:ascii="Arial" w:hAnsi="Arial" w:cs="Arial"/>
          <w:sz w:val="20"/>
          <w:szCs w:val="20"/>
          <w:lang w:val="en-US"/>
        </w:rPr>
      </w:pPr>
      <w:r w:rsidRPr="00314EA2">
        <w:rPr>
          <w:rFonts w:ascii="Arial" w:hAnsi="Arial" w:cs="Arial"/>
          <w:sz w:val="20"/>
          <w:szCs w:val="20"/>
          <w:lang w:val="en-US"/>
        </w:rPr>
        <w:t>Answer: A project is a temporary endeavor undertaken to create a unique product, service, or result. Examples of IT projects include software development, system upgrades, and implementation of new technologies. Projects have specific attributes such as a defined scope, objectives, a timeline, and resource requirements. Common constraints in project management include scope, time, cost, quality, risk, and resources. These constraints require careful balancing to ensure project success.</w:t>
      </w:r>
    </w:p>
    <w:p w14:paraId="4CE7A17C" w14:textId="536C55D7" w:rsidR="00BF4057" w:rsidRPr="00314EA2" w:rsidRDefault="00BF4057" w:rsidP="004B6BC4">
      <w:pPr>
        <w:jc w:val="both"/>
        <w:rPr>
          <w:rFonts w:ascii="Arial" w:hAnsi="Arial" w:cs="Arial"/>
          <w:b/>
          <w:bCs/>
          <w:color w:val="C00000"/>
          <w:sz w:val="20"/>
          <w:szCs w:val="20"/>
          <w:lang w:val="en-US"/>
        </w:rPr>
      </w:pPr>
      <w:r w:rsidRPr="00314EA2">
        <w:rPr>
          <w:rFonts w:ascii="Arial" w:hAnsi="Arial" w:cs="Arial"/>
          <w:b/>
          <w:bCs/>
          <w:color w:val="C00000"/>
          <w:sz w:val="20"/>
          <w:szCs w:val="20"/>
          <w:lang w:val="en-US"/>
        </w:rPr>
        <w:t>定义什么是项目，并提供</w:t>
      </w:r>
      <w:r w:rsidRPr="00314EA2">
        <w:rPr>
          <w:rFonts w:ascii="Arial" w:hAnsi="Arial" w:cs="Arial"/>
          <w:b/>
          <w:bCs/>
          <w:color w:val="C00000"/>
          <w:sz w:val="20"/>
          <w:szCs w:val="20"/>
          <w:lang w:val="en-US"/>
        </w:rPr>
        <w:t>IT</w:t>
      </w:r>
      <w:r w:rsidRPr="00314EA2">
        <w:rPr>
          <w:rFonts w:ascii="Arial" w:hAnsi="Arial" w:cs="Arial"/>
          <w:b/>
          <w:bCs/>
          <w:color w:val="C00000"/>
          <w:sz w:val="20"/>
          <w:szCs w:val="20"/>
          <w:lang w:val="en-US"/>
        </w:rPr>
        <w:t>项目的示例。列出项目的各种属性并描述项目管理中常见的约束。</w:t>
      </w:r>
    </w:p>
    <w:p w14:paraId="609CCEA3" w14:textId="7E25FEA1" w:rsidR="00BF4057" w:rsidRPr="00314EA2" w:rsidRDefault="00BF4057" w:rsidP="00BF4057">
      <w:pPr>
        <w:rPr>
          <w:rFonts w:ascii="Arial" w:hAnsi="Arial" w:cs="Arial"/>
          <w:sz w:val="20"/>
          <w:szCs w:val="20"/>
          <w:lang w:val="en-US"/>
        </w:rPr>
      </w:pPr>
      <w:r w:rsidRPr="00314EA2">
        <w:rPr>
          <w:rFonts w:ascii="Arial" w:hAnsi="Arial" w:cs="Arial"/>
          <w:sz w:val="20"/>
          <w:szCs w:val="20"/>
          <w:lang w:val="en-US"/>
        </w:rPr>
        <w:t>回答：项目是为了创造独特的产品、服务或结果而进行的临时性工作。</w:t>
      </w:r>
      <w:r w:rsidRPr="00314EA2">
        <w:rPr>
          <w:rFonts w:ascii="Arial" w:hAnsi="Arial" w:cs="Arial"/>
          <w:sz w:val="20"/>
          <w:szCs w:val="20"/>
          <w:lang w:val="en-US"/>
        </w:rPr>
        <w:t>IT</w:t>
      </w:r>
      <w:r w:rsidRPr="00314EA2">
        <w:rPr>
          <w:rFonts w:ascii="Arial" w:hAnsi="Arial" w:cs="Arial"/>
          <w:sz w:val="20"/>
          <w:szCs w:val="20"/>
          <w:lang w:val="en-US"/>
        </w:rPr>
        <w:t>项目的示例包括软件开发、系统升级和新技术的实施。项目具有特定的属性，例如明确的范围、目标、时间表和资源需求。项目管理中的常见约束包括范围、时间、成本、质量、风险和资源。这些约束需要仔细平衡以确保项目成功。</w:t>
      </w:r>
    </w:p>
    <w:p w14:paraId="15737DD4" w14:textId="7D7A2108" w:rsidR="00BF4057" w:rsidRPr="00314EA2" w:rsidRDefault="00BF4057" w:rsidP="004B6BC4">
      <w:pPr>
        <w:jc w:val="both"/>
        <w:rPr>
          <w:rFonts w:ascii="Arial" w:hAnsi="Arial" w:cs="Arial"/>
          <w:b/>
          <w:bCs/>
          <w:color w:val="C00000"/>
          <w:sz w:val="20"/>
          <w:szCs w:val="20"/>
          <w:lang w:val="en-US"/>
        </w:rPr>
      </w:pPr>
      <w:r w:rsidRPr="00314EA2">
        <w:rPr>
          <w:rFonts w:ascii="Arial" w:hAnsi="Arial" w:cs="Arial"/>
          <w:b/>
          <w:bCs/>
          <w:color w:val="C00000"/>
          <w:sz w:val="20"/>
          <w:szCs w:val="20"/>
          <w:lang w:val="en-US"/>
        </w:rPr>
        <w:t>2. Define project management and discuss its key elements, including project stakeholders, project management knowledge areas, common tools and techniques, and the criteria for project success.</w:t>
      </w:r>
    </w:p>
    <w:p w14:paraId="1AF12A73" w14:textId="77777777" w:rsidR="00BF4057" w:rsidRPr="00314EA2" w:rsidRDefault="00BF4057" w:rsidP="00F952BE">
      <w:pPr>
        <w:pStyle w:val="af0"/>
        <w:rPr>
          <w:sz w:val="20"/>
          <w:szCs w:val="20"/>
        </w:rPr>
      </w:pPr>
      <w:r w:rsidRPr="00314EA2">
        <w:rPr>
          <w:b/>
          <w:bCs/>
          <w:sz w:val="20"/>
          <w:szCs w:val="20"/>
          <w:bdr w:val="single" w:sz="2" w:space="0" w:color="E3E3E3" w:frame="1"/>
        </w:rPr>
        <w:t>Answer:</w:t>
      </w:r>
      <w:r w:rsidRPr="00314EA2">
        <w:rPr>
          <w:sz w:val="20"/>
          <w:szCs w:val="20"/>
        </w:rPr>
        <w:t xml:space="preserve"> Project management is the application of knowledge, skills, tools, and techniques to project activities to meet project requirements. Key elements include:</w:t>
      </w:r>
    </w:p>
    <w:p w14:paraId="30F64389" w14:textId="77777777" w:rsidR="00BF4057" w:rsidRPr="00314EA2" w:rsidRDefault="00BF4057" w:rsidP="00F952BE">
      <w:pPr>
        <w:pStyle w:val="af0"/>
        <w:rPr>
          <w:sz w:val="20"/>
          <w:szCs w:val="20"/>
        </w:rPr>
      </w:pPr>
      <w:r w:rsidRPr="00314EA2">
        <w:rPr>
          <w:b/>
          <w:bCs/>
          <w:sz w:val="20"/>
          <w:szCs w:val="20"/>
          <w:bdr w:val="single" w:sz="2" w:space="0" w:color="E3E3E3" w:frame="1"/>
        </w:rPr>
        <w:t>Project Stakeholders</w:t>
      </w:r>
      <w:r w:rsidRPr="00314EA2">
        <w:rPr>
          <w:sz w:val="20"/>
          <w:szCs w:val="20"/>
        </w:rPr>
        <w:t>: Individuals or organizations actively involved in the project or whose interests may be affected.</w:t>
      </w:r>
    </w:p>
    <w:p w14:paraId="7289BCBA" w14:textId="77777777" w:rsidR="00BF4057" w:rsidRPr="00314EA2" w:rsidRDefault="00BF4057" w:rsidP="00F952BE">
      <w:pPr>
        <w:pStyle w:val="af0"/>
        <w:rPr>
          <w:sz w:val="20"/>
          <w:szCs w:val="20"/>
        </w:rPr>
      </w:pPr>
      <w:r w:rsidRPr="00314EA2">
        <w:rPr>
          <w:b/>
          <w:bCs/>
          <w:sz w:val="20"/>
          <w:szCs w:val="20"/>
          <w:bdr w:val="single" w:sz="2" w:space="0" w:color="E3E3E3" w:frame="1"/>
        </w:rPr>
        <w:t>Project Management Knowledge Areas</w:t>
      </w:r>
      <w:r w:rsidRPr="00314EA2">
        <w:rPr>
          <w:sz w:val="20"/>
          <w:szCs w:val="20"/>
        </w:rPr>
        <w:t>: Include integration, scope, schedule, cost, quality, resource, communication, risk, procurement, and stakeholder management.</w:t>
      </w:r>
    </w:p>
    <w:p w14:paraId="291A233C" w14:textId="77777777" w:rsidR="00BF4057" w:rsidRPr="00314EA2" w:rsidRDefault="00BF4057" w:rsidP="00F952BE">
      <w:pPr>
        <w:pStyle w:val="af0"/>
        <w:rPr>
          <w:sz w:val="20"/>
          <w:szCs w:val="20"/>
        </w:rPr>
      </w:pPr>
      <w:r w:rsidRPr="00314EA2">
        <w:rPr>
          <w:b/>
          <w:bCs/>
          <w:sz w:val="20"/>
          <w:szCs w:val="20"/>
          <w:bdr w:val="single" w:sz="2" w:space="0" w:color="E3E3E3" w:frame="1"/>
        </w:rPr>
        <w:t>Common Tools and Techniques</w:t>
      </w:r>
      <w:r w:rsidRPr="00314EA2">
        <w:rPr>
          <w:sz w:val="20"/>
          <w:szCs w:val="20"/>
        </w:rPr>
        <w:t>: Gantt charts, Critical Path Method (CPM), Earned Value Management (EVM), and software tools like Microsoft Project.</w:t>
      </w:r>
    </w:p>
    <w:p w14:paraId="6AC66B6B" w14:textId="77777777" w:rsidR="00BF4057" w:rsidRPr="00314EA2" w:rsidRDefault="00BF4057" w:rsidP="004B6BC4">
      <w:pPr>
        <w:jc w:val="both"/>
        <w:rPr>
          <w:sz w:val="20"/>
          <w:szCs w:val="20"/>
        </w:rPr>
      </w:pPr>
      <w:r w:rsidRPr="00314EA2">
        <w:rPr>
          <w:b/>
          <w:bCs/>
          <w:sz w:val="20"/>
          <w:szCs w:val="20"/>
          <w:bdr w:val="single" w:sz="2" w:space="0" w:color="E3E3E3" w:frame="1"/>
        </w:rPr>
        <w:t>Project Success Criteria</w:t>
      </w:r>
      <w:r w:rsidRPr="00314EA2">
        <w:rPr>
          <w:sz w:val="20"/>
          <w:szCs w:val="20"/>
        </w:rPr>
        <w:t>: Meeting project objectives within agreed-upon scope, time, and cost constraints while satisfying stakeholder expectations.</w:t>
      </w:r>
    </w:p>
    <w:p w14:paraId="512F8389" w14:textId="77777777" w:rsidR="00BF4057" w:rsidRPr="00314EA2" w:rsidRDefault="00BF4057" w:rsidP="004B6BC4">
      <w:pPr>
        <w:jc w:val="both"/>
        <w:rPr>
          <w:rFonts w:ascii="Arial" w:hAnsi="Arial" w:cs="Arial"/>
          <w:b/>
          <w:bCs/>
          <w:color w:val="C00000"/>
          <w:sz w:val="20"/>
          <w:szCs w:val="20"/>
          <w:lang w:val="en-US"/>
        </w:rPr>
      </w:pPr>
      <w:r w:rsidRPr="00314EA2">
        <w:rPr>
          <w:rFonts w:ascii="Arial" w:hAnsi="Arial" w:cs="Arial"/>
          <w:b/>
          <w:bCs/>
          <w:color w:val="C00000"/>
          <w:sz w:val="20"/>
          <w:szCs w:val="20"/>
          <w:lang w:val="en-US"/>
        </w:rPr>
        <w:t>定义项目管理并讨论其关键要素，包括项目利益相关者、项目管理知识领域、常见工具和技术，以及项目成功的标准。</w:t>
      </w:r>
    </w:p>
    <w:p w14:paraId="26D5F3AA" w14:textId="77777777" w:rsidR="00BF4057" w:rsidRPr="00314EA2" w:rsidRDefault="00BF4057" w:rsidP="00F952BE">
      <w:pPr>
        <w:pStyle w:val="af0"/>
        <w:rPr>
          <w:sz w:val="20"/>
          <w:szCs w:val="20"/>
        </w:rPr>
      </w:pPr>
      <w:r w:rsidRPr="00314EA2">
        <w:rPr>
          <w:rFonts w:eastAsia="微软雅黑"/>
          <w:b/>
          <w:bCs/>
          <w:sz w:val="20"/>
          <w:szCs w:val="20"/>
          <w:bdr w:val="single" w:sz="2" w:space="0" w:color="E3E3E3" w:frame="1"/>
        </w:rPr>
        <w:t>回答：</w:t>
      </w:r>
      <w:r w:rsidRPr="00314EA2">
        <w:rPr>
          <w:sz w:val="20"/>
          <w:szCs w:val="20"/>
        </w:rPr>
        <w:t xml:space="preserve"> </w:t>
      </w:r>
      <w:r w:rsidRPr="00314EA2">
        <w:rPr>
          <w:rFonts w:eastAsia="微软雅黑"/>
          <w:sz w:val="20"/>
          <w:szCs w:val="20"/>
        </w:rPr>
        <w:t>项目管理是应用知识、技能、工具和技术以满足项目需求的过程。关键要素包括：</w:t>
      </w:r>
    </w:p>
    <w:p w14:paraId="78F192E0" w14:textId="77777777" w:rsidR="00BF4057" w:rsidRPr="00314EA2" w:rsidRDefault="00BF4057" w:rsidP="00F952BE">
      <w:pPr>
        <w:pStyle w:val="af0"/>
        <w:rPr>
          <w:sz w:val="20"/>
          <w:szCs w:val="20"/>
        </w:rPr>
      </w:pPr>
      <w:r w:rsidRPr="00314EA2">
        <w:rPr>
          <w:rFonts w:eastAsia="微软雅黑"/>
          <w:b/>
          <w:bCs/>
          <w:sz w:val="20"/>
          <w:szCs w:val="20"/>
          <w:bdr w:val="single" w:sz="2" w:space="0" w:color="E3E3E3" w:frame="1"/>
        </w:rPr>
        <w:t>项目利益相关者</w:t>
      </w:r>
      <w:r w:rsidRPr="00314EA2">
        <w:rPr>
          <w:rFonts w:eastAsia="微软雅黑"/>
          <w:sz w:val="20"/>
          <w:szCs w:val="20"/>
        </w:rPr>
        <w:t>：积极参与项目或其利益可能受到项目影响的个人或组织。</w:t>
      </w:r>
    </w:p>
    <w:p w14:paraId="669C9E93" w14:textId="77777777" w:rsidR="00BF4057" w:rsidRPr="00314EA2" w:rsidRDefault="00BF4057" w:rsidP="00F952BE">
      <w:pPr>
        <w:pStyle w:val="af0"/>
        <w:rPr>
          <w:sz w:val="20"/>
          <w:szCs w:val="20"/>
        </w:rPr>
      </w:pPr>
      <w:r w:rsidRPr="00314EA2">
        <w:rPr>
          <w:rFonts w:eastAsia="微软雅黑"/>
          <w:b/>
          <w:bCs/>
          <w:sz w:val="20"/>
          <w:szCs w:val="20"/>
          <w:bdr w:val="single" w:sz="2" w:space="0" w:color="E3E3E3" w:frame="1"/>
        </w:rPr>
        <w:t>项目管理知识领域</w:t>
      </w:r>
      <w:r w:rsidRPr="00314EA2">
        <w:rPr>
          <w:rFonts w:eastAsia="微软雅黑"/>
          <w:sz w:val="20"/>
          <w:szCs w:val="20"/>
        </w:rPr>
        <w:t>：包括整合管理、范围管理、进度管理、成本管理、质量管理、资源管理、沟通管理、风险管理、采购管理和干系人管理。</w:t>
      </w:r>
    </w:p>
    <w:p w14:paraId="217C4957" w14:textId="77777777" w:rsidR="00BF4057" w:rsidRPr="00314EA2" w:rsidRDefault="00BF4057" w:rsidP="00F952BE">
      <w:pPr>
        <w:pStyle w:val="af0"/>
        <w:rPr>
          <w:sz w:val="20"/>
          <w:szCs w:val="20"/>
        </w:rPr>
      </w:pPr>
      <w:r w:rsidRPr="00314EA2">
        <w:rPr>
          <w:rFonts w:eastAsia="微软雅黑"/>
          <w:b/>
          <w:bCs/>
          <w:sz w:val="20"/>
          <w:szCs w:val="20"/>
          <w:bdr w:val="single" w:sz="2" w:space="0" w:color="E3E3E3" w:frame="1"/>
        </w:rPr>
        <w:t>常见工具和技术</w:t>
      </w:r>
      <w:r w:rsidRPr="00314EA2">
        <w:rPr>
          <w:rFonts w:eastAsia="微软雅黑"/>
          <w:sz w:val="20"/>
          <w:szCs w:val="20"/>
        </w:rPr>
        <w:t>：甘特图、关键路径法（</w:t>
      </w:r>
      <w:r w:rsidRPr="00314EA2">
        <w:rPr>
          <w:sz w:val="20"/>
          <w:szCs w:val="20"/>
        </w:rPr>
        <w:t>CPM</w:t>
      </w:r>
      <w:r w:rsidRPr="00314EA2">
        <w:rPr>
          <w:rFonts w:eastAsia="微软雅黑"/>
          <w:sz w:val="20"/>
          <w:szCs w:val="20"/>
        </w:rPr>
        <w:t>）、挣值管理（</w:t>
      </w:r>
      <w:r w:rsidRPr="00314EA2">
        <w:rPr>
          <w:sz w:val="20"/>
          <w:szCs w:val="20"/>
        </w:rPr>
        <w:t>EVM</w:t>
      </w:r>
      <w:r w:rsidRPr="00314EA2">
        <w:rPr>
          <w:rFonts w:eastAsia="微软雅黑"/>
          <w:sz w:val="20"/>
          <w:szCs w:val="20"/>
        </w:rPr>
        <w:t>）和项目管理软件工具（如</w:t>
      </w:r>
      <w:r w:rsidRPr="00314EA2">
        <w:rPr>
          <w:sz w:val="20"/>
          <w:szCs w:val="20"/>
        </w:rPr>
        <w:t>Microsoft Project</w:t>
      </w:r>
      <w:r w:rsidRPr="00314EA2">
        <w:rPr>
          <w:rFonts w:eastAsia="微软雅黑"/>
          <w:sz w:val="20"/>
          <w:szCs w:val="20"/>
        </w:rPr>
        <w:t>）。</w:t>
      </w:r>
    </w:p>
    <w:p w14:paraId="38166393" w14:textId="77777777" w:rsidR="00BF4057" w:rsidRPr="00314EA2" w:rsidRDefault="00BF4057" w:rsidP="00F952BE">
      <w:pPr>
        <w:pStyle w:val="af0"/>
        <w:rPr>
          <w:sz w:val="20"/>
          <w:szCs w:val="20"/>
        </w:rPr>
      </w:pPr>
      <w:r w:rsidRPr="00314EA2">
        <w:rPr>
          <w:rFonts w:eastAsia="微软雅黑"/>
          <w:b/>
          <w:bCs/>
          <w:sz w:val="20"/>
          <w:szCs w:val="20"/>
          <w:bdr w:val="single" w:sz="2" w:space="0" w:color="E3E3E3" w:frame="1"/>
        </w:rPr>
        <w:t>项目成功标准</w:t>
      </w:r>
      <w:r w:rsidRPr="00314EA2">
        <w:rPr>
          <w:rFonts w:eastAsia="微软雅黑"/>
          <w:sz w:val="20"/>
          <w:szCs w:val="20"/>
        </w:rPr>
        <w:t>：在约定的范围、时间和成本约束内实现项目目标，同时满足利益相关者的期望。</w:t>
      </w:r>
    </w:p>
    <w:p w14:paraId="3865B882" w14:textId="7BB7C768" w:rsidR="0062689C" w:rsidRPr="00314EA2" w:rsidRDefault="0062689C">
      <w:pPr>
        <w:rPr>
          <w:sz w:val="20"/>
          <w:szCs w:val="20"/>
        </w:rPr>
      </w:pPr>
      <w:r w:rsidRPr="00314EA2">
        <w:rPr>
          <w:sz w:val="20"/>
          <w:szCs w:val="20"/>
        </w:rPr>
        <w:br w:type="page"/>
      </w:r>
    </w:p>
    <w:p w14:paraId="5469DA04" w14:textId="3DB94D2E" w:rsidR="00BF4057" w:rsidRPr="00314EA2" w:rsidRDefault="0062689C" w:rsidP="00F952BE">
      <w:pPr>
        <w:pStyle w:val="af0"/>
        <w:rPr>
          <w:sz w:val="20"/>
          <w:szCs w:val="20"/>
        </w:rPr>
      </w:pPr>
      <w:r w:rsidRPr="00314EA2">
        <w:rPr>
          <w:sz w:val="20"/>
          <w:szCs w:val="20"/>
        </w:rPr>
        <w:lastRenderedPageBreak/>
        <w:t>Chapter:02</w:t>
      </w:r>
    </w:p>
    <w:p w14:paraId="18879A80" w14:textId="77777777" w:rsidR="0062689C" w:rsidRPr="00314EA2" w:rsidRDefault="0062689C" w:rsidP="00F952BE">
      <w:pPr>
        <w:pStyle w:val="af0"/>
        <w:rPr>
          <w:sz w:val="20"/>
          <w:szCs w:val="20"/>
        </w:rPr>
      </w:pPr>
    </w:p>
    <w:p w14:paraId="2A6F7978" w14:textId="77777777" w:rsidR="0062689C" w:rsidRPr="00314EA2" w:rsidRDefault="0062689C" w:rsidP="0062689C">
      <w:pPr>
        <w:pStyle w:val="af0"/>
        <w:rPr>
          <w:b/>
          <w:bCs/>
          <w:color w:val="C00000"/>
          <w:sz w:val="20"/>
          <w:szCs w:val="20"/>
        </w:rPr>
      </w:pPr>
      <w:r w:rsidRPr="00314EA2">
        <w:rPr>
          <w:b/>
          <w:bCs/>
          <w:color w:val="C00000"/>
          <w:sz w:val="20"/>
          <w:szCs w:val="20"/>
        </w:rPr>
        <w:t>Distinguish between project and product life cycles.</w:t>
      </w:r>
    </w:p>
    <w:p w14:paraId="1193C1D2" w14:textId="77777777" w:rsidR="0062689C" w:rsidRPr="00314EA2" w:rsidRDefault="0062689C" w:rsidP="0062689C">
      <w:pPr>
        <w:pStyle w:val="af0"/>
        <w:rPr>
          <w:sz w:val="20"/>
          <w:szCs w:val="20"/>
        </w:rPr>
      </w:pPr>
    </w:p>
    <w:p w14:paraId="6C7F44DE" w14:textId="77777777" w:rsidR="0062689C" w:rsidRPr="00314EA2" w:rsidRDefault="0062689C" w:rsidP="0062689C">
      <w:pPr>
        <w:pStyle w:val="af0"/>
        <w:rPr>
          <w:sz w:val="20"/>
          <w:szCs w:val="20"/>
        </w:rPr>
      </w:pPr>
      <w:r w:rsidRPr="00314EA2">
        <w:rPr>
          <w:sz w:val="20"/>
          <w:szCs w:val="20"/>
        </w:rPr>
        <w:t>Answer:</w:t>
      </w:r>
    </w:p>
    <w:p w14:paraId="6981DF99" w14:textId="77777777" w:rsidR="0062689C" w:rsidRPr="00314EA2" w:rsidRDefault="0062689C" w:rsidP="0062689C">
      <w:pPr>
        <w:pStyle w:val="af0"/>
        <w:rPr>
          <w:sz w:val="20"/>
          <w:szCs w:val="20"/>
        </w:rPr>
      </w:pPr>
      <w:r w:rsidRPr="00314EA2">
        <w:rPr>
          <w:sz w:val="20"/>
          <w:szCs w:val="20"/>
        </w:rPr>
        <w:t>The project life cycle refers to the stages a project goes through from initiation to closure. These stages typically include initiation, planning, execution, monitoring and controlling, and closure. Each stage involves specific tasks and deliverables to ensure the project progresses towards its objectives.</w:t>
      </w:r>
    </w:p>
    <w:p w14:paraId="366BE073" w14:textId="77777777" w:rsidR="0062689C" w:rsidRPr="00314EA2" w:rsidRDefault="0062689C" w:rsidP="0062689C">
      <w:pPr>
        <w:pStyle w:val="af0"/>
        <w:rPr>
          <w:sz w:val="20"/>
          <w:szCs w:val="20"/>
        </w:rPr>
      </w:pPr>
    </w:p>
    <w:p w14:paraId="638E7CE2" w14:textId="77777777" w:rsidR="0062689C" w:rsidRPr="00314EA2" w:rsidRDefault="0062689C" w:rsidP="0062689C">
      <w:pPr>
        <w:pStyle w:val="af0"/>
        <w:rPr>
          <w:sz w:val="20"/>
          <w:szCs w:val="20"/>
        </w:rPr>
      </w:pPr>
      <w:r w:rsidRPr="00314EA2">
        <w:rPr>
          <w:sz w:val="20"/>
          <w:szCs w:val="20"/>
        </w:rPr>
        <w:t>The product life cycle, on the other hand, encompasses the entire lifespan of a product from its initial concept to its retirement from the market. The stages include development, introduction, growth, maturity, and decline. Each stage involves different marketing, production, and financial strategies to maximize the product’s profitability and market presence.</w:t>
      </w:r>
    </w:p>
    <w:p w14:paraId="6C59D386" w14:textId="77777777" w:rsidR="0062689C" w:rsidRPr="00314EA2" w:rsidRDefault="0062689C" w:rsidP="0062689C">
      <w:pPr>
        <w:pStyle w:val="af0"/>
        <w:rPr>
          <w:sz w:val="20"/>
          <w:szCs w:val="20"/>
        </w:rPr>
      </w:pPr>
    </w:p>
    <w:p w14:paraId="759EF7C4" w14:textId="4D14AB53" w:rsidR="0062689C" w:rsidRPr="00314EA2" w:rsidRDefault="0062689C" w:rsidP="0062689C">
      <w:pPr>
        <w:pStyle w:val="af0"/>
        <w:rPr>
          <w:sz w:val="20"/>
          <w:szCs w:val="20"/>
        </w:rPr>
      </w:pPr>
      <w:r w:rsidRPr="00314EA2">
        <w:rPr>
          <w:sz w:val="20"/>
          <w:szCs w:val="20"/>
        </w:rPr>
        <w:t>For example, a project to develop a new software application will follow the project life cycle stages until the software is launched. After launch, the software enters the product life cycle, where it will go through market introduction, growth in user adoption, maturity in market saturation, and eventually decline as newer technologies emerge.</w:t>
      </w:r>
    </w:p>
    <w:p w14:paraId="0EA6817C" w14:textId="77777777" w:rsidR="0062689C" w:rsidRPr="00314EA2" w:rsidRDefault="0062689C" w:rsidP="0062689C">
      <w:pPr>
        <w:pStyle w:val="af0"/>
        <w:rPr>
          <w:sz w:val="20"/>
          <w:szCs w:val="20"/>
        </w:rPr>
      </w:pPr>
    </w:p>
    <w:p w14:paraId="6604A74B" w14:textId="77777777" w:rsidR="0062689C" w:rsidRPr="00314EA2" w:rsidRDefault="0062689C" w:rsidP="0062689C">
      <w:pPr>
        <w:pStyle w:val="af0"/>
        <w:rPr>
          <w:b/>
          <w:bCs/>
          <w:color w:val="C00000"/>
          <w:sz w:val="20"/>
          <w:szCs w:val="20"/>
        </w:rPr>
      </w:pPr>
      <w:r w:rsidRPr="00314EA2">
        <w:rPr>
          <w:rFonts w:hint="eastAsia"/>
          <w:b/>
          <w:bCs/>
          <w:color w:val="C00000"/>
          <w:sz w:val="20"/>
          <w:szCs w:val="20"/>
        </w:rPr>
        <w:t>区分项目生命周期和产品生命周期。</w:t>
      </w:r>
    </w:p>
    <w:p w14:paraId="5B92DFFB" w14:textId="77777777" w:rsidR="0062689C" w:rsidRPr="00314EA2" w:rsidRDefault="0062689C" w:rsidP="0062689C">
      <w:pPr>
        <w:pStyle w:val="af0"/>
        <w:rPr>
          <w:sz w:val="20"/>
          <w:szCs w:val="20"/>
        </w:rPr>
      </w:pPr>
    </w:p>
    <w:p w14:paraId="2CA78411" w14:textId="77777777" w:rsidR="0062689C" w:rsidRPr="00314EA2" w:rsidRDefault="0062689C" w:rsidP="0062689C">
      <w:pPr>
        <w:pStyle w:val="af0"/>
        <w:rPr>
          <w:sz w:val="20"/>
          <w:szCs w:val="20"/>
        </w:rPr>
      </w:pPr>
      <w:r w:rsidRPr="00314EA2">
        <w:rPr>
          <w:rFonts w:hint="eastAsia"/>
          <w:sz w:val="20"/>
          <w:szCs w:val="20"/>
        </w:rPr>
        <w:t>回答：</w:t>
      </w:r>
    </w:p>
    <w:p w14:paraId="31823886" w14:textId="77777777" w:rsidR="0062689C" w:rsidRPr="00314EA2" w:rsidRDefault="0062689C" w:rsidP="0062689C">
      <w:pPr>
        <w:pStyle w:val="af0"/>
        <w:rPr>
          <w:sz w:val="20"/>
          <w:szCs w:val="20"/>
        </w:rPr>
      </w:pPr>
      <w:r w:rsidRPr="00314EA2">
        <w:rPr>
          <w:rFonts w:hint="eastAsia"/>
          <w:sz w:val="20"/>
          <w:szCs w:val="20"/>
        </w:rPr>
        <w:t>项目生命周期指的是一个项目从启动到收尾所经历的各个阶段。这些阶段通常包括启动、规划、执行、监控和控制以及收尾。每个阶段涉及特定的任务和可交付成果，以确保项目向其目标推进。</w:t>
      </w:r>
    </w:p>
    <w:p w14:paraId="6BBF36EE" w14:textId="77777777" w:rsidR="0062689C" w:rsidRPr="00314EA2" w:rsidRDefault="0062689C" w:rsidP="0062689C">
      <w:pPr>
        <w:pStyle w:val="af0"/>
        <w:rPr>
          <w:sz w:val="20"/>
          <w:szCs w:val="20"/>
        </w:rPr>
      </w:pPr>
    </w:p>
    <w:p w14:paraId="21AB48E4" w14:textId="77777777" w:rsidR="0062689C" w:rsidRPr="00314EA2" w:rsidRDefault="0062689C" w:rsidP="0062689C">
      <w:pPr>
        <w:pStyle w:val="af0"/>
        <w:rPr>
          <w:sz w:val="20"/>
          <w:szCs w:val="20"/>
        </w:rPr>
      </w:pPr>
      <w:r w:rsidRPr="00314EA2">
        <w:rPr>
          <w:rFonts w:hint="eastAsia"/>
          <w:sz w:val="20"/>
          <w:szCs w:val="20"/>
        </w:rPr>
        <w:t>产品生命周期则涵盖了从产品概念到市场退出的整个生命周期。阶段包括开发、引入、成长、成熟和衰退。每个阶段涉及不同的市场、生产和财务策略，以最大化产品的盈利能力和市场存在。</w:t>
      </w:r>
    </w:p>
    <w:p w14:paraId="4318130B" w14:textId="77777777" w:rsidR="0062689C" w:rsidRPr="00314EA2" w:rsidRDefault="0062689C" w:rsidP="0062689C">
      <w:pPr>
        <w:pStyle w:val="af0"/>
        <w:rPr>
          <w:sz w:val="20"/>
          <w:szCs w:val="20"/>
        </w:rPr>
      </w:pPr>
    </w:p>
    <w:p w14:paraId="4A3FB3A8" w14:textId="30ADD8D3" w:rsidR="00070049" w:rsidRPr="00314EA2" w:rsidRDefault="0062689C" w:rsidP="0062689C">
      <w:pPr>
        <w:pStyle w:val="af0"/>
        <w:rPr>
          <w:sz w:val="20"/>
          <w:szCs w:val="20"/>
        </w:rPr>
      </w:pPr>
      <w:r w:rsidRPr="00314EA2">
        <w:rPr>
          <w:rFonts w:hint="eastAsia"/>
          <w:sz w:val="20"/>
          <w:szCs w:val="20"/>
        </w:rPr>
        <w:t>例如，一个开发新软件应用程序的项目将遵循项目生命周期阶段直到软件上线。上线后，软件进入产品生命周期，包括市场引入、用户采用的增长、市场饱和的成熟阶段，最终在新技术出现时的衰退阶段。</w:t>
      </w:r>
    </w:p>
    <w:p w14:paraId="1863D1C6" w14:textId="77777777" w:rsidR="00070049" w:rsidRPr="00314EA2" w:rsidRDefault="00070049">
      <w:pPr>
        <w:rPr>
          <w:sz w:val="20"/>
          <w:szCs w:val="20"/>
        </w:rPr>
      </w:pPr>
      <w:r w:rsidRPr="00314EA2">
        <w:rPr>
          <w:sz w:val="20"/>
          <w:szCs w:val="20"/>
        </w:rPr>
        <w:br w:type="page"/>
      </w:r>
    </w:p>
    <w:p w14:paraId="5D94CDF3" w14:textId="4F7BFBFF" w:rsidR="0062689C" w:rsidRPr="00314EA2" w:rsidRDefault="00070049" w:rsidP="0062689C">
      <w:pPr>
        <w:pStyle w:val="af0"/>
        <w:rPr>
          <w:sz w:val="20"/>
          <w:szCs w:val="20"/>
        </w:rPr>
      </w:pPr>
      <w:r w:rsidRPr="00314EA2">
        <w:rPr>
          <w:sz w:val="20"/>
          <w:szCs w:val="20"/>
        </w:rPr>
        <w:lastRenderedPageBreak/>
        <w:t>Chapter03:</w:t>
      </w:r>
    </w:p>
    <w:p w14:paraId="49B27A76" w14:textId="77777777" w:rsidR="00070049" w:rsidRPr="00314EA2" w:rsidRDefault="00070049" w:rsidP="0062689C">
      <w:pPr>
        <w:pStyle w:val="af0"/>
        <w:rPr>
          <w:sz w:val="20"/>
          <w:szCs w:val="20"/>
        </w:rPr>
      </w:pPr>
    </w:p>
    <w:p w14:paraId="64369539" w14:textId="7EF6BACE" w:rsidR="00E55812" w:rsidRPr="00314EA2" w:rsidRDefault="006D7C45" w:rsidP="00E55812">
      <w:pPr>
        <w:pStyle w:val="af0"/>
        <w:rPr>
          <w:b/>
          <w:bCs/>
          <w:color w:val="C00000"/>
          <w:sz w:val="20"/>
          <w:szCs w:val="20"/>
        </w:rPr>
      </w:pPr>
      <w:r w:rsidRPr="00314EA2">
        <w:rPr>
          <w:b/>
          <w:bCs/>
          <w:color w:val="C00000"/>
          <w:sz w:val="20"/>
          <w:szCs w:val="20"/>
        </w:rPr>
        <w:t>1.</w:t>
      </w:r>
      <w:r w:rsidR="00E55812" w:rsidRPr="00314EA2">
        <w:rPr>
          <w:b/>
          <w:bCs/>
          <w:color w:val="C00000"/>
          <w:sz w:val="20"/>
          <w:szCs w:val="20"/>
        </w:rPr>
        <w:t>Describe the five project management process groups, the typical level of activity for each, and the interactions among them.</w:t>
      </w:r>
    </w:p>
    <w:p w14:paraId="1D07A791" w14:textId="77777777" w:rsidR="00E55812" w:rsidRPr="00314EA2" w:rsidRDefault="00E55812" w:rsidP="00E55812">
      <w:pPr>
        <w:pStyle w:val="af0"/>
        <w:rPr>
          <w:sz w:val="20"/>
          <w:szCs w:val="20"/>
        </w:rPr>
      </w:pPr>
    </w:p>
    <w:p w14:paraId="49B422D1" w14:textId="77777777" w:rsidR="00E55812" w:rsidRPr="00314EA2" w:rsidRDefault="00E55812" w:rsidP="00E55812">
      <w:pPr>
        <w:pStyle w:val="af0"/>
        <w:rPr>
          <w:sz w:val="20"/>
          <w:szCs w:val="20"/>
        </w:rPr>
      </w:pPr>
      <w:r w:rsidRPr="00314EA2">
        <w:rPr>
          <w:sz w:val="20"/>
          <w:szCs w:val="20"/>
        </w:rPr>
        <w:t>Answer:</w:t>
      </w:r>
    </w:p>
    <w:p w14:paraId="1EA88E29" w14:textId="77777777" w:rsidR="00E55812" w:rsidRPr="00314EA2" w:rsidRDefault="00E55812" w:rsidP="00E55812">
      <w:pPr>
        <w:pStyle w:val="af0"/>
        <w:rPr>
          <w:sz w:val="20"/>
          <w:szCs w:val="20"/>
        </w:rPr>
      </w:pPr>
      <w:r w:rsidRPr="00314EA2">
        <w:rPr>
          <w:sz w:val="20"/>
          <w:szCs w:val="20"/>
        </w:rPr>
        <w:t>The five project management process groups are:</w:t>
      </w:r>
    </w:p>
    <w:p w14:paraId="43627364" w14:textId="77777777" w:rsidR="00E55812" w:rsidRPr="00314EA2" w:rsidRDefault="00E55812" w:rsidP="00E55812">
      <w:pPr>
        <w:pStyle w:val="af0"/>
        <w:rPr>
          <w:sz w:val="20"/>
          <w:szCs w:val="20"/>
        </w:rPr>
      </w:pPr>
    </w:p>
    <w:p w14:paraId="32F19B85" w14:textId="77777777" w:rsidR="00E55812" w:rsidRPr="00314EA2" w:rsidRDefault="00E55812" w:rsidP="00E55812">
      <w:pPr>
        <w:pStyle w:val="af0"/>
        <w:rPr>
          <w:sz w:val="20"/>
          <w:szCs w:val="20"/>
        </w:rPr>
      </w:pPr>
      <w:r w:rsidRPr="00314EA2">
        <w:rPr>
          <w:b/>
          <w:bCs/>
          <w:sz w:val="20"/>
          <w:szCs w:val="20"/>
        </w:rPr>
        <w:t>Initiating:</w:t>
      </w:r>
      <w:r w:rsidRPr="00314EA2">
        <w:rPr>
          <w:sz w:val="20"/>
          <w:szCs w:val="20"/>
        </w:rPr>
        <w:t xml:space="preserve"> This group involves defining and authorizing the project or a project phase. Key activities include developing the project charter and identifying stakeholders. The level of activity is usually high at the beginning as the project's purpose and objectives are established.</w:t>
      </w:r>
    </w:p>
    <w:p w14:paraId="79E80F23" w14:textId="77777777" w:rsidR="00E55812" w:rsidRPr="00314EA2" w:rsidRDefault="00E55812" w:rsidP="00E55812">
      <w:pPr>
        <w:pStyle w:val="af0"/>
        <w:rPr>
          <w:sz w:val="20"/>
          <w:szCs w:val="20"/>
        </w:rPr>
      </w:pPr>
    </w:p>
    <w:p w14:paraId="5699990A" w14:textId="77777777" w:rsidR="00E55812" w:rsidRPr="00314EA2" w:rsidRDefault="00E55812" w:rsidP="00E55812">
      <w:pPr>
        <w:pStyle w:val="af0"/>
        <w:rPr>
          <w:sz w:val="20"/>
          <w:szCs w:val="20"/>
        </w:rPr>
      </w:pPr>
      <w:r w:rsidRPr="00314EA2">
        <w:rPr>
          <w:b/>
          <w:bCs/>
          <w:sz w:val="20"/>
          <w:szCs w:val="20"/>
        </w:rPr>
        <w:t>Planning:</w:t>
      </w:r>
      <w:r w:rsidRPr="00314EA2">
        <w:rPr>
          <w:sz w:val="20"/>
          <w:szCs w:val="20"/>
        </w:rPr>
        <w:t xml:space="preserve"> This group focuses on establishing the scope, objectives, and course of action to achieve project goals. Activities include developing the project management plan, scope management, schedule development, cost estimating, and risk planning. The level of activity is also high, particularly at the start and during phase transitions.</w:t>
      </w:r>
    </w:p>
    <w:p w14:paraId="5D91010D" w14:textId="77777777" w:rsidR="00E55812" w:rsidRPr="00314EA2" w:rsidRDefault="00E55812" w:rsidP="00E55812">
      <w:pPr>
        <w:pStyle w:val="af0"/>
        <w:rPr>
          <w:sz w:val="20"/>
          <w:szCs w:val="20"/>
        </w:rPr>
      </w:pPr>
    </w:p>
    <w:p w14:paraId="1EE2498F" w14:textId="77777777" w:rsidR="00E55812" w:rsidRPr="00314EA2" w:rsidRDefault="00E55812" w:rsidP="00E55812">
      <w:pPr>
        <w:pStyle w:val="af0"/>
        <w:rPr>
          <w:sz w:val="20"/>
          <w:szCs w:val="20"/>
        </w:rPr>
      </w:pPr>
      <w:r w:rsidRPr="00314EA2">
        <w:rPr>
          <w:b/>
          <w:bCs/>
          <w:sz w:val="20"/>
          <w:szCs w:val="20"/>
        </w:rPr>
        <w:t>Executing:</w:t>
      </w:r>
      <w:r w:rsidRPr="00314EA2">
        <w:rPr>
          <w:sz w:val="20"/>
          <w:szCs w:val="20"/>
        </w:rPr>
        <w:t xml:space="preserve"> This group involves coordinating people and resources, as well as integrating and performing the activities of the project in accordance with the project management plan. Key activities include performing quality assurance, acquiring and managing the project team, and directing and managing project work. The level of activity is typically the highest in this group.</w:t>
      </w:r>
    </w:p>
    <w:p w14:paraId="6A2CB3C3" w14:textId="77777777" w:rsidR="00E55812" w:rsidRPr="00314EA2" w:rsidRDefault="00E55812" w:rsidP="00E55812">
      <w:pPr>
        <w:pStyle w:val="af0"/>
        <w:rPr>
          <w:sz w:val="20"/>
          <w:szCs w:val="20"/>
        </w:rPr>
      </w:pPr>
    </w:p>
    <w:p w14:paraId="4FF91E40" w14:textId="77777777" w:rsidR="00E55812" w:rsidRPr="00314EA2" w:rsidRDefault="00E55812" w:rsidP="00E55812">
      <w:pPr>
        <w:pStyle w:val="af0"/>
        <w:rPr>
          <w:sz w:val="20"/>
          <w:szCs w:val="20"/>
        </w:rPr>
      </w:pPr>
      <w:r w:rsidRPr="00314EA2">
        <w:rPr>
          <w:b/>
          <w:bCs/>
          <w:sz w:val="20"/>
          <w:szCs w:val="20"/>
        </w:rPr>
        <w:t>Monitoring and Controlling:</w:t>
      </w:r>
      <w:r w:rsidRPr="00314EA2">
        <w:rPr>
          <w:sz w:val="20"/>
          <w:szCs w:val="20"/>
        </w:rPr>
        <w:t xml:space="preserve"> This group involves tracking, reviewing, and regulating the progress and performance of the project. Activities include performance measurement, reporting, risk monitoring, and implementing changes. The level of activity is continuous throughout the project lifecycle to ensure alignment with the project plan.</w:t>
      </w:r>
    </w:p>
    <w:p w14:paraId="230A51FF" w14:textId="77777777" w:rsidR="00E55812" w:rsidRPr="00314EA2" w:rsidRDefault="00E55812" w:rsidP="00E55812">
      <w:pPr>
        <w:pStyle w:val="af0"/>
        <w:rPr>
          <w:sz w:val="20"/>
          <w:szCs w:val="20"/>
        </w:rPr>
      </w:pPr>
    </w:p>
    <w:p w14:paraId="5DF867D2" w14:textId="77777777" w:rsidR="00E55812" w:rsidRPr="00314EA2" w:rsidRDefault="00E55812" w:rsidP="00E55812">
      <w:pPr>
        <w:pStyle w:val="af0"/>
        <w:rPr>
          <w:sz w:val="20"/>
          <w:szCs w:val="20"/>
        </w:rPr>
      </w:pPr>
      <w:r w:rsidRPr="00314EA2">
        <w:rPr>
          <w:b/>
          <w:bCs/>
          <w:sz w:val="20"/>
          <w:szCs w:val="20"/>
        </w:rPr>
        <w:t>Closing:</w:t>
      </w:r>
      <w:r w:rsidRPr="00314EA2">
        <w:rPr>
          <w:sz w:val="20"/>
          <w:szCs w:val="20"/>
        </w:rPr>
        <w:t xml:space="preserve"> This group involves finalizing all project activities to formally complete the project or phase. Key activities include obtaining formal acceptance of deliverables, closing procurements, and documenting lessons learned. The level of activity is high at the end of the project or phase.</w:t>
      </w:r>
    </w:p>
    <w:p w14:paraId="1DB3C85F" w14:textId="77777777" w:rsidR="00E55812" w:rsidRPr="00314EA2" w:rsidRDefault="00E55812" w:rsidP="00E55812">
      <w:pPr>
        <w:pStyle w:val="af0"/>
        <w:rPr>
          <w:sz w:val="20"/>
          <w:szCs w:val="20"/>
        </w:rPr>
      </w:pPr>
    </w:p>
    <w:p w14:paraId="26666F20" w14:textId="151A9944" w:rsidR="00070049" w:rsidRPr="00314EA2" w:rsidRDefault="00E55812" w:rsidP="00E55812">
      <w:pPr>
        <w:pStyle w:val="af0"/>
        <w:rPr>
          <w:sz w:val="20"/>
          <w:szCs w:val="20"/>
        </w:rPr>
      </w:pPr>
      <w:r w:rsidRPr="00314EA2">
        <w:rPr>
          <w:sz w:val="20"/>
          <w:szCs w:val="20"/>
        </w:rPr>
        <w:t>The interactions among these process groups are iterative and dynamic. Initiating and planning often revisit previous decisions as new information emerges. Executing is closely monitored and controlled to ensure alignment with the plan. Closing ensures that all aspects of the project are finalized and lessons are documented for future reference.</w:t>
      </w:r>
    </w:p>
    <w:p w14:paraId="2D6B52F8" w14:textId="77777777" w:rsidR="00584E42" w:rsidRPr="00314EA2" w:rsidRDefault="00584E42" w:rsidP="00E55812">
      <w:pPr>
        <w:pStyle w:val="af0"/>
        <w:rPr>
          <w:sz w:val="20"/>
          <w:szCs w:val="20"/>
        </w:rPr>
      </w:pPr>
    </w:p>
    <w:p w14:paraId="35DA801A" w14:textId="77777777" w:rsidR="00E55812" w:rsidRPr="00314EA2" w:rsidRDefault="00E55812" w:rsidP="00E55812">
      <w:pPr>
        <w:pStyle w:val="af0"/>
        <w:rPr>
          <w:b/>
          <w:bCs/>
          <w:color w:val="C00000"/>
          <w:sz w:val="20"/>
          <w:szCs w:val="20"/>
        </w:rPr>
      </w:pPr>
      <w:r w:rsidRPr="00314EA2">
        <w:rPr>
          <w:rFonts w:hint="eastAsia"/>
          <w:b/>
          <w:bCs/>
          <w:color w:val="C00000"/>
          <w:sz w:val="20"/>
          <w:szCs w:val="20"/>
        </w:rPr>
        <w:t>描述项目管理的五个过程组，每个过程组的典型活动水平及其相互作用。</w:t>
      </w:r>
    </w:p>
    <w:p w14:paraId="1A712DFB" w14:textId="77777777" w:rsidR="00E55812" w:rsidRPr="00314EA2" w:rsidRDefault="00E55812" w:rsidP="00E55812">
      <w:pPr>
        <w:pStyle w:val="af0"/>
        <w:rPr>
          <w:sz w:val="20"/>
          <w:szCs w:val="20"/>
        </w:rPr>
      </w:pPr>
    </w:p>
    <w:p w14:paraId="02FDA312" w14:textId="77777777" w:rsidR="00E55812" w:rsidRPr="00314EA2" w:rsidRDefault="00E55812" w:rsidP="00E55812">
      <w:pPr>
        <w:pStyle w:val="af0"/>
        <w:rPr>
          <w:sz w:val="20"/>
          <w:szCs w:val="20"/>
        </w:rPr>
      </w:pPr>
      <w:r w:rsidRPr="00314EA2">
        <w:rPr>
          <w:rFonts w:hint="eastAsia"/>
          <w:sz w:val="20"/>
          <w:szCs w:val="20"/>
        </w:rPr>
        <w:t>回答：</w:t>
      </w:r>
    </w:p>
    <w:p w14:paraId="57659572" w14:textId="77777777" w:rsidR="00E55812" w:rsidRPr="00314EA2" w:rsidRDefault="00E55812" w:rsidP="00E55812">
      <w:pPr>
        <w:pStyle w:val="af0"/>
        <w:rPr>
          <w:sz w:val="20"/>
          <w:szCs w:val="20"/>
        </w:rPr>
      </w:pPr>
      <w:r w:rsidRPr="00314EA2">
        <w:rPr>
          <w:rFonts w:hint="eastAsia"/>
          <w:sz w:val="20"/>
          <w:szCs w:val="20"/>
        </w:rPr>
        <w:t>项目管理的五个过程组如下：</w:t>
      </w:r>
    </w:p>
    <w:p w14:paraId="6F232130" w14:textId="77777777" w:rsidR="00E55812" w:rsidRPr="00314EA2" w:rsidRDefault="00E55812" w:rsidP="00E55812">
      <w:pPr>
        <w:pStyle w:val="af0"/>
        <w:rPr>
          <w:sz w:val="20"/>
          <w:szCs w:val="20"/>
        </w:rPr>
      </w:pPr>
    </w:p>
    <w:p w14:paraId="31BD1910" w14:textId="77777777" w:rsidR="00E55812" w:rsidRPr="00314EA2" w:rsidRDefault="00E55812" w:rsidP="00E55812">
      <w:pPr>
        <w:pStyle w:val="af0"/>
        <w:rPr>
          <w:sz w:val="20"/>
          <w:szCs w:val="20"/>
        </w:rPr>
      </w:pPr>
      <w:r w:rsidRPr="00314EA2">
        <w:rPr>
          <w:rFonts w:hint="eastAsia"/>
          <w:sz w:val="20"/>
          <w:szCs w:val="20"/>
        </w:rPr>
        <w:t>启动：该过程组涉及定义和授权项目或项目阶段。主要活动包括制定项目章程和识别利益相关者。活动水平通常在项目开始时很高，因为项目的目的和目标在此时确定。</w:t>
      </w:r>
    </w:p>
    <w:p w14:paraId="3E774092" w14:textId="77777777" w:rsidR="00E55812" w:rsidRPr="00314EA2" w:rsidRDefault="00E55812" w:rsidP="00E55812">
      <w:pPr>
        <w:pStyle w:val="af0"/>
        <w:rPr>
          <w:sz w:val="20"/>
          <w:szCs w:val="20"/>
        </w:rPr>
      </w:pPr>
    </w:p>
    <w:p w14:paraId="7FF4FEFF" w14:textId="77777777" w:rsidR="00E55812" w:rsidRPr="00314EA2" w:rsidRDefault="00E55812" w:rsidP="00E55812">
      <w:pPr>
        <w:pStyle w:val="af0"/>
        <w:rPr>
          <w:sz w:val="20"/>
          <w:szCs w:val="20"/>
        </w:rPr>
      </w:pPr>
      <w:r w:rsidRPr="00314EA2">
        <w:rPr>
          <w:rFonts w:hint="eastAsia"/>
          <w:sz w:val="20"/>
          <w:szCs w:val="20"/>
        </w:rPr>
        <w:t>规划：该过程组的重点是确定项目的范围、目标和行动计划，以实现项目目标。活动包括制定项目管理计划、范围管理、进度开发、成本估算和风险规划。活动水平在项目开始时和阶段转换时也很高。</w:t>
      </w:r>
    </w:p>
    <w:p w14:paraId="74E7744B" w14:textId="77777777" w:rsidR="00E55812" w:rsidRPr="00314EA2" w:rsidRDefault="00E55812" w:rsidP="00E55812">
      <w:pPr>
        <w:pStyle w:val="af0"/>
        <w:rPr>
          <w:sz w:val="20"/>
          <w:szCs w:val="20"/>
        </w:rPr>
      </w:pPr>
    </w:p>
    <w:p w14:paraId="6E656498" w14:textId="77777777" w:rsidR="00E55812" w:rsidRPr="00314EA2" w:rsidRDefault="00E55812" w:rsidP="00E55812">
      <w:pPr>
        <w:pStyle w:val="af0"/>
        <w:rPr>
          <w:sz w:val="20"/>
          <w:szCs w:val="20"/>
        </w:rPr>
      </w:pPr>
      <w:r w:rsidRPr="00314EA2">
        <w:rPr>
          <w:rFonts w:hint="eastAsia"/>
          <w:sz w:val="20"/>
          <w:szCs w:val="20"/>
        </w:rPr>
        <w:t>执行：该过程组涉及协调人员和资源，并根据项目管理计划执行和完成项目活动。主要活动包括执行质量保证、获取和管理项目团队，以及指导和管理项目工作。该过程组的活动水平通常最高。</w:t>
      </w:r>
    </w:p>
    <w:p w14:paraId="42D10518" w14:textId="77777777" w:rsidR="00E55812" w:rsidRPr="00314EA2" w:rsidRDefault="00E55812" w:rsidP="00E55812">
      <w:pPr>
        <w:pStyle w:val="af0"/>
        <w:rPr>
          <w:sz w:val="20"/>
          <w:szCs w:val="20"/>
        </w:rPr>
      </w:pPr>
    </w:p>
    <w:p w14:paraId="67BD3685" w14:textId="77777777" w:rsidR="00E55812" w:rsidRPr="00314EA2" w:rsidRDefault="00E55812" w:rsidP="00E55812">
      <w:pPr>
        <w:pStyle w:val="af0"/>
        <w:rPr>
          <w:sz w:val="20"/>
          <w:szCs w:val="20"/>
        </w:rPr>
      </w:pPr>
      <w:r w:rsidRPr="00314EA2">
        <w:rPr>
          <w:rFonts w:hint="eastAsia"/>
          <w:sz w:val="20"/>
          <w:szCs w:val="20"/>
        </w:rPr>
        <w:t>监控和控制：该过程组涉及跟踪、审查和调节项目的进展和绩效。活动包括绩效测量、报告、风险监控和实施变更。活动水平贯穿项目生命周期，以确保与项目计划的一致性。</w:t>
      </w:r>
    </w:p>
    <w:p w14:paraId="60E16D1F" w14:textId="77777777" w:rsidR="00E55812" w:rsidRPr="00314EA2" w:rsidRDefault="00E55812" w:rsidP="00E55812">
      <w:pPr>
        <w:pStyle w:val="af0"/>
        <w:rPr>
          <w:sz w:val="20"/>
          <w:szCs w:val="20"/>
        </w:rPr>
      </w:pPr>
    </w:p>
    <w:p w14:paraId="4324322D" w14:textId="77777777" w:rsidR="00E55812" w:rsidRPr="00314EA2" w:rsidRDefault="00E55812" w:rsidP="00E55812">
      <w:pPr>
        <w:pStyle w:val="af0"/>
        <w:rPr>
          <w:sz w:val="20"/>
          <w:szCs w:val="20"/>
        </w:rPr>
      </w:pPr>
      <w:r w:rsidRPr="00314EA2">
        <w:rPr>
          <w:rFonts w:hint="eastAsia"/>
          <w:sz w:val="20"/>
          <w:szCs w:val="20"/>
        </w:rPr>
        <w:t>收尾：该过程组涉及最终完成所有项目活动，以正式完成项目或阶段。主要活动包括获得可交付成果的正式验收、关闭采购和记录经验教训。活动水平在项目或阶段结束时很高。</w:t>
      </w:r>
    </w:p>
    <w:p w14:paraId="5EA5C21C" w14:textId="77777777" w:rsidR="00E55812" w:rsidRPr="00314EA2" w:rsidRDefault="00E55812" w:rsidP="00E55812">
      <w:pPr>
        <w:pStyle w:val="af0"/>
        <w:rPr>
          <w:sz w:val="20"/>
          <w:szCs w:val="20"/>
        </w:rPr>
      </w:pPr>
    </w:p>
    <w:p w14:paraId="3C22151A" w14:textId="18149D3E" w:rsidR="00E55812" w:rsidRPr="00314EA2" w:rsidRDefault="00E55812" w:rsidP="00E55812">
      <w:pPr>
        <w:pStyle w:val="af0"/>
        <w:rPr>
          <w:sz w:val="20"/>
          <w:szCs w:val="20"/>
          <w:lang w:val="en-US"/>
        </w:rPr>
      </w:pPr>
      <w:r w:rsidRPr="00314EA2">
        <w:rPr>
          <w:rFonts w:hint="eastAsia"/>
          <w:sz w:val="20"/>
          <w:szCs w:val="20"/>
        </w:rPr>
        <w:lastRenderedPageBreak/>
        <w:t>这些过程组之间的相互作用是迭代和动态的。启动和规划经常会根据新的信息重新评估先前的决策。执行与监控和控制紧密相连，以确保与计划的一致性。收尾确保所有项目方面得到最终确定，并记录经验教训供未来参考。</w:t>
      </w:r>
    </w:p>
    <w:p w14:paraId="79633655" w14:textId="77777777" w:rsidR="00E55812" w:rsidRPr="00314EA2" w:rsidRDefault="00E55812" w:rsidP="00E55812">
      <w:pPr>
        <w:pStyle w:val="af0"/>
        <w:rPr>
          <w:sz w:val="20"/>
          <w:szCs w:val="20"/>
          <w:lang w:val="en-US"/>
        </w:rPr>
      </w:pPr>
    </w:p>
    <w:p w14:paraId="1BA5B88A" w14:textId="77777777" w:rsidR="00E55812" w:rsidRPr="00314EA2" w:rsidRDefault="00E55812" w:rsidP="00E55812">
      <w:pPr>
        <w:pStyle w:val="af0"/>
        <w:rPr>
          <w:sz w:val="20"/>
          <w:szCs w:val="20"/>
          <w:lang w:val="en-US"/>
        </w:rPr>
      </w:pPr>
    </w:p>
    <w:p w14:paraId="41691E4B" w14:textId="77777777" w:rsidR="00E55812" w:rsidRPr="00314EA2" w:rsidRDefault="00E55812" w:rsidP="00E55812">
      <w:pPr>
        <w:pStyle w:val="af0"/>
        <w:rPr>
          <w:sz w:val="20"/>
          <w:szCs w:val="20"/>
          <w:lang w:val="en-US"/>
        </w:rPr>
      </w:pPr>
    </w:p>
    <w:p w14:paraId="5BDB29D7" w14:textId="77777777" w:rsidR="00E55812" w:rsidRPr="00314EA2" w:rsidRDefault="00E55812" w:rsidP="00E55812">
      <w:pPr>
        <w:pStyle w:val="af0"/>
        <w:rPr>
          <w:sz w:val="20"/>
          <w:szCs w:val="20"/>
          <w:lang w:val="en-US"/>
        </w:rPr>
      </w:pPr>
    </w:p>
    <w:p w14:paraId="2F9F25E1" w14:textId="77777777" w:rsidR="00E55812" w:rsidRPr="00314EA2" w:rsidRDefault="00E55812" w:rsidP="00E55812">
      <w:pPr>
        <w:pStyle w:val="af0"/>
        <w:rPr>
          <w:sz w:val="20"/>
          <w:szCs w:val="20"/>
          <w:lang w:val="en-US"/>
        </w:rPr>
      </w:pPr>
    </w:p>
    <w:p w14:paraId="7F81ADA4" w14:textId="5BA37859" w:rsidR="00E55812" w:rsidRPr="00314EA2" w:rsidRDefault="00E55812" w:rsidP="00E55812">
      <w:pPr>
        <w:pStyle w:val="af0"/>
        <w:rPr>
          <w:b/>
          <w:bCs/>
          <w:color w:val="C00000"/>
          <w:sz w:val="20"/>
          <w:szCs w:val="20"/>
        </w:rPr>
      </w:pPr>
      <w:r w:rsidRPr="00314EA2">
        <w:rPr>
          <w:b/>
          <w:bCs/>
          <w:color w:val="C00000"/>
          <w:sz w:val="20"/>
          <w:szCs w:val="20"/>
        </w:rPr>
        <w:t>2.Relate the project management process groups to the project management knowledge areas.</w:t>
      </w:r>
      <w:r w:rsidR="00314EA2">
        <w:rPr>
          <w:b/>
          <w:bCs/>
          <w:color w:val="C00000"/>
          <w:sz w:val="20"/>
          <w:szCs w:val="20"/>
        </w:rPr>
        <w:t xml:space="preserve"> &lt;&lt; 10 marks&gt;&gt;</w:t>
      </w:r>
    </w:p>
    <w:p w14:paraId="2CEF6849" w14:textId="77777777" w:rsidR="00E55812" w:rsidRPr="00314EA2" w:rsidRDefault="00E55812" w:rsidP="00E55812">
      <w:pPr>
        <w:pStyle w:val="af0"/>
        <w:rPr>
          <w:sz w:val="20"/>
          <w:szCs w:val="20"/>
        </w:rPr>
      </w:pPr>
    </w:p>
    <w:p w14:paraId="77808E29" w14:textId="77777777" w:rsidR="00E55812" w:rsidRPr="00314EA2" w:rsidRDefault="00E55812" w:rsidP="00E55812">
      <w:pPr>
        <w:pStyle w:val="af0"/>
        <w:rPr>
          <w:sz w:val="20"/>
          <w:szCs w:val="20"/>
        </w:rPr>
      </w:pPr>
      <w:r w:rsidRPr="00314EA2">
        <w:rPr>
          <w:sz w:val="20"/>
          <w:szCs w:val="20"/>
        </w:rPr>
        <w:t>Answer:</w:t>
      </w:r>
    </w:p>
    <w:p w14:paraId="19DAAC57" w14:textId="77777777" w:rsidR="00E55812" w:rsidRPr="00314EA2" w:rsidRDefault="00E55812" w:rsidP="00E55812">
      <w:pPr>
        <w:pStyle w:val="af0"/>
        <w:rPr>
          <w:sz w:val="20"/>
          <w:szCs w:val="20"/>
        </w:rPr>
      </w:pPr>
      <w:r w:rsidRPr="00314EA2">
        <w:rPr>
          <w:sz w:val="20"/>
          <w:szCs w:val="20"/>
        </w:rPr>
        <w:t>The project management knowledge areas encompass a broad set of competencies required for effective project management, and they intersect with the process groups as follows:</w:t>
      </w:r>
    </w:p>
    <w:p w14:paraId="7512393A" w14:textId="77777777" w:rsidR="00E55812" w:rsidRPr="00314EA2" w:rsidRDefault="00E55812" w:rsidP="00E55812">
      <w:pPr>
        <w:pStyle w:val="af0"/>
        <w:rPr>
          <w:sz w:val="20"/>
          <w:szCs w:val="20"/>
        </w:rPr>
      </w:pPr>
    </w:p>
    <w:p w14:paraId="572A6C0A" w14:textId="77777777" w:rsidR="00E55812" w:rsidRPr="00314EA2" w:rsidRDefault="00E55812" w:rsidP="00E55812">
      <w:pPr>
        <w:pStyle w:val="af0"/>
        <w:rPr>
          <w:sz w:val="20"/>
          <w:szCs w:val="20"/>
        </w:rPr>
      </w:pPr>
      <w:r w:rsidRPr="00314EA2">
        <w:rPr>
          <w:b/>
          <w:bCs/>
          <w:sz w:val="20"/>
          <w:szCs w:val="20"/>
        </w:rPr>
        <w:t>Integration Management:</w:t>
      </w:r>
      <w:r w:rsidRPr="00314EA2">
        <w:rPr>
          <w:sz w:val="20"/>
          <w:szCs w:val="20"/>
        </w:rPr>
        <w:t xml:space="preserve"> Involves coordinating all elements of the project, spanning all five process groups. Key processes include developing the project charter, project management plan, direct and manage project work, and close project or phase.</w:t>
      </w:r>
    </w:p>
    <w:p w14:paraId="117FB326" w14:textId="77777777" w:rsidR="00E55812" w:rsidRPr="00314EA2" w:rsidRDefault="00E55812" w:rsidP="00E55812">
      <w:pPr>
        <w:pStyle w:val="af0"/>
        <w:rPr>
          <w:sz w:val="20"/>
          <w:szCs w:val="20"/>
        </w:rPr>
      </w:pPr>
    </w:p>
    <w:p w14:paraId="6B08616A" w14:textId="77777777" w:rsidR="00E55812" w:rsidRPr="00314EA2" w:rsidRDefault="00E55812" w:rsidP="00E55812">
      <w:pPr>
        <w:pStyle w:val="af0"/>
        <w:rPr>
          <w:sz w:val="20"/>
          <w:szCs w:val="20"/>
        </w:rPr>
      </w:pPr>
      <w:r w:rsidRPr="00314EA2">
        <w:rPr>
          <w:b/>
          <w:bCs/>
          <w:sz w:val="20"/>
          <w:szCs w:val="20"/>
        </w:rPr>
        <w:t>Scope Management:</w:t>
      </w:r>
      <w:r w:rsidRPr="00314EA2">
        <w:rPr>
          <w:sz w:val="20"/>
          <w:szCs w:val="20"/>
        </w:rPr>
        <w:t xml:space="preserve"> Involves defining and controlling what is included in the project. It primarily intersects with planning (collect requirements, define scope, create WBS) and monitoring and controlling (validate and control scope).</w:t>
      </w:r>
    </w:p>
    <w:p w14:paraId="3B8E0A95" w14:textId="77777777" w:rsidR="00E55812" w:rsidRPr="00314EA2" w:rsidRDefault="00E55812" w:rsidP="00E55812">
      <w:pPr>
        <w:pStyle w:val="af0"/>
        <w:rPr>
          <w:sz w:val="20"/>
          <w:szCs w:val="20"/>
        </w:rPr>
      </w:pPr>
    </w:p>
    <w:p w14:paraId="5338BF55" w14:textId="77777777" w:rsidR="00E55812" w:rsidRPr="00314EA2" w:rsidRDefault="00E55812" w:rsidP="00E55812">
      <w:pPr>
        <w:pStyle w:val="af0"/>
        <w:rPr>
          <w:sz w:val="20"/>
          <w:szCs w:val="20"/>
        </w:rPr>
      </w:pPr>
      <w:r w:rsidRPr="00314EA2">
        <w:rPr>
          <w:b/>
          <w:bCs/>
          <w:sz w:val="20"/>
          <w:szCs w:val="20"/>
        </w:rPr>
        <w:t>Schedule Management:</w:t>
      </w:r>
      <w:r w:rsidRPr="00314EA2">
        <w:rPr>
          <w:sz w:val="20"/>
          <w:szCs w:val="20"/>
        </w:rPr>
        <w:t xml:space="preserve"> Focuses on managing the project schedule. It intersects mainly with planning (define activities, sequence activities, estimate durations, develop schedule) and monitoring and controlling (control schedule).</w:t>
      </w:r>
    </w:p>
    <w:p w14:paraId="43110B7A" w14:textId="77777777" w:rsidR="00E55812" w:rsidRPr="00314EA2" w:rsidRDefault="00E55812" w:rsidP="00E55812">
      <w:pPr>
        <w:pStyle w:val="af0"/>
        <w:rPr>
          <w:sz w:val="20"/>
          <w:szCs w:val="20"/>
        </w:rPr>
      </w:pPr>
    </w:p>
    <w:p w14:paraId="7FF21ADD" w14:textId="77777777" w:rsidR="00E55812" w:rsidRPr="00314EA2" w:rsidRDefault="00E55812" w:rsidP="00E55812">
      <w:pPr>
        <w:pStyle w:val="af0"/>
        <w:rPr>
          <w:sz w:val="20"/>
          <w:szCs w:val="20"/>
        </w:rPr>
      </w:pPr>
      <w:r w:rsidRPr="00314EA2">
        <w:rPr>
          <w:b/>
          <w:bCs/>
          <w:sz w:val="20"/>
          <w:szCs w:val="20"/>
        </w:rPr>
        <w:t>Cost Management:</w:t>
      </w:r>
      <w:r w:rsidRPr="00314EA2">
        <w:rPr>
          <w:sz w:val="20"/>
          <w:szCs w:val="20"/>
        </w:rPr>
        <w:t xml:space="preserve"> Involves planning and controlling the project budget. It intersects with planning (estimate costs, determine budget) and monitoring and controlling (control costs).</w:t>
      </w:r>
    </w:p>
    <w:p w14:paraId="05FD7E6F" w14:textId="77777777" w:rsidR="00E55812" w:rsidRPr="00314EA2" w:rsidRDefault="00E55812" w:rsidP="00E55812">
      <w:pPr>
        <w:pStyle w:val="af0"/>
        <w:rPr>
          <w:sz w:val="20"/>
          <w:szCs w:val="20"/>
        </w:rPr>
      </w:pPr>
    </w:p>
    <w:p w14:paraId="68E81C3F" w14:textId="77777777" w:rsidR="00E55812" w:rsidRPr="00314EA2" w:rsidRDefault="00E55812" w:rsidP="00E55812">
      <w:pPr>
        <w:pStyle w:val="af0"/>
        <w:rPr>
          <w:sz w:val="20"/>
          <w:szCs w:val="20"/>
        </w:rPr>
      </w:pPr>
      <w:r w:rsidRPr="00314EA2">
        <w:rPr>
          <w:b/>
          <w:bCs/>
          <w:sz w:val="20"/>
          <w:szCs w:val="20"/>
        </w:rPr>
        <w:t>Quality Management:</w:t>
      </w:r>
      <w:r w:rsidRPr="00314EA2">
        <w:rPr>
          <w:sz w:val="20"/>
          <w:szCs w:val="20"/>
        </w:rPr>
        <w:t xml:space="preserve"> Ensures that the project meets the required quality standards. It intersects with planning (plan quality management), executing (manage quality), and monitoring and controlling (control quality).</w:t>
      </w:r>
    </w:p>
    <w:p w14:paraId="2B90985F" w14:textId="77777777" w:rsidR="00E55812" w:rsidRPr="00314EA2" w:rsidRDefault="00E55812" w:rsidP="00E55812">
      <w:pPr>
        <w:pStyle w:val="af0"/>
        <w:rPr>
          <w:sz w:val="20"/>
          <w:szCs w:val="20"/>
        </w:rPr>
      </w:pPr>
    </w:p>
    <w:p w14:paraId="6532352C" w14:textId="77777777" w:rsidR="00E55812" w:rsidRPr="00314EA2" w:rsidRDefault="00E55812" w:rsidP="00E55812">
      <w:pPr>
        <w:pStyle w:val="af0"/>
        <w:rPr>
          <w:sz w:val="20"/>
          <w:szCs w:val="20"/>
        </w:rPr>
      </w:pPr>
      <w:r w:rsidRPr="00314EA2">
        <w:rPr>
          <w:b/>
          <w:bCs/>
          <w:sz w:val="20"/>
          <w:szCs w:val="20"/>
        </w:rPr>
        <w:t>Resource Management:</w:t>
      </w:r>
      <w:r w:rsidRPr="00314EA2">
        <w:rPr>
          <w:sz w:val="20"/>
          <w:szCs w:val="20"/>
        </w:rPr>
        <w:t xml:space="preserve"> Involves managing the project team and physical resources. It intersects with planning (plan resource management, estimate activity resources), executing (acquire, develop, and manage team), and monitoring and controlling (control resources).</w:t>
      </w:r>
    </w:p>
    <w:p w14:paraId="522ECFD2" w14:textId="77777777" w:rsidR="00E55812" w:rsidRPr="00314EA2" w:rsidRDefault="00E55812" w:rsidP="00E55812">
      <w:pPr>
        <w:pStyle w:val="af0"/>
        <w:rPr>
          <w:sz w:val="20"/>
          <w:szCs w:val="20"/>
        </w:rPr>
      </w:pPr>
    </w:p>
    <w:p w14:paraId="68E78846" w14:textId="77777777" w:rsidR="00E55812" w:rsidRPr="00314EA2" w:rsidRDefault="00E55812" w:rsidP="00E55812">
      <w:pPr>
        <w:pStyle w:val="af0"/>
        <w:rPr>
          <w:sz w:val="20"/>
          <w:szCs w:val="20"/>
        </w:rPr>
      </w:pPr>
      <w:r w:rsidRPr="00314EA2">
        <w:rPr>
          <w:b/>
          <w:bCs/>
          <w:sz w:val="20"/>
          <w:szCs w:val="20"/>
        </w:rPr>
        <w:t>Communications Management:</w:t>
      </w:r>
      <w:r w:rsidRPr="00314EA2">
        <w:rPr>
          <w:sz w:val="20"/>
          <w:szCs w:val="20"/>
        </w:rPr>
        <w:t xml:space="preserve"> Ensures timely and appropriate generation, collection, and dissemination of project information. It intersects with planning (plan communications), executing (manage communications), and monitoring and controlling (monitor communications).</w:t>
      </w:r>
    </w:p>
    <w:p w14:paraId="1563CF3B" w14:textId="77777777" w:rsidR="00E55812" w:rsidRPr="00314EA2" w:rsidRDefault="00E55812" w:rsidP="00E55812">
      <w:pPr>
        <w:pStyle w:val="af0"/>
        <w:rPr>
          <w:sz w:val="20"/>
          <w:szCs w:val="20"/>
        </w:rPr>
      </w:pPr>
    </w:p>
    <w:p w14:paraId="3111D031" w14:textId="77777777" w:rsidR="00E55812" w:rsidRPr="00314EA2" w:rsidRDefault="00E55812" w:rsidP="00E55812">
      <w:pPr>
        <w:pStyle w:val="af0"/>
        <w:rPr>
          <w:sz w:val="20"/>
          <w:szCs w:val="20"/>
        </w:rPr>
      </w:pPr>
      <w:r w:rsidRPr="00314EA2">
        <w:rPr>
          <w:b/>
          <w:bCs/>
          <w:sz w:val="20"/>
          <w:szCs w:val="20"/>
        </w:rPr>
        <w:t>Risk Management:</w:t>
      </w:r>
      <w:r w:rsidRPr="00314EA2">
        <w:rPr>
          <w:sz w:val="20"/>
          <w:szCs w:val="20"/>
        </w:rPr>
        <w:t xml:space="preserve"> Involves identifying, analyzing, and responding to project risks. It intersects with planning (plan risk management, identify risks, perform qualitative and quantitative risk analysis, plan risk responses) and monitoring and controlling (implement risk responses, monitor risks).</w:t>
      </w:r>
    </w:p>
    <w:p w14:paraId="136CC5C4" w14:textId="77777777" w:rsidR="00E55812" w:rsidRPr="00314EA2" w:rsidRDefault="00E55812" w:rsidP="00E55812">
      <w:pPr>
        <w:pStyle w:val="af0"/>
        <w:rPr>
          <w:sz w:val="20"/>
          <w:szCs w:val="20"/>
        </w:rPr>
      </w:pPr>
    </w:p>
    <w:p w14:paraId="4EEB9B23" w14:textId="77777777" w:rsidR="00E55812" w:rsidRPr="00314EA2" w:rsidRDefault="00E55812" w:rsidP="00E55812">
      <w:pPr>
        <w:pStyle w:val="af0"/>
        <w:rPr>
          <w:sz w:val="20"/>
          <w:szCs w:val="20"/>
        </w:rPr>
      </w:pPr>
      <w:r w:rsidRPr="00314EA2">
        <w:rPr>
          <w:b/>
          <w:bCs/>
          <w:sz w:val="20"/>
          <w:szCs w:val="20"/>
        </w:rPr>
        <w:t>Procurement Management:</w:t>
      </w:r>
      <w:r w:rsidRPr="00314EA2">
        <w:rPr>
          <w:sz w:val="20"/>
          <w:szCs w:val="20"/>
        </w:rPr>
        <w:t xml:space="preserve"> Involves acquiring goods and services from external sources. It intersects with planning (plan procurement management), executing (conduct procurements), and monitoring and controlling (control procurements).</w:t>
      </w:r>
    </w:p>
    <w:p w14:paraId="3FAB6AA0" w14:textId="77777777" w:rsidR="00E55812" w:rsidRPr="00314EA2" w:rsidRDefault="00E55812" w:rsidP="00E55812">
      <w:pPr>
        <w:pStyle w:val="af0"/>
        <w:rPr>
          <w:sz w:val="20"/>
          <w:szCs w:val="20"/>
        </w:rPr>
      </w:pPr>
    </w:p>
    <w:p w14:paraId="5F8E6AD2" w14:textId="2E265EF5" w:rsidR="00E55812" w:rsidRPr="00314EA2" w:rsidRDefault="00E55812" w:rsidP="00E55812">
      <w:pPr>
        <w:pStyle w:val="af0"/>
        <w:rPr>
          <w:sz w:val="20"/>
          <w:szCs w:val="20"/>
        </w:rPr>
      </w:pPr>
      <w:r w:rsidRPr="00314EA2">
        <w:rPr>
          <w:b/>
          <w:bCs/>
          <w:sz w:val="20"/>
          <w:szCs w:val="20"/>
        </w:rPr>
        <w:t>Stakeholder Management:</w:t>
      </w:r>
      <w:r w:rsidRPr="00314EA2">
        <w:rPr>
          <w:sz w:val="20"/>
          <w:szCs w:val="20"/>
        </w:rPr>
        <w:t xml:space="preserve"> Ensures effective engagement of stakeholders. It intersects with initiating (identify stakeholders), planning (plan stakeholder engagement), executing (manage stakeholder engagement), and monitoring and controlling (monitor stakeholder engagement).</w:t>
      </w:r>
    </w:p>
    <w:p w14:paraId="1CE8FDF2" w14:textId="77777777" w:rsidR="00E55812" w:rsidRPr="00314EA2" w:rsidRDefault="00E55812" w:rsidP="00E55812">
      <w:pPr>
        <w:pStyle w:val="af0"/>
        <w:rPr>
          <w:sz w:val="20"/>
          <w:szCs w:val="20"/>
        </w:rPr>
      </w:pPr>
    </w:p>
    <w:p w14:paraId="23A57BDB" w14:textId="77777777" w:rsidR="00F155B1" w:rsidRPr="00314EA2" w:rsidRDefault="00F155B1" w:rsidP="00584E42">
      <w:pPr>
        <w:pStyle w:val="af0"/>
        <w:rPr>
          <w:b/>
          <w:bCs/>
          <w:color w:val="C00000"/>
          <w:sz w:val="20"/>
          <w:szCs w:val="20"/>
        </w:rPr>
      </w:pPr>
      <w:r w:rsidRPr="00314EA2">
        <w:rPr>
          <w:rFonts w:hint="eastAsia"/>
          <w:b/>
          <w:bCs/>
          <w:color w:val="C00000"/>
          <w:sz w:val="20"/>
          <w:szCs w:val="20"/>
        </w:rPr>
        <w:t>将项目管理过程组与项目管理知识领域联系起来。</w:t>
      </w:r>
    </w:p>
    <w:p w14:paraId="1E8D3EAD" w14:textId="77777777" w:rsidR="00F155B1" w:rsidRPr="00314EA2" w:rsidRDefault="00F155B1" w:rsidP="00F155B1">
      <w:pPr>
        <w:pStyle w:val="ae"/>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回答：</w:t>
      </w:r>
      <w:r w:rsidRPr="00314EA2">
        <w:rPr>
          <w:rFonts w:ascii="Segoe UI" w:hAnsi="Segoe UI" w:cs="Segoe UI"/>
          <w:color w:val="0D0D0D"/>
          <w:sz w:val="20"/>
          <w:szCs w:val="20"/>
        </w:rPr>
        <w:t xml:space="preserve"> </w:t>
      </w:r>
      <w:r w:rsidRPr="00314EA2">
        <w:rPr>
          <w:rFonts w:ascii="微软雅黑" w:eastAsia="微软雅黑" w:hAnsi="微软雅黑" w:cs="微软雅黑" w:hint="eastAsia"/>
          <w:color w:val="0D0D0D"/>
          <w:sz w:val="20"/>
          <w:szCs w:val="20"/>
        </w:rPr>
        <w:t>项目管理知识领域涵盖了有效项目管理所需的一系列广泛的能力，并且与过程组有如下交叉：</w:t>
      </w:r>
    </w:p>
    <w:p w14:paraId="2BAA3C94" w14:textId="77777777" w:rsidR="00F155B1" w:rsidRPr="00314EA2" w:rsidRDefault="00F155B1" w:rsidP="00F155B1">
      <w:pPr>
        <w:pStyle w:val="ae"/>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lastRenderedPageBreak/>
        <w:t>整合管理</w:t>
      </w:r>
      <w:r w:rsidRPr="00314EA2">
        <w:rPr>
          <w:rFonts w:ascii="微软雅黑" w:eastAsia="微软雅黑" w:hAnsi="微软雅黑" w:cs="微软雅黑" w:hint="eastAsia"/>
          <w:color w:val="0D0D0D"/>
          <w:sz w:val="20"/>
          <w:szCs w:val="20"/>
        </w:rPr>
        <w:t>：涉及协调项目的所有元素，跨越所有五个过程组。关键过程包括制定项目章程、项目管理计划、指导和管理项目工作以及项目或阶段收尾。</w:t>
      </w:r>
    </w:p>
    <w:p w14:paraId="3CE2C96A" w14:textId="77777777" w:rsidR="00F155B1" w:rsidRPr="00314EA2" w:rsidRDefault="00F155B1" w:rsidP="00F155B1">
      <w:pPr>
        <w:pStyle w:val="ae"/>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范围管理</w:t>
      </w:r>
      <w:r w:rsidRPr="00314EA2">
        <w:rPr>
          <w:rFonts w:ascii="微软雅黑" w:eastAsia="微软雅黑" w:hAnsi="微软雅黑" w:cs="微软雅黑" w:hint="eastAsia"/>
          <w:color w:val="0D0D0D"/>
          <w:sz w:val="20"/>
          <w:szCs w:val="20"/>
        </w:rPr>
        <w:t>：涉及定义和控制项目包含的内容。主要与规划（收集需求、定义范围、创建</w:t>
      </w:r>
      <w:r w:rsidRPr="00314EA2">
        <w:rPr>
          <w:rFonts w:ascii="Segoe UI" w:hAnsi="Segoe UI" w:cs="Segoe UI"/>
          <w:color w:val="0D0D0D"/>
          <w:sz w:val="20"/>
          <w:szCs w:val="20"/>
        </w:rPr>
        <w:t>WBS</w:t>
      </w:r>
      <w:r w:rsidRPr="00314EA2">
        <w:rPr>
          <w:rFonts w:ascii="微软雅黑" w:eastAsia="微软雅黑" w:hAnsi="微软雅黑" w:cs="微软雅黑" w:hint="eastAsia"/>
          <w:color w:val="0D0D0D"/>
          <w:sz w:val="20"/>
          <w:szCs w:val="20"/>
        </w:rPr>
        <w:t>）和监控和控制（验证和控制范围）交叉。</w:t>
      </w:r>
    </w:p>
    <w:p w14:paraId="6355C491" w14:textId="77777777" w:rsidR="00F155B1" w:rsidRPr="00314EA2" w:rsidRDefault="00F155B1" w:rsidP="00F155B1">
      <w:pPr>
        <w:pStyle w:val="ae"/>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进度管理</w:t>
      </w:r>
      <w:r w:rsidRPr="00314EA2">
        <w:rPr>
          <w:rFonts w:ascii="微软雅黑" w:eastAsia="微软雅黑" w:hAnsi="微软雅黑" w:cs="微软雅黑" w:hint="eastAsia"/>
          <w:color w:val="0D0D0D"/>
          <w:sz w:val="20"/>
          <w:szCs w:val="20"/>
        </w:rPr>
        <w:t>：专注于管理项目进度。主要与规划（定义活动、排序活动、估算持续时间、制定进度计划）和监控和控制（控制进度）交叉。</w:t>
      </w:r>
    </w:p>
    <w:p w14:paraId="6C62DF71" w14:textId="77777777" w:rsidR="00F155B1" w:rsidRPr="00314EA2" w:rsidRDefault="00F155B1" w:rsidP="00F155B1">
      <w:pPr>
        <w:pStyle w:val="ae"/>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成本管理</w:t>
      </w:r>
      <w:r w:rsidRPr="00314EA2">
        <w:rPr>
          <w:rFonts w:ascii="微软雅黑" w:eastAsia="微软雅黑" w:hAnsi="微软雅黑" w:cs="微软雅黑" w:hint="eastAsia"/>
          <w:color w:val="0D0D0D"/>
          <w:sz w:val="20"/>
          <w:szCs w:val="20"/>
        </w:rPr>
        <w:t>：涉及规划和控制项目预算。主要与规划（估算成本、确定预算）和监控和控制（控制成本）交叉。</w:t>
      </w:r>
    </w:p>
    <w:p w14:paraId="2822DA0E" w14:textId="77777777" w:rsidR="00F155B1" w:rsidRPr="00314EA2" w:rsidRDefault="00F155B1" w:rsidP="00F155B1">
      <w:pPr>
        <w:pStyle w:val="ae"/>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质量管理</w:t>
      </w:r>
      <w:r w:rsidRPr="00314EA2">
        <w:rPr>
          <w:rFonts w:ascii="微软雅黑" w:eastAsia="微软雅黑" w:hAnsi="微软雅黑" w:cs="微软雅黑" w:hint="eastAsia"/>
          <w:color w:val="0D0D0D"/>
          <w:sz w:val="20"/>
          <w:szCs w:val="20"/>
        </w:rPr>
        <w:t>：确保项目满足所需的质量标准。与规划（规划质量管理）、执行（管理质量）和监控和控制（控制质量）交叉。</w:t>
      </w:r>
    </w:p>
    <w:p w14:paraId="5C14030E" w14:textId="77777777" w:rsidR="00F155B1" w:rsidRPr="00314EA2" w:rsidRDefault="00F155B1" w:rsidP="00F155B1">
      <w:pPr>
        <w:pStyle w:val="ae"/>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资源管理</w:t>
      </w:r>
      <w:r w:rsidRPr="00314EA2">
        <w:rPr>
          <w:rFonts w:ascii="微软雅黑" w:eastAsia="微软雅黑" w:hAnsi="微软雅黑" w:cs="微软雅黑" w:hint="eastAsia"/>
          <w:color w:val="0D0D0D"/>
          <w:sz w:val="20"/>
          <w:szCs w:val="20"/>
        </w:rPr>
        <w:t>：涉及管理项目团队和物质资源。与规划（规划资源管理、估算活动资源）、执行（获取、发展和管理团队）和监控和控制（控制资源）交叉。</w:t>
      </w:r>
    </w:p>
    <w:p w14:paraId="06C6243B" w14:textId="77777777" w:rsidR="00F155B1" w:rsidRPr="00314EA2" w:rsidRDefault="00F155B1" w:rsidP="00F155B1">
      <w:pPr>
        <w:pStyle w:val="ae"/>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沟通管理</w:t>
      </w:r>
      <w:r w:rsidRPr="00314EA2">
        <w:rPr>
          <w:rFonts w:ascii="微软雅黑" w:eastAsia="微软雅黑" w:hAnsi="微软雅黑" w:cs="微软雅黑" w:hint="eastAsia"/>
          <w:color w:val="0D0D0D"/>
          <w:sz w:val="20"/>
          <w:szCs w:val="20"/>
        </w:rPr>
        <w:t>：确保项目信息的及时和适当的生成、收集和分发。与规划（规划沟通管理）、执行（管理沟通）和监控和控制（监控沟通）交叉。</w:t>
      </w:r>
    </w:p>
    <w:p w14:paraId="7A688D5F" w14:textId="77777777" w:rsidR="00F155B1" w:rsidRPr="00314EA2" w:rsidRDefault="00F155B1" w:rsidP="00F155B1">
      <w:pPr>
        <w:pStyle w:val="ae"/>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风险管理</w:t>
      </w:r>
      <w:r w:rsidRPr="00314EA2">
        <w:rPr>
          <w:rFonts w:ascii="微软雅黑" w:eastAsia="微软雅黑" w:hAnsi="微软雅黑" w:cs="微软雅黑" w:hint="eastAsia"/>
          <w:color w:val="0D0D0D"/>
          <w:sz w:val="20"/>
          <w:szCs w:val="20"/>
        </w:rPr>
        <w:t>：涉及识别、分析和应对项目风险。与规划（规划风险管理、识别风险、执行定性和定量风险分析、规划风险应对）和监控和控制（实施风险应对、监控风险）交叉。</w:t>
      </w:r>
    </w:p>
    <w:p w14:paraId="18048095" w14:textId="77777777" w:rsidR="00F155B1" w:rsidRPr="00314EA2" w:rsidRDefault="00F155B1" w:rsidP="00F155B1">
      <w:pPr>
        <w:pStyle w:val="ae"/>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采购管理</w:t>
      </w:r>
      <w:r w:rsidRPr="00314EA2">
        <w:rPr>
          <w:rFonts w:ascii="微软雅黑" w:eastAsia="微软雅黑" w:hAnsi="微软雅黑" w:cs="微软雅黑" w:hint="eastAsia"/>
          <w:color w:val="0D0D0D"/>
          <w:sz w:val="20"/>
          <w:szCs w:val="20"/>
        </w:rPr>
        <w:t>：涉及从外部来源获取商品和服务。与规划（规划采购管理）、执行（进行采购）和监控和控制（控制采购）交叉。</w:t>
      </w:r>
    </w:p>
    <w:p w14:paraId="7FC58C66" w14:textId="77777777" w:rsidR="00F155B1" w:rsidRPr="00314EA2" w:rsidRDefault="00F155B1" w:rsidP="00F155B1">
      <w:pPr>
        <w:pStyle w:val="ae"/>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干系人管理</w:t>
      </w:r>
      <w:r w:rsidRPr="00314EA2">
        <w:rPr>
          <w:rFonts w:ascii="微软雅黑" w:eastAsia="微软雅黑" w:hAnsi="微软雅黑" w:cs="微软雅黑" w:hint="eastAsia"/>
          <w:color w:val="0D0D0D"/>
          <w:sz w:val="20"/>
          <w:szCs w:val="20"/>
        </w:rPr>
        <w:t>：确保有效的利益相关者参与。与启动（识别干系人）、规划（规划干系人参与）、执行（管理干系人参与）和监控和控制（监控干系人参与）交叉。</w:t>
      </w:r>
    </w:p>
    <w:p w14:paraId="38BA5456" w14:textId="5A697682" w:rsidR="00E66ACA" w:rsidRPr="00314EA2" w:rsidRDefault="00F155B1">
      <w:pPr>
        <w:rPr>
          <w:sz w:val="20"/>
          <w:szCs w:val="20"/>
        </w:rPr>
      </w:pPr>
      <w:r w:rsidRPr="00314EA2">
        <w:rPr>
          <w:sz w:val="20"/>
          <w:szCs w:val="20"/>
        </w:rPr>
        <w:br w:type="page"/>
      </w:r>
    </w:p>
    <w:p w14:paraId="6BAAB296" w14:textId="49292865" w:rsidR="00F155B1" w:rsidRPr="00314EA2" w:rsidRDefault="00E66ACA">
      <w:pPr>
        <w:rPr>
          <w:sz w:val="20"/>
          <w:szCs w:val="20"/>
        </w:rPr>
      </w:pPr>
      <w:r w:rsidRPr="00314EA2">
        <w:rPr>
          <w:sz w:val="20"/>
          <w:szCs w:val="20"/>
        </w:rPr>
        <w:lastRenderedPageBreak/>
        <w:t>Chapter:04</w:t>
      </w:r>
    </w:p>
    <w:p w14:paraId="4E82CC45" w14:textId="77777777" w:rsidR="00E66ACA" w:rsidRPr="00E66ACA" w:rsidRDefault="00E66ACA" w:rsidP="00584E42">
      <w:pPr>
        <w:pStyle w:val="af0"/>
        <w:rPr>
          <w:b/>
          <w:bCs/>
          <w:color w:val="C00000"/>
          <w:sz w:val="20"/>
          <w:szCs w:val="20"/>
        </w:rPr>
      </w:pPr>
      <w:r w:rsidRPr="00E66ACA">
        <w:rPr>
          <w:b/>
          <w:bCs/>
          <w:color w:val="C00000"/>
          <w:sz w:val="20"/>
          <w:szCs w:val="20"/>
        </w:rPr>
        <w:t>Describe project management plan development, understand the content of these plans, and describe approaches for creating them.</w:t>
      </w:r>
    </w:p>
    <w:p w14:paraId="0AE3591F" w14:textId="77777777" w:rsidR="00E66ACA" w:rsidRPr="00E66ACA" w:rsidRDefault="00E66ACA" w:rsidP="00E6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Answer:</w:t>
      </w:r>
      <w:r w:rsidRPr="00E66ACA">
        <w:rPr>
          <w:rFonts w:ascii="Segoe UI" w:eastAsia="Times New Roman" w:hAnsi="Segoe UI" w:cs="Segoe UI"/>
          <w:color w:val="0D0D0D"/>
          <w:kern w:val="0"/>
          <w:sz w:val="20"/>
          <w:szCs w:val="20"/>
          <w14:ligatures w14:val="none"/>
        </w:rPr>
        <w:t xml:space="preserve"> A project management plan is a comprehensive document that guides project execution and control. The development process includes:</w:t>
      </w:r>
    </w:p>
    <w:p w14:paraId="4EDEBCDF" w14:textId="77777777" w:rsidR="00E66ACA" w:rsidRPr="00E66ACA" w:rsidRDefault="00E66ACA" w:rsidP="00E6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Defining Project Scope</w:t>
      </w:r>
      <w:r w:rsidRPr="00E66ACA">
        <w:rPr>
          <w:rFonts w:ascii="Segoe UI" w:eastAsia="Times New Roman" w:hAnsi="Segoe UI" w:cs="Segoe UI"/>
          <w:color w:val="0D0D0D"/>
          <w:kern w:val="0"/>
          <w:sz w:val="20"/>
          <w:szCs w:val="20"/>
          <w14:ligatures w14:val="none"/>
        </w:rPr>
        <w:t>: Clarifying the project's objectives, deliverables, and scope boundaries.</w:t>
      </w:r>
    </w:p>
    <w:p w14:paraId="5200A335" w14:textId="77777777" w:rsidR="00E66ACA" w:rsidRPr="00E66ACA" w:rsidRDefault="00E66ACA" w:rsidP="00E6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Creating a Schedule</w:t>
      </w:r>
      <w:r w:rsidRPr="00E66ACA">
        <w:rPr>
          <w:rFonts w:ascii="Segoe UI" w:eastAsia="Times New Roman" w:hAnsi="Segoe UI" w:cs="Segoe UI"/>
          <w:color w:val="0D0D0D"/>
          <w:kern w:val="0"/>
          <w:sz w:val="20"/>
          <w:szCs w:val="20"/>
          <w14:ligatures w14:val="none"/>
        </w:rPr>
        <w:t>: Listing project activities, estimating durations, and developing a timeline.</w:t>
      </w:r>
    </w:p>
    <w:p w14:paraId="7D820D2E" w14:textId="77777777" w:rsidR="00E66ACA" w:rsidRPr="00E66ACA" w:rsidRDefault="00E66ACA" w:rsidP="00E6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Cost Planning</w:t>
      </w:r>
      <w:r w:rsidRPr="00E66ACA">
        <w:rPr>
          <w:rFonts w:ascii="Segoe UI" w:eastAsia="Times New Roman" w:hAnsi="Segoe UI" w:cs="Segoe UI"/>
          <w:color w:val="0D0D0D"/>
          <w:kern w:val="0"/>
          <w:sz w:val="20"/>
          <w:szCs w:val="20"/>
          <w14:ligatures w14:val="none"/>
        </w:rPr>
        <w:t>: Estimating project costs and creating a budget.</w:t>
      </w:r>
    </w:p>
    <w:p w14:paraId="01409141" w14:textId="77777777" w:rsidR="00E66ACA" w:rsidRPr="00E66ACA" w:rsidRDefault="00E66ACA" w:rsidP="00E6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Quality Management Plan</w:t>
      </w:r>
      <w:r w:rsidRPr="00E66ACA">
        <w:rPr>
          <w:rFonts w:ascii="Segoe UI" w:eastAsia="Times New Roman" w:hAnsi="Segoe UI" w:cs="Segoe UI"/>
          <w:color w:val="0D0D0D"/>
          <w:kern w:val="0"/>
          <w:sz w:val="20"/>
          <w:szCs w:val="20"/>
          <w14:ligatures w14:val="none"/>
        </w:rPr>
        <w:t>: Defining quality standards and quality control measures.</w:t>
      </w:r>
    </w:p>
    <w:p w14:paraId="2511218A" w14:textId="77777777" w:rsidR="00E66ACA" w:rsidRPr="00E66ACA" w:rsidRDefault="00E66ACA" w:rsidP="00E6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Resource Management Plan</w:t>
      </w:r>
      <w:r w:rsidRPr="00E66ACA">
        <w:rPr>
          <w:rFonts w:ascii="Segoe UI" w:eastAsia="Times New Roman" w:hAnsi="Segoe UI" w:cs="Segoe UI"/>
          <w:color w:val="0D0D0D"/>
          <w:kern w:val="0"/>
          <w:sz w:val="20"/>
          <w:szCs w:val="20"/>
          <w14:ligatures w14:val="none"/>
        </w:rPr>
        <w:t>: Identifying project team and material resource needs and developing strategies for acquiring and managing these resources.</w:t>
      </w:r>
    </w:p>
    <w:p w14:paraId="1D406415" w14:textId="77777777" w:rsidR="00E66ACA" w:rsidRPr="00E66ACA" w:rsidRDefault="00E66ACA" w:rsidP="00E6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Communication Plan</w:t>
      </w:r>
      <w:r w:rsidRPr="00E66ACA">
        <w:rPr>
          <w:rFonts w:ascii="Segoe UI" w:eastAsia="Times New Roman" w:hAnsi="Segoe UI" w:cs="Segoe UI"/>
          <w:color w:val="0D0D0D"/>
          <w:kern w:val="0"/>
          <w:sz w:val="20"/>
          <w:szCs w:val="20"/>
          <w14:ligatures w14:val="none"/>
        </w:rPr>
        <w:t>: Determining stakeholder communication needs and methods.</w:t>
      </w:r>
    </w:p>
    <w:p w14:paraId="4A4C3A67" w14:textId="77777777" w:rsidR="00E66ACA" w:rsidRPr="00E66ACA" w:rsidRDefault="00E66ACA" w:rsidP="00E6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Risk Management Plan</w:t>
      </w:r>
      <w:r w:rsidRPr="00E66ACA">
        <w:rPr>
          <w:rFonts w:ascii="Segoe UI" w:eastAsia="Times New Roman" w:hAnsi="Segoe UI" w:cs="Segoe UI"/>
          <w:color w:val="0D0D0D"/>
          <w:kern w:val="0"/>
          <w:sz w:val="20"/>
          <w:szCs w:val="20"/>
          <w14:ligatures w14:val="none"/>
        </w:rPr>
        <w:t>: Identifying project risks and developing risk response strategies.</w:t>
      </w:r>
    </w:p>
    <w:p w14:paraId="69696F86" w14:textId="77777777" w:rsidR="00E66ACA" w:rsidRPr="00E66ACA" w:rsidRDefault="00E66ACA" w:rsidP="00E6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Procurement Management Plan</w:t>
      </w:r>
      <w:r w:rsidRPr="00E66ACA">
        <w:rPr>
          <w:rFonts w:ascii="Segoe UI" w:eastAsia="Times New Roman" w:hAnsi="Segoe UI" w:cs="Segoe UI"/>
          <w:color w:val="0D0D0D"/>
          <w:kern w:val="0"/>
          <w:sz w:val="20"/>
          <w:szCs w:val="20"/>
          <w14:ligatures w14:val="none"/>
        </w:rPr>
        <w:t>: Defining procurement needs and strategies.</w:t>
      </w:r>
    </w:p>
    <w:p w14:paraId="0CE851B5" w14:textId="77777777" w:rsidR="00E66ACA" w:rsidRPr="00E66ACA" w:rsidRDefault="00E66ACA" w:rsidP="00E66AC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Stakeholder Management Plan</w:t>
      </w:r>
      <w:r w:rsidRPr="00E66ACA">
        <w:rPr>
          <w:rFonts w:ascii="Segoe UI" w:eastAsia="Times New Roman" w:hAnsi="Segoe UI" w:cs="Segoe UI"/>
          <w:color w:val="0D0D0D"/>
          <w:kern w:val="0"/>
          <w:sz w:val="20"/>
          <w:szCs w:val="20"/>
          <w14:ligatures w14:val="none"/>
        </w:rPr>
        <w:t>: Developing strategies and measures for engaging stakeholders.</w:t>
      </w:r>
    </w:p>
    <w:p w14:paraId="4793410E" w14:textId="77777777" w:rsidR="00E66ACA" w:rsidRPr="00E66ACA" w:rsidRDefault="00E66ACA" w:rsidP="00E66AC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color w:val="0D0D0D"/>
          <w:kern w:val="0"/>
          <w:sz w:val="20"/>
          <w:szCs w:val="20"/>
          <w14:ligatures w14:val="none"/>
        </w:rPr>
        <w:t>Approaches for creating the project management plan include:</w:t>
      </w:r>
    </w:p>
    <w:p w14:paraId="773387AE" w14:textId="77777777" w:rsidR="00E66ACA" w:rsidRPr="00E66ACA" w:rsidRDefault="00E66ACA" w:rsidP="00E66AC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Team Collaboration</w:t>
      </w:r>
      <w:r w:rsidRPr="00E66ACA">
        <w:rPr>
          <w:rFonts w:ascii="Segoe UI" w:eastAsia="Times New Roman" w:hAnsi="Segoe UI" w:cs="Segoe UI"/>
          <w:color w:val="0D0D0D"/>
          <w:kern w:val="0"/>
          <w:sz w:val="20"/>
          <w:szCs w:val="20"/>
          <w14:ligatures w14:val="none"/>
        </w:rPr>
        <w:t>: Involving the project team and key stakeholders in the planning process to ensure all critical inputs are considered.</w:t>
      </w:r>
    </w:p>
    <w:p w14:paraId="0EE91700" w14:textId="77777777" w:rsidR="00E66ACA" w:rsidRPr="00E66ACA" w:rsidRDefault="00E66ACA" w:rsidP="00E66AC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Expert Judgment</w:t>
      </w:r>
      <w:r w:rsidRPr="00E66ACA">
        <w:rPr>
          <w:rFonts w:ascii="Segoe UI" w:eastAsia="Times New Roman" w:hAnsi="Segoe UI" w:cs="Segoe UI"/>
          <w:color w:val="0D0D0D"/>
          <w:kern w:val="0"/>
          <w:sz w:val="20"/>
          <w:szCs w:val="20"/>
          <w14:ligatures w14:val="none"/>
        </w:rPr>
        <w:t>: Leveraging advice and experience from seasoned project managers or domain experts.</w:t>
      </w:r>
    </w:p>
    <w:p w14:paraId="1F2406FC" w14:textId="77777777" w:rsidR="00E66ACA" w:rsidRPr="00E66ACA" w:rsidRDefault="00E66ACA" w:rsidP="00E66AC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E66ACA">
        <w:rPr>
          <w:rFonts w:ascii="Segoe UI" w:eastAsia="Times New Roman" w:hAnsi="Segoe UI" w:cs="Segoe UI"/>
          <w:b/>
          <w:bCs/>
          <w:color w:val="0D0D0D"/>
          <w:kern w:val="0"/>
          <w:sz w:val="20"/>
          <w:szCs w:val="20"/>
          <w:bdr w:val="single" w:sz="2" w:space="0" w:color="E3E3E3" w:frame="1"/>
          <w14:ligatures w14:val="none"/>
        </w:rPr>
        <w:t>Project Management Software</w:t>
      </w:r>
      <w:r w:rsidRPr="00E66ACA">
        <w:rPr>
          <w:rFonts w:ascii="Segoe UI" w:eastAsia="Times New Roman" w:hAnsi="Segoe UI" w:cs="Segoe UI"/>
          <w:color w:val="0D0D0D"/>
          <w:kern w:val="0"/>
          <w:sz w:val="20"/>
          <w:szCs w:val="20"/>
          <w14:ligatures w14:val="none"/>
        </w:rPr>
        <w:t>: Utilizing tools like Microsoft Project or Primavera for plan development and tracking.</w:t>
      </w:r>
    </w:p>
    <w:p w14:paraId="4555E08E" w14:textId="77777777" w:rsidR="00E66ACA" w:rsidRPr="00314EA2" w:rsidRDefault="00E66ACA">
      <w:pPr>
        <w:rPr>
          <w:sz w:val="20"/>
          <w:szCs w:val="20"/>
        </w:rPr>
      </w:pPr>
    </w:p>
    <w:p w14:paraId="4043D9D1" w14:textId="77777777" w:rsidR="008C78C1" w:rsidRPr="008C78C1" w:rsidRDefault="008C78C1" w:rsidP="00584E42">
      <w:pPr>
        <w:pStyle w:val="af0"/>
        <w:rPr>
          <w:b/>
          <w:bCs/>
          <w:color w:val="C00000"/>
          <w:sz w:val="20"/>
          <w:szCs w:val="20"/>
        </w:rPr>
      </w:pPr>
      <w:r w:rsidRPr="008C78C1">
        <w:rPr>
          <w:rFonts w:hint="eastAsia"/>
          <w:b/>
          <w:bCs/>
          <w:color w:val="C00000"/>
          <w:sz w:val="20"/>
          <w:szCs w:val="20"/>
        </w:rPr>
        <w:t>描述项目管理计划的开发，了解这些计划的内容，并描述创建这些计划的方法</w:t>
      </w:r>
      <w:r w:rsidRPr="008C78C1">
        <w:rPr>
          <w:b/>
          <w:bCs/>
          <w:color w:val="C00000"/>
          <w:sz w:val="20"/>
          <w:szCs w:val="20"/>
        </w:rPr>
        <w:t>。</w:t>
      </w:r>
    </w:p>
    <w:p w14:paraId="0607F06F" w14:textId="77777777" w:rsidR="008C78C1" w:rsidRPr="008C78C1" w:rsidRDefault="008C78C1" w:rsidP="008C78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b/>
          <w:bCs/>
          <w:color w:val="0D0D0D"/>
          <w:kern w:val="0"/>
          <w:sz w:val="20"/>
          <w:szCs w:val="20"/>
          <w:bdr w:val="single" w:sz="2" w:space="0" w:color="E3E3E3" w:frame="1"/>
          <w14:ligatures w14:val="none"/>
        </w:rPr>
        <w:t>回答：</w:t>
      </w:r>
      <w:r w:rsidRPr="008C78C1">
        <w:rPr>
          <w:rFonts w:ascii="Segoe UI" w:eastAsia="Times New Roman" w:hAnsi="Segoe UI" w:cs="Segoe UI"/>
          <w:color w:val="0D0D0D"/>
          <w:kern w:val="0"/>
          <w:sz w:val="20"/>
          <w:szCs w:val="20"/>
          <w14:ligatures w14:val="none"/>
        </w:rPr>
        <w:t xml:space="preserve"> </w:t>
      </w:r>
      <w:r w:rsidRPr="008C78C1">
        <w:rPr>
          <w:rFonts w:ascii="微软雅黑" w:eastAsia="微软雅黑" w:hAnsi="微软雅黑" w:cs="微软雅黑" w:hint="eastAsia"/>
          <w:color w:val="0D0D0D"/>
          <w:kern w:val="0"/>
          <w:sz w:val="20"/>
          <w:szCs w:val="20"/>
          <w14:ligatures w14:val="none"/>
        </w:rPr>
        <w:t>项目管理计划是指导项目执行和控制的综合文件，开发过程包括</w:t>
      </w:r>
      <w:r w:rsidRPr="008C78C1">
        <w:rPr>
          <w:rFonts w:ascii="微软雅黑" w:eastAsia="微软雅黑" w:hAnsi="微软雅黑" w:cs="微软雅黑"/>
          <w:color w:val="0D0D0D"/>
          <w:kern w:val="0"/>
          <w:sz w:val="20"/>
          <w:szCs w:val="20"/>
          <w14:ligatures w14:val="none"/>
        </w:rPr>
        <w:t>：</w:t>
      </w:r>
    </w:p>
    <w:p w14:paraId="799F8D11" w14:textId="77777777" w:rsidR="008C78C1" w:rsidRPr="008C78C1" w:rsidRDefault="008C78C1" w:rsidP="008C78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b/>
          <w:bCs/>
          <w:color w:val="0D0D0D"/>
          <w:kern w:val="0"/>
          <w:sz w:val="20"/>
          <w:szCs w:val="20"/>
          <w:bdr w:val="single" w:sz="2" w:space="0" w:color="E3E3E3" w:frame="1"/>
          <w14:ligatures w14:val="none"/>
        </w:rPr>
        <w:t>定义项目范围</w:t>
      </w:r>
      <w:r w:rsidRPr="008C78C1">
        <w:rPr>
          <w:rFonts w:ascii="微软雅黑" w:eastAsia="微软雅黑" w:hAnsi="微软雅黑" w:cs="微软雅黑" w:hint="eastAsia"/>
          <w:color w:val="0D0D0D"/>
          <w:kern w:val="0"/>
          <w:sz w:val="20"/>
          <w:szCs w:val="20"/>
          <w14:ligatures w14:val="none"/>
        </w:rPr>
        <w:t>：明确项目的目标、可交付成果和范围边界</w:t>
      </w:r>
      <w:r w:rsidRPr="008C78C1">
        <w:rPr>
          <w:rFonts w:ascii="微软雅黑" w:eastAsia="微软雅黑" w:hAnsi="微软雅黑" w:cs="微软雅黑"/>
          <w:color w:val="0D0D0D"/>
          <w:kern w:val="0"/>
          <w:sz w:val="20"/>
          <w:szCs w:val="20"/>
          <w14:ligatures w14:val="none"/>
        </w:rPr>
        <w:t>。</w:t>
      </w:r>
    </w:p>
    <w:p w14:paraId="78F3AE99" w14:textId="77777777" w:rsidR="008C78C1" w:rsidRPr="008C78C1" w:rsidRDefault="008C78C1" w:rsidP="008C78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b/>
          <w:bCs/>
          <w:color w:val="0D0D0D"/>
          <w:kern w:val="0"/>
          <w:sz w:val="20"/>
          <w:szCs w:val="20"/>
          <w:bdr w:val="single" w:sz="2" w:space="0" w:color="E3E3E3" w:frame="1"/>
          <w14:ligatures w14:val="none"/>
        </w:rPr>
        <w:t>制定进度计划</w:t>
      </w:r>
      <w:r w:rsidRPr="008C78C1">
        <w:rPr>
          <w:rFonts w:ascii="微软雅黑" w:eastAsia="微软雅黑" w:hAnsi="微软雅黑" w:cs="微软雅黑" w:hint="eastAsia"/>
          <w:color w:val="0D0D0D"/>
          <w:kern w:val="0"/>
          <w:sz w:val="20"/>
          <w:szCs w:val="20"/>
          <w14:ligatures w14:val="none"/>
        </w:rPr>
        <w:t>：列出项目活动、时间估算和时间表</w:t>
      </w:r>
      <w:r w:rsidRPr="008C78C1">
        <w:rPr>
          <w:rFonts w:ascii="微软雅黑" w:eastAsia="微软雅黑" w:hAnsi="微软雅黑" w:cs="微软雅黑"/>
          <w:color w:val="0D0D0D"/>
          <w:kern w:val="0"/>
          <w:sz w:val="20"/>
          <w:szCs w:val="20"/>
          <w14:ligatures w14:val="none"/>
        </w:rPr>
        <w:t>。</w:t>
      </w:r>
    </w:p>
    <w:p w14:paraId="377E134D" w14:textId="77777777" w:rsidR="008C78C1" w:rsidRPr="008C78C1" w:rsidRDefault="008C78C1" w:rsidP="008C78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b/>
          <w:bCs/>
          <w:color w:val="0D0D0D"/>
          <w:kern w:val="0"/>
          <w:sz w:val="20"/>
          <w:szCs w:val="20"/>
          <w:bdr w:val="single" w:sz="2" w:space="0" w:color="E3E3E3" w:frame="1"/>
          <w14:ligatures w14:val="none"/>
        </w:rPr>
        <w:t>制定成本计划</w:t>
      </w:r>
      <w:r w:rsidRPr="008C78C1">
        <w:rPr>
          <w:rFonts w:ascii="微软雅黑" w:eastAsia="微软雅黑" w:hAnsi="微软雅黑" w:cs="微软雅黑" w:hint="eastAsia"/>
          <w:color w:val="0D0D0D"/>
          <w:kern w:val="0"/>
          <w:sz w:val="20"/>
          <w:szCs w:val="20"/>
          <w14:ligatures w14:val="none"/>
        </w:rPr>
        <w:t>：估算项目成本，制定预算</w:t>
      </w:r>
      <w:r w:rsidRPr="008C78C1">
        <w:rPr>
          <w:rFonts w:ascii="微软雅黑" w:eastAsia="微软雅黑" w:hAnsi="微软雅黑" w:cs="微软雅黑"/>
          <w:color w:val="0D0D0D"/>
          <w:kern w:val="0"/>
          <w:sz w:val="20"/>
          <w:szCs w:val="20"/>
          <w14:ligatures w14:val="none"/>
        </w:rPr>
        <w:t>。</w:t>
      </w:r>
    </w:p>
    <w:p w14:paraId="7AB74437" w14:textId="77777777" w:rsidR="008C78C1" w:rsidRPr="008C78C1" w:rsidRDefault="008C78C1" w:rsidP="008C78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b/>
          <w:bCs/>
          <w:color w:val="0D0D0D"/>
          <w:kern w:val="0"/>
          <w:sz w:val="20"/>
          <w:szCs w:val="20"/>
          <w:bdr w:val="single" w:sz="2" w:space="0" w:color="E3E3E3" w:frame="1"/>
          <w14:ligatures w14:val="none"/>
        </w:rPr>
        <w:t>质量管理计划</w:t>
      </w:r>
      <w:r w:rsidRPr="008C78C1">
        <w:rPr>
          <w:rFonts w:ascii="微软雅黑" w:eastAsia="微软雅黑" w:hAnsi="微软雅黑" w:cs="微软雅黑" w:hint="eastAsia"/>
          <w:color w:val="0D0D0D"/>
          <w:kern w:val="0"/>
          <w:sz w:val="20"/>
          <w:szCs w:val="20"/>
          <w14:ligatures w14:val="none"/>
        </w:rPr>
        <w:t>：定义项目质量标准和质量控制措施</w:t>
      </w:r>
      <w:r w:rsidRPr="008C78C1">
        <w:rPr>
          <w:rFonts w:ascii="微软雅黑" w:eastAsia="微软雅黑" w:hAnsi="微软雅黑" w:cs="微软雅黑"/>
          <w:color w:val="0D0D0D"/>
          <w:kern w:val="0"/>
          <w:sz w:val="20"/>
          <w:szCs w:val="20"/>
          <w14:ligatures w14:val="none"/>
        </w:rPr>
        <w:t>。</w:t>
      </w:r>
    </w:p>
    <w:p w14:paraId="63C0EA9D" w14:textId="77777777" w:rsidR="008C78C1" w:rsidRPr="008C78C1" w:rsidRDefault="008C78C1" w:rsidP="008C78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b/>
          <w:bCs/>
          <w:color w:val="0D0D0D"/>
          <w:kern w:val="0"/>
          <w:sz w:val="20"/>
          <w:szCs w:val="20"/>
          <w:bdr w:val="single" w:sz="2" w:space="0" w:color="E3E3E3" w:frame="1"/>
          <w14:ligatures w14:val="none"/>
        </w:rPr>
        <w:t>资源管理计划</w:t>
      </w:r>
      <w:r w:rsidRPr="008C78C1">
        <w:rPr>
          <w:rFonts w:ascii="微软雅黑" w:eastAsia="微软雅黑" w:hAnsi="微软雅黑" w:cs="微软雅黑" w:hint="eastAsia"/>
          <w:color w:val="0D0D0D"/>
          <w:kern w:val="0"/>
          <w:sz w:val="20"/>
          <w:szCs w:val="20"/>
          <w14:ligatures w14:val="none"/>
        </w:rPr>
        <w:t>：确定项目团队和物质资源需求，制定资源获取和管理策略</w:t>
      </w:r>
      <w:r w:rsidRPr="008C78C1">
        <w:rPr>
          <w:rFonts w:ascii="微软雅黑" w:eastAsia="微软雅黑" w:hAnsi="微软雅黑" w:cs="微软雅黑"/>
          <w:color w:val="0D0D0D"/>
          <w:kern w:val="0"/>
          <w:sz w:val="20"/>
          <w:szCs w:val="20"/>
          <w14:ligatures w14:val="none"/>
        </w:rPr>
        <w:t>。</w:t>
      </w:r>
    </w:p>
    <w:p w14:paraId="7AF573CE" w14:textId="77777777" w:rsidR="008C78C1" w:rsidRPr="008C78C1" w:rsidRDefault="008C78C1" w:rsidP="008C78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b/>
          <w:bCs/>
          <w:color w:val="0D0D0D"/>
          <w:kern w:val="0"/>
          <w:sz w:val="20"/>
          <w:szCs w:val="20"/>
          <w:bdr w:val="single" w:sz="2" w:space="0" w:color="E3E3E3" w:frame="1"/>
          <w14:ligatures w14:val="none"/>
        </w:rPr>
        <w:t>沟通管理计划</w:t>
      </w:r>
      <w:r w:rsidRPr="008C78C1">
        <w:rPr>
          <w:rFonts w:ascii="微软雅黑" w:eastAsia="微软雅黑" w:hAnsi="微软雅黑" w:cs="微软雅黑" w:hint="eastAsia"/>
          <w:color w:val="0D0D0D"/>
          <w:kern w:val="0"/>
          <w:sz w:val="20"/>
          <w:szCs w:val="20"/>
          <w14:ligatures w14:val="none"/>
        </w:rPr>
        <w:t>：确定干系人沟通需求和沟通方法</w:t>
      </w:r>
      <w:r w:rsidRPr="008C78C1">
        <w:rPr>
          <w:rFonts w:ascii="微软雅黑" w:eastAsia="微软雅黑" w:hAnsi="微软雅黑" w:cs="微软雅黑"/>
          <w:color w:val="0D0D0D"/>
          <w:kern w:val="0"/>
          <w:sz w:val="20"/>
          <w:szCs w:val="20"/>
          <w14:ligatures w14:val="none"/>
        </w:rPr>
        <w:t>。</w:t>
      </w:r>
    </w:p>
    <w:p w14:paraId="35689FD2" w14:textId="77777777" w:rsidR="008C78C1" w:rsidRPr="008C78C1" w:rsidRDefault="008C78C1" w:rsidP="008C78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b/>
          <w:bCs/>
          <w:color w:val="0D0D0D"/>
          <w:kern w:val="0"/>
          <w:sz w:val="20"/>
          <w:szCs w:val="20"/>
          <w:bdr w:val="single" w:sz="2" w:space="0" w:color="E3E3E3" w:frame="1"/>
          <w14:ligatures w14:val="none"/>
        </w:rPr>
        <w:t>风险管理计划</w:t>
      </w:r>
      <w:r w:rsidRPr="008C78C1">
        <w:rPr>
          <w:rFonts w:ascii="微软雅黑" w:eastAsia="微软雅黑" w:hAnsi="微软雅黑" w:cs="微软雅黑" w:hint="eastAsia"/>
          <w:color w:val="0D0D0D"/>
          <w:kern w:val="0"/>
          <w:sz w:val="20"/>
          <w:szCs w:val="20"/>
          <w14:ligatures w14:val="none"/>
        </w:rPr>
        <w:t>：识别项目风险，制定风险应对策略</w:t>
      </w:r>
      <w:r w:rsidRPr="008C78C1">
        <w:rPr>
          <w:rFonts w:ascii="微软雅黑" w:eastAsia="微软雅黑" w:hAnsi="微软雅黑" w:cs="微软雅黑"/>
          <w:color w:val="0D0D0D"/>
          <w:kern w:val="0"/>
          <w:sz w:val="20"/>
          <w:szCs w:val="20"/>
          <w14:ligatures w14:val="none"/>
        </w:rPr>
        <w:t>。</w:t>
      </w:r>
    </w:p>
    <w:p w14:paraId="09C80A0B" w14:textId="77777777" w:rsidR="008C78C1" w:rsidRPr="008C78C1" w:rsidRDefault="008C78C1" w:rsidP="008C78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b/>
          <w:bCs/>
          <w:color w:val="0D0D0D"/>
          <w:kern w:val="0"/>
          <w:sz w:val="20"/>
          <w:szCs w:val="20"/>
          <w:bdr w:val="single" w:sz="2" w:space="0" w:color="E3E3E3" w:frame="1"/>
          <w14:ligatures w14:val="none"/>
        </w:rPr>
        <w:t>采购管理计划</w:t>
      </w:r>
      <w:r w:rsidRPr="008C78C1">
        <w:rPr>
          <w:rFonts w:ascii="微软雅黑" w:eastAsia="微软雅黑" w:hAnsi="微软雅黑" w:cs="微软雅黑" w:hint="eastAsia"/>
          <w:color w:val="0D0D0D"/>
          <w:kern w:val="0"/>
          <w:sz w:val="20"/>
          <w:szCs w:val="20"/>
          <w14:ligatures w14:val="none"/>
        </w:rPr>
        <w:t>：定义采购需求和采购策略</w:t>
      </w:r>
      <w:r w:rsidRPr="008C78C1">
        <w:rPr>
          <w:rFonts w:ascii="微软雅黑" w:eastAsia="微软雅黑" w:hAnsi="微软雅黑" w:cs="微软雅黑"/>
          <w:color w:val="0D0D0D"/>
          <w:kern w:val="0"/>
          <w:sz w:val="20"/>
          <w:szCs w:val="20"/>
          <w14:ligatures w14:val="none"/>
        </w:rPr>
        <w:t>。</w:t>
      </w:r>
    </w:p>
    <w:p w14:paraId="5A35F7CD" w14:textId="77777777" w:rsidR="008C78C1" w:rsidRPr="008C78C1" w:rsidRDefault="008C78C1" w:rsidP="008C78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b/>
          <w:bCs/>
          <w:color w:val="0D0D0D"/>
          <w:kern w:val="0"/>
          <w:sz w:val="20"/>
          <w:szCs w:val="20"/>
          <w:bdr w:val="single" w:sz="2" w:space="0" w:color="E3E3E3" w:frame="1"/>
          <w14:ligatures w14:val="none"/>
        </w:rPr>
        <w:t>干系人管理计划</w:t>
      </w:r>
      <w:r w:rsidRPr="008C78C1">
        <w:rPr>
          <w:rFonts w:ascii="微软雅黑" w:eastAsia="微软雅黑" w:hAnsi="微软雅黑" w:cs="微软雅黑" w:hint="eastAsia"/>
          <w:color w:val="0D0D0D"/>
          <w:kern w:val="0"/>
          <w:sz w:val="20"/>
          <w:szCs w:val="20"/>
          <w14:ligatures w14:val="none"/>
        </w:rPr>
        <w:t>：制定干系人参与策略和管理措施</w:t>
      </w:r>
      <w:r w:rsidRPr="008C78C1">
        <w:rPr>
          <w:rFonts w:ascii="微软雅黑" w:eastAsia="微软雅黑" w:hAnsi="微软雅黑" w:cs="微软雅黑"/>
          <w:color w:val="0D0D0D"/>
          <w:kern w:val="0"/>
          <w:sz w:val="20"/>
          <w:szCs w:val="20"/>
          <w14:ligatures w14:val="none"/>
        </w:rPr>
        <w:t>。</w:t>
      </w:r>
    </w:p>
    <w:p w14:paraId="637048F7" w14:textId="77777777" w:rsidR="008C78C1" w:rsidRPr="008C78C1" w:rsidRDefault="008C78C1" w:rsidP="008C78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color w:val="0D0D0D"/>
          <w:kern w:val="0"/>
          <w:sz w:val="20"/>
          <w:szCs w:val="20"/>
          <w14:ligatures w14:val="none"/>
        </w:rPr>
        <w:t>创建项目管理计划的方法包括</w:t>
      </w:r>
      <w:r w:rsidRPr="008C78C1">
        <w:rPr>
          <w:rFonts w:ascii="微软雅黑" w:eastAsia="微软雅黑" w:hAnsi="微软雅黑" w:cs="微软雅黑"/>
          <w:color w:val="0D0D0D"/>
          <w:kern w:val="0"/>
          <w:sz w:val="20"/>
          <w:szCs w:val="20"/>
          <w14:ligatures w14:val="none"/>
        </w:rPr>
        <w:t>：</w:t>
      </w:r>
    </w:p>
    <w:p w14:paraId="65AC0F3C" w14:textId="77777777" w:rsidR="008C78C1" w:rsidRPr="008C78C1" w:rsidRDefault="008C78C1" w:rsidP="008C78C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b/>
          <w:bCs/>
          <w:color w:val="0D0D0D"/>
          <w:kern w:val="0"/>
          <w:sz w:val="20"/>
          <w:szCs w:val="20"/>
          <w:bdr w:val="single" w:sz="2" w:space="0" w:color="E3E3E3" w:frame="1"/>
          <w14:ligatures w14:val="none"/>
        </w:rPr>
        <w:t>团队协作</w:t>
      </w:r>
      <w:r w:rsidRPr="008C78C1">
        <w:rPr>
          <w:rFonts w:ascii="微软雅黑" w:eastAsia="微软雅黑" w:hAnsi="微软雅黑" w:cs="微软雅黑" w:hint="eastAsia"/>
          <w:color w:val="0D0D0D"/>
          <w:kern w:val="0"/>
          <w:sz w:val="20"/>
          <w:szCs w:val="20"/>
          <w14:ligatures w14:val="none"/>
        </w:rPr>
        <w:t>：项目经理与项目团队和主要干系人一起制定计划，确保所有关键意见得到考虑</w:t>
      </w:r>
      <w:r w:rsidRPr="008C78C1">
        <w:rPr>
          <w:rFonts w:ascii="微软雅黑" w:eastAsia="微软雅黑" w:hAnsi="微软雅黑" w:cs="微软雅黑"/>
          <w:color w:val="0D0D0D"/>
          <w:kern w:val="0"/>
          <w:sz w:val="20"/>
          <w:szCs w:val="20"/>
          <w14:ligatures w14:val="none"/>
        </w:rPr>
        <w:t>。</w:t>
      </w:r>
    </w:p>
    <w:p w14:paraId="14D15308" w14:textId="77777777" w:rsidR="008C78C1" w:rsidRPr="008C78C1" w:rsidRDefault="008C78C1" w:rsidP="008C78C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b/>
          <w:bCs/>
          <w:color w:val="0D0D0D"/>
          <w:kern w:val="0"/>
          <w:sz w:val="20"/>
          <w:szCs w:val="20"/>
          <w:bdr w:val="single" w:sz="2" w:space="0" w:color="E3E3E3" w:frame="1"/>
          <w14:ligatures w14:val="none"/>
        </w:rPr>
        <w:t>专家判断</w:t>
      </w:r>
      <w:r w:rsidRPr="008C78C1">
        <w:rPr>
          <w:rFonts w:ascii="微软雅黑" w:eastAsia="微软雅黑" w:hAnsi="微软雅黑" w:cs="微软雅黑" w:hint="eastAsia"/>
          <w:color w:val="0D0D0D"/>
          <w:kern w:val="0"/>
          <w:sz w:val="20"/>
          <w:szCs w:val="20"/>
          <w14:ligatures w14:val="none"/>
        </w:rPr>
        <w:t>：借鉴有经验的项目经理或领域专家的建议和经验</w:t>
      </w:r>
      <w:r w:rsidRPr="008C78C1">
        <w:rPr>
          <w:rFonts w:ascii="微软雅黑" w:eastAsia="微软雅黑" w:hAnsi="微软雅黑" w:cs="微软雅黑"/>
          <w:color w:val="0D0D0D"/>
          <w:kern w:val="0"/>
          <w:sz w:val="20"/>
          <w:szCs w:val="20"/>
          <w14:ligatures w14:val="none"/>
        </w:rPr>
        <w:t>。</w:t>
      </w:r>
    </w:p>
    <w:p w14:paraId="3D6B1267" w14:textId="77777777" w:rsidR="008C78C1" w:rsidRPr="008C78C1" w:rsidRDefault="008C78C1" w:rsidP="008C78C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b/>
          <w:bCs/>
          <w:color w:val="0D0D0D"/>
          <w:kern w:val="0"/>
          <w:sz w:val="20"/>
          <w:szCs w:val="20"/>
          <w:bdr w:val="single" w:sz="2" w:space="0" w:color="E3E3E3" w:frame="1"/>
          <w14:ligatures w14:val="none"/>
        </w:rPr>
        <w:t>项目管理软件</w:t>
      </w:r>
      <w:r w:rsidRPr="008C78C1">
        <w:rPr>
          <w:rFonts w:ascii="微软雅黑" w:eastAsia="微软雅黑" w:hAnsi="微软雅黑" w:cs="微软雅黑" w:hint="eastAsia"/>
          <w:color w:val="0D0D0D"/>
          <w:kern w:val="0"/>
          <w:sz w:val="20"/>
          <w:szCs w:val="20"/>
          <w14:ligatures w14:val="none"/>
        </w:rPr>
        <w:t>：使用项目管理工具（如</w:t>
      </w:r>
      <w:r w:rsidRPr="008C78C1">
        <w:rPr>
          <w:rFonts w:ascii="Segoe UI" w:eastAsia="Times New Roman" w:hAnsi="Segoe UI" w:cs="Segoe UI"/>
          <w:color w:val="0D0D0D"/>
          <w:kern w:val="0"/>
          <w:sz w:val="20"/>
          <w:szCs w:val="20"/>
          <w14:ligatures w14:val="none"/>
        </w:rPr>
        <w:t>Microsoft Project</w:t>
      </w:r>
      <w:r w:rsidRPr="008C78C1">
        <w:rPr>
          <w:rFonts w:ascii="微软雅黑" w:eastAsia="微软雅黑" w:hAnsi="微软雅黑" w:cs="微软雅黑" w:hint="eastAsia"/>
          <w:color w:val="0D0D0D"/>
          <w:kern w:val="0"/>
          <w:sz w:val="20"/>
          <w:szCs w:val="20"/>
          <w14:ligatures w14:val="none"/>
        </w:rPr>
        <w:t>、</w:t>
      </w:r>
      <w:r w:rsidRPr="008C78C1">
        <w:rPr>
          <w:rFonts w:ascii="Segoe UI" w:eastAsia="Times New Roman" w:hAnsi="Segoe UI" w:cs="Segoe UI"/>
          <w:color w:val="0D0D0D"/>
          <w:kern w:val="0"/>
          <w:sz w:val="20"/>
          <w:szCs w:val="20"/>
          <w14:ligatures w14:val="none"/>
        </w:rPr>
        <w:t>Primavera</w:t>
      </w:r>
      <w:r w:rsidRPr="008C78C1">
        <w:rPr>
          <w:rFonts w:ascii="微软雅黑" w:eastAsia="微软雅黑" w:hAnsi="微软雅黑" w:cs="微软雅黑" w:hint="eastAsia"/>
          <w:color w:val="0D0D0D"/>
          <w:kern w:val="0"/>
          <w:sz w:val="20"/>
          <w:szCs w:val="20"/>
          <w14:ligatures w14:val="none"/>
        </w:rPr>
        <w:t>）进行计划的编制和跟踪</w:t>
      </w:r>
      <w:r w:rsidRPr="008C78C1">
        <w:rPr>
          <w:rFonts w:ascii="微软雅黑" w:eastAsia="微软雅黑" w:hAnsi="微软雅黑" w:cs="微软雅黑"/>
          <w:color w:val="0D0D0D"/>
          <w:kern w:val="0"/>
          <w:sz w:val="20"/>
          <w:szCs w:val="20"/>
          <w14:ligatures w14:val="none"/>
        </w:rPr>
        <w:t>。</w:t>
      </w:r>
    </w:p>
    <w:p w14:paraId="2A200E04" w14:textId="77777777" w:rsidR="00E55812" w:rsidRPr="00314EA2" w:rsidRDefault="00E55812" w:rsidP="00E55812">
      <w:pPr>
        <w:pStyle w:val="af0"/>
        <w:rPr>
          <w:sz w:val="20"/>
          <w:szCs w:val="20"/>
        </w:rPr>
      </w:pPr>
    </w:p>
    <w:p w14:paraId="19DB90D8" w14:textId="0DF340E5" w:rsidR="008C78C1" w:rsidRPr="00314EA2" w:rsidRDefault="008C78C1" w:rsidP="008C78C1">
      <w:pPr>
        <w:pStyle w:val="ae"/>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314EA2">
        <w:rPr>
          <w:sz w:val="20"/>
          <w:szCs w:val="20"/>
        </w:rPr>
        <w:lastRenderedPageBreak/>
        <w:t>2.</w:t>
      </w:r>
      <w:r w:rsidRPr="00314EA2">
        <w:rPr>
          <w:rFonts w:ascii="Segoe UI" w:hAnsi="Segoe UI" w:cs="Segoe UI"/>
          <w:color w:val="0D0D0D"/>
          <w:sz w:val="20"/>
          <w:szCs w:val="20"/>
        </w:rPr>
        <w:t xml:space="preserve"> </w:t>
      </w:r>
      <w:r w:rsidRPr="00314EA2">
        <w:rPr>
          <w:rFonts w:asciiTheme="minorHAnsi" w:eastAsiaTheme="minorEastAsia" w:hAnsiTheme="minorHAnsi" w:cstheme="minorBidi"/>
          <w:b/>
          <w:bCs/>
          <w:color w:val="C00000"/>
          <w:kern w:val="2"/>
          <w:sz w:val="20"/>
          <w:szCs w:val="20"/>
          <w14:ligatures w14:val="standardContextual"/>
        </w:rPr>
        <w:t>Discuss considerations for agile/adaptive environments.</w:t>
      </w:r>
    </w:p>
    <w:p w14:paraId="17505BF4" w14:textId="77777777" w:rsidR="008C78C1" w:rsidRPr="008C78C1" w:rsidRDefault="008C78C1" w:rsidP="008C78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0"/>
          <w:szCs w:val="20"/>
          <w14:ligatures w14:val="none"/>
        </w:rPr>
      </w:pPr>
      <w:r w:rsidRPr="008C78C1">
        <w:rPr>
          <w:rFonts w:ascii="Segoe UI" w:eastAsia="Times New Roman" w:hAnsi="Segoe UI" w:cs="Segoe UI"/>
          <w:b/>
          <w:bCs/>
          <w:color w:val="0D0D0D"/>
          <w:kern w:val="0"/>
          <w:sz w:val="20"/>
          <w:szCs w:val="20"/>
          <w:bdr w:val="single" w:sz="2" w:space="0" w:color="E3E3E3" w:frame="1"/>
          <w14:ligatures w14:val="none"/>
        </w:rPr>
        <w:t>Answer:</w:t>
      </w:r>
      <w:r w:rsidRPr="008C78C1">
        <w:rPr>
          <w:rFonts w:ascii="Segoe UI" w:eastAsia="Times New Roman" w:hAnsi="Segoe UI" w:cs="Segoe UI"/>
          <w:color w:val="0D0D0D"/>
          <w:kern w:val="0"/>
          <w:sz w:val="20"/>
          <w:szCs w:val="20"/>
          <w14:ligatures w14:val="none"/>
        </w:rPr>
        <w:t xml:space="preserve"> In agile/adaptive environments, project management must consider the following factors:</w:t>
      </w:r>
    </w:p>
    <w:p w14:paraId="00E45CF0" w14:textId="77777777" w:rsidR="008C78C1" w:rsidRPr="008C78C1" w:rsidRDefault="008C78C1" w:rsidP="008C78C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Segoe UI" w:eastAsia="Times New Roman" w:hAnsi="Segoe UI" w:cs="Segoe UI"/>
          <w:b/>
          <w:bCs/>
          <w:color w:val="0D0D0D"/>
          <w:kern w:val="0"/>
          <w:sz w:val="20"/>
          <w:szCs w:val="20"/>
          <w:bdr w:val="single" w:sz="2" w:space="0" w:color="E3E3E3" w:frame="1"/>
          <w14:ligatures w14:val="none"/>
        </w:rPr>
        <w:t>Flexibility</w:t>
      </w:r>
      <w:r w:rsidRPr="008C78C1">
        <w:rPr>
          <w:rFonts w:ascii="Segoe UI" w:eastAsia="Times New Roman" w:hAnsi="Segoe UI" w:cs="Segoe UI"/>
          <w:color w:val="0D0D0D"/>
          <w:kern w:val="0"/>
          <w:sz w:val="20"/>
          <w:szCs w:val="20"/>
          <w14:ligatures w14:val="none"/>
        </w:rPr>
        <w:t>: Agile methodologies emphasize the ability to adapt to changes. Project plans need to be adjustable to accommodate new requirements and market changes.</w:t>
      </w:r>
    </w:p>
    <w:p w14:paraId="53CE06A1" w14:textId="77777777" w:rsidR="008C78C1" w:rsidRPr="008C78C1" w:rsidRDefault="008C78C1" w:rsidP="008C78C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Segoe UI" w:eastAsia="Times New Roman" w:hAnsi="Segoe UI" w:cs="Segoe UI"/>
          <w:b/>
          <w:bCs/>
          <w:color w:val="0D0D0D"/>
          <w:kern w:val="0"/>
          <w:sz w:val="20"/>
          <w:szCs w:val="20"/>
          <w:bdr w:val="single" w:sz="2" w:space="0" w:color="E3E3E3" w:frame="1"/>
          <w14:ligatures w14:val="none"/>
        </w:rPr>
        <w:t>Iterative Development</w:t>
      </w:r>
      <w:r w:rsidRPr="008C78C1">
        <w:rPr>
          <w:rFonts w:ascii="Segoe UI" w:eastAsia="Times New Roman" w:hAnsi="Segoe UI" w:cs="Segoe UI"/>
          <w:color w:val="0D0D0D"/>
          <w:kern w:val="0"/>
          <w:sz w:val="20"/>
          <w:szCs w:val="20"/>
          <w14:ligatures w14:val="none"/>
        </w:rPr>
        <w:t>: Projects are developed in short cycles (sprints), with each cycle delivering a portion of the product, allowing for continuous user feedback and improvement.</w:t>
      </w:r>
    </w:p>
    <w:p w14:paraId="21E1251C" w14:textId="77777777" w:rsidR="008C78C1" w:rsidRPr="008C78C1" w:rsidRDefault="008C78C1" w:rsidP="008C78C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Segoe UI" w:eastAsia="Times New Roman" w:hAnsi="Segoe UI" w:cs="Segoe UI"/>
          <w:b/>
          <w:bCs/>
          <w:color w:val="0D0D0D"/>
          <w:kern w:val="0"/>
          <w:sz w:val="20"/>
          <w:szCs w:val="20"/>
          <w:bdr w:val="single" w:sz="2" w:space="0" w:color="E3E3E3" w:frame="1"/>
          <w14:ligatures w14:val="none"/>
        </w:rPr>
        <w:t>Customer Collaboration</w:t>
      </w:r>
      <w:r w:rsidRPr="008C78C1">
        <w:rPr>
          <w:rFonts w:ascii="Segoe UI" w:eastAsia="Times New Roman" w:hAnsi="Segoe UI" w:cs="Segoe UI"/>
          <w:color w:val="0D0D0D"/>
          <w:kern w:val="0"/>
          <w:sz w:val="20"/>
          <w:szCs w:val="20"/>
          <w14:ligatures w14:val="none"/>
        </w:rPr>
        <w:t>: Agile methodologies value continuous involvement of customers and stakeholders, ensuring the project meets user needs through frequent communication and feedback.</w:t>
      </w:r>
    </w:p>
    <w:p w14:paraId="55596136" w14:textId="77777777" w:rsidR="008C78C1" w:rsidRPr="008C78C1" w:rsidRDefault="008C78C1" w:rsidP="008C78C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Segoe UI" w:eastAsia="Times New Roman" w:hAnsi="Segoe UI" w:cs="Segoe UI"/>
          <w:b/>
          <w:bCs/>
          <w:color w:val="0D0D0D"/>
          <w:kern w:val="0"/>
          <w:sz w:val="20"/>
          <w:szCs w:val="20"/>
          <w:bdr w:val="single" w:sz="2" w:space="0" w:color="E3E3E3" w:frame="1"/>
          <w14:ligatures w14:val="none"/>
        </w:rPr>
        <w:t>Self-organizing Teams</w:t>
      </w:r>
      <w:r w:rsidRPr="008C78C1">
        <w:rPr>
          <w:rFonts w:ascii="Segoe UI" w:eastAsia="Times New Roman" w:hAnsi="Segoe UI" w:cs="Segoe UI"/>
          <w:color w:val="0D0D0D"/>
          <w:kern w:val="0"/>
          <w:sz w:val="20"/>
          <w:szCs w:val="20"/>
          <w14:ligatures w14:val="none"/>
        </w:rPr>
        <w:t>: Agile teams have a high degree of autonomy and decision-making power, with members collaboratively taking responsibility and completing tasks.</w:t>
      </w:r>
    </w:p>
    <w:p w14:paraId="60F33DBD" w14:textId="77777777" w:rsidR="008C78C1" w:rsidRPr="008C78C1" w:rsidRDefault="008C78C1" w:rsidP="008C78C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Segoe UI" w:eastAsia="Times New Roman" w:hAnsi="Segoe UI" w:cs="Segoe UI"/>
          <w:b/>
          <w:bCs/>
          <w:color w:val="0D0D0D"/>
          <w:kern w:val="0"/>
          <w:sz w:val="20"/>
          <w:szCs w:val="20"/>
          <w:bdr w:val="single" w:sz="2" w:space="0" w:color="E3E3E3" w:frame="1"/>
          <w14:ligatures w14:val="none"/>
        </w:rPr>
        <w:t>Continuous Improvement</w:t>
      </w:r>
      <w:r w:rsidRPr="008C78C1">
        <w:rPr>
          <w:rFonts w:ascii="Segoe UI" w:eastAsia="Times New Roman" w:hAnsi="Segoe UI" w:cs="Segoe UI"/>
          <w:color w:val="0D0D0D"/>
          <w:kern w:val="0"/>
          <w:sz w:val="20"/>
          <w:szCs w:val="20"/>
          <w14:ligatures w14:val="none"/>
        </w:rPr>
        <w:t>: Regular retrospectives (e.g., sprint reviews) help teams identify improvement opportunities and continuously optimize workflows and methods.</w:t>
      </w:r>
    </w:p>
    <w:p w14:paraId="6E9475CA" w14:textId="77777777" w:rsidR="008C78C1" w:rsidRPr="008C78C1" w:rsidRDefault="008C78C1" w:rsidP="008C78C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Segoe UI" w:eastAsia="Times New Roman" w:hAnsi="Segoe UI" w:cs="Segoe UI"/>
          <w:b/>
          <w:bCs/>
          <w:color w:val="0D0D0D"/>
          <w:kern w:val="0"/>
          <w:sz w:val="20"/>
          <w:szCs w:val="20"/>
          <w:bdr w:val="single" w:sz="2" w:space="0" w:color="E3E3E3" w:frame="1"/>
          <w14:ligatures w14:val="none"/>
        </w:rPr>
        <w:t>Lightweight Documentation</w:t>
      </w:r>
      <w:r w:rsidRPr="008C78C1">
        <w:rPr>
          <w:rFonts w:ascii="Segoe UI" w:eastAsia="Times New Roman" w:hAnsi="Segoe UI" w:cs="Segoe UI"/>
          <w:color w:val="0D0D0D"/>
          <w:kern w:val="0"/>
          <w:sz w:val="20"/>
          <w:szCs w:val="20"/>
          <w14:ligatures w14:val="none"/>
        </w:rPr>
        <w:t>: Agile methodologies focus on simplifying documentation, recording only essential information and decisions to reduce unnecessary documentation burden.</w:t>
      </w:r>
    </w:p>
    <w:p w14:paraId="5077C96F" w14:textId="77777777" w:rsidR="008C78C1" w:rsidRPr="008C78C1" w:rsidRDefault="008C78C1" w:rsidP="008C78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0"/>
          <w:szCs w:val="20"/>
          <w14:ligatures w14:val="none"/>
        </w:rPr>
      </w:pPr>
      <w:r w:rsidRPr="008C78C1">
        <w:rPr>
          <w:rFonts w:ascii="Segoe UI" w:eastAsia="Times New Roman" w:hAnsi="Segoe UI" w:cs="Segoe UI"/>
          <w:color w:val="0D0D0D"/>
          <w:kern w:val="0"/>
          <w:sz w:val="20"/>
          <w:szCs w:val="20"/>
          <w14:ligatures w14:val="none"/>
        </w:rPr>
        <w:t>For example, in software development projects, using Scrum can facilitate quick responses to changes and continuous delivery of high-quality products through short sprints, daily stand-ups, and iterative reviews.</w:t>
      </w:r>
    </w:p>
    <w:p w14:paraId="145389D5" w14:textId="77777777" w:rsidR="008C78C1" w:rsidRPr="008C78C1" w:rsidRDefault="008C78C1" w:rsidP="00584E42">
      <w:pPr>
        <w:pStyle w:val="af0"/>
        <w:rPr>
          <w:b/>
          <w:bCs/>
          <w:color w:val="C00000"/>
          <w:sz w:val="20"/>
          <w:szCs w:val="20"/>
        </w:rPr>
      </w:pPr>
      <w:r w:rsidRPr="008C78C1">
        <w:rPr>
          <w:rFonts w:hint="eastAsia"/>
          <w:b/>
          <w:bCs/>
          <w:color w:val="C00000"/>
          <w:sz w:val="20"/>
          <w:szCs w:val="20"/>
        </w:rPr>
        <w:t>讨论敏捷</w:t>
      </w:r>
      <w:r w:rsidRPr="008C78C1">
        <w:rPr>
          <w:b/>
          <w:bCs/>
          <w:color w:val="C00000"/>
          <w:sz w:val="20"/>
          <w:szCs w:val="20"/>
        </w:rPr>
        <w:t>/</w:t>
      </w:r>
      <w:r w:rsidRPr="008C78C1">
        <w:rPr>
          <w:rFonts w:hint="eastAsia"/>
          <w:b/>
          <w:bCs/>
          <w:color w:val="C00000"/>
          <w:sz w:val="20"/>
          <w:szCs w:val="20"/>
        </w:rPr>
        <w:t>自适应环境中的考虑因素</w:t>
      </w:r>
      <w:r w:rsidRPr="008C78C1">
        <w:rPr>
          <w:b/>
          <w:bCs/>
          <w:color w:val="C00000"/>
          <w:sz w:val="20"/>
          <w:szCs w:val="20"/>
        </w:rPr>
        <w:t>。</w:t>
      </w:r>
    </w:p>
    <w:p w14:paraId="63DB59AA" w14:textId="77777777" w:rsidR="008C78C1" w:rsidRPr="008C78C1" w:rsidRDefault="008C78C1" w:rsidP="008C78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b/>
          <w:bCs/>
          <w:color w:val="0D0D0D"/>
          <w:kern w:val="0"/>
          <w:sz w:val="20"/>
          <w:szCs w:val="20"/>
          <w:bdr w:val="single" w:sz="2" w:space="0" w:color="E3E3E3" w:frame="1"/>
          <w14:ligatures w14:val="none"/>
        </w:rPr>
        <w:t>回答：</w:t>
      </w:r>
      <w:r w:rsidRPr="008C78C1">
        <w:rPr>
          <w:rFonts w:ascii="Segoe UI" w:eastAsia="Times New Roman" w:hAnsi="Segoe UI" w:cs="Segoe UI"/>
          <w:color w:val="0D0D0D"/>
          <w:kern w:val="0"/>
          <w:sz w:val="20"/>
          <w:szCs w:val="20"/>
          <w14:ligatures w14:val="none"/>
        </w:rPr>
        <w:t xml:space="preserve"> </w:t>
      </w:r>
      <w:r w:rsidRPr="008C78C1">
        <w:rPr>
          <w:rFonts w:ascii="微软雅黑" w:eastAsia="微软雅黑" w:hAnsi="微软雅黑" w:cs="微软雅黑" w:hint="eastAsia"/>
          <w:color w:val="0D0D0D"/>
          <w:kern w:val="0"/>
          <w:sz w:val="20"/>
          <w:szCs w:val="20"/>
          <w14:ligatures w14:val="none"/>
        </w:rPr>
        <w:t>在敏捷</w:t>
      </w:r>
      <w:r w:rsidRPr="008C78C1">
        <w:rPr>
          <w:rFonts w:ascii="Segoe UI" w:eastAsia="Times New Roman" w:hAnsi="Segoe UI" w:cs="Segoe UI"/>
          <w:color w:val="0D0D0D"/>
          <w:kern w:val="0"/>
          <w:sz w:val="20"/>
          <w:szCs w:val="20"/>
          <w14:ligatures w14:val="none"/>
        </w:rPr>
        <w:t>/</w:t>
      </w:r>
      <w:r w:rsidRPr="008C78C1">
        <w:rPr>
          <w:rFonts w:ascii="微软雅黑" w:eastAsia="微软雅黑" w:hAnsi="微软雅黑" w:cs="微软雅黑" w:hint="eastAsia"/>
          <w:color w:val="0D0D0D"/>
          <w:kern w:val="0"/>
          <w:sz w:val="20"/>
          <w:szCs w:val="20"/>
          <w14:ligatures w14:val="none"/>
        </w:rPr>
        <w:t>自适应环境中，项目管理需要考虑以下因素</w:t>
      </w:r>
      <w:r w:rsidRPr="008C78C1">
        <w:rPr>
          <w:rFonts w:ascii="微软雅黑" w:eastAsia="微软雅黑" w:hAnsi="微软雅黑" w:cs="微软雅黑"/>
          <w:color w:val="0D0D0D"/>
          <w:kern w:val="0"/>
          <w:sz w:val="20"/>
          <w:szCs w:val="20"/>
          <w14:ligatures w14:val="none"/>
        </w:rPr>
        <w:t>：</w:t>
      </w:r>
    </w:p>
    <w:p w14:paraId="710BABD1" w14:textId="77777777" w:rsidR="008C78C1" w:rsidRPr="008C78C1" w:rsidRDefault="008C78C1" w:rsidP="008C78C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b/>
          <w:bCs/>
          <w:color w:val="0D0D0D"/>
          <w:kern w:val="0"/>
          <w:sz w:val="20"/>
          <w:szCs w:val="20"/>
          <w:bdr w:val="single" w:sz="2" w:space="0" w:color="E3E3E3" w:frame="1"/>
          <w14:ligatures w14:val="none"/>
        </w:rPr>
        <w:t>灵活性</w:t>
      </w:r>
      <w:r w:rsidRPr="008C78C1">
        <w:rPr>
          <w:rFonts w:ascii="微软雅黑" w:eastAsia="微软雅黑" w:hAnsi="微软雅黑" w:cs="微软雅黑" w:hint="eastAsia"/>
          <w:color w:val="0D0D0D"/>
          <w:kern w:val="0"/>
          <w:sz w:val="20"/>
          <w:szCs w:val="20"/>
          <w14:ligatures w14:val="none"/>
        </w:rPr>
        <w:t>：敏捷方法强调应对变化的灵活性，项目计划需要能够快速调整以适应新需求和市场变化</w:t>
      </w:r>
      <w:r w:rsidRPr="008C78C1">
        <w:rPr>
          <w:rFonts w:ascii="微软雅黑" w:eastAsia="微软雅黑" w:hAnsi="微软雅黑" w:cs="微软雅黑"/>
          <w:color w:val="0D0D0D"/>
          <w:kern w:val="0"/>
          <w:sz w:val="20"/>
          <w:szCs w:val="20"/>
          <w14:ligatures w14:val="none"/>
        </w:rPr>
        <w:t>。</w:t>
      </w:r>
    </w:p>
    <w:p w14:paraId="67CB61B1" w14:textId="77777777" w:rsidR="008C78C1" w:rsidRPr="008C78C1" w:rsidRDefault="008C78C1" w:rsidP="008C78C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b/>
          <w:bCs/>
          <w:color w:val="0D0D0D"/>
          <w:kern w:val="0"/>
          <w:sz w:val="20"/>
          <w:szCs w:val="20"/>
          <w:bdr w:val="single" w:sz="2" w:space="0" w:color="E3E3E3" w:frame="1"/>
          <w14:ligatures w14:val="none"/>
        </w:rPr>
        <w:t>迭代开发</w:t>
      </w:r>
      <w:r w:rsidRPr="008C78C1">
        <w:rPr>
          <w:rFonts w:ascii="微软雅黑" w:eastAsia="微软雅黑" w:hAnsi="微软雅黑" w:cs="微软雅黑" w:hint="eastAsia"/>
          <w:color w:val="0D0D0D"/>
          <w:kern w:val="0"/>
          <w:sz w:val="20"/>
          <w:szCs w:val="20"/>
          <w14:ligatures w14:val="none"/>
        </w:rPr>
        <w:t>：项目以短周期（如冲刺）进行迭代开发，每个周期结束时交付部分可用产品，获得用户反馈并进行改进</w:t>
      </w:r>
      <w:r w:rsidRPr="008C78C1">
        <w:rPr>
          <w:rFonts w:ascii="微软雅黑" w:eastAsia="微软雅黑" w:hAnsi="微软雅黑" w:cs="微软雅黑"/>
          <w:color w:val="0D0D0D"/>
          <w:kern w:val="0"/>
          <w:sz w:val="20"/>
          <w:szCs w:val="20"/>
          <w14:ligatures w14:val="none"/>
        </w:rPr>
        <w:t>。</w:t>
      </w:r>
    </w:p>
    <w:p w14:paraId="006FAB61" w14:textId="77777777" w:rsidR="008C78C1" w:rsidRPr="008C78C1" w:rsidRDefault="008C78C1" w:rsidP="008C78C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b/>
          <w:bCs/>
          <w:color w:val="0D0D0D"/>
          <w:kern w:val="0"/>
          <w:sz w:val="20"/>
          <w:szCs w:val="20"/>
          <w:bdr w:val="single" w:sz="2" w:space="0" w:color="E3E3E3" w:frame="1"/>
          <w14:ligatures w14:val="none"/>
        </w:rPr>
        <w:t>客户协作</w:t>
      </w:r>
      <w:r w:rsidRPr="008C78C1">
        <w:rPr>
          <w:rFonts w:ascii="微软雅黑" w:eastAsia="微软雅黑" w:hAnsi="微软雅黑" w:cs="微软雅黑" w:hint="eastAsia"/>
          <w:color w:val="0D0D0D"/>
          <w:kern w:val="0"/>
          <w:sz w:val="20"/>
          <w:szCs w:val="20"/>
          <w14:ligatures w14:val="none"/>
        </w:rPr>
        <w:t>：敏捷方法重视客户和干系人的持续参与，通过频繁的沟通和反馈，确保项目符合用户需求</w:t>
      </w:r>
      <w:r w:rsidRPr="008C78C1">
        <w:rPr>
          <w:rFonts w:ascii="微软雅黑" w:eastAsia="微软雅黑" w:hAnsi="微软雅黑" w:cs="微软雅黑"/>
          <w:color w:val="0D0D0D"/>
          <w:kern w:val="0"/>
          <w:sz w:val="20"/>
          <w:szCs w:val="20"/>
          <w14:ligatures w14:val="none"/>
        </w:rPr>
        <w:t>。</w:t>
      </w:r>
    </w:p>
    <w:p w14:paraId="570E672D" w14:textId="77777777" w:rsidR="008C78C1" w:rsidRPr="008C78C1" w:rsidRDefault="008C78C1" w:rsidP="008C78C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b/>
          <w:bCs/>
          <w:color w:val="0D0D0D"/>
          <w:kern w:val="0"/>
          <w:sz w:val="20"/>
          <w:szCs w:val="20"/>
          <w:bdr w:val="single" w:sz="2" w:space="0" w:color="E3E3E3" w:frame="1"/>
          <w14:ligatures w14:val="none"/>
        </w:rPr>
        <w:t>自组织团队</w:t>
      </w:r>
      <w:r w:rsidRPr="008C78C1">
        <w:rPr>
          <w:rFonts w:ascii="微软雅黑" w:eastAsia="微软雅黑" w:hAnsi="微软雅黑" w:cs="微软雅黑" w:hint="eastAsia"/>
          <w:color w:val="0D0D0D"/>
          <w:kern w:val="0"/>
          <w:sz w:val="20"/>
          <w:szCs w:val="20"/>
          <w14:ligatures w14:val="none"/>
        </w:rPr>
        <w:t>：敏捷团队具有较高的自主权和决策能力，团队成员共同承担责任，协作完成任务</w:t>
      </w:r>
      <w:r w:rsidRPr="008C78C1">
        <w:rPr>
          <w:rFonts w:ascii="微软雅黑" w:eastAsia="微软雅黑" w:hAnsi="微软雅黑" w:cs="微软雅黑"/>
          <w:color w:val="0D0D0D"/>
          <w:kern w:val="0"/>
          <w:sz w:val="20"/>
          <w:szCs w:val="20"/>
          <w14:ligatures w14:val="none"/>
        </w:rPr>
        <w:t>。</w:t>
      </w:r>
    </w:p>
    <w:p w14:paraId="5E99195D" w14:textId="77777777" w:rsidR="008C78C1" w:rsidRPr="008C78C1" w:rsidRDefault="008C78C1" w:rsidP="008C78C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b/>
          <w:bCs/>
          <w:color w:val="0D0D0D"/>
          <w:kern w:val="0"/>
          <w:sz w:val="20"/>
          <w:szCs w:val="20"/>
          <w:bdr w:val="single" w:sz="2" w:space="0" w:color="E3E3E3" w:frame="1"/>
          <w14:ligatures w14:val="none"/>
        </w:rPr>
        <w:t>持续改进</w:t>
      </w:r>
      <w:r w:rsidRPr="008C78C1">
        <w:rPr>
          <w:rFonts w:ascii="微软雅黑" w:eastAsia="微软雅黑" w:hAnsi="微软雅黑" w:cs="微软雅黑" w:hint="eastAsia"/>
          <w:color w:val="0D0D0D"/>
          <w:kern w:val="0"/>
          <w:sz w:val="20"/>
          <w:szCs w:val="20"/>
          <w14:ligatures w14:val="none"/>
        </w:rPr>
        <w:t>：通过定期回顾（如冲刺回顾），团队识别改进机会，不断优化工作流程和方法</w:t>
      </w:r>
      <w:r w:rsidRPr="008C78C1">
        <w:rPr>
          <w:rFonts w:ascii="微软雅黑" w:eastAsia="微软雅黑" w:hAnsi="微软雅黑" w:cs="微软雅黑"/>
          <w:color w:val="0D0D0D"/>
          <w:kern w:val="0"/>
          <w:sz w:val="20"/>
          <w:szCs w:val="20"/>
          <w14:ligatures w14:val="none"/>
        </w:rPr>
        <w:t>。</w:t>
      </w:r>
    </w:p>
    <w:p w14:paraId="326EFF4B" w14:textId="77777777" w:rsidR="008C78C1" w:rsidRPr="008C78C1" w:rsidRDefault="008C78C1" w:rsidP="008C78C1">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b/>
          <w:bCs/>
          <w:color w:val="0D0D0D"/>
          <w:kern w:val="0"/>
          <w:sz w:val="20"/>
          <w:szCs w:val="20"/>
          <w:bdr w:val="single" w:sz="2" w:space="0" w:color="E3E3E3" w:frame="1"/>
          <w14:ligatures w14:val="none"/>
        </w:rPr>
        <w:t>轻量级文档</w:t>
      </w:r>
      <w:r w:rsidRPr="008C78C1">
        <w:rPr>
          <w:rFonts w:ascii="微软雅黑" w:eastAsia="微软雅黑" w:hAnsi="微软雅黑" w:cs="微软雅黑" w:hint="eastAsia"/>
          <w:color w:val="0D0D0D"/>
          <w:kern w:val="0"/>
          <w:sz w:val="20"/>
          <w:szCs w:val="20"/>
          <w14:ligatures w14:val="none"/>
        </w:rPr>
        <w:t>：敏捷方法强调简化文档，重点记录关键信息和决策，减少不必要的文档负担</w:t>
      </w:r>
      <w:r w:rsidRPr="008C78C1">
        <w:rPr>
          <w:rFonts w:ascii="微软雅黑" w:eastAsia="微软雅黑" w:hAnsi="微软雅黑" w:cs="微软雅黑"/>
          <w:color w:val="0D0D0D"/>
          <w:kern w:val="0"/>
          <w:sz w:val="20"/>
          <w:szCs w:val="20"/>
          <w14:ligatures w14:val="none"/>
        </w:rPr>
        <w:t>。</w:t>
      </w:r>
    </w:p>
    <w:p w14:paraId="6744B969" w14:textId="77777777" w:rsidR="008C78C1" w:rsidRPr="008C78C1" w:rsidRDefault="008C78C1" w:rsidP="008C78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0"/>
          <w:szCs w:val="20"/>
          <w14:ligatures w14:val="none"/>
        </w:rPr>
      </w:pPr>
      <w:r w:rsidRPr="008C78C1">
        <w:rPr>
          <w:rFonts w:ascii="微软雅黑" w:eastAsia="微软雅黑" w:hAnsi="微软雅黑" w:cs="微软雅黑" w:hint="eastAsia"/>
          <w:color w:val="0D0D0D"/>
          <w:kern w:val="0"/>
          <w:sz w:val="20"/>
          <w:szCs w:val="20"/>
          <w14:ligatures w14:val="none"/>
        </w:rPr>
        <w:t>例如，在软件开发项目中，使用</w:t>
      </w:r>
      <w:r w:rsidRPr="008C78C1">
        <w:rPr>
          <w:rFonts w:ascii="Segoe UI" w:eastAsia="Times New Roman" w:hAnsi="Segoe UI" w:cs="Segoe UI"/>
          <w:color w:val="0D0D0D"/>
          <w:kern w:val="0"/>
          <w:sz w:val="20"/>
          <w:szCs w:val="20"/>
          <w14:ligatures w14:val="none"/>
        </w:rPr>
        <w:t>Scrum</w:t>
      </w:r>
      <w:r w:rsidRPr="008C78C1">
        <w:rPr>
          <w:rFonts w:ascii="微软雅黑" w:eastAsia="微软雅黑" w:hAnsi="微软雅黑" w:cs="微软雅黑" w:hint="eastAsia"/>
          <w:color w:val="0D0D0D"/>
          <w:kern w:val="0"/>
          <w:sz w:val="20"/>
          <w:szCs w:val="20"/>
          <w14:ligatures w14:val="none"/>
        </w:rPr>
        <w:t>方法可以通过短期冲刺、每日站会和迭代评审，确保项目团队快速响应变化并持续交付高质量的产品</w:t>
      </w:r>
      <w:r w:rsidRPr="008C78C1">
        <w:rPr>
          <w:rFonts w:ascii="微软雅黑" w:eastAsia="微软雅黑" w:hAnsi="微软雅黑" w:cs="微软雅黑"/>
          <w:color w:val="0D0D0D"/>
          <w:kern w:val="0"/>
          <w:sz w:val="20"/>
          <w:szCs w:val="20"/>
          <w14:ligatures w14:val="none"/>
        </w:rPr>
        <w:t>。</w:t>
      </w:r>
    </w:p>
    <w:p w14:paraId="502A3DF4" w14:textId="0F61D8C1" w:rsidR="008743DC" w:rsidRPr="00314EA2" w:rsidRDefault="008743DC">
      <w:pPr>
        <w:rPr>
          <w:sz w:val="20"/>
          <w:szCs w:val="20"/>
        </w:rPr>
      </w:pPr>
      <w:r w:rsidRPr="00314EA2">
        <w:rPr>
          <w:sz w:val="20"/>
          <w:szCs w:val="20"/>
        </w:rPr>
        <w:br w:type="page"/>
      </w:r>
    </w:p>
    <w:p w14:paraId="37C5253A" w14:textId="74C150EA" w:rsidR="008C78C1" w:rsidRPr="00314EA2" w:rsidRDefault="008743DC" w:rsidP="00E55812">
      <w:pPr>
        <w:pStyle w:val="af0"/>
        <w:rPr>
          <w:sz w:val="20"/>
          <w:szCs w:val="20"/>
        </w:rPr>
      </w:pPr>
      <w:r w:rsidRPr="00314EA2">
        <w:rPr>
          <w:sz w:val="20"/>
          <w:szCs w:val="20"/>
        </w:rPr>
        <w:lastRenderedPageBreak/>
        <w:t>Chapter 05:</w:t>
      </w:r>
    </w:p>
    <w:p w14:paraId="345D451C" w14:textId="77777777" w:rsidR="004D00B8" w:rsidRPr="00314EA2" w:rsidRDefault="004D00B8" w:rsidP="00E55812">
      <w:pPr>
        <w:pStyle w:val="af0"/>
        <w:rPr>
          <w:sz w:val="20"/>
          <w:szCs w:val="20"/>
        </w:rPr>
      </w:pPr>
    </w:p>
    <w:p w14:paraId="0C7F467D" w14:textId="3D02100B" w:rsidR="004D00B8" w:rsidRPr="00314EA2" w:rsidRDefault="004D00B8" w:rsidP="00193179">
      <w:pPr>
        <w:pStyle w:val="af0"/>
        <w:rPr>
          <w:b/>
          <w:bCs/>
          <w:color w:val="C00000"/>
          <w:sz w:val="20"/>
          <w:szCs w:val="20"/>
        </w:rPr>
      </w:pPr>
      <w:r w:rsidRPr="00314EA2">
        <w:rPr>
          <w:b/>
          <w:bCs/>
          <w:color w:val="C00000"/>
          <w:sz w:val="20"/>
          <w:szCs w:val="20"/>
        </w:rPr>
        <w:t>1. Discuss the process for creating a work breakdown structure using the analogy, top-down, bottom-up, and mind-mapping approaches.</w:t>
      </w:r>
    </w:p>
    <w:p w14:paraId="09BFF385" w14:textId="77777777" w:rsidR="004D00B8" w:rsidRPr="00314EA2" w:rsidRDefault="004D00B8" w:rsidP="00193179">
      <w:pPr>
        <w:pStyle w:val="af0"/>
        <w:rPr>
          <w:rFonts w:eastAsia="Times New Roman"/>
          <w:kern w:val="0"/>
          <w:sz w:val="20"/>
          <w:szCs w:val="20"/>
          <w14:ligatures w14:val="none"/>
        </w:rPr>
      </w:pPr>
      <w:r w:rsidRPr="00314EA2">
        <w:rPr>
          <w:rFonts w:eastAsia="Times New Roman"/>
          <w:b/>
          <w:bCs/>
          <w:kern w:val="0"/>
          <w:sz w:val="20"/>
          <w:szCs w:val="20"/>
          <w:bdr w:val="single" w:sz="2" w:space="0" w:color="E3E3E3" w:frame="1"/>
          <w14:ligatures w14:val="none"/>
        </w:rPr>
        <w:t>Answer:</w:t>
      </w:r>
      <w:r w:rsidRPr="00314EA2">
        <w:rPr>
          <w:rFonts w:eastAsia="Times New Roman"/>
          <w:kern w:val="0"/>
          <w:sz w:val="20"/>
          <w:szCs w:val="20"/>
          <w14:ligatures w14:val="none"/>
        </w:rPr>
        <w:t xml:space="preserve"> Creating a Work Breakdown Structure (WBS) involves breaking down the project into smaller, manageable components. Different approaches include:</w:t>
      </w:r>
    </w:p>
    <w:p w14:paraId="23EDDB15" w14:textId="77777777" w:rsidR="004D00B8" w:rsidRPr="00314EA2" w:rsidRDefault="004D00B8" w:rsidP="00193179">
      <w:pPr>
        <w:pStyle w:val="af0"/>
        <w:rPr>
          <w:rFonts w:eastAsia="Times New Roman"/>
          <w:kern w:val="0"/>
          <w:sz w:val="20"/>
          <w:szCs w:val="20"/>
          <w14:ligatures w14:val="none"/>
        </w:rPr>
      </w:pPr>
      <w:r w:rsidRPr="00314EA2">
        <w:rPr>
          <w:rFonts w:eastAsia="Times New Roman"/>
          <w:b/>
          <w:bCs/>
          <w:kern w:val="0"/>
          <w:sz w:val="20"/>
          <w:szCs w:val="20"/>
          <w:bdr w:val="single" w:sz="2" w:space="0" w:color="E3E3E3" w:frame="1"/>
          <w14:ligatures w14:val="none"/>
        </w:rPr>
        <w:t>Analogy Approach</w:t>
      </w:r>
      <w:r w:rsidRPr="00314EA2">
        <w:rPr>
          <w:rFonts w:eastAsia="Times New Roman"/>
          <w:kern w:val="0"/>
          <w:sz w:val="20"/>
          <w:szCs w:val="20"/>
          <w14:ligatures w14:val="none"/>
        </w:rPr>
        <w:t>:</w:t>
      </w:r>
    </w:p>
    <w:p w14:paraId="76FA7D15" w14:textId="77777777" w:rsidR="004D00B8" w:rsidRPr="00314EA2" w:rsidRDefault="004D00B8" w:rsidP="00193179">
      <w:pPr>
        <w:pStyle w:val="af0"/>
        <w:ind w:left="720"/>
        <w:rPr>
          <w:rFonts w:eastAsia="Times New Roman"/>
          <w:kern w:val="0"/>
          <w:sz w:val="20"/>
          <w:szCs w:val="20"/>
          <w14:ligatures w14:val="none"/>
        </w:rPr>
      </w:pPr>
      <w:r w:rsidRPr="00314EA2">
        <w:rPr>
          <w:rFonts w:eastAsia="Times New Roman"/>
          <w:kern w:val="0"/>
          <w:sz w:val="20"/>
          <w:szCs w:val="20"/>
          <w14:ligatures w14:val="none"/>
        </w:rPr>
        <w:t>Use a similar past project as a reference.</w:t>
      </w:r>
    </w:p>
    <w:p w14:paraId="029D8146" w14:textId="77777777" w:rsidR="004D00B8" w:rsidRPr="00314EA2" w:rsidRDefault="004D00B8" w:rsidP="00193179">
      <w:pPr>
        <w:pStyle w:val="af0"/>
        <w:ind w:left="720"/>
        <w:rPr>
          <w:rFonts w:eastAsia="Times New Roman"/>
          <w:kern w:val="0"/>
          <w:sz w:val="20"/>
          <w:szCs w:val="20"/>
          <w14:ligatures w14:val="none"/>
        </w:rPr>
      </w:pPr>
      <w:r w:rsidRPr="00314EA2">
        <w:rPr>
          <w:rFonts w:eastAsia="Times New Roman"/>
          <w:kern w:val="0"/>
          <w:sz w:val="20"/>
          <w:szCs w:val="20"/>
          <w14:ligatures w14:val="none"/>
        </w:rPr>
        <w:t>Adapt the WBS from the previous project to fit the current project’s needs.</w:t>
      </w:r>
    </w:p>
    <w:p w14:paraId="6F750A75" w14:textId="77777777" w:rsidR="004D00B8" w:rsidRPr="00314EA2" w:rsidRDefault="004D00B8" w:rsidP="00193179">
      <w:pPr>
        <w:pStyle w:val="af0"/>
        <w:ind w:left="720"/>
        <w:rPr>
          <w:rFonts w:eastAsia="Times New Roman"/>
          <w:kern w:val="0"/>
          <w:sz w:val="20"/>
          <w:szCs w:val="20"/>
          <w14:ligatures w14:val="none"/>
        </w:rPr>
      </w:pPr>
      <w:r w:rsidRPr="00314EA2">
        <w:rPr>
          <w:rFonts w:eastAsia="Times New Roman"/>
          <w:kern w:val="0"/>
          <w:sz w:val="20"/>
          <w:szCs w:val="20"/>
          <w14:ligatures w14:val="none"/>
        </w:rPr>
        <w:t>This approach is useful when there is a similar project for comparison.</w:t>
      </w:r>
    </w:p>
    <w:p w14:paraId="781F14E7" w14:textId="77777777" w:rsidR="004D00B8" w:rsidRPr="00314EA2" w:rsidRDefault="004D00B8" w:rsidP="00193179">
      <w:pPr>
        <w:pStyle w:val="af0"/>
        <w:rPr>
          <w:rFonts w:eastAsia="Times New Roman"/>
          <w:kern w:val="0"/>
          <w:sz w:val="20"/>
          <w:szCs w:val="20"/>
          <w14:ligatures w14:val="none"/>
        </w:rPr>
      </w:pPr>
      <w:r w:rsidRPr="00314EA2">
        <w:rPr>
          <w:rFonts w:eastAsia="Times New Roman"/>
          <w:b/>
          <w:bCs/>
          <w:kern w:val="0"/>
          <w:sz w:val="20"/>
          <w:szCs w:val="20"/>
          <w:bdr w:val="single" w:sz="2" w:space="0" w:color="E3E3E3" w:frame="1"/>
          <w14:ligatures w14:val="none"/>
        </w:rPr>
        <w:t>Top-Down Approach</w:t>
      </w:r>
      <w:r w:rsidRPr="00314EA2">
        <w:rPr>
          <w:rFonts w:eastAsia="Times New Roman"/>
          <w:kern w:val="0"/>
          <w:sz w:val="20"/>
          <w:szCs w:val="20"/>
          <w14:ligatures w14:val="none"/>
        </w:rPr>
        <w:t>:</w:t>
      </w:r>
    </w:p>
    <w:p w14:paraId="5B71CFFC" w14:textId="77777777" w:rsidR="004D00B8" w:rsidRPr="00314EA2" w:rsidRDefault="004D00B8" w:rsidP="00193179">
      <w:pPr>
        <w:pStyle w:val="af0"/>
        <w:ind w:left="720"/>
        <w:rPr>
          <w:rFonts w:eastAsia="Times New Roman"/>
          <w:kern w:val="0"/>
          <w:sz w:val="20"/>
          <w:szCs w:val="20"/>
          <w14:ligatures w14:val="none"/>
        </w:rPr>
      </w:pPr>
      <w:r w:rsidRPr="00314EA2">
        <w:rPr>
          <w:rFonts w:eastAsia="Times New Roman"/>
          <w:kern w:val="0"/>
          <w:sz w:val="20"/>
          <w:szCs w:val="20"/>
          <w14:ligatures w14:val="none"/>
        </w:rPr>
        <w:t>Start with the overall project goal.</w:t>
      </w:r>
    </w:p>
    <w:p w14:paraId="3844F04E" w14:textId="77777777" w:rsidR="004D00B8" w:rsidRPr="00314EA2" w:rsidRDefault="004D00B8" w:rsidP="00193179">
      <w:pPr>
        <w:pStyle w:val="af0"/>
        <w:ind w:left="720"/>
        <w:rPr>
          <w:rFonts w:eastAsia="Times New Roman"/>
          <w:kern w:val="0"/>
          <w:sz w:val="20"/>
          <w:szCs w:val="20"/>
          <w14:ligatures w14:val="none"/>
        </w:rPr>
      </w:pPr>
      <w:r w:rsidRPr="00314EA2">
        <w:rPr>
          <w:rFonts w:eastAsia="Times New Roman"/>
          <w:kern w:val="0"/>
          <w:sz w:val="20"/>
          <w:szCs w:val="20"/>
          <w14:ligatures w14:val="none"/>
        </w:rPr>
        <w:t>Decompose the project into major deliverables and further break them down into smaller tasks.</w:t>
      </w:r>
    </w:p>
    <w:p w14:paraId="47C3C08B" w14:textId="77777777" w:rsidR="004D00B8" w:rsidRPr="00314EA2" w:rsidRDefault="004D00B8" w:rsidP="00193179">
      <w:pPr>
        <w:pStyle w:val="af0"/>
        <w:ind w:left="720"/>
        <w:rPr>
          <w:rFonts w:eastAsia="Times New Roman"/>
          <w:kern w:val="0"/>
          <w:sz w:val="20"/>
          <w:szCs w:val="20"/>
          <w14:ligatures w14:val="none"/>
        </w:rPr>
      </w:pPr>
      <w:r w:rsidRPr="00314EA2">
        <w:rPr>
          <w:rFonts w:eastAsia="Times New Roman"/>
          <w:kern w:val="0"/>
          <w:sz w:val="20"/>
          <w:szCs w:val="20"/>
          <w14:ligatures w14:val="none"/>
        </w:rPr>
        <w:t>This hierarchical approach ensures all aspects of the project are considered from the beginning.</w:t>
      </w:r>
    </w:p>
    <w:p w14:paraId="3BBE7707" w14:textId="77777777" w:rsidR="004D00B8" w:rsidRPr="00314EA2" w:rsidRDefault="004D00B8" w:rsidP="00193179">
      <w:pPr>
        <w:pStyle w:val="af0"/>
        <w:rPr>
          <w:rFonts w:eastAsia="Times New Roman"/>
          <w:kern w:val="0"/>
          <w:sz w:val="20"/>
          <w:szCs w:val="20"/>
          <w14:ligatures w14:val="none"/>
        </w:rPr>
      </w:pPr>
      <w:r w:rsidRPr="00314EA2">
        <w:rPr>
          <w:rFonts w:eastAsia="Times New Roman"/>
          <w:b/>
          <w:bCs/>
          <w:kern w:val="0"/>
          <w:sz w:val="20"/>
          <w:szCs w:val="20"/>
          <w:bdr w:val="single" w:sz="2" w:space="0" w:color="E3E3E3" w:frame="1"/>
          <w14:ligatures w14:val="none"/>
        </w:rPr>
        <w:t>Bottom-Up Approach</w:t>
      </w:r>
      <w:r w:rsidRPr="00314EA2">
        <w:rPr>
          <w:rFonts w:eastAsia="Times New Roman"/>
          <w:kern w:val="0"/>
          <w:sz w:val="20"/>
          <w:szCs w:val="20"/>
          <w14:ligatures w14:val="none"/>
        </w:rPr>
        <w:t>:</w:t>
      </w:r>
    </w:p>
    <w:p w14:paraId="14E91BEA" w14:textId="77777777" w:rsidR="004D00B8" w:rsidRPr="00314EA2" w:rsidRDefault="004D00B8" w:rsidP="00193179">
      <w:pPr>
        <w:pStyle w:val="af0"/>
        <w:ind w:left="720"/>
        <w:rPr>
          <w:rFonts w:eastAsia="Times New Roman"/>
          <w:kern w:val="0"/>
          <w:sz w:val="20"/>
          <w:szCs w:val="20"/>
          <w14:ligatures w14:val="none"/>
        </w:rPr>
      </w:pPr>
      <w:r w:rsidRPr="00314EA2">
        <w:rPr>
          <w:rFonts w:eastAsia="Times New Roman"/>
          <w:kern w:val="0"/>
          <w:sz w:val="20"/>
          <w:szCs w:val="20"/>
          <w14:ligatures w14:val="none"/>
        </w:rPr>
        <w:t>Identify the lowest-level tasks first.</w:t>
      </w:r>
    </w:p>
    <w:p w14:paraId="4DE0A7B7" w14:textId="77777777" w:rsidR="004D00B8" w:rsidRPr="00314EA2" w:rsidRDefault="004D00B8" w:rsidP="00193179">
      <w:pPr>
        <w:pStyle w:val="af0"/>
        <w:ind w:left="720"/>
        <w:rPr>
          <w:rFonts w:eastAsia="Times New Roman"/>
          <w:kern w:val="0"/>
          <w:sz w:val="20"/>
          <w:szCs w:val="20"/>
          <w14:ligatures w14:val="none"/>
        </w:rPr>
      </w:pPr>
      <w:r w:rsidRPr="00314EA2">
        <w:rPr>
          <w:rFonts w:eastAsia="Times New Roman"/>
          <w:kern w:val="0"/>
          <w:sz w:val="20"/>
          <w:szCs w:val="20"/>
          <w14:ligatures w14:val="none"/>
        </w:rPr>
        <w:t>Aggregate these tasks into higher-level deliverables and components.</w:t>
      </w:r>
    </w:p>
    <w:p w14:paraId="3E8EEACD" w14:textId="77777777" w:rsidR="004D00B8" w:rsidRPr="00314EA2" w:rsidRDefault="004D00B8" w:rsidP="00193179">
      <w:pPr>
        <w:pStyle w:val="af0"/>
        <w:ind w:left="720"/>
        <w:rPr>
          <w:rFonts w:eastAsia="Times New Roman"/>
          <w:kern w:val="0"/>
          <w:sz w:val="20"/>
          <w:szCs w:val="20"/>
          <w14:ligatures w14:val="none"/>
        </w:rPr>
      </w:pPr>
      <w:r w:rsidRPr="00314EA2">
        <w:rPr>
          <w:rFonts w:eastAsia="Times New Roman"/>
          <w:kern w:val="0"/>
          <w:sz w:val="20"/>
          <w:szCs w:val="20"/>
          <w14:ligatures w14:val="none"/>
        </w:rPr>
        <w:t>This approach is useful when detailed information about specific tasks is available.</w:t>
      </w:r>
    </w:p>
    <w:p w14:paraId="0BD293B7" w14:textId="77777777" w:rsidR="004D00B8" w:rsidRPr="00314EA2" w:rsidRDefault="004D00B8" w:rsidP="00193179">
      <w:pPr>
        <w:pStyle w:val="af0"/>
        <w:rPr>
          <w:rFonts w:eastAsia="Times New Roman"/>
          <w:kern w:val="0"/>
          <w:sz w:val="20"/>
          <w:szCs w:val="20"/>
          <w14:ligatures w14:val="none"/>
        </w:rPr>
      </w:pPr>
      <w:r w:rsidRPr="00314EA2">
        <w:rPr>
          <w:rFonts w:eastAsia="Times New Roman"/>
          <w:b/>
          <w:bCs/>
          <w:kern w:val="0"/>
          <w:sz w:val="20"/>
          <w:szCs w:val="20"/>
          <w:bdr w:val="single" w:sz="2" w:space="0" w:color="E3E3E3" w:frame="1"/>
          <w14:ligatures w14:val="none"/>
        </w:rPr>
        <w:t>Mind-Mapping Approach</w:t>
      </w:r>
      <w:r w:rsidRPr="00314EA2">
        <w:rPr>
          <w:rFonts w:eastAsia="Times New Roman"/>
          <w:kern w:val="0"/>
          <w:sz w:val="20"/>
          <w:szCs w:val="20"/>
          <w14:ligatures w14:val="none"/>
        </w:rPr>
        <w:t>:</w:t>
      </w:r>
    </w:p>
    <w:p w14:paraId="287993C5" w14:textId="77777777" w:rsidR="004D00B8" w:rsidRPr="00314EA2" w:rsidRDefault="004D00B8" w:rsidP="00193179">
      <w:pPr>
        <w:pStyle w:val="af0"/>
        <w:ind w:left="720"/>
        <w:rPr>
          <w:rFonts w:eastAsia="Times New Roman"/>
          <w:kern w:val="0"/>
          <w:sz w:val="20"/>
          <w:szCs w:val="20"/>
          <w14:ligatures w14:val="none"/>
        </w:rPr>
      </w:pPr>
      <w:r w:rsidRPr="00314EA2">
        <w:rPr>
          <w:rFonts w:eastAsia="Times New Roman"/>
          <w:kern w:val="0"/>
          <w:sz w:val="20"/>
          <w:szCs w:val="20"/>
          <w14:ligatures w14:val="none"/>
        </w:rPr>
        <w:t>Use a visual mind map to brainstorm project components and tasks.</w:t>
      </w:r>
    </w:p>
    <w:p w14:paraId="5B26C08F" w14:textId="77777777" w:rsidR="004D00B8" w:rsidRPr="00314EA2" w:rsidRDefault="004D00B8" w:rsidP="00193179">
      <w:pPr>
        <w:pStyle w:val="af0"/>
        <w:ind w:left="720"/>
        <w:rPr>
          <w:rFonts w:eastAsia="Times New Roman"/>
          <w:kern w:val="0"/>
          <w:sz w:val="20"/>
          <w:szCs w:val="20"/>
          <w14:ligatures w14:val="none"/>
        </w:rPr>
      </w:pPr>
      <w:r w:rsidRPr="00314EA2">
        <w:rPr>
          <w:rFonts w:eastAsia="Times New Roman"/>
          <w:kern w:val="0"/>
          <w:sz w:val="20"/>
          <w:szCs w:val="20"/>
          <w14:ligatures w14:val="none"/>
        </w:rPr>
        <w:t>Organize these components into a structured WBS.</w:t>
      </w:r>
    </w:p>
    <w:p w14:paraId="78B61F8A" w14:textId="77777777" w:rsidR="004D00B8" w:rsidRDefault="004D00B8" w:rsidP="00193179">
      <w:pPr>
        <w:pStyle w:val="af0"/>
        <w:ind w:left="720"/>
        <w:rPr>
          <w:rFonts w:eastAsia="Times New Roman"/>
          <w:kern w:val="0"/>
          <w:sz w:val="20"/>
          <w:szCs w:val="20"/>
          <w14:ligatures w14:val="none"/>
        </w:rPr>
      </w:pPr>
      <w:r w:rsidRPr="00314EA2">
        <w:rPr>
          <w:rFonts w:eastAsia="Times New Roman"/>
          <w:kern w:val="0"/>
          <w:sz w:val="20"/>
          <w:szCs w:val="20"/>
          <w14:ligatures w14:val="none"/>
        </w:rPr>
        <w:t>This approach is effective for capturing ideas in a non-linear manner and then structuring them hierarchically.</w:t>
      </w:r>
    </w:p>
    <w:p w14:paraId="33CF6AAE" w14:textId="77777777" w:rsidR="00AB0386" w:rsidRPr="00314EA2" w:rsidRDefault="00AB0386" w:rsidP="00193179">
      <w:pPr>
        <w:pStyle w:val="af0"/>
        <w:ind w:left="720"/>
        <w:rPr>
          <w:rFonts w:eastAsia="Times New Roman"/>
          <w:kern w:val="0"/>
          <w:sz w:val="20"/>
          <w:szCs w:val="20"/>
          <w14:ligatures w14:val="none"/>
        </w:rPr>
      </w:pPr>
    </w:p>
    <w:p w14:paraId="7DE4D90E" w14:textId="77777777" w:rsidR="004D00B8" w:rsidRPr="00314EA2" w:rsidRDefault="004D00B8" w:rsidP="00193179">
      <w:pPr>
        <w:pStyle w:val="af0"/>
        <w:rPr>
          <w:rFonts w:eastAsia="Times New Roman"/>
          <w:kern w:val="0"/>
          <w:sz w:val="20"/>
          <w:szCs w:val="20"/>
          <w14:ligatures w14:val="none"/>
        </w:rPr>
      </w:pPr>
      <w:r w:rsidRPr="00314EA2">
        <w:rPr>
          <w:rFonts w:eastAsia="Times New Roman"/>
          <w:kern w:val="0"/>
          <w:sz w:val="20"/>
          <w:szCs w:val="20"/>
          <w14:ligatures w14:val="none"/>
        </w:rPr>
        <w:t>Each approach helps in creating a comprehensive WBS that outlines all the work required for the project, ensuring nothing is overlooked.</w:t>
      </w:r>
    </w:p>
    <w:p w14:paraId="168C1D3C" w14:textId="77777777" w:rsidR="00584E42" w:rsidRPr="00314EA2" w:rsidRDefault="00584E42" w:rsidP="00193179">
      <w:pPr>
        <w:pStyle w:val="af0"/>
        <w:rPr>
          <w:rFonts w:eastAsia="Times New Roman"/>
          <w:kern w:val="0"/>
          <w:sz w:val="20"/>
          <w:szCs w:val="20"/>
          <w14:ligatures w14:val="none"/>
        </w:rPr>
      </w:pPr>
    </w:p>
    <w:p w14:paraId="0CDBC2C6" w14:textId="77777777" w:rsidR="00584E42" w:rsidRPr="00314EA2" w:rsidRDefault="00584E42" w:rsidP="00584E42">
      <w:pPr>
        <w:pStyle w:val="af0"/>
        <w:rPr>
          <w:b/>
          <w:bCs/>
          <w:color w:val="C00000"/>
          <w:sz w:val="20"/>
          <w:szCs w:val="20"/>
        </w:rPr>
      </w:pPr>
      <w:r w:rsidRPr="00314EA2">
        <w:rPr>
          <w:rFonts w:hint="eastAsia"/>
          <w:b/>
          <w:bCs/>
          <w:color w:val="C00000"/>
          <w:sz w:val="20"/>
          <w:szCs w:val="20"/>
        </w:rPr>
        <w:t>讨论使用类比法、自上而下法、自下而上法和思维导图法创建工作分解结构（</w:t>
      </w:r>
      <w:r w:rsidRPr="00314EA2">
        <w:rPr>
          <w:b/>
          <w:bCs/>
          <w:color w:val="C00000"/>
          <w:sz w:val="20"/>
          <w:szCs w:val="20"/>
        </w:rPr>
        <w:t>WBS</w:t>
      </w:r>
      <w:r w:rsidRPr="00314EA2">
        <w:rPr>
          <w:rFonts w:hint="eastAsia"/>
          <w:b/>
          <w:bCs/>
          <w:color w:val="C00000"/>
          <w:sz w:val="20"/>
          <w:szCs w:val="20"/>
        </w:rPr>
        <w:t>）的过程</w:t>
      </w:r>
      <w:r w:rsidRPr="00314EA2">
        <w:rPr>
          <w:b/>
          <w:bCs/>
          <w:color w:val="C00000"/>
          <w:sz w:val="20"/>
          <w:szCs w:val="20"/>
        </w:rPr>
        <w:t>。</w:t>
      </w:r>
    </w:p>
    <w:p w14:paraId="65CBE16C" w14:textId="77777777" w:rsidR="00584E42" w:rsidRPr="00314EA2" w:rsidRDefault="00584E42" w:rsidP="00584E42">
      <w:pPr>
        <w:pStyle w:val="af0"/>
        <w:rPr>
          <w:rFonts w:ascii="Segoe UI" w:eastAsia="Times New Roman" w:hAnsi="Segoe UI" w:cs="Segoe UI"/>
          <w:sz w:val="20"/>
          <w:szCs w:val="20"/>
        </w:rPr>
      </w:pPr>
      <w:r w:rsidRPr="00314EA2">
        <w:rPr>
          <w:rFonts w:hint="eastAsia"/>
          <w:b/>
          <w:bCs/>
          <w:sz w:val="20"/>
          <w:szCs w:val="20"/>
          <w:bdr w:val="single" w:sz="2" w:space="0" w:color="E3E3E3" w:frame="1"/>
        </w:rPr>
        <w:t>回答：</w:t>
      </w:r>
      <w:r w:rsidRPr="00314EA2">
        <w:rPr>
          <w:rFonts w:ascii="Segoe UI" w:eastAsia="Times New Roman" w:hAnsi="Segoe UI" w:cs="Segoe UI"/>
          <w:sz w:val="20"/>
          <w:szCs w:val="20"/>
        </w:rPr>
        <w:t xml:space="preserve"> </w:t>
      </w:r>
      <w:r w:rsidRPr="00314EA2">
        <w:rPr>
          <w:rFonts w:hint="eastAsia"/>
          <w:sz w:val="20"/>
          <w:szCs w:val="20"/>
        </w:rPr>
        <w:t>创建工作分解结构（</w:t>
      </w:r>
      <w:r w:rsidRPr="00314EA2">
        <w:rPr>
          <w:rFonts w:ascii="Segoe UI" w:eastAsia="Times New Roman" w:hAnsi="Segoe UI" w:cs="Segoe UI"/>
          <w:sz w:val="20"/>
          <w:szCs w:val="20"/>
        </w:rPr>
        <w:t>WBS</w:t>
      </w:r>
      <w:r w:rsidRPr="00314EA2">
        <w:rPr>
          <w:rFonts w:hint="eastAsia"/>
          <w:sz w:val="20"/>
          <w:szCs w:val="20"/>
        </w:rPr>
        <w:t>）涉及将项目分解为更小的、可管理的组件。不同的方法包括</w:t>
      </w:r>
      <w:r w:rsidRPr="00314EA2">
        <w:rPr>
          <w:sz w:val="20"/>
          <w:szCs w:val="20"/>
        </w:rPr>
        <w:t>：</w:t>
      </w:r>
    </w:p>
    <w:p w14:paraId="5993CE9D" w14:textId="77777777" w:rsidR="00584E42" w:rsidRPr="00314EA2" w:rsidRDefault="00584E42" w:rsidP="00584E42">
      <w:pPr>
        <w:pStyle w:val="af0"/>
        <w:rPr>
          <w:rFonts w:ascii="Segoe UI" w:eastAsia="Times New Roman" w:hAnsi="Segoe UI" w:cs="Segoe UI"/>
          <w:sz w:val="20"/>
          <w:szCs w:val="20"/>
        </w:rPr>
      </w:pPr>
      <w:r w:rsidRPr="00314EA2">
        <w:rPr>
          <w:rFonts w:hint="eastAsia"/>
          <w:b/>
          <w:bCs/>
          <w:sz w:val="20"/>
          <w:szCs w:val="20"/>
          <w:bdr w:val="single" w:sz="2" w:space="0" w:color="E3E3E3" w:frame="1"/>
        </w:rPr>
        <w:t>类比法</w:t>
      </w:r>
      <w:r w:rsidRPr="00314EA2">
        <w:rPr>
          <w:sz w:val="20"/>
          <w:szCs w:val="20"/>
        </w:rPr>
        <w:t>：</w:t>
      </w:r>
    </w:p>
    <w:p w14:paraId="166A49D5" w14:textId="77777777" w:rsidR="00584E42" w:rsidRPr="00314EA2" w:rsidRDefault="00584E42" w:rsidP="00584E42">
      <w:pPr>
        <w:pStyle w:val="af0"/>
        <w:rPr>
          <w:rFonts w:ascii="Segoe UI" w:eastAsia="Times New Roman" w:hAnsi="Segoe UI" w:cs="Segoe UI"/>
          <w:sz w:val="20"/>
          <w:szCs w:val="20"/>
        </w:rPr>
      </w:pPr>
      <w:r w:rsidRPr="00314EA2">
        <w:rPr>
          <w:rFonts w:hint="eastAsia"/>
          <w:sz w:val="20"/>
          <w:szCs w:val="20"/>
        </w:rPr>
        <w:t>使用类似的过去项目作为参考</w:t>
      </w:r>
      <w:r w:rsidRPr="00314EA2">
        <w:rPr>
          <w:sz w:val="20"/>
          <w:szCs w:val="20"/>
        </w:rPr>
        <w:t>。</w:t>
      </w:r>
    </w:p>
    <w:p w14:paraId="069F4055" w14:textId="77777777" w:rsidR="00584E42" w:rsidRPr="00314EA2" w:rsidRDefault="00584E42" w:rsidP="00584E42">
      <w:pPr>
        <w:pStyle w:val="af0"/>
        <w:rPr>
          <w:rFonts w:ascii="Segoe UI" w:eastAsia="Times New Roman" w:hAnsi="Segoe UI" w:cs="Segoe UI"/>
          <w:sz w:val="20"/>
          <w:szCs w:val="20"/>
        </w:rPr>
      </w:pPr>
      <w:r w:rsidRPr="00314EA2">
        <w:rPr>
          <w:rFonts w:hint="eastAsia"/>
          <w:sz w:val="20"/>
          <w:szCs w:val="20"/>
        </w:rPr>
        <w:t>适应以前项目的</w:t>
      </w:r>
      <w:r w:rsidRPr="00314EA2">
        <w:rPr>
          <w:rFonts w:ascii="Segoe UI" w:eastAsia="Times New Roman" w:hAnsi="Segoe UI" w:cs="Segoe UI"/>
          <w:sz w:val="20"/>
          <w:szCs w:val="20"/>
        </w:rPr>
        <w:t>WBS</w:t>
      </w:r>
      <w:r w:rsidRPr="00314EA2">
        <w:rPr>
          <w:rFonts w:hint="eastAsia"/>
          <w:sz w:val="20"/>
          <w:szCs w:val="20"/>
        </w:rPr>
        <w:t>，以适应当前项目的需求</w:t>
      </w:r>
      <w:r w:rsidRPr="00314EA2">
        <w:rPr>
          <w:sz w:val="20"/>
          <w:szCs w:val="20"/>
        </w:rPr>
        <w:t>。</w:t>
      </w:r>
    </w:p>
    <w:p w14:paraId="2673A917" w14:textId="77777777" w:rsidR="00584E42" w:rsidRPr="00314EA2" w:rsidRDefault="00584E42" w:rsidP="00584E42">
      <w:pPr>
        <w:pStyle w:val="af0"/>
        <w:rPr>
          <w:rFonts w:ascii="Segoe UI" w:eastAsia="Times New Roman" w:hAnsi="Segoe UI" w:cs="Segoe UI"/>
          <w:sz w:val="20"/>
          <w:szCs w:val="20"/>
        </w:rPr>
      </w:pPr>
      <w:r w:rsidRPr="00314EA2">
        <w:rPr>
          <w:rFonts w:hint="eastAsia"/>
          <w:sz w:val="20"/>
          <w:szCs w:val="20"/>
        </w:rPr>
        <w:t>这种方法在有类似项目进行比较时非常有用</w:t>
      </w:r>
      <w:r w:rsidRPr="00314EA2">
        <w:rPr>
          <w:sz w:val="20"/>
          <w:szCs w:val="20"/>
        </w:rPr>
        <w:t>。</w:t>
      </w:r>
    </w:p>
    <w:p w14:paraId="3E2A9147" w14:textId="77777777" w:rsidR="00584E42" w:rsidRPr="00314EA2" w:rsidRDefault="00584E42" w:rsidP="00584E42">
      <w:pPr>
        <w:pStyle w:val="af0"/>
        <w:rPr>
          <w:rFonts w:ascii="Segoe UI" w:eastAsia="Times New Roman" w:hAnsi="Segoe UI" w:cs="Segoe UI"/>
          <w:sz w:val="20"/>
          <w:szCs w:val="20"/>
        </w:rPr>
      </w:pPr>
      <w:r w:rsidRPr="00314EA2">
        <w:rPr>
          <w:rFonts w:hint="eastAsia"/>
          <w:b/>
          <w:bCs/>
          <w:sz w:val="20"/>
          <w:szCs w:val="20"/>
          <w:bdr w:val="single" w:sz="2" w:space="0" w:color="E3E3E3" w:frame="1"/>
        </w:rPr>
        <w:t>自上而下法</w:t>
      </w:r>
      <w:r w:rsidRPr="00314EA2">
        <w:rPr>
          <w:sz w:val="20"/>
          <w:szCs w:val="20"/>
        </w:rPr>
        <w:t>：</w:t>
      </w:r>
    </w:p>
    <w:p w14:paraId="021413EF" w14:textId="77777777" w:rsidR="00584E42" w:rsidRPr="00314EA2" w:rsidRDefault="00584E42" w:rsidP="00584E42">
      <w:pPr>
        <w:pStyle w:val="af0"/>
        <w:rPr>
          <w:rFonts w:ascii="Segoe UI" w:eastAsia="Times New Roman" w:hAnsi="Segoe UI" w:cs="Segoe UI"/>
          <w:sz w:val="20"/>
          <w:szCs w:val="20"/>
        </w:rPr>
      </w:pPr>
      <w:r w:rsidRPr="00314EA2">
        <w:rPr>
          <w:rFonts w:hint="eastAsia"/>
          <w:sz w:val="20"/>
          <w:szCs w:val="20"/>
        </w:rPr>
        <w:t>从整体项目目标开始</w:t>
      </w:r>
      <w:r w:rsidRPr="00314EA2">
        <w:rPr>
          <w:sz w:val="20"/>
          <w:szCs w:val="20"/>
        </w:rPr>
        <w:t>。</w:t>
      </w:r>
    </w:p>
    <w:p w14:paraId="574D61B5" w14:textId="77777777" w:rsidR="00584E42" w:rsidRPr="00314EA2" w:rsidRDefault="00584E42" w:rsidP="00584E42">
      <w:pPr>
        <w:pStyle w:val="af0"/>
        <w:rPr>
          <w:rFonts w:ascii="Segoe UI" w:eastAsia="Times New Roman" w:hAnsi="Segoe UI" w:cs="Segoe UI"/>
          <w:sz w:val="20"/>
          <w:szCs w:val="20"/>
        </w:rPr>
      </w:pPr>
      <w:r w:rsidRPr="00314EA2">
        <w:rPr>
          <w:rFonts w:hint="eastAsia"/>
          <w:sz w:val="20"/>
          <w:szCs w:val="20"/>
        </w:rPr>
        <w:t>将项目分解为主要可交付成果，再进一步分解为更小的任务</w:t>
      </w:r>
      <w:r w:rsidRPr="00314EA2">
        <w:rPr>
          <w:sz w:val="20"/>
          <w:szCs w:val="20"/>
        </w:rPr>
        <w:t>。</w:t>
      </w:r>
    </w:p>
    <w:p w14:paraId="4EAA4B33" w14:textId="77777777" w:rsidR="00584E42" w:rsidRPr="00314EA2" w:rsidRDefault="00584E42" w:rsidP="00584E42">
      <w:pPr>
        <w:pStyle w:val="af0"/>
        <w:rPr>
          <w:rFonts w:ascii="Segoe UI" w:eastAsia="Times New Roman" w:hAnsi="Segoe UI" w:cs="Segoe UI"/>
          <w:sz w:val="20"/>
          <w:szCs w:val="20"/>
        </w:rPr>
      </w:pPr>
      <w:r w:rsidRPr="00314EA2">
        <w:rPr>
          <w:rFonts w:hint="eastAsia"/>
          <w:sz w:val="20"/>
          <w:szCs w:val="20"/>
        </w:rPr>
        <w:t>这种层次方法确保从一开始就考虑项目的所有方面</w:t>
      </w:r>
      <w:r w:rsidRPr="00314EA2">
        <w:rPr>
          <w:sz w:val="20"/>
          <w:szCs w:val="20"/>
        </w:rPr>
        <w:t>。</w:t>
      </w:r>
    </w:p>
    <w:p w14:paraId="7613CA53" w14:textId="77777777" w:rsidR="00584E42" w:rsidRPr="00314EA2" w:rsidRDefault="00584E42" w:rsidP="00584E42">
      <w:pPr>
        <w:pStyle w:val="af0"/>
        <w:rPr>
          <w:rFonts w:ascii="Segoe UI" w:eastAsia="Times New Roman" w:hAnsi="Segoe UI" w:cs="Segoe UI"/>
          <w:sz w:val="20"/>
          <w:szCs w:val="20"/>
        </w:rPr>
      </w:pPr>
      <w:r w:rsidRPr="00314EA2">
        <w:rPr>
          <w:rFonts w:hint="eastAsia"/>
          <w:b/>
          <w:bCs/>
          <w:sz w:val="20"/>
          <w:szCs w:val="20"/>
          <w:bdr w:val="single" w:sz="2" w:space="0" w:color="E3E3E3" w:frame="1"/>
        </w:rPr>
        <w:t>自下而上法</w:t>
      </w:r>
      <w:r w:rsidRPr="00314EA2">
        <w:rPr>
          <w:sz w:val="20"/>
          <w:szCs w:val="20"/>
        </w:rPr>
        <w:t>：</w:t>
      </w:r>
    </w:p>
    <w:p w14:paraId="7045DA72" w14:textId="77777777" w:rsidR="00584E42" w:rsidRPr="00314EA2" w:rsidRDefault="00584E42" w:rsidP="00584E42">
      <w:pPr>
        <w:pStyle w:val="af0"/>
        <w:rPr>
          <w:rFonts w:ascii="Segoe UI" w:eastAsia="Times New Roman" w:hAnsi="Segoe UI" w:cs="Segoe UI"/>
          <w:sz w:val="20"/>
          <w:szCs w:val="20"/>
        </w:rPr>
      </w:pPr>
      <w:r w:rsidRPr="00314EA2">
        <w:rPr>
          <w:rFonts w:hint="eastAsia"/>
          <w:sz w:val="20"/>
          <w:szCs w:val="20"/>
        </w:rPr>
        <w:t>首先识别最低层次的任务</w:t>
      </w:r>
      <w:r w:rsidRPr="00314EA2">
        <w:rPr>
          <w:sz w:val="20"/>
          <w:szCs w:val="20"/>
        </w:rPr>
        <w:t>。</w:t>
      </w:r>
    </w:p>
    <w:p w14:paraId="42DA30D7" w14:textId="77777777" w:rsidR="00584E42" w:rsidRPr="00314EA2" w:rsidRDefault="00584E42" w:rsidP="00584E42">
      <w:pPr>
        <w:pStyle w:val="af0"/>
        <w:rPr>
          <w:rFonts w:ascii="Segoe UI" w:eastAsia="Times New Roman" w:hAnsi="Segoe UI" w:cs="Segoe UI"/>
          <w:sz w:val="20"/>
          <w:szCs w:val="20"/>
        </w:rPr>
      </w:pPr>
      <w:r w:rsidRPr="00314EA2">
        <w:rPr>
          <w:rFonts w:hint="eastAsia"/>
          <w:sz w:val="20"/>
          <w:szCs w:val="20"/>
        </w:rPr>
        <w:t>将这些任务聚合成更高级别的可交付成果和组件</w:t>
      </w:r>
      <w:r w:rsidRPr="00314EA2">
        <w:rPr>
          <w:sz w:val="20"/>
          <w:szCs w:val="20"/>
        </w:rPr>
        <w:t>。</w:t>
      </w:r>
    </w:p>
    <w:p w14:paraId="47907176" w14:textId="77777777" w:rsidR="00584E42" w:rsidRPr="00314EA2" w:rsidRDefault="00584E42" w:rsidP="00584E42">
      <w:pPr>
        <w:pStyle w:val="af0"/>
        <w:rPr>
          <w:rFonts w:ascii="Segoe UI" w:eastAsia="Times New Roman" w:hAnsi="Segoe UI" w:cs="Segoe UI"/>
          <w:sz w:val="20"/>
          <w:szCs w:val="20"/>
        </w:rPr>
      </w:pPr>
      <w:r w:rsidRPr="00314EA2">
        <w:rPr>
          <w:rFonts w:hint="eastAsia"/>
          <w:sz w:val="20"/>
          <w:szCs w:val="20"/>
        </w:rPr>
        <w:t>这种方法在有详细的具体任务信息时非常有用</w:t>
      </w:r>
      <w:r w:rsidRPr="00314EA2">
        <w:rPr>
          <w:sz w:val="20"/>
          <w:szCs w:val="20"/>
        </w:rPr>
        <w:t>。</w:t>
      </w:r>
    </w:p>
    <w:p w14:paraId="0B5D8F0B" w14:textId="77777777" w:rsidR="00584E42" w:rsidRPr="00314EA2" w:rsidRDefault="00584E42" w:rsidP="00584E42">
      <w:pPr>
        <w:pStyle w:val="af0"/>
        <w:rPr>
          <w:rFonts w:ascii="Segoe UI" w:eastAsia="Times New Roman" w:hAnsi="Segoe UI" w:cs="Segoe UI"/>
          <w:sz w:val="20"/>
          <w:szCs w:val="20"/>
        </w:rPr>
      </w:pPr>
      <w:r w:rsidRPr="00314EA2">
        <w:rPr>
          <w:rFonts w:hint="eastAsia"/>
          <w:b/>
          <w:bCs/>
          <w:sz w:val="20"/>
          <w:szCs w:val="20"/>
          <w:bdr w:val="single" w:sz="2" w:space="0" w:color="E3E3E3" w:frame="1"/>
        </w:rPr>
        <w:t>思维导图法</w:t>
      </w:r>
      <w:r w:rsidRPr="00314EA2">
        <w:rPr>
          <w:sz w:val="20"/>
          <w:szCs w:val="20"/>
        </w:rPr>
        <w:t>：</w:t>
      </w:r>
    </w:p>
    <w:p w14:paraId="1F453DF0" w14:textId="77777777" w:rsidR="00584E42" w:rsidRPr="00314EA2" w:rsidRDefault="00584E42" w:rsidP="00584E42">
      <w:pPr>
        <w:pStyle w:val="af0"/>
        <w:rPr>
          <w:rFonts w:ascii="Segoe UI" w:eastAsia="Times New Roman" w:hAnsi="Segoe UI" w:cs="Segoe UI"/>
          <w:sz w:val="20"/>
          <w:szCs w:val="20"/>
        </w:rPr>
      </w:pPr>
      <w:r w:rsidRPr="00314EA2">
        <w:rPr>
          <w:rFonts w:hint="eastAsia"/>
          <w:sz w:val="20"/>
          <w:szCs w:val="20"/>
        </w:rPr>
        <w:t>使用视觉思维导图头脑风暴项目组件和任务</w:t>
      </w:r>
      <w:r w:rsidRPr="00314EA2">
        <w:rPr>
          <w:sz w:val="20"/>
          <w:szCs w:val="20"/>
        </w:rPr>
        <w:t>。</w:t>
      </w:r>
    </w:p>
    <w:p w14:paraId="3E65E8B8" w14:textId="77777777" w:rsidR="00584E42" w:rsidRPr="00314EA2" w:rsidRDefault="00584E42" w:rsidP="00584E42">
      <w:pPr>
        <w:pStyle w:val="af0"/>
        <w:rPr>
          <w:rFonts w:ascii="Segoe UI" w:eastAsia="Times New Roman" w:hAnsi="Segoe UI" w:cs="Segoe UI"/>
          <w:sz w:val="20"/>
          <w:szCs w:val="20"/>
        </w:rPr>
      </w:pPr>
      <w:r w:rsidRPr="00314EA2">
        <w:rPr>
          <w:rFonts w:hint="eastAsia"/>
          <w:sz w:val="20"/>
          <w:szCs w:val="20"/>
        </w:rPr>
        <w:t>将这些组件组织成结构化的</w:t>
      </w:r>
      <w:r w:rsidRPr="00314EA2">
        <w:rPr>
          <w:rFonts w:ascii="Segoe UI" w:eastAsia="Times New Roman" w:hAnsi="Segoe UI" w:cs="Segoe UI"/>
          <w:sz w:val="20"/>
          <w:szCs w:val="20"/>
        </w:rPr>
        <w:t>WBS</w:t>
      </w:r>
      <w:r w:rsidRPr="00314EA2">
        <w:rPr>
          <w:sz w:val="20"/>
          <w:szCs w:val="20"/>
        </w:rPr>
        <w:t>。</w:t>
      </w:r>
    </w:p>
    <w:p w14:paraId="669DAE16" w14:textId="77777777" w:rsidR="00584E42" w:rsidRPr="00314EA2" w:rsidRDefault="00584E42" w:rsidP="00584E42">
      <w:pPr>
        <w:pStyle w:val="af0"/>
        <w:rPr>
          <w:rFonts w:ascii="Segoe UI" w:eastAsia="Times New Roman" w:hAnsi="Segoe UI" w:cs="Segoe UI"/>
          <w:sz w:val="20"/>
          <w:szCs w:val="20"/>
        </w:rPr>
      </w:pPr>
      <w:r w:rsidRPr="00314EA2">
        <w:rPr>
          <w:rFonts w:hint="eastAsia"/>
          <w:sz w:val="20"/>
          <w:szCs w:val="20"/>
        </w:rPr>
        <w:t>这种方法有效捕捉非线性方式的想法，然后将其层次化</w:t>
      </w:r>
      <w:r w:rsidRPr="00314EA2">
        <w:rPr>
          <w:sz w:val="20"/>
          <w:szCs w:val="20"/>
        </w:rPr>
        <w:t>。</w:t>
      </w:r>
    </w:p>
    <w:p w14:paraId="4A2C7AA0" w14:textId="77777777" w:rsidR="00584E42" w:rsidRPr="00314EA2" w:rsidRDefault="00584E42" w:rsidP="00584E42">
      <w:pPr>
        <w:pStyle w:val="af0"/>
        <w:rPr>
          <w:rFonts w:ascii="Segoe UI" w:eastAsia="Times New Roman" w:hAnsi="Segoe UI" w:cs="Segoe UI"/>
          <w:sz w:val="20"/>
          <w:szCs w:val="20"/>
        </w:rPr>
      </w:pPr>
      <w:r w:rsidRPr="00314EA2">
        <w:rPr>
          <w:rFonts w:hint="eastAsia"/>
          <w:sz w:val="20"/>
          <w:szCs w:val="20"/>
        </w:rPr>
        <w:t>每种方法都有助于创建全面的</w:t>
      </w:r>
      <w:r w:rsidRPr="00314EA2">
        <w:rPr>
          <w:rFonts w:ascii="Segoe UI" w:eastAsia="Times New Roman" w:hAnsi="Segoe UI" w:cs="Segoe UI"/>
          <w:sz w:val="20"/>
          <w:szCs w:val="20"/>
        </w:rPr>
        <w:t>WBS</w:t>
      </w:r>
      <w:r w:rsidRPr="00314EA2">
        <w:rPr>
          <w:rFonts w:hint="eastAsia"/>
          <w:sz w:val="20"/>
          <w:szCs w:val="20"/>
        </w:rPr>
        <w:t>，概述项目所需的所有工作，确保没有遗漏</w:t>
      </w:r>
      <w:r w:rsidRPr="00314EA2">
        <w:rPr>
          <w:sz w:val="20"/>
          <w:szCs w:val="20"/>
        </w:rPr>
        <w:t>。</w:t>
      </w:r>
    </w:p>
    <w:p w14:paraId="71EF8981" w14:textId="77777777" w:rsidR="00584E42" w:rsidRPr="00314EA2" w:rsidRDefault="00584E42" w:rsidP="00193179">
      <w:pPr>
        <w:pStyle w:val="af0"/>
        <w:rPr>
          <w:rFonts w:eastAsia="Times New Roman"/>
          <w:kern w:val="0"/>
          <w:sz w:val="20"/>
          <w:szCs w:val="20"/>
          <w14:ligatures w14:val="none"/>
        </w:rPr>
      </w:pPr>
    </w:p>
    <w:p w14:paraId="6CD0E6A5" w14:textId="4F67EBE4" w:rsidR="004D00B8" w:rsidRPr="00314EA2" w:rsidRDefault="004D00B8" w:rsidP="00E55812">
      <w:pPr>
        <w:pStyle w:val="af0"/>
        <w:rPr>
          <w:sz w:val="20"/>
          <w:szCs w:val="20"/>
        </w:rPr>
      </w:pPr>
    </w:p>
    <w:p w14:paraId="3192AA3F" w14:textId="77777777" w:rsidR="008743DC" w:rsidRPr="00314EA2" w:rsidRDefault="008743DC" w:rsidP="00E55812">
      <w:pPr>
        <w:pStyle w:val="af0"/>
        <w:rPr>
          <w:sz w:val="20"/>
          <w:szCs w:val="20"/>
        </w:rPr>
      </w:pPr>
    </w:p>
    <w:p w14:paraId="4C8529A4" w14:textId="77777777" w:rsidR="00C66990" w:rsidRPr="00314EA2" w:rsidRDefault="00C66990" w:rsidP="00E55812">
      <w:pPr>
        <w:pStyle w:val="af0"/>
        <w:rPr>
          <w:sz w:val="20"/>
          <w:szCs w:val="20"/>
        </w:rPr>
      </w:pPr>
    </w:p>
    <w:p w14:paraId="001D59CA" w14:textId="77777777" w:rsidR="00C66990" w:rsidRPr="00314EA2" w:rsidRDefault="00C66990" w:rsidP="00E55812">
      <w:pPr>
        <w:pStyle w:val="af0"/>
        <w:rPr>
          <w:sz w:val="20"/>
          <w:szCs w:val="20"/>
        </w:rPr>
      </w:pPr>
    </w:p>
    <w:p w14:paraId="00CD3FF5" w14:textId="77777777" w:rsidR="00C66990" w:rsidRPr="00314EA2" w:rsidRDefault="00C66990" w:rsidP="00E55812">
      <w:pPr>
        <w:pStyle w:val="af0"/>
        <w:rPr>
          <w:sz w:val="20"/>
          <w:szCs w:val="20"/>
        </w:rPr>
      </w:pPr>
    </w:p>
    <w:p w14:paraId="7A04EB8F" w14:textId="77777777" w:rsidR="00C66990" w:rsidRPr="00314EA2" w:rsidRDefault="00C66990" w:rsidP="00E55812">
      <w:pPr>
        <w:pStyle w:val="af0"/>
        <w:rPr>
          <w:sz w:val="20"/>
          <w:szCs w:val="20"/>
        </w:rPr>
      </w:pPr>
    </w:p>
    <w:p w14:paraId="5652ADC7" w14:textId="77777777" w:rsidR="00C66990" w:rsidRPr="00314EA2" w:rsidRDefault="00C66990" w:rsidP="00E55812">
      <w:pPr>
        <w:pStyle w:val="af0"/>
        <w:rPr>
          <w:sz w:val="20"/>
          <w:szCs w:val="20"/>
        </w:rPr>
      </w:pPr>
    </w:p>
    <w:p w14:paraId="33D9CE39" w14:textId="77777777" w:rsidR="00C66990" w:rsidRPr="00314EA2" w:rsidRDefault="00C66990" w:rsidP="00E55812">
      <w:pPr>
        <w:pStyle w:val="af0"/>
        <w:rPr>
          <w:sz w:val="20"/>
          <w:szCs w:val="20"/>
        </w:rPr>
      </w:pPr>
    </w:p>
    <w:p w14:paraId="50206956" w14:textId="77777777" w:rsidR="00C66990" w:rsidRPr="00314EA2" w:rsidRDefault="00C66990" w:rsidP="00E55812">
      <w:pPr>
        <w:pStyle w:val="af0"/>
        <w:rPr>
          <w:sz w:val="20"/>
          <w:szCs w:val="20"/>
        </w:rPr>
      </w:pPr>
    </w:p>
    <w:p w14:paraId="76910D37" w14:textId="77777777" w:rsidR="00C66990" w:rsidRPr="00314EA2" w:rsidRDefault="00C66990" w:rsidP="00E55812">
      <w:pPr>
        <w:pStyle w:val="af0"/>
        <w:rPr>
          <w:sz w:val="20"/>
          <w:szCs w:val="20"/>
        </w:rPr>
      </w:pPr>
    </w:p>
    <w:p w14:paraId="7A957694" w14:textId="77777777" w:rsidR="00C66990" w:rsidRPr="00314EA2" w:rsidRDefault="00C66990" w:rsidP="00E55812">
      <w:pPr>
        <w:pStyle w:val="af0"/>
        <w:rPr>
          <w:sz w:val="20"/>
          <w:szCs w:val="20"/>
        </w:rPr>
      </w:pPr>
    </w:p>
    <w:p w14:paraId="513E9958" w14:textId="6AB55BB7" w:rsidR="00C66990" w:rsidRPr="00314EA2" w:rsidRDefault="00C66990" w:rsidP="00E55812">
      <w:pPr>
        <w:pStyle w:val="af0"/>
        <w:rPr>
          <w:b/>
          <w:bCs/>
          <w:color w:val="C00000"/>
          <w:sz w:val="20"/>
          <w:szCs w:val="20"/>
        </w:rPr>
      </w:pPr>
      <w:r w:rsidRPr="00314EA2">
        <w:rPr>
          <w:b/>
          <w:bCs/>
          <w:color w:val="C00000"/>
          <w:sz w:val="20"/>
          <w:szCs w:val="20"/>
        </w:rPr>
        <w:t>Describe the Work Breakdown Structure (WBS) for an online library system.</w:t>
      </w:r>
      <w:r w:rsidR="00314EA2">
        <w:rPr>
          <w:b/>
          <w:bCs/>
          <w:color w:val="C00000"/>
          <w:sz w:val="20"/>
          <w:szCs w:val="20"/>
        </w:rPr>
        <w:t xml:space="preserve"> &lt;&lt; 10 marks&gt;&gt;</w:t>
      </w:r>
    </w:p>
    <w:p w14:paraId="52682831" w14:textId="77777777" w:rsidR="00C66990" w:rsidRPr="00314EA2" w:rsidRDefault="00C66990" w:rsidP="00E55812">
      <w:pPr>
        <w:pStyle w:val="af0"/>
        <w:rPr>
          <w:b/>
          <w:bCs/>
          <w:color w:val="C00000"/>
          <w:sz w:val="20"/>
          <w:szCs w:val="20"/>
        </w:rPr>
      </w:pPr>
    </w:p>
    <w:p w14:paraId="649FFCC3" w14:textId="2F594DC8" w:rsidR="00C66990" w:rsidRPr="00314EA2" w:rsidRDefault="00C66990" w:rsidP="00E55812">
      <w:pPr>
        <w:pStyle w:val="af0"/>
        <w:rPr>
          <w:b/>
          <w:bCs/>
          <w:color w:val="C00000"/>
          <w:sz w:val="20"/>
          <w:szCs w:val="20"/>
        </w:rPr>
      </w:pPr>
      <w:r w:rsidRPr="00314EA2">
        <w:rPr>
          <w:b/>
          <w:bCs/>
          <w:noProof/>
          <w:color w:val="C00000"/>
          <w:sz w:val="20"/>
          <w:szCs w:val="20"/>
          <w:lang w:val="en-US"/>
        </w:rPr>
        <w:lastRenderedPageBreak/>
        <w:drawing>
          <wp:inline distT="0" distB="0" distL="0" distR="0" wp14:anchorId="1009B9BE" wp14:editId="142B4BE6">
            <wp:extent cx="2980800" cy="8536898"/>
            <wp:effectExtent l="0" t="0" r="3810" b="0"/>
            <wp:docPr id="7753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4024" name=""/>
                    <pic:cNvPicPr/>
                  </pic:nvPicPr>
                  <pic:blipFill>
                    <a:blip r:embed="rId5"/>
                    <a:stretch>
                      <a:fillRect/>
                    </a:stretch>
                  </pic:blipFill>
                  <pic:spPr>
                    <a:xfrm>
                      <a:off x="0" y="0"/>
                      <a:ext cx="2984955" cy="8548799"/>
                    </a:xfrm>
                    <a:prstGeom prst="rect">
                      <a:avLst/>
                    </a:prstGeom>
                  </pic:spPr>
                </pic:pic>
              </a:graphicData>
            </a:graphic>
          </wp:inline>
        </w:drawing>
      </w:r>
    </w:p>
    <w:p w14:paraId="2ECC0254" w14:textId="638210E1" w:rsidR="00F72713" w:rsidRPr="00314EA2" w:rsidRDefault="00F72713">
      <w:pPr>
        <w:rPr>
          <w:b/>
          <w:bCs/>
          <w:color w:val="C00000"/>
          <w:sz w:val="20"/>
          <w:szCs w:val="20"/>
        </w:rPr>
      </w:pPr>
      <w:r w:rsidRPr="00314EA2">
        <w:rPr>
          <w:b/>
          <w:bCs/>
          <w:color w:val="C00000"/>
          <w:sz w:val="20"/>
          <w:szCs w:val="20"/>
        </w:rPr>
        <w:br w:type="page"/>
      </w:r>
    </w:p>
    <w:p w14:paraId="0FCE62B4" w14:textId="4F0A1129" w:rsidR="00F72713" w:rsidRPr="00314EA2" w:rsidRDefault="00F72713" w:rsidP="00E55812">
      <w:pPr>
        <w:pStyle w:val="af0"/>
        <w:rPr>
          <w:b/>
          <w:bCs/>
          <w:color w:val="000000" w:themeColor="text1"/>
          <w:sz w:val="20"/>
          <w:szCs w:val="20"/>
        </w:rPr>
      </w:pPr>
      <w:r w:rsidRPr="00314EA2">
        <w:rPr>
          <w:b/>
          <w:bCs/>
          <w:color w:val="000000" w:themeColor="text1"/>
          <w:sz w:val="20"/>
          <w:szCs w:val="20"/>
        </w:rPr>
        <w:lastRenderedPageBreak/>
        <w:t>Chapter:06</w:t>
      </w:r>
      <w:r w:rsidR="00314EA2">
        <w:rPr>
          <w:b/>
          <w:bCs/>
          <w:color w:val="000000" w:themeColor="text1"/>
          <w:sz w:val="20"/>
          <w:szCs w:val="20"/>
        </w:rPr>
        <w:t xml:space="preserve"> &lt;&lt;10 marks&gt;&gt;</w:t>
      </w:r>
    </w:p>
    <w:p w14:paraId="2C796490" w14:textId="77777777" w:rsidR="00F72713" w:rsidRPr="00314EA2" w:rsidRDefault="00F72713" w:rsidP="00E55812">
      <w:pPr>
        <w:pStyle w:val="af0"/>
        <w:rPr>
          <w:b/>
          <w:bCs/>
          <w:color w:val="C00000"/>
          <w:sz w:val="20"/>
          <w:szCs w:val="20"/>
        </w:rPr>
      </w:pPr>
    </w:p>
    <w:p w14:paraId="36BBFE7B" w14:textId="5BA4D6C9" w:rsidR="00F72713" w:rsidRPr="00314EA2" w:rsidRDefault="00B31E1A" w:rsidP="00B31E1A">
      <w:pPr>
        <w:pStyle w:val="af0"/>
        <w:numPr>
          <w:ilvl w:val="0"/>
          <w:numId w:val="12"/>
        </w:numPr>
        <w:rPr>
          <w:b/>
          <w:bCs/>
          <w:color w:val="C00000"/>
          <w:sz w:val="20"/>
          <w:szCs w:val="20"/>
        </w:rPr>
      </w:pPr>
      <w:r w:rsidRPr="00314EA2">
        <w:rPr>
          <w:b/>
          <w:bCs/>
          <w:color w:val="C00000"/>
          <w:sz w:val="20"/>
          <w:szCs w:val="20"/>
        </w:rPr>
        <w:t>Given the following project activities, durations, and dependencies, identify the critical path, calculate the total project duration, and determine the earliest and latest start and finish times for each activity:</w:t>
      </w:r>
    </w:p>
    <w:p w14:paraId="70DEF4AF" w14:textId="023FB2F6" w:rsidR="00B31E1A" w:rsidRPr="00314EA2" w:rsidRDefault="00B31E1A" w:rsidP="00E55812">
      <w:pPr>
        <w:pStyle w:val="af0"/>
        <w:rPr>
          <w:b/>
          <w:bCs/>
          <w:color w:val="C00000"/>
          <w:sz w:val="20"/>
          <w:szCs w:val="20"/>
        </w:rPr>
      </w:pPr>
      <w:r w:rsidRPr="00314EA2">
        <w:rPr>
          <w:b/>
          <w:bCs/>
          <w:noProof/>
          <w:color w:val="C00000"/>
          <w:sz w:val="20"/>
          <w:szCs w:val="20"/>
          <w:lang w:val="en-US"/>
        </w:rPr>
        <w:drawing>
          <wp:inline distT="0" distB="0" distL="0" distR="0" wp14:anchorId="60C139DE" wp14:editId="7515296F">
            <wp:extent cx="4706911" cy="2431904"/>
            <wp:effectExtent l="0" t="0" r="5080" b="0"/>
            <wp:docPr id="1010231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31944" name=""/>
                    <pic:cNvPicPr/>
                  </pic:nvPicPr>
                  <pic:blipFill>
                    <a:blip r:embed="rId6"/>
                    <a:stretch>
                      <a:fillRect/>
                    </a:stretch>
                  </pic:blipFill>
                  <pic:spPr>
                    <a:xfrm>
                      <a:off x="0" y="0"/>
                      <a:ext cx="4740779" cy="2449403"/>
                    </a:xfrm>
                    <a:prstGeom prst="rect">
                      <a:avLst/>
                    </a:prstGeom>
                  </pic:spPr>
                </pic:pic>
              </a:graphicData>
            </a:graphic>
          </wp:inline>
        </w:drawing>
      </w:r>
    </w:p>
    <w:p w14:paraId="2AA25323" w14:textId="77777777" w:rsidR="00B31E1A" w:rsidRPr="00314EA2" w:rsidRDefault="00B31E1A" w:rsidP="00B31E1A">
      <w:pPr>
        <w:pStyle w:val="af0"/>
        <w:numPr>
          <w:ilvl w:val="0"/>
          <w:numId w:val="13"/>
        </w:numPr>
        <w:rPr>
          <w:b/>
          <w:bCs/>
          <w:color w:val="C00000"/>
          <w:sz w:val="20"/>
          <w:szCs w:val="20"/>
        </w:rPr>
      </w:pPr>
      <w:r w:rsidRPr="00314EA2">
        <w:rPr>
          <w:b/>
          <w:bCs/>
          <w:color w:val="C00000"/>
          <w:sz w:val="20"/>
          <w:szCs w:val="20"/>
        </w:rPr>
        <w:t>Draw the network diagram.</w:t>
      </w:r>
    </w:p>
    <w:p w14:paraId="305C1D50" w14:textId="77777777" w:rsidR="00B31E1A" w:rsidRPr="00314EA2" w:rsidRDefault="00B31E1A" w:rsidP="00B31E1A">
      <w:pPr>
        <w:pStyle w:val="af0"/>
        <w:numPr>
          <w:ilvl w:val="0"/>
          <w:numId w:val="13"/>
        </w:numPr>
        <w:rPr>
          <w:b/>
          <w:bCs/>
          <w:color w:val="C00000"/>
          <w:sz w:val="20"/>
          <w:szCs w:val="20"/>
        </w:rPr>
      </w:pPr>
      <w:r w:rsidRPr="00314EA2">
        <w:rPr>
          <w:b/>
          <w:bCs/>
          <w:color w:val="C00000"/>
          <w:sz w:val="20"/>
          <w:szCs w:val="20"/>
        </w:rPr>
        <w:t>Identify all possible paths from start to finish.</w:t>
      </w:r>
    </w:p>
    <w:p w14:paraId="58DD575C" w14:textId="77777777" w:rsidR="00B31E1A" w:rsidRPr="00314EA2" w:rsidRDefault="00B31E1A" w:rsidP="00B31E1A">
      <w:pPr>
        <w:pStyle w:val="af0"/>
        <w:numPr>
          <w:ilvl w:val="0"/>
          <w:numId w:val="13"/>
        </w:numPr>
        <w:rPr>
          <w:b/>
          <w:bCs/>
          <w:color w:val="C00000"/>
          <w:sz w:val="20"/>
          <w:szCs w:val="20"/>
        </w:rPr>
      </w:pPr>
      <w:r w:rsidRPr="00314EA2">
        <w:rPr>
          <w:b/>
          <w:bCs/>
          <w:color w:val="C00000"/>
          <w:sz w:val="20"/>
          <w:szCs w:val="20"/>
        </w:rPr>
        <w:t>Calculate the total duration of each path.</w:t>
      </w:r>
    </w:p>
    <w:p w14:paraId="0615F5B2" w14:textId="3E6D4155" w:rsidR="00B31E1A" w:rsidRPr="00314EA2" w:rsidRDefault="00B31E1A" w:rsidP="00B31E1A">
      <w:pPr>
        <w:pStyle w:val="af0"/>
        <w:numPr>
          <w:ilvl w:val="0"/>
          <w:numId w:val="13"/>
        </w:numPr>
        <w:rPr>
          <w:b/>
          <w:bCs/>
          <w:color w:val="C00000"/>
          <w:sz w:val="20"/>
          <w:szCs w:val="20"/>
        </w:rPr>
      </w:pPr>
      <w:r w:rsidRPr="00314EA2">
        <w:rPr>
          <w:b/>
          <w:bCs/>
          <w:color w:val="C00000"/>
          <w:sz w:val="20"/>
          <w:szCs w:val="20"/>
        </w:rPr>
        <w:t>Determine the critical path and its duration.</w:t>
      </w:r>
    </w:p>
    <w:p w14:paraId="47691576" w14:textId="5A64FDA4" w:rsidR="008743DC" w:rsidRDefault="00BA2D88" w:rsidP="00E55812">
      <w:pPr>
        <w:pStyle w:val="af0"/>
        <w:rPr>
          <w:sz w:val="20"/>
          <w:szCs w:val="20"/>
        </w:rPr>
      </w:pPr>
      <w:r w:rsidRPr="00BA2D88">
        <w:rPr>
          <w:noProof/>
          <w:sz w:val="20"/>
          <w:szCs w:val="20"/>
          <w:lang w:val="en-US"/>
        </w:rPr>
        <w:drawing>
          <wp:inline distT="0" distB="0" distL="0" distR="0" wp14:anchorId="6F636E64" wp14:editId="548EEF28">
            <wp:extent cx="1676400" cy="2921000"/>
            <wp:effectExtent l="0" t="0" r="0" b="0"/>
            <wp:docPr id="19087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6436" name=""/>
                    <pic:cNvPicPr/>
                  </pic:nvPicPr>
                  <pic:blipFill>
                    <a:blip r:embed="rId7"/>
                    <a:stretch>
                      <a:fillRect/>
                    </a:stretch>
                  </pic:blipFill>
                  <pic:spPr>
                    <a:xfrm>
                      <a:off x="0" y="0"/>
                      <a:ext cx="1676400" cy="2921000"/>
                    </a:xfrm>
                    <a:prstGeom prst="rect">
                      <a:avLst/>
                    </a:prstGeom>
                  </pic:spPr>
                </pic:pic>
              </a:graphicData>
            </a:graphic>
          </wp:inline>
        </w:drawing>
      </w:r>
    </w:p>
    <w:p w14:paraId="0B49F780" w14:textId="77777777" w:rsidR="00BA2D88" w:rsidRPr="00BA2D88" w:rsidRDefault="00BA2D88" w:rsidP="00BA2D8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BA2D88">
        <w:rPr>
          <w:rFonts w:ascii="Segoe UI" w:eastAsia="Times New Roman" w:hAnsi="Segoe UI" w:cs="Segoe UI"/>
          <w:color w:val="0D0D0D"/>
          <w:kern w:val="0"/>
          <w14:ligatures w14:val="none"/>
        </w:rPr>
        <w:t xml:space="preserve">Critical Path: </w:t>
      </w:r>
      <w:r w:rsidRPr="00BA2D88">
        <w:rPr>
          <w:rFonts w:ascii="Segoe UI" w:eastAsia="Times New Roman" w:hAnsi="Segoe UI" w:cs="Segoe UI"/>
          <w:b/>
          <w:bCs/>
          <w:color w:val="0D0D0D"/>
          <w:kern w:val="0"/>
          <w:bdr w:val="single" w:sz="2" w:space="0" w:color="E3E3E3" w:frame="1"/>
          <w14:ligatures w14:val="none"/>
        </w:rPr>
        <w:t>A -&gt; C -&gt; F -&gt; I -&gt; J</w:t>
      </w:r>
    </w:p>
    <w:p w14:paraId="2FA89ABB" w14:textId="77777777" w:rsidR="00BA2D88" w:rsidRPr="00BA2D88" w:rsidRDefault="00BA2D88" w:rsidP="00BA2D8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BA2D88">
        <w:rPr>
          <w:rFonts w:ascii="Segoe UI" w:eastAsia="Times New Roman" w:hAnsi="Segoe UI" w:cs="Segoe UI"/>
          <w:b/>
          <w:bCs/>
          <w:color w:val="0D0D0D"/>
          <w:kern w:val="0"/>
          <w14:ligatures w14:val="none"/>
        </w:rPr>
        <w:t xml:space="preserve">Total Project Duration: </w:t>
      </w:r>
      <w:r w:rsidRPr="00BA2D88">
        <w:rPr>
          <w:rFonts w:ascii="Segoe UI" w:eastAsia="Times New Roman" w:hAnsi="Segoe UI" w:cs="Segoe UI"/>
          <w:b/>
          <w:bCs/>
          <w:color w:val="0D0D0D"/>
          <w:kern w:val="0"/>
          <w:bdr w:val="single" w:sz="2" w:space="0" w:color="E3E3E3" w:frame="1"/>
          <w14:ligatures w14:val="none"/>
        </w:rPr>
        <w:t>29 days</w:t>
      </w:r>
    </w:p>
    <w:p w14:paraId="7C36C492" w14:textId="77777777" w:rsidR="00BA2D88" w:rsidRPr="00314EA2" w:rsidRDefault="00BA2D88" w:rsidP="00E55812">
      <w:pPr>
        <w:pStyle w:val="af0"/>
        <w:rPr>
          <w:sz w:val="20"/>
          <w:szCs w:val="20"/>
        </w:rPr>
      </w:pPr>
    </w:p>
    <w:p w14:paraId="4498FDF2" w14:textId="77777777" w:rsidR="00B31E1A" w:rsidRPr="00314EA2" w:rsidRDefault="00B31E1A" w:rsidP="00B31E1A">
      <w:pPr>
        <w:pStyle w:val="af0"/>
        <w:numPr>
          <w:ilvl w:val="0"/>
          <w:numId w:val="12"/>
        </w:numPr>
        <w:rPr>
          <w:b/>
          <w:bCs/>
          <w:color w:val="C00000"/>
          <w:sz w:val="20"/>
          <w:szCs w:val="20"/>
        </w:rPr>
      </w:pPr>
      <w:r w:rsidRPr="00314EA2">
        <w:rPr>
          <w:b/>
          <w:bCs/>
          <w:color w:val="C00000"/>
          <w:sz w:val="20"/>
          <w:szCs w:val="20"/>
        </w:rPr>
        <w:t>Using the PERT method, calculate the expected duration of an activity given the following time estimates:</w:t>
      </w:r>
    </w:p>
    <w:p w14:paraId="3C530601" w14:textId="77777777" w:rsidR="00B31E1A" w:rsidRPr="00314EA2" w:rsidRDefault="00B31E1A" w:rsidP="00B31E1A">
      <w:pPr>
        <w:pStyle w:val="af0"/>
        <w:ind w:left="720"/>
        <w:rPr>
          <w:sz w:val="20"/>
          <w:szCs w:val="20"/>
        </w:rPr>
      </w:pPr>
      <w:r w:rsidRPr="00314EA2">
        <w:rPr>
          <w:sz w:val="20"/>
          <w:szCs w:val="20"/>
        </w:rPr>
        <w:t>Optimistic time (O): 4 days</w:t>
      </w:r>
    </w:p>
    <w:p w14:paraId="581A2D14" w14:textId="77777777" w:rsidR="00B31E1A" w:rsidRPr="00314EA2" w:rsidRDefault="00B31E1A" w:rsidP="00B31E1A">
      <w:pPr>
        <w:pStyle w:val="af0"/>
        <w:ind w:left="720"/>
        <w:rPr>
          <w:sz w:val="20"/>
          <w:szCs w:val="20"/>
        </w:rPr>
      </w:pPr>
      <w:r w:rsidRPr="00314EA2">
        <w:rPr>
          <w:sz w:val="20"/>
          <w:szCs w:val="20"/>
        </w:rPr>
        <w:t>Most likely time (M): 7 days</w:t>
      </w:r>
    </w:p>
    <w:p w14:paraId="7F403480" w14:textId="77777777" w:rsidR="00B31E1A" w:rsidRPr="00314EA2" w:rsidRDefault="00B31E1A" w:rsidP="00B31E1A">
      <w:pPr>
        <w:pStyle w:val="af0"/>
        <w:ind w:left="720"/>
        <w:rPr>
          <w:sz w:val="20"/>
          <w:szCs w:val="20"/>
        </w:rPr>
      </w:pPr>
      <w:r w:rsidRPr="00314EA2">
        <w:rPr>
          <w:sz w:val="20"/>
          <w:szCs w:val="20"/>
        </w:rPr>
        <w:t>Pessimistic time (P): 10 days</w:t>
      </w:r>
    </w:p>
    <w:p w14:paraId="3B20C0BA" w14:textId="7D7AD624" w:rsidR="00B31E1A" w:rsidRPr="00314EA2" w:rsidRDefault="00B31E1A" w:rsidP="00B31E1A">
      <w:pPr>
        <w:pStyle w:val="af0"/>
        <w:ind w:left="720"/>
        <w:rPr>
          <w:sz w:val="20"/>
          <w:szCs w:val="20"/>
        </w:rPr>
      </w:pPr>
      <w:r w:rsidRPr="00314EA2">
        <w:rPr>
          <w:noProof/>
          <w:sz w:val="20"/>
          <w:szCs w:val="20"/>
          <w:lang w:val="en-US"/>
        </w:rPr>
        <w:lastRenderedPageBreak/>
        <w:drawing>
          <wp:inline distT="0" distB="0" distL="0" distR="0" wp14:anchorId="6C761C4F" wp14:editId="6AB62CCB">
            <wp:extent cx="1461541" cy="597264"/>
            <wp:effectExtent l="0" t="0" r="0" b="0"/>
            <wp:docPr id="585045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45219" name=""/>
                    <pic:cNvPicPr/>
                  </pic:nvPicPr>
                  <pic:blipFill>
                    <a:blip r:embed="rId8"/>
                    <a:stretch>
                      <a:fillRect/>
                    </a:stretch>
                  </pic:blipFill>
                  <pic:spPr>
                    <a:xfrm>
                      <a:off x="0" y="0"/>
                      <a:ext cx="1486945" cy="607645"/>
                    </a:xfrm>
                    <a:prstGeom prst="rect">
                      <a:avLst/>
                    </a:prstGeom>
                  </pic:spPr>
                </pic:pic>
              </a:graphicData>
            </a:graphic>
          </wp:inline>
        </w:drawing>
      </w:r>
    </w:p>
    <w:p w14:paraId="0B9DDF61" w14:textId="708795DC" w:rsidR="00B31E1A" w:rsidRPr="00314EA2" w:rsidRDefault="00BA2D88" w:rsidP="00B31E1A">
      <w:pPr>
        <w:pStyle w:val="af0"/>
        <w:rPr>
          <w:sz w:val="20"/>
          <w:szCs w:val="20"/>
        </w:rPr>
      </w:pPr>
      <w:r w:rsidRPr="00BA2D88">
        <w:rPr>
          <w:noProof/>
          <w:sz w:val="20"/>
          <w:szCs w:val="20"/>
          <w:lang w:val="en-US"/>
        </w:rPr>
        <w:drawing>
          <wp:inline distT="0" distB="0" distL="0" distR="0" wp14:anchorId="1C8D02CD" wp14:editId="1DC3CCFC">
            <wp:extent cx="2405157" cy="2116800"/>
            <wp:effectExtent l="0" t="0" r="0" b="4445"/>
            <wp:docPr id="96195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50592" name=""/>
                    <pic:cNvPicPr/>
                  </pic:nvPicPr>
                  <pic:blipFill>
                    <a:blip r:embed="rId9"/>
                    <a:stretch>
                      <a:fillRect/>
                    </a:stretch>
                  </pic:blipFill>
                  <pic:spPr>
                    <a:xfrm>
                      <a:off x="0" y="0"/>
                      <a:ext cx="2415861" cy="2126221"/>
                    </a:xfrm>
                    <a:prstGeom prst="rect">
                      <a:avLst/>
                    </a:prstGeom>
                  </pic:spPr>
                </pic:pic>
              </a:graphicData>
            </a:graphic>
          </wp:inline>
        </w:drawing>
      </w:r>
    </w:p>
    <w:p w14:paraId="0C2785AF" w14:textId="497C1E16" w:rsidR="00B31E1A" w:rsidRPr="00314EA2" w:rsidRDefault="00B31E1A" w:rsidP="00B31E1A">
      <w:pPr>
        <w:pStyle w:val="af0"/>
        <w:numPr>
          <w:ilvl w:val="0"/>
          <w:numId w:val="12"/>
        </w:numPr>
        <w:rPr>
          <w:b/>
          <w:bCs/>
          <w:color w:val="C00000"/>
          <w:sz w:val="20"/>
          <w:szCs w:val="20"/>
        </w:rPr>
      </w:pPr>
      <w:r w:rsidRPr="00314EA2">
        <w:rPr>
          <w:b/>
          <w:bCs/>
          <w:color w:val="C00000"/>
          <w:sz w:val="20"/>
          <w:szCs w:val="20"/>
        </w:rPr>
        <w:t>Given the following project activities and their respective early start (ES), early finish (EF), late start (LS), and late finish (LF) times, calculate the total float for each activity:</w:t>
      </w:r>
    </w:p>
    <w:p w14:paraId="56661539" w14:textId="03CE61D7" w:rsidR="00B31E1A" w:rsidRPr="00314EA2" w:rsidRDefault="00B31E1A" w:rsidP="00B31E1A">
      <w:pPr>
        <w:pStyle w:val="af0"/>
        <w:ind w:left="360"/>
        <w:rPr>
          <w:sz w:val="20"/>
          <w:szCs w:val="20"/>
        </w:rPr>
      </w:pPr>
    </w:p>
    <w:p w14:paraId="5EB0735F" w14:textId="5CF7600A" w:rsidR="00B31E1A" w:rsidRPr="00314EA2" w:rsidRDefault="00B31E1A" w:rsidP="00B31E1A">
      <w:pPr>
        <w:pStyle w:val="af0"/>
        <w:ind w:left="360"/>
        <w:rPr>
          <w:sz w:val="20"/>
          <w:szCs w:val="20"/>
        </w:rPr>
      </w:pPr>
      <w:r w:rsidRPr="00314EA2">
        <w:rPr>
          <w:noProof/>
          <w:sz w:val="20"/>
          <w:szCs w:val="20"/>
          <w:lang w:val="en-US"/>
        </w:rPr>
        <w:drawing>
          <wp:inline distT="0" distB="0" distL="0" distR="0" wp14:anchorId="192C34C1" wp14:editId="0E458B7B">
            <wp:extent cx="5381468" cy="1422601"/>
            <wp:effectExtent l="0" t="0" r="3810" b="0"/>
            <wp:docPr id="191902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24348" name=""/>
                    <pic:cNvPicPr/>
                  </pic:nvPicPr>
                  <pic:blipFill>
                    <a:blip r:embed="rId10"/>
                    <a:stretch>
                      <a:fillRect/>
                    </a:stretch>
                  </pic:blipFill>
                  <pic:spPr>
                    <a:xfrm>
                      <a:off x="0" y="0"/>
                      <a:ext cx="5418655" cy="1432431"/>
                    </a:xfrm>
                    <a:prstGeom prst="rect">
                      <a:avLst/>
                    </a:prstGeom>
                  </pic:spPr>
                </pic:pic>
              </a:graphicData>
            </a:graphic>
          </wp:inline>
        </w:drawing>
      </w:r>
    </w:p>
    <w:p w14:paraId="55AA5370" w14:textId="2110CB42" w:rsidR="00B31E1A" w:rsidRPr="00314EA2" w:rsidRDefault="00B31E1A" w:rsidP="00B31E1A">
      <w:pPr>
        <w:pStyle w:val="af0"/>
        <w:ind w:left="360"/>
        <w:rPr>
          <w:sz w:val="20"/>
          <w:szCs w:val="20"/>
        </w:rPr>
      </w:pPr>
      <w:r w:rsidRPr="00314EA2">
        <w:rPr>
          <w:noProof/>
          <w:sz w:val="20"/>
          <w:szCs w:val="20"/>
          <w:lang w:val="en-US"/>
        </w:rPr>
        <w:drawing>
          <wp:inline distT="0" distB="0" distL="0" distR="0" wp14:anchorId="1C527074" wp14:editId="70758668">
            <wp:extent cx="2480872" cy="467705"/>
            <wp:effectExtent l="0" t="0" r="0" b="2540"/>
            <wp:docPr id="204220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04385" name=""/>
                    <pic:cNvPicPr/>
                  </pic:nvPicPr>
                  <pic:blipFill>
                    <a:blip r:embed="rId11"/>
                    <a:stretch>
                      <a:fillRect/>
                    </a:stretch>
                  </pic:blipFill>
                  <pic:spPr>
                    <a:xfrm>
                      <a:off x="0" y="0"/>
                      <a:ext cx="2549280" cy="480602"/>
                    </a:xfrm>
                    <a:prstGeom prst="rect">
                      <a:avLst/>
                    </a:prstGeom>
                  </pic:spPr>
                </pic:pic>
              </a:graphicData>
            </a:graphic>
          </wp:inline>
        </w:drawing>
      </w:r>
    </w:p>
    <w:p w14:paraId="12BB9224" w14:textId="16DA7232" w:rsidR="007D5DD3" w:rsidRPr="00314EA2" w:rsidRDefault="00BA2D88">
      <w:pPr>
        <w:rPr>
          <w:sz w:val="20"/>
          <w:szCs w:val="20"/>
        </w:rPr>
      </w:pPr>
      <w:r w:rsidRPr="00BA2D88">
        <w:rPr>
          <w:noProof/>
          <w:sz w:val="20"/>
          <w:szCs w:val="20"/>
          <w:lang w:val="en-US"/>
        </w:rPr>
        <w:lastRenderedPageBreak/>
        <w:drawing>
          <wp:inline distT="0" distB="0" distL="0" distR="0" wp14:anchorId="555B94E5" wp14:editId="4E7CADA8">
            <wp:extent cx="2109600" cy="4586781"/>
            <wp:effectExtent l="0" t="0" r="0" b="0"/>
            <wp:docPr id="196295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5134" name=""/>
                    <pic:cNvPicPr/>
                  </pic:nvPicPr>
                  <pic:blipFill>
                    <a:blip r:embed="rId12"/>
                    <a:stretch>
                      <a:fillRect/>
                    </a:stretch>
                  </pic:blipFill>
                  <pic:spPr>
                    <a:xfrm>
                      <a:off x="0" y="0"/>
                      <a:ext cx="2168397" cy="4714619"/>
                    </a:xfrm>
                    <a:prstGeom prst="rect">
                      <a:avLst/>
                    </a:prstGeom>
                  </pic:spPr>
                </pic:pic>
              </a:graphicData>
            </a:graphic>
          </wp:inline>
        </w:drawing>
      </w:r>
      <w:r w:rsidR="007D5DD3" w:rsidRPr="00314EA2">
        <w:rPr>
          <w:sz w:val="20"/>
          <w:szCs w:val="20"/>
        </w:rPr>
        <w:br w:type="page"/>
      </w:r>
    </w:p>
    <w:p w14:paraId="68F96338" w14:textId="3B631688" w:rsidR="00B31E1A" w:rsidRPr="00314EA2" w:rsidRDefault="007D5DD3" w:rsidP="00B31E1A">
      <w:pPr>
        <w:pStyle w:val="af0"/>
        <w:ind w:left="720"/>
        <w:rPr>
          <w:sz w:val="20"/>
          <w:szCs w:val="20"/>
        </w:rPr>
      </w:pPr>
      <w:r w:rsidRPr="00314EA2">
        <w:rPr>
          <w:sz w:val="20"/>
          <w:szCs w:val="20"/>
        </w:rPr>
        <w:lastRenderedPageBreak/>
        <w:t>Chapter:07</w:t>
      </w:r>
      <w:r w:rsidR="00CC2CFF">
        <w:rPr>
          <w:sz w:val="20"/>
          <w:szCs w:val="20"/>
        </w:rPr>
        <w:t xml:space="preserve"> &lt;&lt;5 /10 marks&gt;&gt;</w:t>
      </w:r>
    </w:p>
    <w:p w14:paraId="6C8E1B19" w14:textId="77777777" w:rsidR="007D5DD3" w:rsidRPr="00314EA2" w:rsidRDefault="007D5DD3" w:rsidP="00B31E1A">
      <w:pPr>
        <w:pStyle w:val="af0"/>
        <w:ind w:left="720"/>
        <w:rPr>
          <w:sz w:val="20"/>
          <w:szCs w:val="20"/>
        </w:rPr>
      </w:pPr>
    </w:p>
    <w:p w14:paraId="24B480B5" w14:textId="77777777" w:rsidR="00700ADE" w:rsidRPr="00314EA2" w:rsidRDefault="00700ADE" w:rsidP="00700ADE">
      <w:pPr>
        <w:pStyle w:val="af0"/>
        <w:numPr>
          <w:ilvl w:val="0"/>
          <w:numId w:val="16"/>
        </w:numPr>
        <w:rPr>
          <w:b/>
          <w:bCs/>
          <w:color w:val="C00000"/>
          <w:sz w:val="20"/>
          <w:szCs w:val="20"/>
        </w:rPr>
      </w:pPr>
      <w:r w:rsidRPr="00314EA2">
        <w:rPr>
          <w:b/>
          <w:bCs/>
          <w:color w:val="C00000"/>
          <w:sz w:val="20"/>
          <w:szCs w:val="20"/>
        </w:rPr>
        <w:t>A project has a total budget (BAC) of $200,000 and is planned to last 10 months. At the end of the 5th month, the following data is available:</w:t>
      </w:r>
    </w:p>
    <w:p w14:paraId="3BBA7399" w14:textId="77777777" w:rsidR="00700ADE" w:rsidRPr="00314EA2" w:rsidRDefault="00700ADE" w:rsidP="00700ADE">
      <w:pPr>
        <w:pStyle w:val="af0"/>
        <w:ind w:left="1440"/>
        <w:rPr>
          <w:sz w:val="20"/>
          <w:szCs w:val="20"/>
        </w:rPr>
      </w:pPr>
      <w:r w:rsidRPr="00314EA2">
        <w:rPr>
          <w:sz w:val="20"/>
          <w:szCs w:val="20"/>
        </w:rPr>
        <w:t>Planned Value (PV): $100,000</w:t>
      </w:r>
    </w:p>
    <w:p w14:paraId="7AF1983C" w14:textId="77777777" w:rsidR="00700ADE" w:rsidRPr="00314EA2" w:rsidRDefault="00700ADE" w:rsidP="00700ADE">
      <w:pPr>
        <w:pStyle w:val="af0"/>
        <w:ind w:left="1440"/>
        <w:rPr>
          <w:sz w:val="20"/>
          <w:szCs w:val="20"/>
        </w:rPr>
      </w:pPr>
      <w:r w:rsidRPr="00314EA2">
        <w:rPr>
          <w:sz w:val="20"/>
          <w:szCs w:val="20"/>
        </w:rPr>
        <w:t>Earned Value (EV): $90,000</w:t>
      </w:r>
    </w:p>
    <w:p w14:paraId="216A25F7" w14:textId="77777777" w:rsidR="00700ADE" w:rsidRPr="00314EA2" w:rsidRDefault="00700ADE" w:rsidP="00700ADE">
      <w:pPr>
        <w:pStyle w:val="af0"/>
        <w:ind w:left="1440"/>
        <w:rPr>
          <w:sz w:val="20"/>
          <w:szCs w:val="20"/>
        </w:rPr>
      </w:pPr>
      <w:r w:rsidRPr="00314EA2">
        <w:rPr>
          <w:sz w:val="20"/>
          <w:szCs w:val="20"/>
        </w:rPr>
        <w:t>Actual Cost (AC): $110,000</w:t>
      </w:r>
    </w:p>
    <w:p w14:paraId="2FB503A9" w14:textId="77777777" w:rsidR="00700ADE" w:rsidRPr="00314EA2" w:rsidRDefault="00700ADE" w:rsidP="00700ADE">
      <w:pPr>
        <w:pStyle w:val="af0"/>
        <w:ind w:firstLine="720"/>
        <w:rPr>
          <w:sz w:val="20"/>
          <w:szCs w:val="20"/>
        </w:rPr>
      </w:pPr>
    </w:p>
    <w:p w14:paraId="753B2305" w14:textId="77777777" w:rsidR="00700ADE" w:rsidRPr="00314EA2" w:rsidRDefault="00700ADE" w:rsidP="00700ADE">
      <w:pPr>
        <w:pStyle w:val="af0"/>
        <w:ind w:firstLine="720"/>
        <w:rPr>
          <w:sz w:val="20"/>
          <w:szCs w:val="20"/>
        </w:rPr>
      </w:pPr>
      <w:r w:rsidRPr="00314EA2">
        <w:rPr>
          <w:sz w:val="20"/>
          <w:szCs w:val="20"/>
        </w:rPr>
        <w:t xml:space="preserve">Calculate the following: </w:t>
      </w:r>
    </w:p>
    <w:p w14:paraId="4BF6FF5F" w14:textId="77777777" w:rsidR="00700ADE" w:rsidRPr="00314EA2" w:rsidRDefault="00700ADE" w:rsidP="00700ADE">
      <w:pPr>
        <w:pStyle w:val="af0"/>
        <w:ind w:firstLine="720"/>
        <w:rPr>
          <w:sz w:val="20"/>
          <w:szCs w:val="20"/>
        </w:rPr>
      </w:pPr>
      <w:r w:rsidRPr="00314EA2">
        <w:rPr>
          <w:sz w:val="20"/>
          <w:szCs w:val="20"/>
        </w:rPr>
        <w:t xml:space="preserve">a) Schedule Variance (SV) </w:t>
      </w:r>
    </w:p>
    <w:p w14:paraId="3AA2B524" w14:textId="77777777" w:rsidR="00700ADE" w:rsidRPr="00314EA2" w:rsidRDefault="00700ADE" w:rsidP="00700ADE">
      <w:pPr>
        <w:pStyle w:val="af0"/>
        <w:ind w:firstLine="720"/>
        <w:rPr>
          <w:sz w:val="20"/>
          <w:szCs w:val="20"/>
        </w:rPr>
      </w:pPr>
      <w:r w:rsidRPr="00314EA2">
        <w:rPr>
          <w:sz w:val="20"/>
          <w:szCs w:val="20"/>
        </w:rPr>
        <w:t xml:space="preserve">b) Cost Variance (CV) </w:t>
      </w:r>
    </w:p>
    <w:p w14:paraId="5B62A0A9" w14:textId="77777777" w:rsidR="00700ADE" w:rsidRPr="00314EA2" w:rsidRDefault="00700ADE" w:rsidP="00700ADE">
      <w:pPr>
        <w:pStyle w:val="af0"/>
        <w:ind w:firstLine="720"/>
        <w:rPr>
          <w:sz w:val="20"/>
          <w:szCs w:val="20"/>
        </w:rPr>
      </w:pPr>
      <w:r w:rsidRPr="00314EA2">
        <w:rPr>
          <w:sz w:val="20"/>
          <w:szCs w:val="20"/>
        </w:rPr>
        <w:t xml:space="preserve">c) Schedule Performance Index (SPI) </w:t>
      </w:r>
    </w:p>
    <w:p w14:paraId="003F4B6D" w14:textId="0F0C0684" w:rsidR="00700ADE" w:rsidRPr="00314EA2" w:rsidRDefault="00700ADE" w:rsidP="00700ADE">
      <w:pPr>
        <w:pStyle w:val="af0"/>
        <w:ind w:firstLine="720"/>
        <w:rPr>
          <w:sz w:val="20"/>
          <w:szCs w:val="20"/>
        </w:rPr>
      </w:pPr>
      <w:r w:rsidRPr="00314EA2">
        <w:rPr>
          <w:sz w:val="20"/>
          <w:szCs w:val="20"/>
        </w:rPr>
        <w:t>d) Cost Performance Index (CPI)</w:t>
      </w:r>
    </w:p>
    <w:p w14:paraId="799899F2" w14:textId="4F77CE14" w:rsidR="00700ADE" w:rsidRPr="00314EA2" w:rsidRDefault="00700ADE" w:rsidP="00700ADE">
      <w:pPr>
        <w:pStyle w:val="af0"/>
        <w:ind w:left="720"/>
        <w:rPr>
          <w:sz w:val="20"/>
          <w:szCs w:val="20"/>
        </w:rPr>
      </w:pPr>
    </w:p>
    <w:p w14:paraId="64E639FF" w14:textId="179E722A" w:rsidR="00700ADE" w:rsidRPr="00314EA2" w:rsidRDefault="00D30236" w:rsidP="00700ADE">
      <w:pPr>
        <w:pStyle w:val="af0"/>
        <w:ind w:left="720"/>
        <w:rPr>
          <w:sz w:val="20"/>
          <w:szCs w:val="20"/>
        </w:rPr>
      </w:pPr>
      <w:r w:rsidRPr="00D30236">
        <w:rPr>
          <w:noProof/>
          <w:sz w:val="20"/>
          <w:szCs w:val="20"/>
          <w:lang w:val="en-US"/>
        </w:rPr>
        <w:drawing>
          <wp:inline distT="0" distB="0" distL="0" distR="0" wp14:anchorId="348E6BBB" wp14:editId="3EA8DDC6">
            <wp:extent cx="1807200" cy="3019150"/>
            <wp:effectExtent l="0" t="0" r="0" b="3810"/>
            <wp:docPr id="1027759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59017" name=""/>
                    <pic:cNvPicPr/>
                  </pic:nvPicPr>
                  <pic:blipFill>
                    <a:blip r:embed="rId13"/>
                    <a:stretch>
                      <a:fillRect/>
                    </a:stretch>
                  </pic:blipFill>
                  <pic:spPr>
                    <a:xfrm>
                      <a:off x="0" y="0"/>
                      <a:ext cx="1829753" cy="3056827"/>
                    </a:xfrm>
                    <a:prstGeom prst="rect">
                      <a:avLst/>
                    </a:prstGeom>
                  </pic:spPr>
                </pic:pic>
              </a:graphicData>
            </a:graphic>
          </wp:inline>
        </w:drawing>
      </w:r>
    </w:p>
    <w:p w14:paraId="69F821F9" w14:textId="77777777" w:rsidR="00700ADE" w:rsidRPr="00314EA2" w:rsidRDefault="00700ADE" w:rsidP="00700ADE">
      <w:pPr>
        <w:pStyle w:val="af0"/>
        <w:numPr>
          <w:ilvl w:val="0"/>
          <w:numId w:val="16"/>
        </w:numPr>
        <w:rPr>
          <w:b/>
          <w:bCs/>
          <w:color w:val="C00000"/>
          <w:sz w:val="20"/>
          <w:szCs w:val="20"/>
        </w:rPr>
      </w:pPr>
      <w:r w:rsidRPr="00314EA2">
        <w:rPr>
          <w:b/>
          <w:bCs/>
          <w:color w:val="C00000"/>
          <w:sz w:val="20"/>
          <w:szCs w:val="20"/>
        </w:rPr>
        <w:t xml:space="preserve">Using the data from Question 1, calculate the following: </w:t>
      </w:r>
    </w:p>
    <w:p w14:paraId="72B39528" w14:textId="77777777" w:rsidR="00700ADE" w:rsidRPr="00314EA2" w:rsidRDefault="00700ADE" w:rsidP="00700ADE">
      <w:pPr>
        <w:pStyle w:val="af0"/>
        <w:ind w:left="720"/>
        <w:rPr>
          <w:sz w:val="20"/>
          <w:szCs w:val="20"/>
        </w:rPr>
      </w:pPr>
      <w:r w:rsidRPr="00314EA2">
        <w:rPr>
          <w:rFonts w:ascii="Segoe UI" w:hAnsi="Segoe UI" w:cs="Segoe UI"/>
          <w:color w:val="0D0D0D"/>
          <w:sz w:val="20"/>
          <w:szCs w:val="20"/>
          <w:shd w:val="clear" w:color="auto" w:fill="FFFFFF"/>
        </w:rPr>
        <w:t xml:space="preserve">a) Estimate at Completion (EAC) assuming the CPI remains the same. </w:t>
      </w:r>
    </w:p>
    <w:p w14:paraId="4E55CC45" w14:textId="6F3C2DBD" w:rsidR="00700ADE" w:rsidRPr="00314EA2" w:rsidRDefault="00700ADE" w:rsidP="00700ADE">
      <w:pPr>
        <w:pStyle w:val="af0"/>
        <w:ind w:left="720"/>
        <w:rPr>
          <w:rFonts w:ascii="Segoe UI" w:hAnsi="Segoe UI" w:cs="Segoe UI"/>
          <w:color w:val="0D0D0D"/>
          <w:sz w:val="20"/>
          <w:szCs w:val="20"/>
          <w:shd w:val="clear" w:color="auto" w:fill="FFFFFF"/>
        </w:rPr>
      </w:pPr>
      <w:r w:rsidRPr="00314EA2">
        <w:rPr>
          <w:rFonts w:ascii="Segoe UI" w:hAnsi="Segoe UI" w:cs="Segoe UI"/>
          <w:color w:val="0D0D0D"/>
          <w:sz w:val="20"/>
          <w:szCs w:val="20"/>
          <w:shd w:val="clear" w:color="auto" w:fill="FFFFFF"/>
        </w:rPr>
        <w:t>b) Estimate to Complete (ETC) assuming the CPI remains the same.</w:t>
      </w:r>
    </w:p>
    <w:p w14:paraId="01ED447E" w14:textId="77777777" w:rsidR="00A034B3" w:rsidRDefault="00A034B3" w:rsidP="00A034B3">
      <w:pPr>
        <w:pStyle w:val="af0"/>
        <w:rPr>
          <w:rFonts w:ascii="Segoe UI" w:hAnsi="Segoe UI" w:cs="Segoe UI"/>
          <w:color w:val="0D0D0D"/>
          <w:sz w:val="20"/>
          <w:szCs w:val="20"/>
          <w:shd w:val="clear" w:color="auto" w:fill="FFFFFF"/>
        </w:rPr>
      </w:pPr>
    </w:p>
    <w:p w14:paraId="06F17195" w14:textId="455B7E33" w:rsidR="00D30236" w:rsidRPr="00314EA2" w:rsidRDefault="00D30236" w:rsidP="00A034B3">
      <w:pPr>
        <w:pStyle w:val="af0"/>
        <w:rPr>
          <w:rFonts w:ascii="Segoe UI" w:hAnsi="Segoe UI" w:cs="Segoe UI"/>
          <w:color w:val="0D0D0D"/>
          <w:sz w:val="20"/>
          <w:szCs w:val="20"/>
          <w:shd w:val="clear" w:color="auto" w:fill="FFFFFF"/>
        </w:rPr>
      </w:pPr>
      <w:r>
        <w:rPr>
          <w:rFonts w:ascii="Segoe UI" w:hAnsi="Segoe UI" w:cs="Segoe UI"/>
          <w:color w:val="0D0D0D"/>
          <w:sz w:val="20"/>
          <w:szCs w:val="20"/>
          <w:shd w:val="clear" w:color="auto" w:fill="FFFFFF"/>
        </w:rPr>
        <w:tab/>
      </w:r>
      <w:r w:rsidRPr="00D30236">
        <w:rPr>
          <w:rFonts w:ascii="Segoe UI" w:hAnsi="Segoe UI" w:cs="Segoe UI"/>
          <w:noProof/>
          <w:color w:val="0D0D0D"/>
          <w:sz w:val="20"/>
          <w:szCs w:val="20"/>
          <w:shd w:val="clear" w:color="auto" w:fill="FFFFFF"/>
          <w:lang w:val="en-US"/>
        </w:rPr>
        <w:drawing>
          <wp:inline distT="0" distB="0" distL="0" distR="0" wp14:anchorId="62054BB5" wp14:editId="5F332D57">
            <wp:extent cx="2476800" cy="2182456"/>
            <wp:effectExtent l="0" t="0" r="0" b="2540"/>
            <wp:docPr id="671561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61606" name=""/>
                    <pic:cNvPicPr/>
                  </pic:nvPicPr>
                  <pic:blipFill>
                    <a:blip r:embed="rId14"/>
                    <a:stretch>
                      <a:fillRect/>
                    </a:stretch>
                  </pic:blipFill>
                  <pic:spPr>
                    <a:xfrm>
                      <a:off x="0" y="0"/>
                      <a:ext cx="2497389" cy="2200598"/>
                    </a:xfrm>
                    <a:prstGeom prst="rect">
                      <a:avLst/>
                    </a:prstGeom>
                  </pic:spPr>
                </pic:pic>
              </a:graphicData>
            </a:graphic>
          </wp:inline>
        </w:drawing>
      </w:r>
    </w:p>
    <w:p w14:paraId="718642C5" w14:textId="77777777" w:rsidR="00A034B3" w:rsidRPr="00314EA2" w:rsidRDefault="00A034B3" w:rsidP="00A034B3">
      <w:pPr>
        <w:pStyle w:val="af0"/>
        <w:numPr>
          <w:ilvl w:val="0"/>
          <w:numId w:val="16"/>
        </w:numPr>
        <w:rPr>
          <w:b/>
          <w:bCs/>
          <w:color w:val="C00000"/>
          <w:sz w:val="20"/>
          <w:szCs w:val="20"/>
        </w:rPr>
      </w:pPr>
      <w:r w:rsidRPr="00314EA2">
        <w:rPr>
          <w:b/>
          <w:bCs/>
          <w:color w:val="C00000"/>
          <w:sz w:val="20"/>
          <w:szCs w:val="20"/>
        </w:rPr>
        <w:t>You are managing a project that has the following cost-related data available:</w:t>
      </w:r>
    </w:p>
    <w:p w14:paraId="46BC695D" w14:textId="77777777" w:rsidR="00A034B3" w:rsidRPr="00314EA2" w:rsidRDefault="00A034B3" w:rsidP="00A034B3">
      <w:pPr>
        <w:pStyle w:val="af0"/>
        <w:ind w:left="720"/>
        <w:rPr>
          <w:sz w:val="20"/>
          <w:szCs w:val="20"/>
        </w:rPr>
      </w:pPr>
    </w:p>
    <w:p w14:paraId="452300E8" w14:textId="77777777" w:rsidR="00A034B3" w:rsidRPr="00314EA2" w:rsidRDefault="00A034B3" w:rsidP="00A034B3">
      <w:pPr>
        <w:pStyle w:val="af0"/>
        <w:ind w:left="720"/>
        <w:rPr>
          <w:sz w:val="20"/>
          <w:szCs w:val="20"/>
        </w:rPr>
      </w:pPr>
      <w:r w:rsidRPr="00314EA2">
        <w:rPr>
          <w:sz w:val="20"/>
          <w:szCs w:val="20"/>
        </w:rPr>
        <w:t>The total budget at completion (BAC) is $1,000,000.</w:t>
      </w:r>
    </w:p>
    <w:p w14:paraId="6AE6A23D" w14:textId="77777777" w:rsidR="00A034B3" w:rsidRPr="00314EA2" w:rsidRDefault="00A034B3" w:rsidP="00A034B3">
      <w:pPr>
        <w:pStyle w:val="af0"/>
        <w:ind w:left="720"/>
        <w:rPr>
          <w:sz w:val="20"/>
          <w:szCs w:val="20"/>
        </w:rPr>
      </w:pPr>
      <w:r w:rsidRPr="00314EA2">
        <w:rPr>
          <w:sz w:val="20"/>
          <w:szCs w:val="20"/>
        </w:rPr>
        <w:t>The project is planned to last 18 months.</w:t>
      </w:r>
    </w:p>
    <w:p w14:paraId="2CEAF5D2" w14:textId="77777777" w:rsidR="00A034B3" w:rsidRPr="00314EA2" w:rsidRDefault="00A034B3" w:rsidP="00A034B3">
      <w:pPr>
        <w:pStyle w:val="af0"/>
        <w:ind w:left="720"/>
        <w:rPr>
          <w:sz w:val="20"/>
          <w:szCs w:val="20"/>
        </w:rPr>
      </w:pPr>
      <w:r w:rsidRPr="00314EA2">
        <w:rPr>
          <w:sz w:val="20"/>
          <w:szCs w:val="20"/>
        </w:rPr>
        <w:lastRenderedPageBreak/>
        <w:t>At the end of the 10th month, the actual cost (AC) incurred is $600,000.</w:t>
      </w:r>
    </w:p>
    <w:p w14:paraId="4CE55646" w14:textId="77777777" w:rsidR="00A034B3" w:rsidRPr="00314EA2" w:rsidRDefault="00A034B3" w:rsidP="00A034B3">
      <w:pPr>
        <w:pStyle w:val="af0"/>
        <w:ind w:left="720"/>
        <w:rPr>
          <w:sz w:val="20"/>
          <w:szCs w:val="20"/>
        </w:rPr>
      </w:pPr>
      <w:r w:rsidRPr="00314EA2">
        <w:rPr>
          <w:sz w:val="20"/>
          <w:szCs w:val="20"/>
        </w:rPr>
        <w:t>The planned value (PV) at the end of the 10th month is $700,000.</w:t>
      </w:r>
    </w:p>
    <w:p w14:paraId="152BA53B" w14:textId="77777777" w:rsidR="00A034B3" w:rsidRPr="00314EA2" w:rsidRDefault="00A034B3" w:rsidP="00A034B3">
      <w:pPr>
        <w:pStyle w:val="af0"/>
        <w:ind w:left="720"/>
        <w:rPr>
          <w:sz w:val="20"/>
          <w:szCs w:val="20"/>
        </w:rPr>
      </w:pPr>
      <w:r w:rsidRPr="00314EA2">
        <w:rPr>
          <w:sz w:val="20"/>
          <w:szCs w:val="20"/>
        </w:rPr>
        <w:t>The remaining work is expected to have a cost performance index (CPI) of 0.85.</w:t>
      </w:r>
    </w:p>
    <w:p w14:paraId="466E8E31" w14:textId="77777777" w:rsidR="00A034B3" w:rsidRPr="00314EA2" w:rsidRDefault="00A034B3" w:rsidP="00A034B3">
      <w:pPr>
        <w:pStyle w:val="af0"/>
        <w:ind w:left="720"/>
        <w:rPr>
          <w:sz w:val="20"/>
          <w:szCs w:val="20"/>
        </w:rPr>
      </w:pPr>
      <w:r w:rsidRPr="00314EA2">
        <w:rPr>
          <w:sz w:val="20"/>
          <w:szCs w:val="20"/>
        </w:rPr>
        <w:t>The project has encountered unforeseen risks, requiring an additional $100,000 in risk mitigation measures moving forward.</w:t>
      </w:r>
    </w:p>
    <w:p w14:paraId="1A51CBC3" w14:textId="77777777" w:rsidR="00A034B3" w:rsidRPr="00314EA2" w:rsidRDefault="00A034B3" w:rsidP="00A034B3">
      <w:pPr>
        <w:pStyle w:val="af0"/>
        <w:ind w:left="720"/>
        <w:rPr>
          <w:sz w:val="20"/>
          <w:szCs w:val="20"/>
        </w:rPr>
      </w:pPr>
      <w:r w:rsidRPr="00314EA2">
        <w:rPr>
          <w:sz w:val="20"/>
          <w:szCs w:val="20"/>
        </w:rPr>
        <w:t>Based on this data, calculate the following:</w:t>
      </w:r>
    </w:p>
    <w:p w14:paraId="4F02C923" w14:textId="77777777" w:rsidR="00A034B3" w:rsidRPr="00314EA2" w:rsidRDefault="00A034B3" w:rsidP="00A034B3">
      <w:pPr>
        <w:pStyle w:val="af0"/>
        <w:ind w:left="720"/>
        <w:rPr>
          <w:sz w:val="20"/>
          <w:szCs w:val="20"/>
        </w:rPr>
      </w:pPr>
    </w:p>
    <w:p w14:paraId="38EB20A0" w14:textId="77777777" w:rsidR="00A034B3" w:rsidRPr="00314EA2" w:rsidRDefault="00A034B3" w:rsidP="00A034B3">
      <w:pPr>
        <w:pStyle w:val="af0"/>
        <w:numPr>
          <w:ilvl w:val="1"/>
          <w:numId w:val="16"/>
        </w:numPr>
        <w:rPr>
          <w:sz w:val="20"/>
          <w:szCs w:val="20"/>
        </w:rPr>
      </w:pPr>
      <w:r w:rsidRPr="00314EA2">
        <w:rPr>
          <w:sz w:val="20"/>
          <w:szCs w:val="20"/>
        </w:rPr>
        <w:t>Estimate at Completion (EAC) assuming the CPI for the remaining work will be as given.</w:t>
      </w:r>
    </w:p>
    <w:p w14:paraId="2F4F7CF5" w14:textId="77777777" w:rsidR="00A034B3" w:rsidRPr="00314EA2" w:rsidRDefault="00A034B3" w:rsidP="00A034B3">
      <w:pPr>
        <w:pStyle w:val="af0"/>
        <w:numPr>
          <w:ilvl w:val="1"/>
          <w:numId w:val="16"/>
        </w:numPr>
        <w:rPr>
          <w:sz w:val="20"/>
          <w:szCs w:val="20"/>
        </w:rPr>
      </w:pPr>
      <w:r w:rsidRPr="00314EA2">
        <w:rPr>
          <w:sz w:val="20"/>
          <w:szCs w:val="20"/>
        </w:rPr>
        <w:t>Estimate to Complete (ETC) considering the additional $100,000 for risk mitigation.</w:t>
      </w:r>
    </w:p>
    <w:p w14:paraId="17798CE3" w14:textId="77777777" w:rsidR="00A034B3" w:rsidRPr="00314EA2" w:rsidRDefault="00A034B3" w:rsidP="00A034B3">
      <w:pPr>
        <w:pStyle w:val="af0"/>
        <w:numPr>
          <w:ilvl w:val="1"/>
          <w:numId w:val="16"/>
        </w:numPr>
        <w:rPr>
          <w:sz w:val="20"/>
          <w:szCs w:val="20"/>
        </w:rPr>
      </w:pPr>
      <w:r w:rsidRPr="00314EA2">
        <w:rPr>
          <w:sz w:val="20"/>
          <w:szCs w:val="20"/>
        </w:rPr>
        <w:t>To-Complete Performance Index (TCPI) required to achieve the BAC.</w:t>
      </w:r>
    </w:p>
    <w:p w14:paraId="2D1E97B0" w14:textId="77777777" w:rsidR="00A034B3" w:rsidRPr="00314EA2" w:rsidRDefault="00A034B3" w:rsidP="00A034B3">
      <w:pPr>
        <w:pStyle w:val="af0"/>
        <w:numPr>
          <w:ilvl w:val="1"/>
          <w:numId w:val="16"/>
        </w:numPr>
        <w:rPr>
          <w:sz w:val="20"/>
          <w:szCs w:val="20"/>
        </w:rPr>
      </w:pPr>
      <w:r w:rsidRPr="00314EA2">
        <w:rPr>
          <w:sz w:val="20"/>
          <w:szCs w:val="20"/>
        </w:rPr>
        <w:t>New Budget at Completion (BAC) if the additional $100,000 is included in the project budget.</w:t>
      </w:r>
    </w:p>
    <w:p w14:paraId="2E223549" w14:textId="09AE0FC3" w:rsidR="00A034B3" w:rsidRPr="00314EA2" w:rsidRDefault="00A034B3" w:rsidP="00A034B3">
      <w:pPr>
        <w:pStyle w:val="af0"/>
        <w:numPr>
          <w:ilvl w:val="1"/>
          <w:numId w:val="16"/>
        </w:numPr>
        <w:rPr>
          <w:sz w:val="20"/>
          <w:szCs w:val="20"/>
        </w:rPr>
      </w:pPr>
      <w:r w:rsidRPr="00314EA2">
        <w:rPr>
          <w:sz w:val="20"/>
          <w:szCs w:val="20"/>
        </w:rPr>
        <w:t>To-Complete Performance Index (TCPI) required to achieve the new BAC</w:t>
      </w:r>
    </w:p>
    <w:p w14:paraId="0FDF95D5" w14:textId="77777777" w:rsidR="009D0706" w:rsidRPr="00314EA2" w:rsidRDefault="009D0706" w:rsidP="009D0706">
      <w:pPr>
        <w:pStyle w:val="af0"/>
        <w:rPr>
          <w:sz w:val="20"/>
          <w:szCs w:val="20"/>
        </w:rPr>
      </w:pPr>
    </w:p>
    <w:p w14:paraId="4CB1A2BD" w14:textId="77777777" w:rsidR="009D0706" w:rsidRPr="00314EA2" w:rsidRDefault="009D0706" w:rsidP="009D0706">
      <w:pPr>
        <w:pStyle w:val="af0"/>
        <w:rPr>
          <w:sz w:val="20"/>
          <w:szCs w:val="20"/>
        </w:rPr>
      </w:pPr>
    </w:p>
    <w:p w14:paraId="5030885A" w14:textId="77777777" w:rsidR="009D0706" w:rsidRPr="00314EA2" w:rsidRDefault="009D0706" w:rsidP="009D0706">
      <w:pPr>
        <w:pStyle w:val="af0"/>
        <w:rPr>
          <w:sz w:val="20"/>
          <w:szCs w:val="20"/>
        </w:rPr>
      </w:pPr>
    </w:p>
    <w:p w14:paraId="1FDC753A" w14:textId="3645BEC9" w:rsidR="009D0706" w:rsidRPr="00314EA2" w:rsidRDefault="00D30236" w:rsidP="009D0706">
      <w:pPr>
        <w:pStyle w:val="af0"/>
        <w:rPr>
          <w:sz w:val="20"/>
          <w:szCs w:val="20"/>
        </w:rPr>
      </w:pPr>
      <w:r w:rsidRPr="00D30236">
        <w:rPr>
          <w:noProof/>
          <w:sz w:val="20"/>
          <w:szCs w:val="20"/>
          <w:lang w:val="en-US"/>
        </w:rPr>
        <w:drawing>
          <wp:inline distT="0" distB="0" distL="0" distR="0" wp14:anchorId="2CB4EF46" wp14:editId="489F28E5">
            <wp:extent cx="2991800" cy="5040000"/>
            <wp:effectExtent l="0" t="0" r="5715" b="1905"/>
            <wp:docPr id="129934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45337" name=""/>
                    <pic:cNvPicPr/>
                  </pic:nvPicPr>
                  <pic:blipFill>
                    <a:blip r:embed="rId15"/>
                    <a:stretch>
                      <a:fillRect/>
                    </a:stretch>
                  </pic:blipFill>
                  <pic:spPr>
                    <a:xfrm>
                      <a:off x="0" y="0"/>
                      <a:ext cx="3010681" cy="5071807"/>
                    </a:xfrm>
                    <a:prstGeom prst="rect">
                      <a:avLst/>
                    </a:prstGeom>
                  </pic:spPr>
                </pic:pic>
              </a:graphicData>
            </a:graphic>
          </wp:inline>
        </w:drawing>
      </w:r>
    </w:p>
    <w:p w14:paraId="331D9C2B" w14:textId="720D9AE9" w:rsidR="009D0706" w:rsidRPr="00314EA2" w:rsidRDefault="009D0706">
      <w:pPr>
        <w:rPr>
          <w:sz w:val="20"/>
          <w:szCs w:val="20"/>
        </w:rPr>
      </w:pPr>
      <w:r w:rsidRPr="00314EA2">
        <w:rPr>
          <w:sz w:val="20"/>
          <w:szCs w:val="20"/>
        </w:rPr>
        <w:br w:type="page"/>
      </w:r>
      <w:r w:rsidR="00D30236" w:rsidRPr="00D30236">
        <w:rPr>
          <w:noProof/>
          <w:sz w:val="20"/>
          <w:szCs w:val="20"/>
          <w:lang w:val="en-US"/>
        </w:rPr>
        <w:lastRenderedPageBreak/>
        <w:drawing>
          <wp:inline distT="0" distB="0" distL="0" distR="0" wp14:anchorId="0EFCC3C0" wp14:editId="3237F8C1">
            <wp:extent cx="4070350" cy="3088568"/>
            <wp:effectExtent l="0" t="0" r="6350" b="0"/>
            <wp:docPr id="174086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60641" name=""/>
                    <pic:cNvPicPr/>
                  </pic:nvPicPr>
                  <pic:blipFill>
                    <a:blip r:embed="rId16"/>
                    <a:stretch>
                      <a:fillRect/>
                    </a:stretch>
                  </pic:blipFill>
                  <pic:spPr>
                    <a:xfrm>
                      <a:off x="0" y="0"/>
                      <a:ext cx="4138305" cy="3140132"/>
                    </a:xfrm>
                    <a:prstGeom prst="rect">
                      <a:avLst/>
                    </a:prstGeom>
                  </pic:spPr>
                </pic:pic>
              </a:graphicData>
            </a:graphic>
          </wp:inline>
        </w:drawing>
      </w:r>
      <w:bookmarkStart w:id="0" w:name="_GoBack"/>
      <w:bookmarkEnd w:id="0"/>
    </w:p>
    <w:p w14:paraId="2C80EBA6" w14:textId="204C3946" w:rsidR="009D0706" w:rsidRPr="00314EA2" w:rsidRDefault="009D0706" w:rsidP="009D0706">
      <w:pPr>
        <w:pStyle w:val="af0"/>
        <w:rPr>
          <w:sz w:val="20"/>
          <w:szCs w:val="20"/>
        </w:rPr>
      </w:pPr>
      <w:r w:rsidRPr="00314EA2">
        <w:rPr>
          <w:sz w:val="20"/>
          <w:szCs w:val="20"/>
        </w:rPr>
        <w:t>Chapter:11</w:t>
      </w:r>
    </w:p>
    <w:p w14:paraId="5E2DE699" w14:textId="77777777" w:rsidR="001434F2" w:rsidRPr="00314EA2" w:rsidRDefault="001434F2" w:rsidP="009D0706">
      <w:pPr>
        <w:pStyle w:val="af0"/>
        <w:rPr>
          <w:sz w:val="20"/>
          <w:szCs w:val="20"/>
        </w:rPr>
      </w:pPr>
    </w:p>
    <w:p w14:paraId="2DB4ABA2" w14:textId="791D2586" w:rsidR="001434F2" w:rsidRPr="00CC2CFF" w:rsidRDefault="001434F2" w:rsidP="001434F2">
      <w:pPr>
        <w:pStyle w:val="af0"/>
        <w:numPr>
          <w:ilvl w:val="0"/>
          <w:numId w:val="20"/>
        </w:numPr>
        <w:rPr>
          <w:b/>
          <w:bCs/>
          <w:color w:val="C00000"/>
          <w:sz w:val="20"/>
          <w:szCs w:val="20"/>
        </w:rPr>
      </w:pPr>
      <w:r w:rsidRPr="00CC2CFF">
        <w:rPr>
          <w:b/>
          <w:bCs/>
          <w:color w:val="C00000"/>
          <w:sz w:val="20"/>
          <w:szCs w:val="20"/>
        </w:rPr>
        <w:t>List common sources of risks on IT projects.</w:t>
      </w:r>
    </w:p>
    <w:p w14:paraId="5FB201C0" w14:textId="77777777" w:rsidR="001434F2" w:rsidRPr="00314EA2" w:rsidRDefault="001434F2" w:rsidP="001434F2">
      <w:pPr>
        <w:pStyle w:val="af0"/>
        <w:ind w:left="720"/>
        <w:rPr>
          <w:sz w:val="20"/>
          <w:szCs w:val="20"/>
        </w:rPr>
      </w:pPr>
      <w:r w:rsidRPr="00314EA2">
        <w:rPr>
          <w:b/>
          <w:bCs/>
          <w:sz w:val="20"/>
          <w:szCs w:val="20"/>
        </w:rPr>
        <w:t>Technical Risks:</w:t>
      </w:r>
      <w:r w:rsidRPr="00314EA2">
        <w:rPr>
          <w:sz w:val="20"/>
          <w:szCs w:val="20"/>
        </w:rPr>
        <w:t xml:space="preserve"> Inadequate technology, system failures, software bugs.</w:t>
      </w:r>
    </w:p>
    <w:p w14:paraId="4AFA01AF" w14:textId="77777777" w:rsidR="001434F2" w:rsidRPr="00314EA2" w:rsidRDefault="001434F2" w:rsidP="001434F2">
      <w:pPr>
        <w:pStyle w:val="af0"/>
        <w:ind w:left="720"/>
        <w:rPr>
          <w:sz w:val="20"/>
          <w:szCs w:val="20"/>
        </w:rPr>
      </w:pPr>
      <w:r w:rsidRPr="00314EA2">
        <w:rPr>
          <w:b/>
          <w:bCs/>
          <w:sz w:val="20"/>
          <w:szCs w:val="20"/>
        </w:rPr>
        <w:t>Project Management Risks:</w:t>
      </w:r>
      <w:r w:rsidRPr="00314EA2">
        <w:rPr>
          <w:sz w:val="20"/>
          <w:szCs w:val="20"/>
        </w:rPr>
        <w:t xml:space="preserve"> Poor planning, unclear requirements, scope creep.</w:t>
      </w:r>
    </w:p>
    <w:p w14:paraId="741F75BB" w14:textId="77777777" w:rsidR="001434F2" w:rsidRPr="00314EA2" w:rsidRDefault="001434F2" w:rsidP="001434F2">
      <w:pPr>
        <w:pStyle w:val="af0"/>
        <w:ind w:left="720"/>
        <w:rPr>
          <w:sz w:val="20"/>
          <w:szCs w:val="20"/>
        </w:rPr>
      </w:pPr>
      <w:r w:rsidRPr="00314EA2">
        <w:rPr>
          <w:b/>
          <w:bCs/>
          <w:sz w:val="20"/>
          <w:szCs w:val="20"/>
        </w:rPr>
        <w:t>Organizational Risks:</w:t>
      </w:r>
      <w:r w:rsidRPr="00314EA2">
        <w:rPr>
          <w:sz w:val="20"/>
          <w:szCs w:val="20"/>
        </w:rPr>
        <w:t xml:space="preserve"> Resource availability, organizational changes, stakeholder conflicts.</w:t>
      </w:r>
    </w:p>
    <w:p w14:paraId="75F47AFF" w14:textId="77777777" w:rsidR="001434F2" w:rsidRPr="00314EA2" w:rsidRDefault="001434F2" w:rsidP="001434F2">
      <w:pPr>
        <w:pStyle w:val="af0"/>
        <w:ind w:left="720"/>
        <w:rPr>
          <w:sz w:val="20"/>
          <w:szCs w:val="20"/>
        </w:rPr>
      </w:pPr>
      <w:r w:rsidRPr="00314EA2">
        <w:rPr>
          <w:b/>
          <w:bCs/>
          <w:sz w:val="20"/>
          <w:szCs w:val="20"/>
        </w:rPr>
        <w:t>External Risks:</w:t>
      </w:r>
      <w:r w:rsidRPr="00314EA2">
        <w:rPr>
          <w:sz w:val="20"/>
          <w:szCs w:val="20"/>
        </w:rPr>
        <w:t xml:space="preserve"> Regulatory changes, market fluctuations, vendor reliability.</w:t>
      </w:r>
    </w:p>
    <w:p w14:paraId="3A016DEB" w14:textId="3F1F706A" w:rsidR="001434F2" w:rsidRPr="00314EA2" w:rsidRDefault="001434F2" w:rsidP="001434F2">
      <w:pPr>
        <w:pStyle w:val="af0"/>
        <w:ind w:left="720"/>
        <w:rPr>
          <w:sz w:val="20"/>
          <w:szCs w:val="20"/>
        </w:rPr>
      </w:pPr>
      <w:r w:rsidRPr="00314EA2">
        <w:rPr>
          <w:b/>
          <w:bCs/>
          <w:sz w:val="20"/>
          <w:szCs w:val="20"/>
        </w:rPr>
        <w:t>Security Risks:</w:t>
      </w:r>
      <w:r w:rsidRPr="00314EA2">
        <w:rPr>
          <w:sz w:val="20"/>
          <w:szCs w:val="20"/>
        </w:rPr>
        <w:t xml:space="preserve"> Data breaches, cyber-attacks, compliance issues.</w:t>
      </w:r>
    </w:p>
    <w:p w14:paraId="15268193" w14:textId="77777777" w:rsidR="001434F2" w:rsidRPr="00314EA2" w:rsidRDefault="001434F2" w:rsidP="001434F2">
      <w:pPr>
        <w:pStyle w:val="af0"/>
        <w:ind w:left="720"/>
        <w:rPr>
          <w:sz w:val="20"/>
          <w:szCs w:val="20"/>
        </w:rPr>
      </w:pPr>
    </w:p>
    <w:p w14:paraId="245D9FE9" w14:textId="0C2A9DDA" w:rsidR="001434F2" w:rsidRPr="00CC2CFF" w:rsidRDefault="001434F2" w:rsidP="00CC2CFF">
      <w:pPr>
        <w:pStyle w:val="af0"/>
        <w:ind w:left="720"/>
        <w:rPr>
          <w:b/>
          <w:bCs/>
          <w:color w:val="C00000"/>
          <w:sz w:val="20"/>
          <w:szCs w:val="20"/>
        </w:rPr>
      </w:pPr>
      <w:r w:rsidRPr="00CC2CFF">
        <w:rPr>
          <w:rFonts w:hint="eastAsia"/>
          <w:b/>
          <w:bCs/>
          <w:color w:val="C00000"/>
          <w:sz w:val="20"/>
          <w:szCs w:val="20"/>
        </w:rPr>
        <w:t>列出</w:t>
      </w:r>
      <w:r w:rsidRPr="00CC2CFF">
        <w:rPr>
          <w:b/>
          <w:bCs/>
          <w:color w:val="C00000"/>
          <w:sz w:val="20"/>
          <w:szCs w:val="20"/>
        </w:rPr>
        <w:t>IT</w:t>
      </w:r>
      <w:r w:rsidRPr="00CC2CFF">
        <w:rPr>
          <w:rFonts w:hint="eastAsia"/>
          <w:b/>
          <w:bCs/>
          <w:color w:val="C00000"/>
          <w:sz w:val="20"/>
          <w:szCs w:val="20"/>
        </w:rPr>
        <w:t>项目中的常见风险来源。</w:t>
      </w:r>
      <w:r w:rsidRPr="00CC2CFF">
        <w:rPr>
          <w:b/>
          <w:bCs/>
          <w:color w:val="C00000"/>
          <w:sz w:val="20"/>
          <w:szCs w:val="20"/>
        </w:rPr>
        <w:t xml:space="preserve"> </w:t>
      </w:r>
    </w:p>
    <w:p w14:paraId="36CC7161" w14:textId="77777777" w:rsidR="001434F2" w:rsidRPr="00314EA2" w:rsidRDefault="001434F2" w:rsidP="001434F2">
      <w:pPr>
        <w:pStyle w:val="af0"/>
        <w:ind w:left="720"/>
        <w:rPr>
          <w:rFonts w:ascii="Segoe UI" w:eastAsia="Times New Roman" w:hAnsi="Segoe UI" w:cs="Segoe UI"/>
          <w:sz w:val="20"/>
          <w:szCs w:val="20"/>
        </w:rPr>
      </w:pPr>
      <w:r w:rsidRPr="00314EA2">
        <w:rPr>
          <w:rFonts w:hint="eastAsia"/>
          <w:b/>
          <w:bCs/>
          <w:sz w:val="20"/>
          <w:szCs w:val="20"/>
          <w:bdr w:val="single" w:sz="2" w:space="0" w:color="E3E3E3" w:frame="1"/>
        </w:rPr>
        <w:t>技术风险：</w:t>
      </w:r>
      <w:r w:rsidRPr="00314EA2">
        <w:rPr>
          <w:rFonts w:ascii="Segoe UI" w:eastAsia="Times New Roman" w:hAnsi="Segoe UI" w:cs="Segoe UI"/>
          <w:sz w:val="20"/>
          <w:szCs w:val="20"/>
        </w:rPr>
        <w:t xml:space="preserve"> </w:t>
      </w:r>
      <w:r w:rsidRPr="00314EA2">
        <w:rPr>
          <w:rFonts w:hint="eastAsia"/>
          <w:sz w:val="20"/>
          <w:szCs w:val="20"/>
        </w:rPr>
        <w:t>技术不足、系统故障、软件漏洞</w:t>
      </w:r>
      <w:r w:rsidRPr="00314EA2">
        <w:rPr>
          <w:sz w:val="20"/>
          <w:szCs w:val="20"/>
        </w:rPr>
        <w:t>。</w:t>
      </w:r>
    </w:p>
    <w:p w14:paraId="5C2677DE" w14:textId="77777777" w:rsidR="001434F2" w:rsidRPr="00314EA2" w:rsidRDefault="001434F2" w:rsidP="001434F2">
      <w:pPr>
        <w:pStyle w:val="af0"/>
        <w:ind w:left="720"/>
        <w:rPr>
          <w:rFonts w:ascii="Segoe UI" w:eastAsia="Times New Roman" w:hAnsi="Segoe UI" w:cs="Segoe UI"/>
          <w:sz w:val="20"/>
          <w:szCs w:val="20"/>
        </w:rPr>
      </w:pPr>
      <w:r w:rsidRPr="00314EA2">
        <w:rPr>
          <w:rFonts w:hint="eastAsia"/>
          <w:b/>
          <w:bCs/>
          <w:sz w:val="20"/>
          <w:szCs w:val="20"/>
          <w:bdr w:val="single" w:sz="2" w:space="0" w:color="E3E3E3" w:frame="1"/>
        </w:rPr>
        <w:t>项目管理风险：</w:t>
      </w:r>
      <w:r w:rsidRPr="00314EA2">
        <w:rPr>
          <w:rFonts w:ascii="Segoe UI" w:eastAsia="Times New Roman" w:hAnsi="Segoe UI" w:cs="Segoe UI"/>
          <w:sz w:val="20"/>
          <w:szCs w:val="20"/>
        </w:rPr>
        <w:t xml:space="preserve"> </w:t>
      </w:r>
      <w:r w:rsidRPr="00314EA2">
        <w:rPr>
          <w:rFonts w:hint="eastAsia"/>
          <w:sz w:val="20"/>
          <w:szCs w:val="20"/>
        </w:rPr>
        <w:t>规划不当、需求不明确、范围蔓延</w:t>
      </w:r>
      <w:r w:rsidRPr="00314EA2">
        <w:rPr>
          <w:sz w:val="20"/>
          <w:szCs w:val="20"/>
        </w:rPr>
        <w:t>。</w:t>
      </w:r>
    </w:p>
    <w:p w14:paraId="4AD1737D" w14:textId="77777777" w:rsidR="001434F2" w:rsidRPr="00314EA2" w:rsidRDefault="001434F2" w:rsidP="001434F2">
      <w:pPr>
        <w:pStyle w:val="af0"/>
        <w:ind w:left="720"/>
        <w:rPr>
          <w:rFonts w:ascii="Segoe UI" w:eastAsia="Times New Roman" w:hAnsi="Segoe UI" w:cs="Segoe UI"/>
          <w:sz w:val="20"/>
          <w:szCs w:val="20"/>
        </w:rPr>
      </w:pPr>
      <w:r w:rsidRPr="00314EA2">
        <w:rPr>
          <w:rFonts w:hint="eastAsia"/>
          <w:b/>
          <w:bCs/>
          <w:sz w:val="20"/>
          <w:szCs w:val="20"/>
          <w:bdr w:val="single" w:sz="2" w:space="0" w:color="E3E3E3" w:frame="1"/>
        </w:rPr>
        <w:t>组织风险：</w:t>
      </w:r>
      <w:r w:rsidRPr="00314EA2">
        <w:rPr>
          <w:rFonts w:ascii="Segoe UI" w:eastAsia="Times New Roman" w:hAnsi="Segoe UI" w:cs="Segoe UI"/>
          <w:sz w:val="20"/>
          <w:szCs w:val="20"/>
        </w:rPr>
        <w:t xml:space="preserve"> </w:t>
      </w:r>
      <w:r w:rsidRPr="00314EA2">
        <w:rPr>
          <w:rFonts w:hint="eastAsia"/>
          <w:sz w:val="20"/>
          <w:szCs w:val="20"/>
        </w:rPr>
        <w:t>资源可用性、组织变更、利益相关者冲突</w:t>
      </w:r>
      <w:r w:rsidRPr="00314EA2">
        <w:rPr>
          <w:sz w:val="20"/>
          <w:szCs w:val="20"/>
        </w:rPr>
        <w:t>。</w:t>
      </w:r>
    </w:p>
    <w:p w14:paraId="60485534" w14:textId="77777777" w:rsidR="001434F2" w:rsidRPr="00314EA2" w:rsidRDefault="001434F2" w:rsidP="001434F2">
      <w:pPr>
        <w:pStyle w:val="af0"/>
        <w:ind w:left="720"/>
        <w:rPr>
          <w:rFonts w:ascii="Segoe UI" w:eastAsia="Times New Roman" w:hAnsi="Segoe UI" w:cs="Segoe UI"/>
          <w:sz w:val="20"/>
          <w:szCs w:val="20"/>
        </w:rPr>
      </w:pPr>
      <w:r w:rsidRPr="00314EA2">
        <w:rPr>
          <w:rFonts w:hint="eastAsia"/>
          <w:b/>
          <w:bCs/>
          <w:sz w:val="20"/>
          <w:szCs w:val="20"/>
          <w:bdr w:val="single" w:sz="2" w:space="0" w:color="E3E3E3" w:frame="1"/>
        </w:rPr>
        <w:t>外部风险：</w:t>
      </w:r>
      <w:r w:rsidRPr="00314EA2">
        <w:rPr>
          <w:rFonts w:ascii="Segoe UI" w:eastAsia="Times New Roman" w:hAnsi="Segoe UI" w:cs="Segoe UI"/>
          <w:sz w:val="20"/>
          <w:szCs w:val="20"/>
        </w:rPr>
        <w:t xml:space="preserve"> </w:t>
      </w:r>
      <w:r w:rsidRPr="00314EA2">
        <w:rPr>
          <w:rFonts w:hint="eastAsia"/>
          <w:sz w:val="20"/>
          <w:szCs w:val="20"/>
        </w:rPr>
        <w:t>法规变化、市场波动、供应商可靠性</w:t>
      </w:r>
      <w:r w:rsidRPr="00314EA2">
        <w:rPr>
          <w:sz w:val="20"/>
          <w:szCs w:val="20"/>
        </w:rPr>
        <w:t>。</w:t>
      </w:r>
    </w:p>
    <w:p w14:paraId="64E64FA9" w14:textId="492CBF6A" w:rsidR="001434F2" w:rsidRPr="00314EA2" w:rsidRDefault="001434F2" w:rsidP="001434F2">
      <w:pPr>
        <w:pStyle w:val="af0"/>
        <w:ind w:left="720"/>
        <w:rPr>
          <w:rFonts w:ascii="Segoe UI" w:eastAsia="Times New Roman" w:hAnsi="Segoe UI" w:cs="Segoe UI"/>
          <w:sz w:val="20"/>
          <w:szCs w:val="20"/>
        </w:rPr>
      </w:pPr>
      <w:r w:rsidRPr="00314EA2">
        <w:rPr>
          <w:rFonts w:hint="eastAsia"/>
          <w:b/>
          <w:bCs/>
          <w:sz w:val="20"/>
          <w:szCs w:val="20"/>
          <w:bdr w:val="single" w:sz="2" w:space="0" w:color="E3E3E3" w:frame="1"/>
        </w:rPr>
        <w:t>安全风险：</w:t>
      </w:r>
      <w:r w:rsidRPr="00314EA2">
        <w:rPr>
          <w:rFonts w:ascii="Segoe UI" w:eastAsia="Times New Roman" w:hAnsi="Segoe UI" w:cs="Segoe UI"/>
          <w:sz w:val="20"/>
          <w:szCs w:val="20"/>
        </w:rPr>
        <w:t xml:space="preserve"> </w:t>
      </w:r>
      <w:r w:rsidRPr="00314EA2">
        <w:rPr>
          <w:rFonts w:hint="eastAsia"/>
          <w:sz w:val="20"/>
          <w:szCs w:val="20"/>
        </w:rPr>
        <w:t>数据泄露、网络攻击、合规问题</w:t>
      </w:r>
      <w:r w:rsidRPr="00314EA2">
        <w:rPr>
          <w:sz w:val="20"/>
          <w:szCs w:val="20"/>
        </w:rPr>
        <w:t>。</w:t>
      </w:r>
    </w:p>
    <w:p w14:paraId="56B4C4D1" w14:textId="77777777" w:rsidR="001434F2" w:rsidRPr="00314EA2" w:rsidRDefault="001434F2" w:rsidP="001434F2">
      <w:pPr>
        <w:pStyle w:val="af0"/>
        <w:ind w:left="720"/>
        <w:rPr>
          <w:sz w:val="20"/>
          <w:szCs w:val="20"/>
        </w:rPr>
      </w:pPr>
    </w:p>
    <w:p w14:paraId="4F9558B7" w14:textId="77777777" w:rsidR="001434F2" w:rsidRPr="00314EA2" w:rsidRDefault="001434F2" w:rsidP="001434F2">
      <w:pPr>
        <w:pStyle w:val="af0"/>
        <w:ind w:left="720"/>
        <w:rPr>
          <w:sz w:val="20"/>
          <w:szCs w:val="20"/>
        </w:rPr>
      </w:pPr>
    </w:p>
    <w:p w14:paraId="431384F7" w14:textId="276DF489" w:rsidR="001434F2" w:rsidRPr="001434F2" w:rsidRDefault="001434F2" w:rsidP="001434F2">
      <w:pPr>
        <w:pStyle w:val="af0"/>
        <w:numPr>
          <w:ilvl w:val="0"/>
          <w:numId w:val="20"/>
        </w:numPr>
        <w:rPr>
          <w:b/>
          <w:bCs/>
          <w:color w:val="C00000"/>
          <w:sz w:val="20"/>
          <w:szCs w:val="20"/>
        </w:rPr>
      </w:pPr>
      <w:r w:rsidRPr="001434F2">
        <w:rPr>
          <w:b/>
          <w:bCs/>
          <w:color w:val="C00000"/>
          <w:sz w:val="20"/>
          <w:szCs w:val="20"/>
        </w:rPr>
        <w:t xml:space="preserve">What are the key elements of planning risk management? </w:t>
      </w:r>
    </w:p>
    <w:p w14:paraId="5EE0BD56" w14:textId="77777777" w:rsidR="001434F2" w:rsidRPr="00314EA2" w:rsidRDefault="001434F2" w:rsidP="001434F2">
      <w:pPr>
        <w:pStyle w:val="af0"/>
        <w:ind w:left="720"/>
        <w:rPr>
          <w:sz w:val="20"/>
          <w:szCs w:val="20"/>
        </w:rPr>
      </w:pPr>
      <w:r w:rsidRPr="00314EA2">
        <w:rPr>
          <w:b/>
          <w:bCs/>
          <w:sz w:val="20"/>
          <w:szCs w:val="20"/>
          <w:bdr w:val="single" w:sz="2" w:space="0" w:color="E3E3E3" w:frame="1"/>
        </w:rPr>
        <w:t>Risk Management Plan:</w:t>
      </w:r>
      <w:r w:rsidRPr="00314EA2">
        <w:rPr>
          <w:sz w:val="20"/>
          <w:szCs w:val="20"/>
        </w:rPr>
        <w:t xml:space="preserve"> Defines how to approach, plan, and execute risk management activities.</w:t>
      </w:r>
    </w:p>
    <w:p w14:paraId="6ECC82A0" w14:textId="77777777" w:rsidR="001434F2" w:rsidRPr="00314EA2" w:rsidRDefault="001434F2" w:rsidP="001434F2">
      <w:pPr>
        <w:pStyle w:val="af0"/>
        <w:ind w:left="720"/>
        <w:rPr>
          <w:sz w:val="20"/>
          <w:szCs w:val="20"/>
        </w:rPr>
      </w:pPr>
      <w:r w:rsidRPr="00314EA2">
        <w:rPr>
          <w:b/>
          <w:bCs/>
          <w:sz w:val="20"/>
          <w:szCs w:val="20"/>
          <w:bdr w:val="single" w:sz="2" w:space="0" w:color="E3E3E3" w:frame="1"/>
        </w:rPr>
        <w:t>Risk Identification:</w:t>
      </w:r>
      <w:r w:rsidRPr="00314EA2">
        <w:rPr>
          <w:sz w:val="20"/>
          <w:szCs w:val="20"/>
        </w:rPr>
        <w:t xml:space="preserve"> Process of identifying risks that might affect the project.</w:t>
      </w:r>
    </w:p>
    <w:p w14:paraId="36BC3407" w14:textId="77777777" w:rsidR="001434F2" w:rsidRPr="00314EA2" w:rsidRDefault="001434F2" w:rsidP="001434F2">
      <w:pPr>
        <w:pStyle w:val="af0"/>
        <w:ind w:left="720"/>
        <w:rPr>
          <w:sz w:val="20"/>
          <w:szCs w:val="20"/>
        </w:rPr>
      </w:pPr>
      <w:r w:rsidRPr="00314EA2">
        <w:rPr>
          <w:b/>
          <w:bCs/>
          <w:sz w:val="20"/>
          <w:szCs w:val="20"/>
          <w:bdr w:val="single" w:sz="2" w:space="0" w:color="E3E3E3" w:frame="1"/>
        </w:rPr>
        <w:t>Risk Analysis:</w:t>
      </w:r>
      <w:r w:rsidRPr="00314EA2">
        <w:rPr>
          <w:sz w:val="20"/>
          <w:szCs w:val="20"/>
        </w:rPr>
        <w:t xml:space="preserve"> Qualitative and quantitative methods to analyze risks.</w:t>
      </w:r>
    </w:p>
    <w:p w14:paraId="6D24CCC7" w14:textId="77777777" w:rsidR="001434F2" w:rsidRPr="00314EA2" w:rsidRDefault="001434F2" w:rsidP="001434F2">
      <w:pPr>
        <w:pStyle w:val="af0"/>
        <w:ind w:left="720"/>
        <w:rPr>
          <w:sz w:val="20"/>
          <w:szCs w:val="20"/>
        </w:rPr>
      </w:pPr>
      <w:r w:rsidRPr="00314EA2">
        <w:rPr>
          <w:b/>
          <w:bCs/>
          <w:sz w:val="20"/>
          <w:szCs w:val="20"/>
          <w:bdr w:val="single" w:sz="2" w:space="0" w:color="E3E3E3" w:frame="1"/>
        </w:rPr>
        <w:t>Risk Response Planning:</w:t>
      </w:r>
      <w:r w:rsidRPr="00314EA2">
        <w:rPr>
          <w:sz w:val="20"/>
          <w:szCs w:val="20"/>
        </w:rPr>
        <w:t xml:space="preserve"> Strategies to enhance opportunities and reduce threats.</w:t>
      </w:r>
    </w:p>
    <w:p w14:paraId="37D0DF23" w14:textId="77777777" w:rsidR="001434F2" w:rsidRPr="00314EA2" w:rsidRDefault="001434F2" w:rsidP="001434F2">
      <w:pPr>
        <w:pStyle w:val="af0"/>
        <w:ind w:left="720"/>
        <w:rPr>
          <w:sz w:val="20"/>
          <w:szCs w:val="20"/>
        </w:rPr>
      </w:pPr>
      <w:r w:rsidRPr="00314EA2">
        <w:rPr>
          <w:b/>
          <w:bCs/>
          <w:sz w:val="20"/>
          <w:szCs w:val="20"/>
          <w:bdr w:val="single" w:sz="2" w:space="0" w:color="E3E3E3" w:frame="1"/>
        </w:rPr>
        <w:t>Risk Monitoring and Control:</w:t>
      </w:r>
      <w:r w:rsidRPr="00314EA2">
        <w:rPr>
          <w:sz w:val="20"/>
          <w:szCs w:val="20"/>
        </w:rPr>
        <w:t xml:space="preserve"> Tracking identified risks, monitoring residual risks, identifying new risks, and evaluating risk process effectiveness.</w:t>
      </w:r>
    </w:p>
    <w:p w14:paraId="2766CB88" w14:textId="77777777" w:rsidR="001434F2" w:rsidRPr="00314EA2" w:rsidRDefault="001434F2" w:rsidP="001434F2">
      <w:pPr>
        <w:pStyle w:val="af0"/>
        <w:ind w:left="720"/>
        <w:rPr>
          <w:sz w:val="20"/>
          <w:szCs w:val="20"/>
        </w:rPr>
      </w:pPr>
    </w:p>
    <w:p w14:paraId="5774C07A" w14:textId="353E080E" w:rsidR="001434F2" w:rsidRPr="00CC2CFF" w:rsidRDefault="001434F2" w:rsidP="00CC2CFF">
      <w:pPr>
        <w:pStyle w:val="af0"/>
        <w:ind w:left="720"/>
        <w:rPr>
          <w:b/>
          <w:bCs/>
          <w:color w:val="C00000"/>
          <w:sz w:val="20"/>
          <w:szCs w:val="20"/>
        </w:rPr>
      </w:pPr>
      <w:r w:rsidRPr="00CC2CFF">
        <w:rPr>
          <w:rFonts w:hint="eastAsia"/>
          <w:b/>
          <w:bCs/>
          <w:color w:val="C00000"/>
          <w:sz w:val="20"/>
          <w:szCs w:val="20"/>
        </w:rPr>
        <w:t>风险管理规划的关键要素是什么？</w:t>
      </w:r>
    </w:p>
    <w:p w14:paraId="3508F1D2" w14:textId="77777777" w:rsidR="001434F2" w:rsidRPr="00314EA2" w:rsidRDefault="001434F2" w:rsidP="001434F2">
      <w:pPr>
        <w:pStyle w:val="af0"/>
        <w:ind w:left="720"/>
        <w:rPr>
          <w:rFonts w:ascii="Segoe UI" w:eastAsia="Times New Roman" w:hAnsi="Segoe UI" w:cs="Segoe UI"/>
          <w:sz w:val="20"/>
          <w:szCs w:val="20"/>
        </w:rPr>
      </w:pPr>
      <w:r w:rsidRPr="00314EA2">
        <w:rPr>
          <w:rFonts w:hint="eastAsia"/>
          <w:b/>
          <w:bCs/>
          <w:sz w:val="20"/>
          <w:szCs w:val="20"/>
          <w:bdr w:val="single" w:sz="2" w:space="0" w:color="E3E3E3" w:frame="1"/>
        </w:rPr>
        <w:t>风险管理计划：</w:t>
      </w:r>
      <w:r w:rsidRPr="00314EA2">
        <w:rPr>
          <w:rFonts w:ascii="Segoe UI" w:eastAsia="Times New Roman" w:hAnsi="Segoe UI" w:cs="Segoe UI"/>
          <w:sz w:val="20"/>
          <w:szCs w:val="20"/>
        </w:rPr>
        <w:t xml:space="preserve"> </w:t>
      </w:r>
      <w:r w:rsidRPr="00314EA2">
        <w:rPr>
          <w:rFonts w:hint="eastAsia"/>
          <w:sz w:val="20"/>
          <w:szCs w:val="20"/>
        </w:rPr>
        <w:t>定义如何进行风险管理活动的方法、计划和执行</w:t>
      </w:r>
      <w:r w:rsidRPr="00314EA2">
        <w:rPr>
          <w:sz w:val="20"/>
          <w:szCs w:val="20"/>
        </w:rPr>
        <w:t>。</w:t>
      </w:r>
    </w:p>
    <w:p w14:paraId="3331D58A" w14:textId="77777777" w:rsidR="001434F2" w:rsidRPr="00314EA2" w:rsidRDefault="001434F2" w:rsidP="001434F2">
      <w:pPr>
        <w:pStyle w:val="af0"/>
        <w:ind w:left="720"/>
        <w:rPr>
          <w:rFonts w:ascii="Segoe UI" w:eastAsia="Times New Roman" w:hAnsi="Segoe UI" w:cs="Segoe UI"/>
          <w:sz w:val="20"/>
          <w:szCs w:val="20"/>
        </w:rPr>
      </w:pPr>
      <w:r w:rsidRPr="00314EA2">
        <w:rPr>
          <w:rFonts w:hint="eastAsia"/>
          <w:b/>
          <w:bCs/>
          <w:sz w:val="20"/>
          <w:szCs w:val="20"/>
          <w:bdr w:val="single" w:sz="2" w:space="0" w:color="E3E3E3" w:frame="1"/>
        </w:rPr>
        <w:t>风险识别：</w:t>
      </w:r>
      <w:r w:rsidRPr="00314EA2">
        <w:rPr>
          <w:rFonts w:ascii="Segoe UI" w:eastAsia="Times New Roman" w:hAnsi="Segoe UI" w:cs="Segoe UI"/>
          <w:sz w:val="20"/>
          <w:szCs w:val="20"/>
        </w:rPr>
        <w:t xml:space="preserve"> </w:t>
      </w:r>
      <w:r w:rsidRPr="00314EA2">
        <w:rPr>
          <w:rFonts w:hint="eastAsia"/>
          <w:sz w:val="20"/>
          <w:szCs w:val="20"/>
        </w:rPr>
        <w:t>识别可能影响项目的风险的过程</w:t>
      </w:r>
      <w:r w:rsidRPr="00314EA2">
        <w:rPr>
          <w:sz w:val="20"/>
          <w:szCs w:val="20"/>
        </w:rPr>
        <w:t>。</w:t>
      </w:r>
    </w:p>
    <w:p w14:paraId="19D9D737" w14:textId="77777777" w:rsidR="001434F2" w:rsidRPr="00314EA2" w:rsidRDefault="001434F2" w:rsidP="001434F2">
      <w:pPr>
        <w:pStyle w:val="af0"/>
        <w:ind w:left="720"/>
        <w:rPr>
          <w:rFonts w:ascii="Segoe UI" w:eastAsia="Times New Roman" w:hAnsi="Segoe UI" w:cs="Segoe UI"/>
          <w:sz w:val="20"/>
          <w:szCs w:val="20"/>
        </w:rPr>
      </w:pPr>
      <w:r w:rsidRPr="00314EA2">
        <w:rPr>
          <w:rFonts w:hint="eastAsia"/>
          <w:b/>
          <w:bCs/>
          <w:sz w:val="20"/>
          <w:szCs w:val="20"/>
          <w:bdr w:val="single" w:sz="2" w:space="0" w:color="E3E3E3" w:frame="1"/>
        </w:rPr>
        <w:t>风险分析：</w:t>
      </w:r>
      <w:r w:rsidRPr="00314EA2">
        <w:rPr>
          <w:rFonts w:ascii="Segoe UI" w:eastAsia="Times New Roman" w:hAnsi="Segoe UI" w:cs="Segoe UI"/>
          <w:sz w:val="20"/>
          <w:szCs w:val="20"/>
        </w:rPr>
        <w:t xml:space="preserve"> </w:t>
      </w:r>
      <w:r w:rsidRPr="00314EA2">
        <w:rPr>
          <w:rFonts w:hint="eastAsia"/>
          <w:sz w:val="20"/>
          <w:szCs w:val="20"/>
        </w:rPr>
        <w:t>使用定性和定量方法分析风险</w:t>
      </w:r>
      <w:r w:rsidRPr="00314EA2">
        <w:rPr>
          <w:sz w:val="20"/>
          <w:szCs w:val="20"/>
        </w:rPr>
        <w:t>。</w:t>
      </w:r>
    </w:p>
    <w:p w14:paraId="552228C7" w14:textId="77777777" w:rsidR="001434F2" w:rsidRPr="00314EA2" w:rsidRDefault="001434F2" w:rsidP="001434F2">
      <w:pPr>
        <w:pStyle w:val="af0"/>
        <w:ind w:left="720"/>
        <w:rPr>
          <w:rFonts w:ascii="Segoe UI" w:eastAsia="Times New Roman" w:hAnsi="Segoe UI" w:cs="Segoe UI"/>
          <w:sz w:val="20"/>
          <w:szCs w:val="20"/>
        </w:rPr>
      </w:pPr>
      <w:r w:rsidRPr="00314EA2">
        <w:rPr>
          <w:rFonts w:hint="eastAsia"/>
          <w:b/>
          <w:bCs/>
          <w:sz w:val="20"/>
          <w:szCs w:val="20"/>
          <w:bdr w:val="single" w:sz="2" w:space="0" w:color="E3E3E3" w:frame="1"/>
        </w:rPr>
        <w:t>风险应对规划：</w:t>
      </w:r>
      <w:r w:rsidRPr="00314EA2">
        <w:rPr>
          <w:rFonts w:ascii="Segoe UI" w:eastAsia="Times New Roman" w:hAnsi="Segoe UI" w:cs="Segoe UI"/>
          <w:sz w:val="20"/>
          <w:szCs w:val="20"/>
        </w:rPr>
        <w:t xml:space="preserve"> </w:t>
      </w:r>
      <w:r w:rsidRPr="00314EA2">
        <w:rPr>
          <w:rFonts w:hint="eastAsia"/>
          <w:sz w:val="20"/>
          <w:szCs w:val="20"/>
        </w:rPr>
        <w:t>增强机会和减少威胁的策略</w:t>
      </w:r>
      <w:r w:rsidRPr="00314EA2">
        <w:rPr>
          <w:sz w:val="20"/>
          <w:szCs w:val="20"/>
        </w:rPr>
        <w:t>。</w:t>
      </w:r>
    </w:p>
    <w:p w14:paraId="1A83454B" w14:textId="77777777" w:rsidR="001434F2" w:rsidRPr="00314EA2" w:rsidRDefault="001434F2" w:rsidP="001434F2">
      <w:pPr>
        <w:pStyle w:val="af0"/>
        <w:ind w:left="720"/>
        <w:rPr>
          <w:sz w:val="20"/>
          <w:szCs w:val="20"/>
          <w:lang w:val="en-US"/>
        </w:rPr>
      </w:pPr>
      <w:r w:rsidRPr="00314EA2">
        <w:rPr>
          <w:rFonts w:hint="eastAsia"/>
          <w:b/>
          <w:bCs/>
          <w:sz w:val="20"/>
          <w:szCs w:val="20"/>
          <w:bdr w:val="single" w:sz="2" w:space="0" w:color="E3E3E3" w:frame="1"/>
        </w:rPr>
        <w:t>风险监控和控制：</w:t>
      </w:r>
      <w:r w:rsidRPr="00314EA2">
        <w:rPr>
          <w:rFonts w:ascii="Segoe UI" w:eastAsia="Times New Roman" w:hAnsi="Segoe UI" w:cs="Segoe UI"/>
          <w:sz w:val="20"/>
          <w:szCs w:val="20"/>
        </w:rPr>
        <w:t xml:space="preserve"> </w:t>
      </w:r>
      <w:r w:rsidRPr="00314EA2">
        <w:rPr>
          <w:rFonts w:hint="eastAsia"/>
          <w:sz w:val="20"/>
          <w:szCs w:val="20"/>
        </w:rPr>
        <w:t>跟踪已识别的风险，监控残留风险，识别新风险，并评估风险过程的有效性</w:t>
      </w:r>
      <w:r w:rsidRPr="00314EA2">
        <w:rPr>
          <w:sz w:val="20"/>
          <w:szCs w:val="20"/>
        </w:rPr>
        <w:t>。</w:t>
      </w:r>
    </w:p>
    <w:p w14:paraId="4818FD62" w14:textId="1ED85EB7" w:rsidR="00C74E43" w:rsidRPr="00314EA2" w:rsidRDefault="00C74E43">
      <w:pPr>
        <w:rPr>
          <w:b/>
          <w:bCs/>
          <w:sz w:val="20"/>
          <w:szCs w:val="20"/>
          <w:bdr w:val="single" w:sz="2" w:space="0" w:color="E3E3E3" w:frame="1"/>
          <w:lang w:val="en-US"/>
        </w:rPr>
      </w:pPr>
      <w:r w:rsidRPr="00314EA2">
        <w:rPr>
          <w:b/>
          <w:bCs/>
          <w:sz w:val="20"/>
          <w:szCs w:val="20"/>
          <w:bdr w:val="single" w:sz="2" w:space="0" w:color="E3E3E3" w:frame="1"/>
          <w:lang w:val="en-US"/>
        </w:rPr>
        <w:br w:type="page"/>
      </w:r>
    </w:p>
    <w:p w14:paraId="6DB66367" w14:textId="53761489" w:rsidR="00C74E43" w:rsidRPr="00314EA2" w:rsidRDefault="00C74E43" w:rsidP="001434F2">
      <w:pPr>
        <w:pStyle w:val="af0"/>
        <w:ind w:left="720"/>
        <w:rPr>
          <w:rFonts w:ascii="Segoe UI" w:eastAsia="Times New Roman" w:hAnsi="Segoe UI" w:cs="Segoe UI"/>
          <w:sz w:val="20"/>
          <w:szCs w:val="20"/>
          <w:lang w:val="en-US"/>
        </w:rPr>
      </w:pPr>
      <w:r w:rsidRPr="00314EA2">
        <w:rPr>
          <w:rFonts w:ascii="Segoe UI" w:eastAsia="Times New Roman" w:hAnsi="Segoe UI" w:cs="Segoe UI"/>
          <w:sz w:val="20"/>
          <w:szCs w:val="20"/>
          <w:lang w:val="en-US"/>
        </w:rPr>
        <w:lastRenderedPageBreak/>
        <w:t>Chapter:12</w:t>
      </w:r>
    </w:p>
    <w:p w14:paraId="0CD62FD2" w14:textId="77777777" w:rsidR="00C74E43" w:rsidRPr="00314EA2" w:rsidRDefault="00C74E43" w:rsidP="001434F2">
      <w:pPr>
        <w:pStyle w:val="af0"/>
        <w:ind w:left="720"/>
        <w:rPr>
          <w:rFonts w:ascii="Segoe UI" w:eastAsia="Times New Roman" w:hAnsi="Segoe UI" w:cs="Segoe UI"/>
          <w:sz w:val="20"/>
          <w:szCs w:val="20"/>
          <w:lang w:val="en-US"/>
        </w:rPr>
      </w:pPr>
    </w:p>
    <w:p w14:paraId="51BF4557" w14:textId="77777777" w:rsidR="00C74E43" w:rsidRPr="00314EA2" w:rsidRDefault="00C74E43" w:rsidP="00C74E43">
      <w:pPr>
        <w:pStyle w:val="af0"/>
        <w:numPr>
          <w:ilvl w:val="0"/>
          <w:numId w:val="26"/>
        </w:numPr>
        <w:rPr>
          <w:rStyle w:val="af"/>
          <w:rFonts w:ascii="Segoe UI" w:eastAsiaTheme="majorEastAsia" w:hAnsi="Segoe UI" w:cs="Segoe UI"/>
          <w:color w:val="C00000"/>
          <w:kern w:val="0"/>
          <w:sz w:val="20"/>
          <w:szCs w:val="20"/>
          <w:bdr w:val="single" w:sz="2" w:space="0" w:color="E3E3E3" w:frame="1"/>
          <w14:ligatures w14:val="none"/>
        </w:rPr>
      </w:pPr>
      <w:r w:rsidRPr="00314EA2">
        <w:rPr>
          <w:rStyle w:val="af"/>
          <w:rFonts w:ascii="Segoe UI" w:eastAsiaTheme="majorEastAsia" w:hAnsi="Segoe UI" w:cs="Segoe UI"/>
          <w:color w:val="C00000"/>
          <w:kern w:val="0"/>
          <w:sz w:val="20"/>
          <w:szCs w:val="20"/>
          <w:bdr w:val="single" w:sz="2" w:space="0" w:color="E3E3E3" w:frame="1"/>
          <w14:ligatures w14:val="none"/>
        </w:rPr>
        <w:t>Discuss how to conduct procurements and strategies for obtaining seller responses, selecting sellers, and awarding contracts.</w:t>
      </w:r>
    </w:p>
    <w:p w14:paraId="09449ACF" w14:textId="77777777" w:rsidR="00C74E43" w:rsidRPr="00314EA2" w:rsidRDefault="00C74E43" w:rsidP="00C74E43">
      <w:pPr>
        <w:pStyle w:val="af0"/>
        <w:ind w:left="720"/>
        <w:rPr>
          <w:rStyle w:val="af"/>
          <w:rFonts w:ascii="Segoe UI" w:eastAsiaTheme="majorEastAsia" w:hAnsi="Segoe UI" w:cs="Segoe UI"/>
          <w:color w:val="0D0D0D"/>
          <w:kern w:val="0"/>
          <w:sz w:val="20"/>
          <w:szCs w:val="20"/>
          <w:bdr w:val="single" w:sz="2" w:space="0" w:color="E3E3E3" w:frame="1"/>
          <w14:ligatures w14:val="none"/>
        </w:rPr>
      </w:pPr>
    </w:p>
    <w:p w14:paraId="31D40AA0" w14:textId="480BD704" w:rsidR="00C74E43" w:rsidRPr="00314EA2" w:rsidRDefault="00C74E43" w:rsidP="00C74E43">
      <w:pPr>
        <w:pStyle w:val="af0"/>
        <w:ind w:left="720"/>
        <w:rPr>
          <w:rStyle w:val="af"/>
          <w:rFonts w:ascii="Segoe UI" w:eastAsiaTheme="majorEastAsia" w:hAnsi="Segoe UI" w:cs="Segoe UI"/>
          <w:b w:val="0"/>
          <w:bCs w:val="0"/>
          <w:color w:val="0D0D0D"/>
          <w:kern w:val="0"/>
          <w:sz w:val="20"/>
          <w:szCs w:val="20"/>
          <w:bdr w:val="single" w:sz="2" w:space="0" w:color="E3E3E3" w:frame="1"/>
          <w14:ligatures w14:val="none"/>
        </w:rPr>
      </w:pPr>
      <w:r w:rsidRPr="00314EA2">
        <w:rPr>
          <w:rStyle w:val="af"/>
          <w:rFonts w:ascii="Segoe UI" w:eastAsiaTheme="majorEastAsia" w:hAnsi="Segoe UI" w:cs="Segoe UI"/>
          <w:b w:val="0"/>
          <w:bCs w:val="0"/>
          <w:color w:val="0D0D0D"/>
          <w:kern w:val="0"/>
          <w:sz w:val="20"/>
          <w:szCs w:val="20"/>
          <w:bdr w:val="single" w:sz="2" w:space="0" w:color="E3E3E3" w:frame="1"/>
          <w14:ligatures w14:val="none"/>
        </w:rPr>
        <w:t>Conducting procurements involves the following steps:</w:t>
      </w:r>
    </w:p>
    <w:p w14:paraId="1F91B4D5" w14:textId="77777777" w:rsidR="00C74E43" w:rsidRPr="00314EA2" w:rsidRDefault="00C74E43" w:rsidP="00C74E43">
      <w:pPr>
        <w:pStyle w:val="af0"/>
        <w:ind w:left="720"/>
        <w:rPr>
          <w:rStyle w:val="af"/>
          <w:rFonts w:ascii="Segoe UI" w:eastAsiaTheme="majorEastAsia" w:hAnsi="Segoe UI" w:cs="Segoe UI"/>
          <w:color w:val="0D0D0D"/>
          <w:kern w:val="0"/>
          <w:sz w:val="20"/>
          <w:szCs w:val="20"/>
          <w:bdr w:val="single" w:sz="2" w:space="0" w:color="E3E3E3" w:frame="1"/>
          <w14:ligatures w14:val="none"/>
        </w:rPr>
      </w:pPr>
    </w:p>
    <w:p w14:paraId="2EA864CF" w14:textId="4F66387B" w:rsidR="00C74E43" w:rsidRPr="00314EA2" w:rsidRDefault="00C74E43" w:rsidP="00C74E43">
      <w:pPr>
        <w:pStyle w:val="af0"/>
        <w:ind w:left="720"/>
        <w:rPr>
          <w:rStyle w:val="af"/>
          <w:rFonts w:ascii="Segoe UI" w:eastAsiaTheme="majorEastAsia" w:hAnsi="Segoe UI" w:cs="Segoe UI"/>
          <w:b w:val="0"/>
          <w:bCs w:val="0"/>
          <w:color w:val="0D0D0D"/>
          <w:kern w:val="0"/>
          <w:sz w:val="20"/>
          <w:szCs w:val="20"/>
          <w:bdr w:val="single" w:sz="2" w:space="0" w:color="E3E3E3" w:frame="1"/>
          <w14:ligatures w14:val="none"/>
        </w:rPr>
      </w:pPr>
      <w:r w:rsidRPr="00314EA2">
        <w:rPr>
          <w:rStyle w:val="af"/>
          <w:rFonts w:ascii="Segoe UI" w:eastAsiaTheme="majorEastAsia" w:hAnsi="Segoe UI" w:cs="Segoe UI"/>
          <w:color w:val="0D0D0D"/>
          <w:kern w:val="0"/>
          <w:sz w:val="20"/>
          <w:szCs w:val="20"/>
          <w:bdr w:val="single" w:sz="2" w:space="0" w:color="E3E3E3" w:frame="1"/>
          <w14:ligatures w14:val="none"/>
        </w:rPr>
        <w:t xml:space="preserve">Obtaining Seller Responses: </w:t>
      </w:r>
      <w:r w:rsidRPr="00314EA2">
        <w:rPr>
          <w:rStyle w:val="af"/>
          <w:rFonts w:ascii="Segoe UI" w:eastAsiaTheme="majorEastAsia" w:hAnsi="Segoe UI" w:cs="Segoe UI"/>
          <w:b w:val="0"/>
          <w:bCs w:val="0"/>
          <w:color w:val="0D0D0D"/>
          <w:kern w:val="0"/>
          <w:sz w:val="20"/>
          <w:szCs w:val="20"/>
          <w:bdr w:val="single" w:sz="2" w:space="0" w:color="E3E3E3" w:frame="1"/>
          <w14:ligatures w14:val="none"/>
        </w:rPr>
        <w:t>This includes creating and distributing Request for Proposals (RFPs), Request for Quotations (RFQs), and Invitations for Bid (IFBs). Strategies to encourage responses include clear communication, competitive bidding, and leveraging existing networks.</w:t>
      </w:r>
    </w:p>
    <w:p w14:paraId="0D301405" w14:textId="77777777" w:rsidR="00C74E43" w:rsidRPr="00314EA2" w:rsidRDefault="00C74E43" w:rsidP="00C74E43">
      <w:pPr>
        <w:pStyle w:val="af0"/>
        <w:ind w:left="720"/>
        <w:rPr>
          <w:rStyle w:val="af"/>
          <w:rFonts w:ascii="Segoe UI" w:eastAsiaTheme="majorEastAsia" w:hAnsi="Segoe UI" w:cs="Segoe UI"/>
          <w:b w:val="0"/>
          <w:bCs w:val="0"/>
          <w:color w:val="0D0D0D"/>
          <w:kern w:val="0"/>
          <w:sz w:val="20"/>
          <w:szCs w:val="20"/>
          <w:bdr w:val="single" w:sz="2" w:space="0" w:color="E3E3E3" w:frame="1"/>
          <w14:ligatures w14:val="none"/>
        </w:rPr>
      </w:pPr>
      <w:r w:rsidRPr="00314EA2">
        <w:rPr>
          <w:rStyle w:val="af"/>
          <w:rFonts w:ascii="Segoe UI" w:eastAsiaTheme="majorEastAsia" w:hAnsi="Segoe UI" w:cs="Segoe UI"/>
          <w:color w:val="0D0D0D"/>
          <w:kern w:val="0"/>
          <w:sz w:val="20"/>
          <w:szCs w:val="20"/>
          <w:bdr w:val="single" w:sz="2" w:space="0" w:color="E3E3E3" w:frame="1"/>
          <w14:ligatures w14:val="none"/>
        </w:rPr>
        <w:t xml:space="preserve">Selecting Sellers: </w:t>
      </w:r>
      <w:r w:rsidRPr="00314EA2">
        <w:rPr>
          <w:rStyle w:val="af"/>
          <w:rFonts w:ascii="Segoe UI" w:eastAsiaTheme="majorEastAsia" w:hAnsi="Segoe UI" w:cs="Segoe UI"/>
          <w:b w:val="0"/>
          <w:bCs w:val="0"/>
          <w:color w:val="0D0D0D"/>
          <w:kern w:val="0"/>
          <w:sz w:val="20"/>
          <w:szCs w:val="20"/>
          <w:bdr w:val="single" w:sz="2" w:space="0" w:color="E3E3E3" w:frame="1"/>
          <w14:ligatures w14:val="none"/>
        </w:rPr>
        <w:t>Evaluation of seller responses against the source selection criteria is performed. This may involve scoring models, expert judgment, and multi-criteria analysis to ensure a fair and thorough selection process.</w:t>
      </w:r>
    </w:p>
    <w:p w14:paraId="087CCDD9" w14:textId="77777777" w:rsidR="00C74E43" w:rsidRPr="00314EA2" w:rsidRDefault="00C74E43" w:rsidP="00C74E43">
      <w:pPr>
        <w:pStyle w:val="af0"/>
        <w:ind w:left="720"/>
        <w:rPr>
          <w:rStyle w:val="af"/>
          <w:rFonts w:ascii="Segoe UI" w:eastAsiaTheme="majorEastAsia" w:hAnsi="Segoe UI" w:cs="Segoe UI"/>
          <w:b w:val="0"/>
          <w:bCs w:val="0"/>
          <w:color w:val="0D0D0D"/>
          <w:kern w:val="0"/>
          <w:sz w:val="20"/>
          <w:szCs w:val="20"/>
          <w:bdr w:val="single" w:sz="2" w:space="0" w:color="E3E3E3" w:frame="1"/>
          <w14:ligatures w14:val="none"/>
        </w:rPr>
      </w:pPr>
      <w:r w:rsidRPr="00314EA2">
        <w:rPr>
          <w:rStyle w:val="af"/>
          <w:rFonts w:ascii="Segoe UI" w:eastAsiaTheme="majorEastAsia" w:hAnsi="Segoe UI" w:cs="Segoe UI"/>
          <w:color w:val="0D0D0D"/>
          <w:kern w:val="0"/>
          <w:sz w:val="20"/>
          <w:szCs w:val="20"/>
          <w:bdr w:val="single" w:sz="2" w:space="0" w:color="E3E3E3" w:frame="1"/>
          <w14:ligatures w14:val="none"/>
        </w:rPr>
        <w:t xml:space="preserve">Awarding Contracts: </w:t>
      </w:r>
      <w:r w:rsidRPr="00314EA2">
        <w:rPr>
          <w:rStyle w:val="af"/>
          <w:rFonts w:ascii="Segoe UI" w:eastAsiaTheme="majorEastAsia" w:hAnsi="Segoe UI" w:cs="Segoe UI"/>
          <w:b w:val="0"/>
          <w:bCs w:val="0"/>
          <w:color w:val="0D0D0D"/>
          <w:kern w:val="0"/>
          <w:sz w:val="20"/>
          <w:szCs w:val="20"/>
          <w:bdr w:val="single" w:sz="2" w:space="0" w:color="E3E3E3" w:frame="1"/>
          <w14:ligatures w14:val="none"/>
        </w:rPr>
        <w:t>Once a seller is selected, contract negotiations are conducted to finalize terms and conditions. The contract is then formally awarded, and both parties sign the agreement to commence the project work.</w:t>
      </w:r>
    </w:p>
    <w:p w14:paraId="4D228623" w14:textId="77777777" w:rsidR="00C74E43" w:rsidRPr="00314EA2" w:rsidRDefault="00C74E43" w:rsidP="00C74E43">
      <w:pPr>
        <w:pStyle w:val="af0"/>
        <w:ind w:left="720"/>
        <w:rPr>
          <w:rFonts w:ascii="Segoe UI" w:eastAsia="Times New Roman" w:hAnsi="Segoe UI" w:cs="Segoe UI"/>
          <w:sz w:val="20"/>
          <w:szCs w:val="20"/>
        </w:rPr>
      </w:pPr>
    </w:p>
    <w:p w14:paraId="39061069" w14:textId="77777777" w:rsidR="001434F2" w:rsidRPr="001434F2" w:rsidRDefault="001434F2" w:rsidP="001434F2">
      <w:pPr>
        <w:spacing w:after="0" w:line="240" w:lineRule="auto"/>
        <w:rPr>
          <w:rFonts w:ascii="Times New Roman" w:eastAsia="Times New Roman" w:hAnsi="Times New Roman" w:cs="Times New Roman"/>
          <w:kern w:val="0"/>
          <w:sz w:val="20"/>
          <w:szCs w:val="20"/>
          <w14:ligatures w14:val="none"/>
        </w:rPr>
      </w:pPr>
    </w:p>
    <w:p w14:paraId="765DCF46" w14:textId="77777777" w:rsidR="00477F4F" w:rsidRPr="00314EA2" w:rsidRDefault="00477F4F" w:rsidP="00477F4F">
      <w:pPr>
        <w:pStyle w:val="af0"/>
        <w:ind w:left="720"/>
        <w:rPr>
          <w:rStyle w:val="af"/>
          <w:rFonts w:ascii="Segoe UI" w:eastAsiaTheme="majorEastAsia" w:hAnsi="Segoe UI" w:cs="Segoe UI"/>
          <w:color w:val="C00000"/>
          <w:kern w:val="0"/>
          <w:sz w:val="20"/>
          <w:szCs w:val="20"/>
          <w:bdr w:val="single" w:sz="2" w:space="0" w:color="E3E3E3" w:frame="1"/>
          <w14:ligatures w14:val="none"/>
        </w:rPr>
      </w:pPr>
      <w:r w:rsidRPr="00314EA2">
        <w:rPr>
          <w:rStyle w:val="af"/>
          <w:rFonts w:ascii="Segoe UI" w:eastAsiaTheme="majorEastAsia" w:hAnsi="Segoe UI" w:cs="Segoe UI" w:hint="eastAsia"/>
          <w:color w:val="C00000"/>
          <w:kern w:val="0"/>
          <w:sz w:val="20"/>
          <w:szCs w:val="20"/>
          <w:bdr w:val="single" w:sz="2" w:space="0" w:color="E3E3E3" w:frame="1"/>
          <w14:ligatures w14:val="none"/>
        </w:rPr>
        <w:t>讨论如何进行采购以及获得卖方响应、选择卖方和授予合同的策略。</w:t>
      </w:r>
    </w:p>
    <w:p w14:paraId="07E5ABD7" w14:textId="77777777" w:rsidR="00477F4F" w:rsidRPr="00314EA2" w:rsidRDefault="00477F4F" w:rsidP="00477F4F">
      <w:pPr>
        <w:pStyle w:val="af0"/>
        <w:ind w:left="720"/>
        <w:rPr>
          <w:sz w:val="20"/>
          <w:szCs w:val="20"/>
        </w:rPr>
      </w:pPr>
      <w:r w:rsidRPr="00314EA2">
        <w:rPr>
          <w:rFonts w:hint="eastAsia"/>
          <w:sz w:val="20"/>
          <w:szCs w:val="20"/>
        </w:rPr>
        <w:t>进行采购包括以下步骤：</w:t>
      </w:r>
    </w:p>
    <w:p w14:paraId="10FE10E1" w14:textId="77777777" w:rsidR="00477F4F" w:rsidRPr="00314EA2" w:rsidRDefault="00477F4F" w:rsidP="00477F4F">
      <w:pPr>
        <w:pStyle w:val="af0"/>
        <w:ind w:left="720"/>
        <w:rPr>
          <w:sz w:val="20"/>
          <w:szCs w:val="20"/>
        </w:rPr>
      </w:pPr>
    </w:p>
    <w:p w14:paraId="7DDA3CEF" w14:textId="77777777" w:rsidR="00477F4F" w:rsidRPr="00314EA2" w:rsidRDefault="00477F4F" w:rsidP="00477F4F">
      <w:pPr>
        <w:pStyle w:val="af0"/>
        <w:ind w:left="720"/>
        <w:rPr>
          <w:sz w:val="20"/>
          <w:szCs w:val="20"/>
        </w:rPr>
      </w:pPr>
      <w:r w:rsidRPr="00314EA2">
        <w:rPr>
          <w:rFonts w:hint="eastAsia"/>
          <w:b/>
          <w:bCs/>
          <w:sz w:val="20"/>
          <w:szCs w:val="20"/>
        </w:rPr>
        <w:t>获取卖方响应：</w:t>
      </w:r>
      <w:r w:rsidRPr="00314EA2">
        <w:rPr>
          <w:rFonts w:hint="eastAsia"/>
          <w:sz w:val="20"/>
          <w:szCs w:val="20"/>
        </w:rPr>
        <w:t>这包括创建和分发请求建议书（RFP）、请求报价（RFQ）和招标邀请（IFB）。鼓励响应的策略包括清晰的沟通、竞争性投标和利用现有网络。</w:t>
      </w:r>
    </w:p>
    <w:p w14:paraId="38609BAE" w14:textId="77777777" w:rsidR="00477F4F" w:rsidRPr="00314EA2" w:rsidRDefault="00477F4F" w:rsidP="00477F4F">
      <w:pPr>
        <w:pStyle w:val="af0"/>
        <w:ind w:left="720"/>
        <w:rPr>
          <w:sz w:val="20"/>
          <w:szCs w:val="20"/>
        </w:rPr>
      </w:pPr>
    </w:p>
    <w:p w14:paraId="6D41299D" w14:textId="77777777" w:rsidR="00477F4F" w:rsidRPr="00314EA2" w:rsidRDefault="00477F4F" w:rsidP="00477F4F">
      <w:pPr>
        <w:pStyle w:val="af0"/>
        <w:ind w:left="720"/>
        <w:rPr>
          <w:sz w:val="20"/>
          <w:szCs w:val="20"/>
        </w:rPr>
      </w:pPr>
      <w:r w:rsidRPr="00314EA2">
        <w:rPr>
          <w:rFonts w:hint="eastAsia"/>
          <w:b/>
          <w:bCs/>
          <w:sz w:val="20"/>
          <w:szCs w:val="20"/>
        </w:rPr>
        <w:t>选择卖方</w:t>
      </w:r>
      <w:r w:rsidRPr="00314EA2">
        <w:rPr>
          <w:rFonts w:hint="eastAsia"/>
          <w:sz w:val="20"/>
          <w:szCs w:val="20"/>
        </w:rPr>
        <w:t>：根据源选择标准评估卖方响应。这可能涉及评分模型、专家判断和多标准分析，以确保公平和彻底的选择过程。</w:t>
      </w:r>
    </w:p>
    <w:p w14:paraId="77E67035" w14:textId="77777777" w:rsidR="00477F4F" w:rsidRPr="00314EA2" w:rsidRDefault="00477F4F" w:rsidP="00477F4F">
      <w:pPr>
        <w:pStyle w:val="af0"/>
        <w:ind w:left="720"/>
        <w:rPr>
          <w:sz w:val="20"/>
          <w:szCs w:val="20"/>
        </w:rPr>
      </w:pPr>
    </w:p>
    <w:p w14:paraId="12E2E8F1" w14:textId="5E6B8AFA" w:rsidR="001434F2" w:rsidRPr="00314EA2" w:rsidRDefault="00477F4F" w:rsidP="00477F4F">
      <w:pPr>
        <w:pStyle w:val="af0"/>
        <w:ind w:left="720"/>
        <w:rPr>
          <w:sz w:val="20"/>
          <w:szCs w:val="20"/>
        </w:rPr>
      </w:pPr>
      <w:r w:rsidRPr="00314EA2">
        <w:rPr>
          <w:rFonts w:hint="eastAsia"/>
          <w:b/>
          <w:bCs/>
          <w:sz w:val="20"/>
          <w:szCs w:val="20"/>
        </w:rPr>
        <w:t>授予合同：</w:t>
      </w:r>
      <w:r w:rsidRPr="00314EA2">
        <w:rPr>
          <w:rFonts w:hint="eastAsia"/>
          <w:sz w:val="20"/>
          <w:szCs w:val="20"/>
        </w:rPr>
        <w:t>一旦选择了卖方，进行合同谈判以确定条款和条件。然后正式授予合同，双方签署协议以开始项目工作。</w:t>
      </w:r>
    </w:p>
    <w:p w14:paraId="5BD10502" w14:textId="5CB29742" w:rsidR="00146712" w:rsidRPr="00314EA2" w:rsidRDefault="00146712">
      <w:pPr>
        <w:rPr>
          <w:sz w:val="20"/>
          <w:szCs w:val="20"/>
        </w:rPr>
      </w:pPr>
      <w:r w:rsidRPr="00314EA2">
        <w:rPr>
          <w:sz w:val="20"/>
          <w:szCs w:val="20"/>
        </w:rPr>
        <w:br w:type="page"/>
      </w:r>
    </w:p>
    <w:p w14:paraId="4A6197EB" w14:textId="3A7E0323" w:rsidR="001434F2" w:rsidRPr="00314EA2" w:rsidRDefault="00146712" w:rsidP="001434F2">
      <w:pPr>
        <w:pStyle w:val="af0"/>
        <w:ind w:left="720"/>
        <w:rPr>
          <w:sz w:val="20"/>
          <w:szCs w:val="20"/>
        </w:rPr>
      </w:pPr>
      <w:r w:rsidRPr="00314EA2">
        <w:rPr>
          <w:sz w:val="20"/>
          <w:szCs w:val="20"/>
        </w:rPr>
        <w:lastRenderedPageBreak/>
        <w:t>Scrum</w:t>
      </w:r>
      <w:r w:rsidR="00314EA2">
        <w:rPr>
          <w:sz w:val="20"/>
          <w:szCs w:val="20"/>
        </w:rPr>
        <w:t xml:space="preserve"> (15 marks)</w:t>
      </w:r>
    </w:p>
    <w:p w14:paraId="6EDE1A8C" w14:textId="77777777" w:rsidR="00146712" w:rsidRPr="00314EA2" w:rsidRDefault="00146712" w:rsidP="001434F2">
      <w:pPr>
        <w:pStyle w:val="af0"/>
        <w:ind w:left="720"/>
        <w:rPr>
          <w:sz w:val="20"/>
          <w:szCs w:val="20"/>
        </w:rPr>
      </w:pPr>
    </w:p>
    <w:p w14:paraId="4B49392C" w14:textId="77777777" w:rsidR="00146712" w:rsidRPr="00CC2CFF" w:rsidRDefault="00146712" w:rsidP="00146712">
      <w:pPr>
        <w:rPr>
          <w:b/>
          <w:bCs/>
          <w:color w:val="C00000"/>
          <w:sz w:val="20"/>
          <w:szCs w:val="20"/>
        </w:rPr>
      </w:pPr>
      <w:r w:rsidRPr="00CC2CFF">
        <w:rPr>
          <w:b/>
          <w:bCs/>
          <w:color w:val="C00000"/>
          <w:sz w:val="20"/>
          <w:szCs w:val="20"/>
        </w:rPr>
        <w:t>Question: What is Scrum and how does it benefit project management?</w:t>
      </w:r>
    </w:p>
    <w:p w14:paraId="5B3A2BF7" w14:textId="77777777" w:rsidR="00314EA2" w:rsidRPr="00314EA2" w:rsidRDefault="00314EA2" w:rsidP="00314E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Answer:</w:t>
      </w:r>
    </w:p>
    <w:p w14:paraId="61B58410" w14:textId="77777777" w:rsidR="00314EA2" w:rsidRPr="00314EA2" w:rsidRDefault="00314EA2" w:rsidP="00314E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kern w:val="0"/>
          <w:sz w:val="20"/>
          <w:szCs w:val="20"/>
          <w14:ligatures w14:val="none"/>
        </w:rPr>
        <w:t>Scrum is an Agile framework for managing complex projects, typically software development. It promotes an iterative, incremental approach to optimize predictability and control risk. Scrum is well-regarded for its flexibility, collaborative nature, and ability to deliver high-value products to customers efficiently.</w:t>
      </w:r>
    </w:p>
    <w:p w14:paraId="0B9831C8" w14:textId="77777777" w:rsidR="00314EA2" w:rsidRPr="00314EA2" w:rsidRDefault="00314EA2" w:rsidP="00314E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Overview of Scrum:</w:t>
      </w:r>
      <w:r w:rsidRPr="00314EA2">
        <w:rPr>
          <w:rFonts w:ascii="Times New Roman" w:eastAsia="Times New Roman" w:hAnsi="Times New Roman" w:cs="Times New Roman"/>
          <w:kern w:val="0"/>
          <w:sz w:val="20"/>
          <w:szCs w:val="20"/>
          <w14:ligatures w14:val="none"/>
        </w:rPr>
        <w:t xml:space="preserve"> Scrum divides projects into time-boxed iterations called "Sprints," usually lasting two to four weeks. Each Sprint aims to produce a potentially shippable product increment. The framework includes defined roles, events, and artifacts to guide the process.</w:t>
      </w:r>
    </w:p>
    <w:p w14:paraId="68BA8292" w14:textId="77777777" w:rsidR="00314EA2" w:rsidRPr="00314EA2" w:rsidRDefault="00314EA2" w:rsidP="00314E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Key Roles:</w:t>
      </w:r>
    </w:p>
    <w:p w14:paraId="56300EBA" w14:textId="77777777" w:rsidR="00314EA2" w:rsidRPr="00314EA2" w:rsidRDefault="00314EA2" w:rsidP="00314EA2">
      <w:pPr>
        <w:numPr>
          <w:ilvl w:val="0"/>
          <w:numId w:val="27"/>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Product Owner:</w:t>
      </w:r>
      <w:r w:rsidRPr="00314EA2">
        <w:rPr>
          <w:rFonts w:ascii="Times New Roman" w:eastAsia="Times New Roman" w:hAnsi="Times New Roman" w:cs="Times New Roman"/>
          <w:kern w:val="0"/>
          <w:sz w:val="20"/>
          <w:szCs w:val="20"/>
          <w14:ligatures w14:val="none"/>
        </w:rPr>
        <w:t xml:space="preserve"> The Product Owner represents stakeholders and is responsible for maximizing the product's value. They manage the Product Backlog, ensuring it is clear, prioritized, and conveys what is needed for the product.</w:t>
      </w:r>
    </w:p>
    <w:p w14:paraId="0CB1E0CC" w14:textId="77777777" w:rsidR="00314EA2" w:rsidRPr="00314EA2" w:rsidRDefault="00314EA2" w:rsidP="00314EA2">
      <w:pPr>
        <w:numPr>
          <w:ilvl w:val="0"/>
          <w:numId w:val="27"/>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Scrum Master:</w:t>
      </w:r>
      <w:r w:rsidRPr="00314EA2">
        <w:rPr>
          <w:rFonts w:ascii="Times New Roman" w:eastAsia="Times New Roman" w:hAnsi="Times New Roman" w:cs="Times New Roman"/>
          <w:kern w:val="0"/>
          <w:sz w:val="20"/>
          <w:szCs w:val="20"/>
          <w14:ligatures w14:val="none"/>
        </w:rPr>
        <w:t xml:space="preserve"> The Scrum Master facilitates the process, helps remove impediments, and ensures the team adheres to Scrum practices. They act as a coach, supporting the team in self-organization and continuous improvement.</w:t>
      </w:r>
    </w:p>
    <w:p w14:paraId="1F09A2D1" w14:textId="77777777" w:rsidR="00314EA2" w:rsidRPr="00314EA2" w:rsidRDefault="00314EA2" w:rsidP="00314EA2">
      <w:pPr>
        <w:numPr>
          <w:ilvl w:val="0"/>
          <w:numId w:val="27"/>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Development Team:</w:t>
      </w:r>
      <w:r w:rsidRPr="00314EA2">
        <w:rPr>
          <w:rFonts w:ascii="Times New Roman" w:eastAsia="Times New Roman" w:hAnsi="Times New Roman" w:cs="Times New Roman"/>
          <w:kern w:val="0"/>
          <w:sz w:val="20"/>
          <w:szCs w:val="20"/>
          <w14:ligatures w14:val="none"/>
        </w:rPr>
        <w:t xml:space="preserve"> This is a cross-functional group responsible for delivering the product increment. They self-organize to decide how to accomplish the work within a Sprint.</w:t>
      </w:r>
    </w:p>
    <w:p w14:paraId="4FB7E1F3" w14:textId="77777777" w:rsidR="00314EA2" w:rsidRPr="00314EA2" w:rsidRDefault="00314EA2" w:rsidP="00314E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Core Events:</w:t>
      </w:r>
    </w:p>
    <w:p w14:paraId="5C63FFB1" w14:textId="77777777" w:rsidR="00314EA2" w:rsidRPr="00314EA2" w:rsidRDefault="00314EA2" w:rsidP="00314EA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Sprint Planning:</w:t>
      </w:r>
      <w:r w:rsidRPr="00314EA2">
        <w:rPr>
          <w:rFonts w:ascii="Times New Roman" w:eastAsia="Times New Roman" w:hAnsi="Times New Roman" w:cs="Times New Roman"/>
          <w:kern w:val="0"/>
          <w:sz w:val="20"/>
          <w:szCs w:val="20"/>
          <w14:ligatures w14:val="none"/>
        </w:rPr>
        <w:t xml:space="preserve"> The team collaborates to define what can be delivered in the upcoming Sprint and how to achieve it. The Product Owner presents prioritized items from the Product Backlog, and the team selects those they commit to completing.</w:t>
      </w:r>
    </w:p>
    <w:p w14:paraId="03551008" w14:textId="77777777" w:rsidR="00314EA2" w:rsidRPr="00314EA2" w:rsidRDefault="00314EA2" w:rsidP="00314EA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Daily Scrum:</w:t>
      </w:r>
      <w:r w:rsidRPr="00314EA2">
        <w:rPr>
          <w:rFonts w:ascii="Times New Roman" w:eastAsia="Times New Roman" w:hAnsi="Times New Roman" w:cs="Times New Roman"/>
          <w:kern w:val="0"/>
          <w:sz w:val="20"/>
          <w:szCs w:val="20"/>
          <w14:ligatures w14:val="none"/>
        </w:rPr>
        <w:t xml:space="preserve"> A short, daily meeting where team members synchronize their work and plan for the next 24 hours. Each member answers three questions: What did I do yesterday? What will I do today? Are there any impediments?</w:t>
      </w:r>
    </w:p>
    <w:p w14:paraId="7154B781" w14:textId="77777777" w:rsidR="00314EA2" w:rsidRPr="00314EA2" w:rsidRDefault="00314EA2" w:rsidP="00314EA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Sprint Review:</w:t>
      </w:r>
      <w:r w:rsidRPr="00314EA2">
        <w:rPr>
          <w:rFonts w:ascii="Times New Roman" w:eastAsia="Times New Roman" w:hAnsi="Times New Roman" w:cs="Times New Roman"/>
          <w:kern w:val="0"/>
          <w:sz w:val="20"/>
          <w:szCs w:val="20"/>
          <w14:ligatures w14:val="none"/>
        </w:rPr>
        <w:t xml:space="preserve"> At the end of each Sprint, the team demonstrates the increment to stakeholders, gathers feedback, and discusses what to do next. This ensures continuous alignment with stakeholder needs and expectations.</w:t>
      </w:r>
    </w:p>
    <w:p w14:paraId="5A10BD56" w14:textId="77777777" w:rsidR="00314EA2" w:rsidRPr="00314EA2" w:rsidRDefault="00314EA2" w:rsidP="00314EA2">
      <w:pPr>
        <w:numPr>
          <w:ilvl w:val="0"/>
          <w:numId w:val="2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Sprint Retrospective:</w:t>
      </w:r>
      <w:r w:rsidRPr="00314EA2">
        <w:rPr>
          <w:rFonts w:ascii="Times New Roman" w:eastAsia="Times New Roman" w:hAnsi="Times New Roman" w:cs="Times New Roman"/>
          <w:kern w:val="0"/>
          <w:sz w:val="20"/>
          <w:szCs w:val="20"/>
          <w14:ligatures w14:val="none"/>
        </w:rPr>
        <w:t xml:space="preserve"> The team reflects on the Sprint, identifying what went well, what could be improved, and how to enhance their processes. This fosters a culture of continuous improvement.</w:t>
      </w:r>
    </w:p>
    <w:p w14:paraId="4F3C652E" w14:textId="77777777" w:rsidR="00314EA2" w:rsidRPr="00314EA2" w:rsidRDefault="00314EA2" w:rsidP="00314E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Scrum Artifacts:</w:t>
      </w:r>
    </w:p>
    <w:p w14:paraId="5B0286DA" w14:textId="77777777" w:rsidR="00314EA2" w:rsidRPr="00314EA2" w:rsidRDefault="00314EA2" w:rsidP="00314EA2">
      <w:pPr>
        <w:numPr>
          <w:ilvl w:val="0"/>
          <w:numId w:val="29"/>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Product Backlog:</w:t>
      </w:r>
      <w:r w:rsidRPr="00314EA2">
        <w:rPr>
          <w:rFonts w:ascii="Times New Roman" w:eastAsia="Times New Roman" w:hAnsi="Times New Roman" w:cs="Times New Roman"/>
          <w:kern w:val="0"/>
          <w:sz w:val="20"/>
          <w:szCs w:val="20"/>
          <w14:ligatures w14:val="none"/>
        </w:rPr>
        <w:t xml:space="preserve"> An evolving list of product requirements ordered by priority. The Product Owner manages it, ensuring it reflects the current needs and goals of the project.</w:t>
      </w:r>
    </w:p>
    <w:p w14:paraId="0AFC3DAD" w14:textId="77777777" w:rsidR="00314EA2" w:rsidRPr="00314EA2" w:rsidRDefault="00314EA2" w:rsidP="00314EA2">
      <w:pPr>
        <w:numPr>
          <w:ilvl w:val="0"/>
          <w:numId w:val="29"/>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Sprint Backlog:</w:t>
      </w:r>
      <w:r w:rsidRPr="00314EA2">
        <w:rPr>
          <w:rFonts w:ascii="Times New Roman" w:eastAsia="Times New Roman" w:hAnsi="Times New Roman" w:cs="Times New Roman"/>
          <w:kern w:val="0"/>
          <w:sz w:val="20"/>
          <w:szCs w:val="20"/>
          <w14:ligatures w14:val="none"/>
        </w:rPr>
        <w:t xml:space="preserve"> A list of tasks the Development Team commits to completing during the Sprint. It includes selected items from the Product Backlog and a plan for delivering them.</w:t>
      </w:r>
    </w:p>
    <w:p w14:paraId="09D6DF95" w14:textId="77777777" w:rsidR="00314EA2" w:rsidRPr="00314EA2" w:rsidRDefault="00314EA2" w:rsidP="00314EA2">
      <w:pPr>
        <w:numPr>
          <w:ilvl w:val="0"/>
          <w:numId w:val="29"/>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Increment:</w:t>
      </w:r>
      <w:r w:rsidRPr="00314EA2">
        <w:rPr>
          <w:rFonts w:ascii="Times New Roman" w:eastAsia="Times New Roman" w:hAnsi="Times New Roman" w:cs="Times New Roman"/>
          <w:kern w:val="0"/>
          <w:sz w:val="20"/>
          <w:szCs w:val="20"/>
          <w14:ligatures w14:val="none"/>
        </w:rPr>
        <w:t xml:space="preserve"> The sum of all completed Product Backlog items at the end of a Sprint, representing a potentially shippable product.</w:t>
      </w:r>
    </w:p>
    <w:p w14:paraId="134C006B" w14:textId="77777777" w:rsidR="00314EA2" w:rsidRPr="00314EA2" w:rsidRDefault="00314EA2" w:rsidP="00314EA2">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Benefits of Scrum:</w:t>
      </w:r>
    </w:p>
    <w:p w14:paraId="65B8BF91" w14:textId="77777777" w:rsidR="00314EA2" w:rsidRPr="00314EA2" w:rsidRDefault="00314EA2" w:rsidP="00314EA2">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Flexibility and Adaptability:</w:t>
      </w:r>
      <w:r w:rsidRPr="00314EA2">
        <w:rPr>
          <w:rFonts w:ascii="Times New Roman" w:eastAsia="Times New Roman" w:hAnsi="Times New Roman" w:cs="Times New Roman"/>
          <w:kern w:val="0"/>
          <w:sz w:val="20"/>
          <w:szCs w:val="20"/>
          <w14:ligatures w14:val="none"/>
        </w:rPr>
        <w:t xml:space="preserve"> Scrum's iterative nature allows for frequent reassessment and adaptation of plans based on feedback and changing requirements.</w:t>
      </w:r>
    </w:p>
    <w:p w14:paraId="7B9A0E71" w14:textId="77777777" w:rsidR="00314EA2" w:rsidRPr="00314EA2" w:rsidRDefault="00314EA2" w:rsidP="00314EA2">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lastRenderedPageBreak/>
        <w:t>Improved Collaboration:</w:t>
      </w:r>
      <w:r w:rsidRPr="00314EA2">
        <w:rPr>
          <w:rFonts w:ascii="Times New Roman" w:eastAsia="Times New Roman" w:hAnsi="Times New Roman" w:cs="Times New Roman"/>
          <w:kern w:val="0"/>
          <w:sz w:val="20"/>
          <w:szCs w:val="20"/>
          <w14:ligatures w14:val="none"/>
        </w:rPr>
        <w:t xml:space="preserve"> The defined roles and regular meetings foster better communication and collaboration among team members and stakeholders.</w:t>
      </w:r>
    </w:p>
    <w:p w14:paraId="6028ED0D" w14:textId="77777777" w:rsidR="00314EA2" w:rsidRPr="00314EA2" w:rsidRDefault="00314EA2" w:rsidP="00314EA2">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Enhanced Transparency:</w:t>
      </w:r>
      <w:r w:rsidRPr="00314EA2">
        <w:rPr>
          <w:rFonts w:ascii="Times New Roman" w:eastAsia="Times New Roman" w:hAnsi="Times New Roman" w:cs="Times New Roman"/>
          <w:kern w:val="0"/>
          <w:sz w:val="20"/>
          <w:szCs w:val="20"/>
          <w14:ligatures w14:val="none"/>
        </w:rPr>
        <w:t xml:space="preserve"> Scrum's emphasis on visibility ensures all stakeholders are aware of the project's progress, risks, and any issues.</w:t>
      </w:r>
    </w:p>
    <w:p w14:paraId="1D1AEA0F" w14:textId="77777777" w:rsidR="00314EA2" w:rsidRPr="00314EA2" w:rsidRDefault="00314EA2" w:rsidP="00314EA2">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Faster Delivery:</w:t>
      </w:r>
      <w:r w:rsidRPr="00314EA2">
        <w:rPr>
          <w:rFonts w:ascii="Times New Roman" w:eastAsia="Times New Roman" w:hAnsi="Times New Roman" w:cs="Times New Roman"/>
          <w:kern w:val="0"/>
          <w:sz w:val="20"/>
          <w:szCs w:val="20"/>
          <w14:ligatures w14:val="none"/>
        </w:rPr>
        <w:t xml:space="preserve"> By focusing on delivering small increments of value, Scrum enables quicker releases, allowing for faster feedback and adjustment cycles.</w:t>
      </w:r>
    </w:p>
    <w:p w14:paraId="2C920F3A" w14:textId="77777777" w:rsidR="00314EA2" w:rsidRPr="00314EA2" w:rsidRDefault="00314EA2" w:rsidP="00314EA2">
      <w:pPr>
        <w:numPr>
          <w:ilvl w:val="0"/>
          <w:numId w:val="30"/>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b/>
          <w:bCs/>
          <w:kern w:val="0"/>
          <w:sz w:val="20"/>
          <w:szCs w:val="20"/>
          <w:bdr w:val="single" w:sz="2" w:space="0" w:color="E3E3E3" w:frame="1"/>
          <w14:ligatures w14:val="none"/>
        </w:rPr>
        <w:t>Continuous Improvement:</w:t>
      </w:r>
      <w:r w:rsidRPr="00314EA2">
        <w:rPr>
          <w:rFonts w:ascii="Times New Roman" w:eastAsia="Times New Roman" w:hAnsi="Times New Roman" w:cs="Times New Roman"/>
          <w:kern w:val="0"/>
          <w:sz w:val="20"/>
          <w:szCs w:val="20"/>
          <w14:ligatures w14:val="none"/>
        </w:rPr>
        <w:t xml:space="preserve"> Regular retrospectives promote a culture of learning and improvement, helping teams to enhance their processes continuously.</w:t>
      </w:r>
    </w:p>
    <w:p w14:paraId="7A5EEC5F" w14:textId="77777777" w:rsidR="00314EA2" w:rsidRPr="00314EA2" w:rsidRDefault="00314EA2" w:rsidP="00314EA2">
      <w:pPr>
        <w:pBdr>
          <w:top w:val="single" w:sz="2" w:space="0" w:color="E3E3E3"/>
          <w:left w:val="single" w:sz="2" w:space="0" w:color="E3E3E3"/>
          <w:bottom w:val="single" w:sz="2" w:space="0" w:color="E3E3E3"/>
          <w:right w:val="single" w:sz="2" w:space="0" w:color="E3E3E3"/>
        </w:pBdr>
        <w:spacing w:before="300" w:after="0" w:line="240" w:lineRule="auto"/>
        <w:rPr>
          <w:rFonts w:ascii="Times New Roman" w:eastAsia="Times New Roman" w:hAnsi="Times New Roman" w:cs="Times New Roman"/>
          <w:kern w:val="0"/>
          <w:sz w:val="20"/>
          <w:szCs w:val="20"/>
          <w14:ligatures w14:val="none"/>
        </w:rPr>
      </w:pPr>
      <w:r w:rsidRPr="00314EA2">
        <w:rPr>
          <w:rFonts w:ascii="Times New Roman" w:eastAsia="Times New Roman" w:hAnsi="Times New Roman" w:cs="Times New Roman"/>
          <w:kern w:val="0"/>
          <w:sz w:val="20"/>
          <w:szCs w:val="20"/>
          <w14:ligatures w14:val="none"/>
        </w:rPr>
        <w:t>In conclusion, Scrum is a powerful framework that supports Agile principles, enabling teams to manage complex projects efficiently. By emphasizing collaboration, flexibility, and continuous delivery of value, Scrum helps organizations respond swiftly to changes and deliver high-quality products that meet customer needs.</w:t>
      </w:r>
    </w:p>
    <w:p w14:paraId="269F0395" w14:textId="77777777" w:rsidR="00314EA2" w:rsidRPr="00314EA2" w:rsidRDefault="00314EA2" w:rsidP="00314EA2">
      <w:pPr>
        <w:spacing w:after="0" w:line="240" w:lineRule="auto"/>
        <w:rPr>
          <w:rFonts w:ascii="Times New Roman" w:eastAsia="Times New Roman" w:hAnsi="Times New Roman" w:cs="Times New Roman"/>
          <w:kern w:val="0"/>
          <w:sz w:val="20"/>
          <w:szCs w:val="20"/>
          <w:bdr w:val="single" w:sz="2" w:space="0" w:color="E3E3E3" w:frame="1"/>
          <w14:ligatures w14:val="none"/>
        </w:rPr>
      </w:pPr>
    </w:p>
    <w:p w14:paraId="33BCF911" w14:textId="77777777" w:rsidR="00314EA2" w:rsidRPr="00314EA2" w:rsidRDefault="00314EA2" w:rsidP="00314EA2">
      <w:pPr>
        <w:pStyle w:val="ae"/>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问题：什么是</w:t>
      </w:r>
      <w:r w:rsidRPr="00314EA2">
        <w:rPr>
          <w:rStyle w:val="af"/>
          <w:rFonts w:ascii="Segoe UI" w:eastAsiaTheme="majorEastAsia" w:hAnsi="Segoe UI" w:cs="Segoe UI"/>
          <w:color w:val="0D0D0D"/>
          <w:sz w:val="20"/>
          <w:szCs w:val="20"/>
          <w:bdr w:val="single" w:sz="2" w:space="0" w:color="E3E3E3" w:frame="1"/>
        </w:rPr>
        <w:t xml:space="preserve"> Scrum</w:t>
      </w:r>
      <w:r w:rsidRPr="00314EA2">
        <w:rPr>
          <w:rStyle w:val="af"/>
          <w:rFonts w:ascii="Segoe UI" w:eastAsiaTheme="majorEastAsia" w:hAnsi="Segoe UI" w:cs="Segoe UI"/>
          <w:color w:val="0D0D0D"/>
          <w:sz w:val="20"/>
          <w:szCs w:val="20"/>
          <w:bdr w:val="single" w:sz="2" w:space="0" w:color="E3E3E3" w:frame="1"/>
        </w:rPr>
        <w:t>，它如何有助于项目管理</w:t>
      </w:r>
      <w:r w:rsidRPr="00314EA2">
        <w:rPr>
          <w:rStyle w:val="af"/>
          <w:rFonts w:ascii="微软雅黑" w:eastAsia="微软雅黑" w:hAnsi="微软雅黑" w:cs="微软雅黑" w:hint="eastAsia"/>
          <w:color w:val="0D0D0D"/>
          <w:sz w:val="20"/>
          <w:szCs w:val="20"/>
          <w:bdr w:val="single" w:sz="2" w:space="0" w:color="E3E3E3" w:frame="1"/>
        </w:rPr>
        <w:t>？</w:t>
      </w:r>
    </w:p>
    <w:p w14:paraId="73ABC80E" w14:textId="77777777" w:rsidR="00314EA2" w:rsidRPr="00314EA2" w:rsidRDefault="00314EA2" w:rsidP="00314EA2">
      <w:pPr>
        <w:pStyle w:val="ae"/>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回答</w:t>
      </w:r>
      <w:r w:rsidRPr="00314EA2">
        <w:rPr>
          <w:rStyle w:val="af"/>
          <w:rFonts w:ascii="微软雅黑" w:eastAsia="微软雅黑" w:hAnsi="微软雅黑" w:cs="微软雅黑" w:hint="eastAsia"/>
          <w:color w:val="0D0D0D"/>
          <w:sz w:val="20"/>
          <w:szCs w:val="20"/>
          <w:bdr w:val="single" w:sz="2" w:space="0" w:color="E3E3E3" w:frame="1"/>
        </w:rPr>
        <w:t>：</w:t>
      </w:r>
    </w:p>
    <w:p w14:paraId="2026BAD9" w14:textId="77777777" w:rsidR="00314EA2" w:rsidRPr="00314EA2" w:rsidRDefault="00314EA2" w:rsidP="00314EA2">
      <w:pPr>
        <w:pStyle w:val="ae"/>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Fonts w:ascii="Segoe UI" w:hAnsi="Segoe UI" w:cs="Segoe UI"/>
          <w:color w:val="0D0D0D"/>
          <w:sz w:val="20"/>
          <w:szCs w:val="20"/>
        </w:rPr>
        <w:t xml:space="preserve">Scrum </w:t>
      </w:r>
      <w:r w:rsidRPr="00314EA2">
        <w:rPr>
          <w:rFonts w:ascii="微软雅黑" w:eastAsia="微软雅黑" w:hAnsi="微软雅黑" w:cs="微软雅黑" w:hint="eastAsia"/>
          <w:color w:val="0D0D0D"/>
          <w:sz w:val="20"/>
          <w:szCs w:val="20"/>
        </w:rPr>
        <w:t>是一种用于管理复杂项目的敏捷框架，通常用于软件开发。它提倡一种迭代、增量的方法，以优化可预测性并控制风险。</w:t>
      </w:r>
      <w:r w:rsidRPr="00314EA2">
        <w:rPr>
          <w:rFonts w:ascii="Segoe UI" w:hAnsi="Segoe UI" w:cs="Segoe UI"/>
          <w:color w:val="0D0D0D"/>
          <w:sz w:val="20"/>
          <w:szCs w:val="20"/>
        </w:rPr>
        <w:t xml:space="preserve">Scrum </w:t>
      </w:r>
      <w:r w:rsidRPr="00314EA2">
        <w:rPr>
          <w:rFonts w:ascii="微软雅黑" w:eastAsia="微软雅黑" w:hAnsi="微软雅黑" w:cs="微软雅黑" w:hint="eastAsia"/>
          <w:color w:val="0D0D0D"/>
          <w:sz w:val="20"/>
          <w:szCs w:val="20"/>
        </w:rPr>
        <w:t>因其灵活性、协作性和高效交付高价值产品的能力而备受推崇。</w:t>
      </w:r>
    </w:p>
    <w:p w14:paraId="08DAD0C1" w14:textId="77777777" w:rsidR="00314EA2" w:rsidRPr="00314EA2" w:rsidRDefault="00314EA2" w:rsidP="00314EA2">
      <w:pPr>
        <w:pStyle w:val="ae"/>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 xml:space="preserve">Scrum </w:t>
      </w:r>
      <w:r w:rsidRPr="00314EA2">
        <w:rPr>
          <w:rStyle w:val="af"/>
          <w:rFonts w:ascii="Segoe UI" w:eastAsiaTheme="majorEastAsia" w:hAnsi="Segoe UI" w:cs="Segoe UI"/>
          <w:color w:val="0D0D0D"/>
          <w:sz w:val="20"/>
          <w:szCs w:val="20"/>
          <w:bdr w:val="single" w:sz="2" w:space="0" w:color="E3E3E3" w:frame="1"/>
        </w:rPr>
        <w:t>概述：</w:t>
      </w:r>
      <w:r w:rsidRPr="00314EA2">
        <w:rPr>
          <w:rFonts w:ascii="Segoe UI" w:hAnsi="Segoe UI" w:cs="Segoe UI"/>
          <w:color w:val="0D0D0D"/>
          <w:sz w:val="20"/>
          <w:szCs w:val="20"/>
        </w:rPr>
        <w:t xml:space="preserve"> Scrum </w:t>
      </w:r>
      <w:r w:rsidRPr="00314EA2">
        <w:rPr>
          <w:rFonts w:ascii="微软雅黑" w:eastAsia="微软雅黑" w:hAnsi="微软雅黑" w:cs="微软雅黑" w:hint="eastAsia"/>
          <w:color w:val="0D0D0D"/>
          <w:sz w:val="20"/>
          <w:szCs w:val="20"/>
        </w:rPr>
        <w:t>将项目划分为称为</w:t>
      </w:r>
      <w:r w:rsidRPr="00314EA2">
        <w:rPr>
          <w:rFonts w:ascii="Segoe UI" w:hAnsi="Segoe UI" w:cs="Segoe UI"/>
          <w:color w:val="0D0D0D"/>
          <w:sz w:val="20"/>
          <w:szCs w:val="20"/>
        </w:rPr>
        <w:t>“</w:t>
      </w:r>
      <w:r w:rsidRPr="00314EA2">
        <w:rPr>
          <w:rFonts w:ascii="微软雅黑" w:eastAsia="微软雅黑" w:hAnsi="微软雅黑" w:cs="微软雅黑" w:hint="eastAsia"/>
          <w:color w:val="0D0D0D"/>
          <w:sz w:val="20"/>
          <w:szCs w:val="20"/>
        </w:rPr>
        <w:t>冲刺</w:t>
      </w:r>
      <w:r w:rsidRPr="00314EA2">
        <w:rPr>
          <w:rFonts w:ascii="Segoe UI" w:hAnsi="Segoe UI" w:cs="Segoe UI"/>
          <w:color w:val="0D0D0D"/>
          <w:sz w:val="20"/>
          <w:szCs w:val="20"/>
        </w:rPr>
        <w:t>”</w:t>
      </w:r>
      <w:r w:rsidRPr="00314EA2">
        <w:rPr>
          <w:rFonts w:ascii="微软雅黑" w:eastAsia="微软雅黑" w:hAnsi="微软雅黑" w:cs="微软雅黑" w:hint="eastAsia"/>
          <w:color w:val="0D0D0D"/>
          <w:sz w:val="20"/>
          <w:szCs w:val="20"/>
        </w:rPr>
        <w:t>的时间盒迭代，通常持续两到四周。每个冲刺的目标是生产一个可交付的产品增量。该框架包括定义的角色、事件和工件，以指导整个过程。</w:t>
      </w:r>
    </w:p>
    <w:p w14:paraId="4D873F40" w14:textId="77777777" w:rsidR="00314EA2" w:rsidRPr="00314EA2" w:rsidRDefault="00314EA2" w:rsidP="00314EA2">
      <w:pPr>
        <w:pStyle w:val="ae"/>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关键角色</w:t>
      </w:r>
      <w:r w:rsidRPr="00314EA2">
        <w:rPr>
          <w:rStyle w:val="af"/>
          <w:rFonts w:ascii="微软雅黑" w:eastAsia="微软雅黑" w:hAnsi="微软雅黑" w:cs="微软雅黑" w:hint="eastAsia"/>
          <w:color w:val="0D0D0D"/>
          <w:sz w:val="20"/>
          <w:szCs w:val="20"/>
          <w:bdr w:val="single" w:sz="2" w:space="0" w:color="E3E3E3" w:frame="1"/>
        </w:rPr>
        <w:t>：</w:t>
      </w:r>
    </w:p>
    <w:p w14:paraId="58924A7F" w14:textId="77777777" w:rsidR="00314EA2" w:rsidRPr="00314EA2" w:rsidRDefault="00314EA2" w:rsidP="00314EA2">
      <w:pPr>
        <w:pStyle w:val="ae"/>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产品负责人</w:t>
      </w:r>
      <w:r w:rsidRPr="00314EA2">
        <w:rPr>
          <w:rStyle w:val="af"/>
          <w:rFonts w:ascii="Segoe UI" w:eastAsiaTheme="majorEastAsia" w:hAnsi="Segoe UI" w:cs="Segoe UI"/>
          <w:color w:val="0D0D0D"/>
          <w:sz w:val="20"/>
          <w:szCs w:val="20"/>
          <w:bdr w:val="single" w:sz="2" w:space="0" w:color="E3E3E3" w:frame="1"/>
        </w:rPr>
        <w:t xml:space="preserve"> (Product Owner)</w:t>
      </w:r>
      <w:r w:rsidRPr="00314EA2">
        <w:rPr>
          <w:rStyle w:val="af"/>
          <w:rFonts w:ascii="Segoe UI" w:eastAsiaTheme="majorEastAsia" w:hAnsi="Segoe UI" w:cs="Segoe UI"/>
          <w:color w:val="0D0D0D"/>
          <w:sz w:val="20"/>
          <w:szCs w:val="20"/>
          <w:bdr w:val="single" w:sz="2" w:space="0" w:color="E3E3E3" w:frame="1"/>
        </w:rPr>
        <w:t>：</w:t>
      </w:r>
      <w:r w:rsidRPr="00314EA2">
        <w:rPr>
          <w:rFonts w:ascii="Segoe UI" w:hAnsi="Segoe UI" w:cs="Segoe UI"/>
          <w:color w:val="0D0D0D"/>
          <w:sz w:val="20"/>
          <w:szCs w:val="20"/>
        </w:rPr>
        <w:t xml:space="preserve"> </w:t>
      </w:r>
      <w:r w:rsidRPr="00314EA2">
        <w:rPr>
          <w:rFonts w:ascii="微软雅黑" w:eastAsia="微软雅黑" w:hAnsi="微软雅黑" w:cs="微软雅黑" w:hint="eastAsia"/>
          <w:color w:val="0D0D0D"/>
          <w:sz w:val="20"/>
          <w:szCs w:val="20"/>
        </w:rPr>
        <w:t>产品负责人代表利益相关者，负责最大化产品的价值。他们管理产品待办事项列表，确保其清晰、优先排序并传达产品需求。</w:t>
      </w:r>
    </w:p>
    <w:p w14:paraId="7F40D894" w14:textId="77777777" w:rsidR="00314EA2" w:rsidRPr="00314EA2" w:rsidRDefault="00314EA2" w:rsidP="00314EA2">
      <w:pPr>
        <w:pStyle w:val="ae"/>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Scrum Master</w:t>
      </w:r>
      <w:r w:rsidRPr="00314EA2">
        <w:rPr>
          <w:rStyle w:val="af"/>
          <w:rFonts w:ascii="Segoe UI" w:eastAsiaTheme="majorEastAsia" w:hAnsi="Segoe UI" w:cs="Segoe UI"/>
          <w:color w:val="0D0D0D"/>
          <w:sz w:val="20"/>
          <w:szCs w:val="20"/>
          <w:bdr w:val="single" w:sz="2" w:space="0" w:color="E3E3E3" w:frame="1"/>
        </w:rPr>
        <w:t>：</w:t>
      </w:r>
      <w:r w:rsidRPr="00314EA2">
        <w:rPr>
          <w:rFonts w:ascii="Segoe UI" w:hAnsi="Segoe UI" w:cs="Segoe UI"/>
          <w:color w:val="0D0D0D"/>
          <w:sz w:val="20"/>
          <w:szCs w:val="20"/>
        </w:rPr>
        <w:t xml:space="preserve"> Scrum Master </w:t>
      </w:r>
      <w:r w:rsidRPr="00314EA2">
        <w:rPr>
          <w:rFonts w:ascii="微软雅黑" w:eastAsia="微软雅黑" w:hAnsi="微软雅黑" w:cs="微软雅黑" w:hint="eastAsia"/>
          <w:color w:val="0D0D0D"/>
          <w:sz w:val="20"/>
          <w:szCs w:val="20"/>
        </w:rPr>
        <w:t>促进过程，帮助消除障碍，确保团队遵循</w:t>
      </w:r>
      <w:r w:rsidRPr="00314EA2">
        <w:rPr>
          <w:rFonts w:ascii="Segoe UI" w:hAnsi="Segoe UI" w:cs="Segoe UI"/>
          <w:color w:val="0D0D0D"/>
          <w:sz w:val="20"/>
          <w:szCs w:val="20"/>
        </w:rPr>
        <w:t xml:space="preserve"> Scrum </w:t>
      </w:r>
      <w:r w:rsidRPr="00314EA2">
        <w:rPr>
          <w:rFonts w:ascii="微软雅黑" w:eastAsia="微软雅黑" w:hAnsi="微软雅黑" w:cs="微软雅黑" w:hint="eastAsia"/>
          <w:color w:val="0D0D0D"/>
          <w:sz w:val="20"/>
          <w:szCs w:val="20"/>
        </w:rPr>
        <w:t>实践。他们充当教练，支持团队自组织和持续改进。</w:t>
      </w:r>
    </w:p>
    <w:p w14:paraId="75C19BED" w14:textId="77777777" w:rsidR="00314EA2" w:rsidRPr="00314EA2" w:rsidRDefault="00314EA2" w:rsidP="00314EA2">
      <w:pPr>
        <w:pStyle w:val="ae"/>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开发团队</w:t>
      </w:r>
      <w:r w:rsidRPr="00314EA2">
        <w:rPr>
          <w:rStyle w:val="af"/>
          <w:rFonts w:ascii="Segoe UI" w:eastAsiaTheme="majorEastAsia" w:hAnsi="Segoe UI" w:cs="Segoe UI"/>
          <w:color w:val="0D0D0D"/>
          <w:sz w:val="20"/>
          <w:szCs w:val="20"/>
          <w:bdr w:val="single" w:sz="2" w:space="0" w:color="E3E3E3" w:frame="1"/>
        </w:rPr>
        <w:t xml:space="preserve"> (Development Team)</w:t>
      </w:r>
      <w:r w:rsidRPr="00314EA2">
        <w:rPr>
          <w:rStyle w:val="af"/>
          <w:rFonts w:ascii="Segoe UI" w:eastAsiaTheme="majorEastAsia" w:hAnsi="Segoe UI" w:cs="Segoe UI"/>
          <w:color w:val="0D0D0D"/>
          <w:sz w:val="20"/>
          <w:szCs w:val="20"/>
          <w:bdr w:val="single" w:sz="2" w:space="0" w:color="E3E3E3" w:frame="1"/>
        </w:rPr>
        <w:t>：</w:t>
      </w:r>
      <w:r w:rsidRPr="00314EA2">
        <w:rPr>
          <w:rFonts w:ascii="Segoe UI" w:hAnsi="Segoe UI" w:cs="Segoe UI"/>
          <w:color w:val="0D0D0D"/>
          <w:sz w:val="20"/>
          <w:szCs w:val="20"/>
        </w:rPr>
        <w:t xml:space="preserve"> </w:t>
      </w:r>
      <w:r w:rsidRPr="00314EA2">
        <w:rPr>
          <w:rFonts w:ascii="微软雅黑" w:eastAsia="微软雅黑" w:hAnsi="微软雅黑" w:cs="微软雅黑" w:hint="eastAsia"/>
          <w:color w:val="0D0D0D"/>
          <w:sz w:val="20"/>
          <w:szCs w:val="20"/>
        </w:rPr>
        <w:t>这是一个跨职能团队，负责交付产品增量。他们自组织决定如何在冲刺内完成工作。</w:t>
      </w:r>
    </w:p>
    <w:p w14:paraId="1F87BE2C" w14:textId="77777777" w:rsidR="00314EA2" w:rsidRPr="00314EA2" w:rsidRDefault="00314EA2" w:rsidP="00314EA2">
      <w:pPr>
        <w:pStyle w:val="ae"/>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核心事件</w:t>
      </w:r>
      <w:r w:rsidRPr="00314EA2">
        <w:rPr>
          <w:rStyle w:val="af"/>
          <w:rFonts w:ascii="微软雅黑" w:eastAsia="微软雅黑" w:hAnsi="微软雅黑" w:cs="微软雅黑" w:hint="eastAsia"/>
          <w:color w:val="0D0D0D"/>
          <w:sz w:val="20"/>
          <w:szCs w:val="20"/>
          <w:bdr w:val="single" w:sz="2" w:space="0" w:color="E3E3E3" w:frame="1"/>
        </w:rPr>
        <w:t>：</w:t>
      </w:r>
    </w:p>
    <w:p w14:paraId="35976731" w14:textId="77777777" w:rsidR="00314EA2" w:rsidRPr="00314EA2" w:rsidRDefault="00314EA2" w:rsidP="00314EA2">
      <w:pPr>
        <w:pStyle w:val="ae"/>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冲刺规划</w:t>
      </w:r>
      <w:r w:rsidRPr="00314EA2">
        <w:rPr>
          <w:rStyle w:val="af"/>
          <w:rFonts w:ascii="Segoe UI" w:eastAsiaTheme="majorEastAsia" w:hAnsi="Segoe UI" w:cs="Segoe UI"/>
          <w:color w:val="0D0D0D"/>
          <w:sz w:val="20"/>
          <w:szCs w:val="20"/>
          <w:bdr w:val="single" w:sz="2" w:space="0" w:color="E3E3E3" w:frame="1"/>
        </w:rPr>
        <w:t xml:space="preserve"> (Sprint Planning)</w:t>
      </w:r>
      <w:r w:rsidRPr="00314EA2">
        <w:rPr>
          <w:rStyle w:val="af"/>
          <w:rFonts w:ascii="Segoe UI" w:eastAsiaTheme="majorEastAsia" w:hAnsi="Segoe UI" w:cs="Segoe UI"/>
          <w:color w:val="0D0D0D"/>
          <w:sz w:val="20"/>
          <w:szCs w:val="20"/>
          <w:bdr w:val="single" w:sz="2" w:space="0" w:color="E3E3E3" w:frame="1"/>
        </w:rPr>
        <w:t>：</w:t>
      </w:r>
      <w:r w:rsidRPr="00314EA2">
        <w:rPr>
          <w:rFonts w:ascii="Segoe UI" w:hAnsi="Segoe UI" w:cs="Segoe UI"/>
          <w:color w:val="0D0D0D"/>
          <w:sz w:val="20"/>
          <w:szCs w:val="20"/>
        </w:rPr>
        <w:t xml:space="preserve"> </w:t>
      </w:r>
      <w:r w:rsidRPr="00314EA2">
        <w:rPr>
          <w:rFonts w:ascii="微软雅黑" w:eastAsia="微软雅黑" w:hAnsi="微软雅黑" w:cs="微软雅黑" w:hint="eastAsia"/>
          <w:color w:val="0D0D0D"/>
          <w:sz w:val="20"/>
          <w:szCs w:val="20"/>
        </w:rPr>
        <w:t>团队协作定义在即将到来的冲刺中可以交付的内容以及如何实现。产品负责人展示优先级排序的产品待办事项，团队选择承诺完成的项目。</w:t>
      </w:r>
    </w:p>
    <w:p w14:paraId="0C5E880A" w14:textId="77777777" w:rsidR="00314EA2" w:rsidRPr="00314EA2" w:rsidRDefault="00314EA2" w:rsidP="00314EA2">
      <w:pPr>
        <w:pStyle w:val="ae"/>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每日</w:t>
      </w:r>
      <w:r w:rsidRPr="00314EA2">
        <w:rPr>
          <w:rStyle w:val="af"/>
          <w:rFonts w:ascii="Segoe UI" w:eastAsiaTheme="majorEastAsia" w:hAnsi="Segoe UI" w:cs="Segoe UI"/>
          <w:color w:val="0D0D0D"/>
          <w:sz w:val="20"/>
          <w:szCs w:val="20"/>
          <w:bdr w:val="single" w:sz="2" w:space="0" w:color="E3E3E3" w:frame="1"/>
        </w:rPr>
        <w:t xml:space="preserve"> Scrum (Daily Scrum)</w:t>
      </w:r>
      <w:r w:rsidRPr="00314EA2">
        <w:rPr>
          <w:rStyle w:val="af"/>
          <w:rFonts w:ascii="Segoe UI" w:eastAsiaTheme="majorEastAsia" w:hAnsi="Segoe UI" w:cs="Segoe UI"/>
          <w:color w:val="0D0D0D"/>
          <w:sz w:val="20"/>
          <w:szCs w:val="20"/>
          <w:bdr w:val="single" w:sz="2" w:space="0" w:color="E3E3E3" w:frame="1"/>
        </w:rPr>
        <w:t>：</w:t>
      </w:r>
      <w:r w:rsidRPr="00314EA2">
        <w:rPr>
          <w:rFonts w:ascii="Segoe UI" w:hAnsi="Segoe UI" w:cs="Segoe UI"/>
          <w:color w:val="0D0D0D"/>
          <w:sz w:val="20"/>
          <w:szCs w:val="20"/>
        </w:rPr>
        <w:t xml:space="preserve"> </w:t>
      </w:r>
      <w:r w:rsidRPr="00314EA2">
        <w:rPr>
          <w:rFonts w:ascii="微软雅黑" w:eastAsia="微软雅黑" w:hAnsi="微软雅黑" w:cs="微软雅黑" w:hint="eastAsia"/>
          <w:color w:val="0D0D0D"/>
          <w:sz w:val="20"/>
          <w:szCs w:val="20"/>
        </w:rPr>
        <w:t>每日简短会议，团队成员同步工作并计划接下来</w:t>
      </w:r>
      <w:r w:rsidRPr="00314EA2">
        <w:rPr>
          <w:rFonts w:ascii="Segoe UI" w:hAnsi="Segoe UI" w:cs="Segoe UI"/>
          <w:color w:val="0D0D0D"/>
          <w:sz w:val="20"/>
          <w:szCs w:val="20"/>
        </w:rPr>
        <w:t>24</w:t>
      </w:r>
      <w:r w:rsidRPr="00314EA2">
        <w:rPr>
          <w:rFonts w:ascii="微软雅黑" w:eastAsia="微软雅黑" w:hAnsi="微软雅黑" w:cs="微软雅黑" w:hint="eastAsia"/>
          <w:color w:val="0D0D0D"/>
          <w:sz w:val="20"/>
          <w:szCs w:val="20"/>
        </w:rPr>
        <w:t>小时的工作。每个成员回答三个问题：昨天我做了什么？今天我将做什么？有没有任何障碍？</w:t>
      </w:r>
    </w:p>
    <w:p w14:paraId="219594D1" w14:textId="77777777" w:rsidR="00314EA2" w:rsidRPr="00314EA2" w:rsidRDefault="00314EA2" w:rsidP="00314EA2">
      <w:pPr>
        <w:pStyle w:val="ae"/>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冲刺评审</w:t>
      </w:r>
      <w:r w:rsidRPr="00314EA2">
        <w:rPr>
          <w:rStyle w:val="af"/>
          <w:rFonts w:ascii="Segoe UI" w:eastAsiaTheme="majorEastAsia" w:hAnsi="Segoe UI" w:cs="Segoe UI"/>
          <w:color w:val="0D0D0D"/>
          <w:sz w:val="20"/>
          <w:szCs w:val="20"/>
          <w:bdr w:val="single" w:sz="2" w:space="0" w:color="E3E3E3" w:frame="1"/>
        </w:rPr>
        <w:t xml:space="preserve"> (Sprint Review)</w:t>
      </w:r>
      <w:r w:rsidRPr="00314EA2">
        <w:rPr>
          <w:rStyle w:val="af"/>
          <w:rFonts w:ascii="Segoe UI" w:eastAsiaTheme="majorEastAsia" w:hAnsi="Segoe UI" w:cs="Segoe UI"/>
          <w:color w:val="0D0D0D"/>
          <w:sz w:val="20"/>
          <w:szCs w:val="20"/>
          <w:bdr w:val="single" w:sz="2" w:space="0" w:color="E3E3E3" w:frame="1"/>
        </w:rPr>
        <w:t>：</w:t>
      </w:r>
      <w:r w:rsidRPr="00314EA2">
        <w:rPr>
          <w:rFonts w:ascii="Segoe UI" w:hAnsi="Segoe UI" w:cs="Segoe UI"/>
          <w:color w:val="0D0D0D"/>
          <w:sz w:val="20"/>
          <w:szCs w:val="20"/>
        </w:rPr>
        <w:t xml:space="preserve"> </w:t>
      </w:r>
      <w:r w:rsidRPr="00314EA2">
        <w:rPr>
          <w:rFonts w:ascii="微软雅黑" w:eastAsia="微软雅黑" w:hAnsi="微软雅黑" w:cs="微软雅黑" w:hint="eastAsia"/>
          <w:color w:val="0D0D0D"/>
          <w:sz w:val="20"/>
          <w:szCs w:val="20"/>
        </w:rPr>
        <w:t>每个冲刺结束时，团队向利益相关者展示增量产品，收集反馈，并讨论接下来的工作。这确保了与利益相关者需求和期望的持续对齐。</w:t>
      </w:r>
    </w:p>
    <w:p w14:paraId="027ADDB6" w14:textId="77777777" w:rsidR="00314EA2" w:rsidRPr="00314EA2" w:rsidRDefault="00314EA2" w:rsidP="00314EA2">
      <w:pPr>
        <w:pStyle w:val="ae"/>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lastRenderedPageBreak/>
        <w:t>冲刺回顾</w:t>
      </w:r>
      <w:r w:rsidRPr="00314EA2">
        <w:rPr>
          <w:rStyle w:val="af"/>
          <w:rFonts w:ascii="Segoe UI" w:eastAsiaTheme="majorEastAsia" w:hAnsi="Segoe UI" w:cs="Segoe UI"/>
          <w:color w:val="0D0D0D"/>
          <w:sz w:val="20"/>
          <w:szCs w:val="20"/>
          <w:bdr w:val="single" w:sz="2" w:space="0" w:color="E3E3E3" w:frame="1"/>
        </w:rPr>
        <w:t xml:space="preserve"> (Sprint Retrospective)</w:t>
      </w:r>
      <w:r w:rsidRPr="00314EA2">
        <w:rPr>
          <w:rStyle w:val="af"/>
          <w:rFonts w:ascii="Segoe UI" w:eastAsiaTheme="majorEastAsia" w:hAnsi="Segoe UI" w:cs="Segoe UI"/>
          <w:color w:val="0D0D0D"/>
          <w:sz w:val="20"/>
          <w:szCs w:val="20"/>
          <w:bdr w:val="single" w:sz="2" w:space="0" w:color="E3E3E3" w:frame="1"/>
        </w:rPr>
        <w:t>：</w:t>
      </w:r>
      <w:r w:rsidRPr="00314EA2">
        <w:rPr>
          <w:rFonts w:ascii="Segoe UI" w:hAnsi="Segoe UI" w:cs="Segoe UI"/>
          <w:color w:val="0D0D0D"/>
          <w:sz w:val="20"/>
          <w:szCs w:val="20"/>
        </w:rPr>
        <w:t xml:space="preserve"> </w:t>
      </w:r>
      <w:r w:rsidRPr="00314EA2">
        <w:rPr>
          <w:rFonts w:ascii="微软雅黑" w:eastAsia="微软雅黑" w:hAnsi="微软雅黑" w:cs="微软雅黑" w:hint="eastAsia"/>
          <w:color w:val="0D0D0D"/>
          <w:sz w:val="20"/>
          <w:szCs w:val="20"/>
        </w:rPr>
        <w:t>团队反思冲刺，找出做得好的地方、可以改进的地方以及如何优化流程。这促进了持续改进的文化。</w:t>
      </w:r>
    </w:p>
    <w:p w14:paraId="3E98430B" w14:textId="77777777" w:rsidR="00314EA2" w:rsidRPr="00314EA2" w:rsidRDefault="00314EA2" w:rsidP="00314EA2">
      <w:pPr>
        <w:pStyle w:val="ae"/>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 xml:space="preserve">Scrum </w:t>
      </w:r>
      <w:r w:rsidRPr="00314EA2">
        <w:rPr>
          <w:rStyle w:val="af"/>
          <w:rFonts w:ascii="Segoe UI" w:eastAsiaTheme="majorEastAsia" w:hAnsi="Segoe UI" w:cs="Segoe UI"/>
          <w:color w:val="0D0D0D"/>
          <w:sz w:val="20"/>
          <w:szCs w:val="20"/>
          <w:bdr w:val="single" w:sz="2" w:space="0" w:color="E3E3E3" w:frame="1"/>
        </w:rPr>
        <w:t>工件</w:t>
      </w:r>
      <w:r w:rsidRPr="00314EA2">
        <w:rPr>
          <w:rStyle w:val="af"/>
          <w:rFonts w:ascii="微软雅黑" w:eastAsia="微软雅黑" w:hAnsi="微软雅黑" w:cs="微软雅黑" w:hint="eastAsia"/>
          <w:color w:val="0D0D0D"/>
          <w:sz w:val="20"/>
          <w:szCs w:val="20"/>
          <w:bdr w:val="single" w:sz="2" w:space="0" w:color="E3E3E3" w:frame="1"/>
        </w:rPr>
        <w:t>：</w:t>
      </w:r>
    </w:p>
    <w:p w14:paraId="7250D21D" w14:textId="77777777" w:rsidR="00314EA2" w:rsidRPr="00314EA2" w:rsidRDefault="00314EA2" w:rsidP="00314EA2">
      <w:pPr>
        <w:pStyle w:val="ae"/>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产品待办事项列表</w:t>
      </w:r>
      <w:r w:rsidRPr="00314EA2">
        <w:rPr>
          <w:rStyle w:val="af"/>
          <w:rFonts w:ascii="Segoe UI" w:eastAsiaTheme="majorEastAsia" w:hAnsi="Segoe UI" w:cs="Segoe UI"/>
          <w:color w:val="0D0D0D"/>
          <w:sz w:val="20"/>
          <w:szCs w:val="20"/>
          <w:bdr w:val="single" w:sz="2" w:space="0" w:color="E3E3E3" w:frame="1"/>
        </w:rPr>
        <w:t xml:space="preserve"> (Product Backlog)</w:t>
      </w:r>
      <w:r w:rsidRPr="00314EA2">
        <w:rPr>
          <w:rStyle w:val="af"/>
          <w:rFonts w:ascii="Segoe UI" w:eastAsiaTheme="majorEastAsia" w:hAnsi="Segoe UI" w:cs="Segoe UI"/>
          <w:color w:val="0D0D0D"/>
          <w:sz w:val="20"/>
          <w:szCs w:val="20"/>
          <w:bdr w:val="single" w:sz="2" w:space="0" w:color="E3E3E3" w:frame="1"/>
        </w:rPr>
        <w:t>：</w:t>
      </w:r>
      <w:r w:rsidRPr="00314EA2">
        <w:rPr>
          <w:rFonts w:ascii="Segoe UI" w:hAnsi="Segoe UI" w:cs="Segoe UI"/>
          <w:color w:val="0D0D0D"/>
          <w:sz w:val="20"/>
          <w:szCs w:val="20"/>
        </w:rPr>
        <w:t xml:space="preserve"> </w:t>
      </w:r>
      <w:r w:rsidRPr="00314EA2">
        <w:rPr>
          <w:rFonts w:ascii="微软雅黑" w:eastAsia="微软雅黑" w:hAnsi="微软雅黑" w:cs="微软雅黑" w:hint="eastAsia"/>
          <w:color w:val="0D0D0D"/>
          <w:sz w:val="20"/>
          <w:szCs w:val="20"/>
        </w:rPr>
        <w:t>一个不断发展的产品需求列表，按优先级排序。产品负责人管理它，确保它反映项目的当前需求和目标。</w:t>
      </w:r>
    </w:p>
    <w:p w14:paraId="2199A091" w14:textId="77777777" w:rsidR="00314EA2" w:rsidRPr="00314EA2" w:rsidRDefault="00314EA2" w:rsidP="00314EA2">
      <w:pPr>
        <w:pStyle w:val="ae"/>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冲刺待办事项列表</w:t>
      </w:r>
      <w:r w:rsidRPr="00314EA2">
        <w:rPr>
          <w:rStyle w:val="af"/>
          <w:rFonts w:ascii="Segoe UI" w:eastAsiaTheme="majorEastAsia" w:hAnsi="Segoe UI" w:cs="Segoe UI"/>
          <w:color w:val="0D0D0D"/>
          <w:sz w:val="20"/>
          <w:szCs w:val="20"/>
          <w:bdr w:val="single" w:sz="2" w:space="0" w:color="E3E3E3" w:frame="1"/>
        </w:rPr>
        <w:t xml:space="preserve"> (Sprint Backlog)</w:t>
      </w:r>
      <w:r w:rsidRPr="00314EA2">
        <w:rPr>
          <w:rStyle w:val="af"/>
          <w:rFonts w:ascii="Segoe UI" w:eastAsiaTheme="majorEastAsia" w:hAnsi="Segoe UI" w:cs="Segoe UI"/>
          <w:color w:val="0D0D0D"/>
          <w:sz w:val="20"/>
          <w:szCs w:val="20"/>
          <w:bdr w:val="single" w:sz="2" w:space="0" w:color="E3E3E3" w:frame="1"/>
        </w:rPr>
        <w:t>：</w:t>
      </w:r>
      <w:r w:rsidRPr="00314EA2">
        <w:rPr>
          <w:rFonts w:ascii="Segoe UI" w:hAnsi="Segoe UI" w:cs="Segoe UI"/>
          <w:color w:val="0D0D0D"/>
          <w:sz w:val="20"/>
          <w:szCs w:val="20"/>
        </w:rPr>
        <w:t xml:space="preserve"> </w:t>
      </w:r>
      <w:r w:rsidRPr="00314EA2">
        <w:rPr>
          <w:rFonts w:ascii="微软雅黑" w:eastAsia="微软雅黑" w:hAnsi="微软雅黑" w:cs="微软雅黑" w:hint="eastAsia"/>
          <w:color w:val="0D0D0D"/>
          <w:sz w:val="20"/>
          <w:szCs w:val="20"/>
        </w:rPr>
        <w:t>开发团队承诺在冲刺期间完成的任务列表。包括从产品待办事项列表中选定的项目和交付它们的计划。</w:t>
      </w:r>
    </w:p>
    <w:p w14:paraId="1DB1A216" w14:textId="77777777" w:rsidR="00314EA2" w:rsidRPr="00314EA2" w:rsidRDefault="00314EA2" w:rsidP="00314EA2">
      <w:pPr>
        <w:pStyle w:val="ae"/>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增量</w:t>
      </w:r>
      <w:r w:rsidRPr="00314EA2">
        <w:rPr>
          <w:rStyle w:val="af"/>
          <w:rFonts w:ascii="Segoe UI" w:eastAsiaTheme="majorEastAsia" w:hAnsi="Segoe UI" w:cs="Segoe UI"/>
          <w:color w:val="0D0D0D"/>
          <w:sz w:val="20"/>
          <w:szCs w:val="20"/>
          <w:bdr w:val="single" w:sz="2" w:space="0" w:color="E3E3E3" w:frame="1"/>
        </w:rPr>
        <w:t xml:space="preserve"> (Increment)</w:t>
      </w:r>
      <w:r w:rsidRPr="00314EA2">
        <w:rPr>
          <w:rStyle w:val="af"/>
          <w:rFonts w:ascii="Segoe UI" w:eastAsiaTheme="majorEastAsia" w:hAnsi="Segoe UI" w:cs="Segoe UI"/>
          <w:color w:val="0D0D0D"/>
          <w:sz w:val="20"/>
          <w:szCs w:val="20"/>
          <w:bdr w:val="single" w:sz="2" w:space="0" w:color="E3E3E3" w:frame="1"/>
        </w:rPr>
        <w:t>：</w:t>
      </w:r>
      <w:r w:rsidRPr="00314EA2">
        <w:rPr>
          <w:rFonts w:ascii="Segoe UI" w:hAnsi="Segoe UI" w:cs="Segoe UI"/>
          <w:color w:val="0D0D0D"/>
          <w:sz w:val="20"/>
          <w:szCs w:val="20"/>
        </w:rPr>
        <w:t xml:space="preserve"> </w:t>
      </w:r>
      <w:r w:rsidRPr="00314EA2">
        <w:rPr>
          <w:rFonts w:ascii="微软雅黑" w:eastAsia="微软雅黑" w:hAnsi="微软雅黑" w:cs="微软雅黑" w:hint="eastAsia"/>
          <w:color w:val="0D0D0D"/>
          <w:sz w:val="20"/>
          <w:szCs w:val="20"/>
        </w:rPr>
        <w:t>每个冲刺结束时所有完成的产品待办事项的总和，代表一个可交付的产品。</w:t>
      </w:r>
    </w:p>
    <w:p w14:paraId="42A3DD70" w14:textId="77777777" w:rsidR="00314EA2" w:rsidRPr="00314EA2" w:rsidRDefault="00314EA2" w:rsidP="00314EA2">
      <w:pPr>
        <w:pStyle w:val="ae"/>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 xml:space="preserve">Scrum </w:t>
      </w:r>
      <w:r w:rsidRPr="00314EA2">
        <w:rPr>
          <w:rStyle w:val="af"/>
          <w:rFonts w:ascii="Segoe UI" w:eastAsiaTheme="majorEastAsia" w:hAnsi="Segoe UI" w:cs="Segoe UI"/>
          <w:color w:val="0D0D0D"/>
          <w:sz w:val="20"/>
          <w:szCs w:val="20"/>
          <w:bdr w:val="single" w:sz="2" w:space="0" w:color="E3E3E3" w:frame="1"/>
        </w:rPr>
        <w:t>的优势</w:t>
      </w:r>
      <w:r w:rsidRPr="00314EA2">
        <w:rPr>
          <w:rStyle w:val="af"/>
          <w:rFonts w:ascii="微软雅黑" w:eastAsia="微软雅黑" w:hAnsi="微软雅黑" w:cs="微软雅黑" w:hint="eastAsia"/>
          <w:color w:val="0D0D0D"/>
          <w:sz w:val="20"/>
          <w:szCs w:val="20"/>
          <w:bdr w:val="single" w:sz="2" w:space="0" w:color="E3E3E3" w:frame="1"/>
        </w:rPr>
        <w:t>：</w:t>
      </w:r>
    </w:p>
    <w:p w14:paraId="2372FB6A" w14:textId="77777777" w:rsidR="00314EA2" w:rsidRPr="00314EA2" w:rsidRDefault="00314EA2" w:rsidP="00314EA2">
      <w:pPr>
        <w:pStyle w:val="ae"/>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灵活性和适应性：</w:t>
      </w:r>
      <w:r w:rsidRPr="00314EA2">
        <w:rPr>
          <w:rFonts w:ascii="Segoe UI" w:hAnsi="Segoe UI" w:cs="Segoe UI"/>
          <w:color w:val="0D0D0D"/>
          <w:sz w:val="20"/>
          <w:szCs w:val="20"/>
        </w:rPr>
        <w:t xml:space="preserve"> Scrum </w:t>
      </w:r>
      <w:r w:rsidRPr="00314EA2">
        <w:rPr>
          <w:rFonts w:ascii="微软雅黑" w:eastAsia="微软雅黑" w:hAnsi="微软雅黑" w:cs="微软雅黑" w:hint="eastAsia"/>
          <w:color w:val="0D0D0D"/>
          <w:sz w:val="20"/>
          <w:szCs w:val="20"/>
        </w:rPr>
        <w:t>的迭代性质允许根据反馈和变化的需求频繁重新评估和调整计划。</w:t>
      </w:r>
    </w:p>
    <w:p w14:paraId="0D23D04D" w14:textId="77777777" w:rsidR="00314EA2" w:rsidRPr="00314EA2" w:rsidRDefault="00314EA2" w:rsidP="00314EA2">
      <w:pPr>
        <w:pStyle w:val="ae"/>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改进的协作：</w:t>
      </w:r>
      <w:r w:rsidRPr="00314EA2">
        <w:rPr>
          <w:rFonts w:ascii="Segoe UI" w:hAnsi="Segoe UI" w:cs="Segoe UI"/>
          <w:color w:val="0D0D0D"/>
          <w:sz w:val="20"/>
          <w:szCs w:val="20"/>
        </w:rPr>
        <w:t xml:space="preserve"> </w:t>
      </w:r>
      <w:r w:rsidRPr="00314EA2">
        <w:rPr>
          <w:rFonts w:ascii="微软雅黑" w:eastAsia="微软雅黑" w:hAnsi="微软雅黑" w:cs="微软雅黑" w:hint="eastAsia"/>
          <w:color w:val="0D0D0D"/>
          <w:sz w:val="20"/>
          <w:szCs w:val="20"/>
        </w:rPr>
        <w:t>定义的角色和定期会议促进了团队成员和利益相关者之间更好的沟通与协作。</w:t>
      </w:r>
    </w:p>
    <w:p w14:paraId="31FAD5B1" w14:textId="77777777" w:rsidR="00314EA2" w:rsidRPr="00314EA2" w:rsidRDefault="00314EA2" w:rsidP="00314EA2">
      <w:pPr>
        <w:pStyle w:val="ae"/>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增强的透明性：</w:t>
      </w:r>
      <w:r w:rsidRPr="00314EA2">
        <w:rPr>
          <w:rFonts w:ascii="Segoe UI" w:hAnsi="Segoe UI" w:cs="Segoe UI"/>
          <w:color w:val="0D0D0D"/>
          <w:sz w:val="20"/>
          <w:szCs w:val="20"/>
        </w:rPr>
        <w:t xml:space="preserve"> Scrum </w:t>
      </w:r>
      <w:r w:rsidRPr="00314EA2">
        <w:rPr>
          <w:rFonts w:ascii="微软雅黑" w:eastAsia="微软雅黑" w:hAnsi="微软雅黑" w:cs="微软雅黑" w:hint="eastAsia"/>
          <w:color w:val="0D0D0D"/>
          <w:sz w:val="20"/>
          <w:szCs w:val="20"/>
        </w:rPr>
        <w:t>强调可见性，确保所有利益相关者了解项目的进展、风险和任何问题。</w:t>
      </w:r>
    </w:p>
    <w:p w14:paraId="7EE4B838" w14:textId="77777777" w:rsidR="00314EA2" w:rsidRPr="00314EA2" w:rsidRDefault="00314EA2" w:rsidP="00314EA2">
      <w:pPr>
        <w:pStyle w:val="ae"/>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更快的交付：</w:t>
      </w:r>
      <w:r w:rsidRPr="00314EA2">
        <w:rPr>
          <w:rFonts w:ascii="Segoe UI" w:hAnsi="Segoe UI" w:cs="Segoe UI"/>
          <w:color w:val="0D0D0D"/>
          <w:sz w:val="20"/>
          <w:szCs w:val="20"/>
        </w:rPr>
        <w:t xml:space="preserve"> </w:t>
      </w:r>
      <w:r w:rsidRPr="00314EA2">
        <w:rPr>
          <w:rFonts w:ascii="微软雅黑" w:eastAsia="微软雅黑" w:hAnsi="微软雅黑" w:cs="微软雅黑" w:hint="eastAsia"/>
          <w:color w:val="0D0D0D"/>
          <w:sz w:val="20"/>
          <w:szCs w:val="20"/>
        </w:rPr>
        <w:t>通过专注于交付小型增量价值，</w:t>
      </w:r>
      <w:r w:rsidRPr="00314EA2">
        <w:rPr>
          <w:rFonts w:ascii="Segoe UI" w:hAnsi="Segoe UI" w:cs="Segoe UI"/>
          <w:color w:val="0D0D0D"/>
          <w:sz w:val="20"/>
          <w:szCs w:val="20"/>
        </w:rPr>
        <w:t xml:space="preserve">Scrum </w:t>
      </w:r>
      <w:r w:rsidRPr="00314EA2">
        <w:rPr>
          <w:rFonts w:ascii="微软雅黑" w:eastAsia="微软雅黑" w:hAnsi="微软雅黑" w:cs="微软雅黑" w:hint="eastAsia"/>
          <w:color w:val="0D0D0D"/>
          <w:sz w:val="20"/>
          <w:szCs w:val="20"/>
        </w:rPr>
        <w:t>使得更快速的发布成为可能，从而允许更快的反馈和调整周期。</w:t>
      </w:r>
    </w:p>
    <w:p w14:paraId="277C4324" w14:textId="77777777" w:rsidR="00314EA2" w:rsidRPr="00314EA2" w:rsidRDefault="00314EA2" w:rsidP="00314EA2">
      <w:pPr>
        <w:pStyle w:val="ae"/>
        <w:numPr>
          <w:ilvl w:val="0"/>
          <w:numId w:val="3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0"/>
          <w:szCs w:val="20"/>
        </w:rPr>
      </w:pPr>
      <w:r w:rsidRPr="00314EA2">
        <w:rPr>
          <w:rStyle w:val="af"/>
          <w:rFonts w:ascii="Segoe UI" w:eastAsiaTheme="majorEastAsia" w:hAnsi="Segoe UI" w:cs="Segoe UI"/>
          <w:color w:val="0D0D0D"/>
          <w:sz w:val="20"/>
          <w:szCs w:val="20"/>
          <w:bdr w:val="single" w:sz="2" w:space="0" w:color="E3E3E3" w:frame="1"/>
        </w:rPr>
        <w:t>持续改进：</w:t>
      </w:r>
      <w:r w:rsidRPr="00314EA2">
        <w:rPr>
          <w:rFonts w:ascii="Segoe UI" w:hAnsi="Segoe UI" w:cs="Segoe UI"/>
          <w:color w:val="0D0D0D"/>
          <w:sz w:val="20"/>
          <w:szCs w:val="20"/>
        </w:rPr>
        <w:t xml:space="preserve"> </w:t>
      </w:r>
      <w:r w:rsidRPr="00314EA2">
        <w:rPr>
          <w:rFonts w:ascii="微软雅黑" w:eastAsia="微软雅黑" w:hAnsi="微软雅黑" w:cs="微软雅黑" w:hint="eastAsia"/>
          <w:color w:val="0D0D0D"/>
          <w:sz w:val="20"/>
          <w:szCs w:val="20"/>
        </w:rPr>
        <w:t>定期的回顾促进了学习和改进的文化，帮助团队不断优化他们的流程。</w:t>
      </w:r>
    </w:p>
    <w:p w14:paraId="65288D39" w14:textId="77777777" w:rsidR="00314EA2" w:rsidRPr="00314EA2" w:rsidRDefault="00314EA2" w:rsidP="00314EA2">
      <w:pPr>
        <w:pStyle w:val="ae"/>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0"/>
          <w:szCs w:val="20"/>
        </w:rPr>
      </w:pPr>
      <w:r w:rsidRPr="00314EA2">
        <w:rPr>
          <w:rFonts w:ascii="微软雅黑" w:eastAsia="微软雅黑" w:hAnsi="微软雅黑" w:cs="微软雅黑" w:hint="eastAsia"/>
          <w:color w:val="0D0D0D"/>
          <w:sz w:val="20"/>
          <w:szCs w:val="20"/>
        </w:rPr>
        <w:t>总之，</w:t>
      </w:r>
      <w:r w:rsidRPr="00314EA2">
        <w:rPr>
          <w:rFonts w:ascii="Segoe UI" w:hAnsi="Segoe UI" w:cs="Segoe UI"/>
          <w:color w:val="0D0D0D"/>
          <w:sz w:val="20"/>
          <w:szCs w:val="20"/>
        </w:rPr>
        <w:t xml:space="preserve">Scrum </w:t>
      </w:r>
      <w:r w:rsidRPr="00314EA2">
        <w:rPr>
          <w:rFonts w:ascii="微软雅黑" w:eastAsia="微软雅黑" w:hAnsi="微软雅黑" w:cs="微软雅黑" w:hint="eastAsia"/>
          <w:color w:val="0D0D0D"/>
          <w:sz w:val="20"/>
          <w:szCs w:val="20"/>
        </w:rPr>
        <w:t>是一个支持敏捷原则的强大框架，使团队能够高效地管理复杂项目。通过强调协作、灵活性和持续交付价值，</w:t>
      </w:r>
      <w:r w:rsidRPr="00314EA2">
        <w:rPr>
          <w:rFonts w:ascii="Segoe UI" w:hAnsi="Segoe UI" w:cs="Segoe UI"/>
          <w:color w:val="0D0D0D"/>
          <w:sz w:val="20"/>
          <w:szCs w:val="20"/>
        </w:rPr>
        <w:t xml:space="preserve">Scrum </w:t>
      </w:r>
      <w:r w:rsidRPr="00314EA2">
        <w:rPr>
          <w:rFonts w:ascii="微软雅黑" w:eastAsia="微软雅黑" w:hAnsi="微软雅黑" w:cs="微软雅黑" w:hint="eastAsia"/>
          <w:color w:val="0D0D0D"/>
          <w:sz w:val="20"/>
          <w:szCs w:val="20"/>
        </w:rPr>
        <w:t>帮助组织快速响应变化并交付满足客户需求的高质量产品。</w:t>
      </w:r>
    </w:p>
    <w:p w14:paraId="6935DEE9" w14:textId="77777777" w:rsidR="00146712" w:rsidRPr="00314EA2" w:rsidRDefault="00146712" w:rsidP="001434F2">
      <w:pPr>
        <w:pStyle w:val="af0"/>
        <w:ind w:left="720"/>
        <w:rPr>
          <w:sz w:val="20"/>
          <w:szCs w:val="20"/>
        </w:rPr>
      </w:pPr>
    </w:p>
    <w:sectPr w:rsidR="00146712" w:rsidRPr="00314EA2" w:rsidSect="00BF405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E62"/>
    <w:multiLevelType w:val="multilevel"/>
    <w:tmpl w:val="DD3869D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1640C"/>
    <w:multiLevelType w:val="multilevel"/>
    <w:tmpl w:val="DD3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45F22"/>
    <w:multiLevelType w:val="multilevel"/>
    <w:tmpl w:val="DD3869D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06440"/>
    <w:multiLevelType w:val="multilevel"/>
    <w:tmpl w:val="724A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C9364F"/>
    <w:multiLevelType w:val="multilevel"/>
    <w:tmpl w:val="6538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E927F1"/>
    <w:multiLevelType w:val="multilevel"/>
    <w:tmpl w:val="DD3869D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408E1"/>
    <w:multiLevelType w:val="multilevel"/>
    <w:tmpl w:val="B500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192FED"/>
    <w:multiLevelType w:val="multilevel"/>
    <w:tmpl w:val="B4DC05E2"/>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8175358"/>
    <w:multiLevelType w:val="multilevel"/>
    <w:tmpl w:val="DD3869D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306B9"/>
    <w:multiLevelType w:val="multilevel"/>
    <w:tmpl w:val="0A3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7C56FB"/>
    <w:multiLevelType w:val="multilevel"/>
    <w:tmpl w:val="3C4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A0122C"/>
    <w:multiLevelType w:val="hybridMultilevel"/>
    <w:tmpl w:val="93A6CF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4E3894"/>
    <w:multiLevelType w:val="multilevel"/>
    <w:tmpl w:val="DD3869D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97505"/>
    <w:multiLevelType w:val="multilevel"/>
    <w:tmpl w:val="DD3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84E17"/>
    <w:multiLevelType w:val="multilevel"/>
    <w:tmpl w:val="DD3869D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B3DFD"/>
    <w:multiLevelType w:val="multilevel"/>
    <w:tmpl w:val="DD3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C77C8E"/>
    <w:multiLevelType w:val="multilevel"/>
    <w:tmpl w:val="33DE3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91A58"/>
    <w:multiLevelType w:val="multilevel"/>
    <w:tmpl w:val="B4DC05E2"/>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40122990"/>
    <w:multiLevelType w:val="multilevel"/>
    <w:tmpl w:val="75D4B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6A7194"/>
    <w:multiLevelType w:val="multilevel"/>
    <w:tmpl w:val="DD3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225ECF"/>
    <w:multiLevelType w:val="multilevel"/>
    <w:tmpl w:val="11C65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B8758B"/>
    <w:multiLevelType w:val="hybridMultilevel"/>
    <w:tmpl w:val="53DA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113F6"/>
    <w:multiLevelType w:val="multilevel"/>
    <w:tmpl w:val="DD3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29325F"/>
    <w:multiLevelType w:val="multilevel"/>
    <w:tmpl w:val="DD3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575D0D"/>
    <w:multiLevelType w:val="multilevel"/>
    <w:tmpl w:val="150E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032600"/>
    <w:multiLevelType w:val="multilevel"/>
    <w:tmpl w:val="F11C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793508"/>
    <w:multiLevelType w:val="multilevel"/>
    <w:tmpl w:val="4DAC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F172EE"/>
    <w:multiLevelType w:val="multilevel"/>
    <w:tmpl w:val="AC48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78136B"/>
    <w:multiLevelType w:val="multilevel"/>
    <w:tmpl w:val="DD3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AF43C3"/>
    <w:multiLevelType w:val="multilevel"/>
    <w:tmpl w:val="DD3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C32833"/>
    <w:multiLevelType w:val="multilevel"/>
    <w:tmpl w:val="B4DC05E2"/>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79B555D1"/>
    <w:multiLevelType w:val="multilevel"/>
    <w:tmpl w:val="ECF05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4324E2"/>
    <w:multiLevelType w:val="multilevel"/>
    <w:tmpl w:val="DD3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DB3FFB"/>
    <w:multiLevelType w:val="multilevel"/>
    <w:tmpl w:val="9F76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6"/>
  </w:num>
  <w:num w:numId="3">
    <w:abstractNumId w:val="25"/>
  </w:num>
  <w:num w:numId="4">
    <w:abstractNumId w:val="10"/>
  </w:num>
  <w:num w:numId="5">
    <w:abstractNumId w:val="26"/>
  </w:num>
  <w:num w:numId="6">
    <w:abstractNumId w:val="0"/>
  </w:num>
  <w:num w:numId="7">
    <w:abstractNumId w:val="3"/>
  </w:num>
  <w:num w:numId="8">
    <w:abstractNumId w:val="16"/>
  </w:num>
  <w:num w:numId="9">
    <w:abstractNumId w:val="31"/>
  </w:num>
  <w:num w:numId="10">
    <w:abstractNumId w:val="20"/>
  </w:num>
  <w:num w:numId="11">
    <w:abstractNumId w:val="18"/>
  </w:num>
  <w:num w:numId="12">
    <w:abstractNumId w:val="11"/>
  </w:num>
  <w:num w:numId="13">
    <w:abstractNumId w:val="21"/>
  </w:num>
  <w:num w:numId="14">
    <w:abstractNumId w:val="14"/>
  </w:num>
  <w:num w:numId="15">
    <w:abstractNumId w:val="9"/>
  </w:num>
  <w:num w:numId="16">
    <w:abstractNumId w:val="12"/>
  </w:num>
  <w:num w:numId="17">
    <w:abstractNumId w:val="7"/>
  </w:num>
  <w:num w:numId="18">
    <w:abstractNumId w:val="17"/>
  </w:num>
  <w:num w:numId="19">
    <w:abstractNumId w:val="30"/>
  </w:num>
  <w:num w:numId="20">
    <w:abstractNumId w:val="2"/>
  </w:num>
  <w:num w:numId="21">
    <w:abstractNumId w:val="33"/>
  </w:num>
  <w:num w:numId="22">
    <w:abstractNumId w:val="27"/>
  </w:num>
  <w:num w:numId="23">
    <w:abstractNumId w:val="4"/>
  </w:num>
  <w:num w:numId="24">
    <w:abstractNumId w:val="8"/>
  </w:num>
  <w:num w:numId="25">
    <w:abstractNumId w:val="15"/>
  </w:num>
  <w:num w:numId="26">
    <w:abstractNumId w:val="5"/>
  </w:num>
  <w:num w:numId="27">
    <w:abstractNumId w:val="28"/>
  </w:num>
  <w:num w:numId="28">
    <w:abstractNumId w:val="19"/>
  </w:num>
  <w:num w:numId="29">
    <w:abstractNumId w:val="22"/>
  </w:num>
  <w:num w:numId="30">
    <w:abstractNumId w:val="13"/>
  </w:num>
  <w:num w:numId="31">
    <w:abstractNumId w:val="32"/>
  </w:num>
  <w:num w:numId="32">
    <w:abstractNumId w:val="1"/>
  </w:num>
  <w:num w:numId="33">
    <w:abstractNumId w:val="23"/>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057"/>
    <w:rsid w:val="00011E9E"/>
    <w:rsid w:val="00070049"/>
    <w:rsid w:val="000B131A"/>
    <w:rsid w:val="0013425A"/>
    <w:rsid w:val="00135496"/>
    <w:rsid w:val="001434F2"/>
    <w:rsid w:val="00146712"/>
    <w:rsid w:val="0016677C"/>
    <w:rsid w:val="00193179"/>
    <w:rsid w:val="00286A6D"/>
    <w:rsid w:val="002C4A10"/>
    <w:rsid w:val="002F4A8A"/>
    <w:rsid w:val="00314EA2"/>
    <w:rsid w:val="003C272E"/>
    <w:rsid w:val="00417311"/>
    <w:rsid w:val="004529DB"/>
    <w:rsid w:val="00477F4F"/>
    <w:rsid w:val="004B4BA7"/>
    <w:rsid w:val="004B6BC4"/>
    <w:rsid w:val="004D00B8"/>
    <w:rsid w:val="00584BCF"/>
    <w:rsid w:val="00584E42"/>
    <w:rsid w:val="005C1D43"/>
    <w:rsid w:val="005D473E"/>
    <w:rsid w:val="0062689C"/>
    <w:rsid w:val="0069438D"/>
    <w:rsid w:val="006D7C45"/>
    <w:rsid w:val="00700ADE"/>
    <w:rsid w:val="007B4B5C"/>
    <w:rsid w:val="007D5DD3"/>
    <w:rsid w:val="008743DC"/>
    <w:rsid w:val="008C78C1"/>
    <w:rsid w:val="008F6F9C"/>
    <w:rsid w:val="00903549"/>
    <w:rsid w:val="009B0C6C"/>
    <w:rsid w:val="009D0706"/>
    <w:rsid w:val="00A034B3"/>
    <w:rsid w:val="00AB0386"/>
    <w:rsid w:val="00B0599F"/>
    <w:rsid w:val="00B31E1A"/>
    <w:rsid w:val="00BA2D88"/>
    <w:rsid w:val="00BB21E7"/>
    <w:rsid w:val="00BF4057"/>
    <w:rsid w:val="00C26D8A"/>
    <w:rsid w:val="00C507CF"/>
    <w:rsid w:val="00C66990"/>
    <w:rsid w:val="00C74E43"/>
    <w:rsid w:val="00C91E9C"/>
    <w:rsid w:val="00CC2CFF"/>
    <w:rsid w:val="00D04E8B"/>
    <w:rsid w:val="00D30236"/>
    <w:rsid w:val="00D94B8B"/>
    <w:rsid w:val="00DD572C"/>
    <w:rsid w:val="00E55812"/>
    <w:rsid w:val="00E66ACA"/>
    <w:rsid w:val="00ED465E"/>
    <w:rsid w:val="00F155B1"/>
    <w:rsid w:val="00F44C3A"/>
    <w:rsid w:val="00F50B6C"/>
    <w:rsid w:val="00F72713"/>
    <w:rsid w:val="00F952BE"/>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5019"/>
  <w15:chartTrackingRefBased/>
  <w15:docId w15:val="{A113F24F-3483-9C43-BC3C-4307AEBD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F40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F40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F405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BF405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F405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F405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F405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F405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F405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405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BF405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BF4057"/>
    <w:rPr>
      <w:rFonts w:eastAsiaTheme="majorEastAsia" w:cstheme="majorBidi"/>
      <w:color w:val="0F4761" w:themeColor="accent1" w:themeShade="BF"/>
      <w:sz w:val="28"/>
      <w:szCs w:val="28"/>
    </w:rPr>
  </w:style>
  <w:style w:type="character" w:customStyle="1" w:styleId="40">
    <w:name w:val="标题 4 字符"/>
    <w:basedOn w:val="a0"/>
    <w:link w:val="4"/>
    <w:uiPriority w:val="9"/>
    <w:rsid w:val="00BF4057"/>
    <w:rPr>
      <w:rFonts w:eastAsiaTheme="majorEastAsia" w:cstheme="majorBidi"/>
      <w:i/>
      <w:iCs/>
      <w:color w:val="0F4761" w:themeColor="accent1" w:themeShade="BF"/>
    </w:rPr>
  </w:style>
  <w:style w:type="character" w:customStyle="1" w:styleId="50">
    <w:name w:val="标题 5 字符"/>
    <w:basedOn w:val="a0"/>
    <w:link w:val="5"/>
    <w:uiPriority w:val="9"/>
    <w:semiHidden/>
    <w:rsid w:val="00BF4057"/>
    <w:rPr>
      <w:rFonts w:eastAsiaTheme="majorEastAsia" w:cstheme="majorBidi"/>
      <w:color w:val="0F4761" w:themeColor="accent1" w:themeShade="BF"/>
    </w:rPr>
  </w:style>
  <w:style w:type="character" w:customStyle="1" w:styleId="60">
    <w:name w:val="标题 6 字符"/>
    <w:basedOn w:val="a0"/>
    <w:link w:val="6"/>
    <w:uiPriority w:val="9"/>
    <w:semiHidden/>
    <w:rsid w:val="00BF4057"/>
    <w:rPr>
      <w:rFonts w:eastAsiaTheme="majorEastAsia" w:cstheme="majorBidi"/>
      <w:i/>
      <w:iCs/>
      <w:color w:val="595959" w:themeColor="text1" w:themeTint="A6"/>
    </w:rPr>
  </w:style>
  <w:style w:type="character" w:customStyle="1" w:styleId="70">
    <w:name w:val="标题 7 字符"/>
    <w:basedOn w:val="a0"/>
    <w:link w:val="7"/>
    <w:uiPriority w:val="9"/>
    <w:semiHidden/>
    <w:rsid w:val="00BF4057"/>
    <w:rPr>
      <w:rFonts w:eastAsiaTheme="majorEastAsia" w:cstheme="majorBidi"/>
      <w:color w:val="595959" w:themeColor="text1" w:themeTint="A6"/>
    </w:rPr>
  </w:style>
  <w:style w:type="character" w:customStyle="1" w:styleId="80">
    <w:name w:val="标题 8 字符"/>
    <w:basedOn w:val="a0"/>
    <w:link w:val="8"/>
    <w:uiPriority w:val="9"/>
    <w:semiHidden/>
    <w:rsid w:val="00BF4057"/>
    <w:rPr>
      <w:rFonts w:eastAsiaTheme="majorEastAsia" w:cstheme="majorBidi"/>
      <w:i/>
      <w:iCs/>
      <w:color w:val="272727" w:themeColor="text1" w:themeTint="D8"/>
    </w:rPr>
  </w:style>
  <w:style w:type="character" w:customStyle="1" w:styleId="90">
    <w:name w:val="标题 9 字符"/>
    <w:basedOn w:val="a0"/>
    <w:link w:val="9"/>
    <w:uiPriority w:val="9"/>
    <w:semiHidden/>
    <w:rsid w:val="00BF4057"/>
    <w:rPr>
      <w:rFonts w:eastAsiaTheme="majorEastAsia" w:cstheme="majorBidi"/>
      <w:color w:val="272727" w:themeColor="text1" w:themeTint="D8"/>
    </w:rPr>
  </w:style>
  <w:style w:type="paragraph" w:styleId="a3">
    <w:name w:val="Title"/>
    <w:basedOn w:val="a"/>
    <w:next w:val="a"/>
    <w:link w:val="a4"/>
    <w:uiPriority w:val="10"/>
    <w:qFormat/>
    <w:rsid w:val="00BF4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F40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405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BF405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F4057"/>
    <w:pPr>
      <w:spacing w:before="160"/>
      <w:jc w:val="center"/>
    </w:pPr>
    <w:rPr>
      <w:i/>
      <w:iCs/>
      <w:color w:val="404040" w:themeColor="text1" w:themeTint="BF"/>
    </w:rPr>
  </w:style>
  <w:style w:type="character" w:customStyle="1" w:styleId="a8">
    <w:name w:val="引用 字符"/>
    <w:basedOn w:val="a0"/>
    <w:link w:val="a7"/>
    <w:uiPriority w:val="29"/>
    <w:rsid w:val="00BF4057"/>
    <w:rPr>
      <w:i/>
      <w:iCs/>
      <w:color w:val="404040" w:themeColor="text1" w:themeTint="BF"/>
    </w:rPr>
  </w:style>
  <w:style w:type="paragraph" w:styleId="a9">
    <w:name w:val="List Paragraph"/>
    <w:basedOn w:val="a"/>
    <w:uiPriority w:val="34"/>
    <w:qFormat/>
    <w:rsid w:val="00BF4057"/>
    <w:pPr>
      <w:ind w:left="720"/>
      <w:contextualSpacing/>
    </w:pPr>
  </w:style>
  <w:style w:type="character" w:styleId="aa">
    <w:name w:val="Intense Emphasis"/>
    <w:basedOn w:val="a0"/>
    <w:uiPriority w:val="21"/>
    <w:qFormat/>
    <w:rsid w:val="00BF4057"/>
    <w:rPr>
      <w:i/>
      <w:iCs/>
      <w:color w:val="0F4761" w:themeColor="accent1" w:themeShade="BF"/>
    </w:rPr>
  </w:style>
  <w:style w:type="paragraph" w:styleId="ab">
    <w:name w:val="Intense Quote"/>
    <w:basedOn w:val="a"/>
    <w:next w:val="a"/>
    <w:link w:val="ac"/>
    <w:uiPriority w:val="30"/>
    <w:qFormat/>
    <w:rsid w:val="00BF4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F4057"/>
    <w:rPr>
      <w:i/>
      <w:iCs/>
      <w:color w:val="0F4761" w:themeColor="accent1" w:themeShade="BF"/>
    </w:rPr>
  </w:style>
  <w:style w:type="character" w:styleId="ad">
    <w:name w:val="Intense Reference"/>
    <w:basedOn w:val="a0"/>
    <w:uiPriority w:val="32"/>
    <w:qFormat/>
    <w:rsid w:val="00BF4057"/>
    <w:rPr>
      <w:b/>
      <w:bCs/>
      <w:smallCaps/>
      <w:color w:val="0F4761" w:themeColor="accent1" w:themeShade="BF"/>
      <w:spacing w:val="5"/>
    </w:rPr>
  </w:style>
  <w:style w:type="paragraph" w:styleId="ae">
    <w:name w:val="Normal (Web)"/>
    <w:basedOn w:val="a"/>
    <w:uiPriority w:val="99"/>
    <w:semiHidden/>
    <w:unhideWhenUsed/>
    <w:rsid w:val="00BF405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BF4057"/>
    <w:rPr>
      <w:b/>
      <w:bCs/>
    </w:rPr>
  </w:style>
  <w:style w:type="paragraph" w:styleId="af0">
    <w:name w:val="No Spacing"/>
    <w:uiPriority w:val="1"/>
    <w:qFormat/>
    <w:rsid w:val="00F952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34526">
      <w:bodyDiv w:val="1"/>
      <w:marLeft w:val="0"/>
      <w:marRight w:val="0"/>
      <w:marTop w:val="0"/>
      <w:marBottom w:val="0"/>
      <w:divBdr>
        <w:top w:val="none" w:sz="0" w:space="0" w:color="auto"/>
        <w:left w:val="none" w:sz="0" w:space="0" w:color="auto"/>
        <w:bottom w:val="none" w:sz="0" w:space="0" w:color="auto"/>
        <w:right w:val="none" w:sz="0" w:space="0" w:color="auto"/>
      </w:divBdr>
    </w:div>
    <w:div w:id="224993098">
      <w:bodyDiv w:val="1"/>
      <w:marLeft w:val="0"/>
      <w:marRight w:val="0"/>
      <w:marTop w:val="0"/>
      <w:marBottom w:val="0"/>
      <w:divBdr>
        <w:top w:val="none" w:sz="0" w:space="0" w:color="auto"/>
        <w:left w:val="none" w:sz="0" w:space="0" w:color="auto"/>
        <w:bottom w:val="none" w:sz="0" w:space="0" w:color="auto"/>
        <w:right w:val="none" w:sz="0" w:space="0" w:color="auto"/>
      </w:divBdr>
    </w:div>
    <w:div w:id="273565123">
      <w:bodyDiv w:val="1"/>
      <w:marLeft w:val="0"/>
      <w:marRight w:val="0"/>
      <w:marTop w:val="0"/>
      <w:marBottom w:val="0"/>
      <w:divBdr>
        <w:top w:val="none" w:sz="0" w:space="0" w:color="auto"/>
        <w:left w:val="none" w:sz="0" w:space="0" w:color="auto"/>
        <w:bottom w:val="none" w:sz="0" w:space="0" w:color="auto"/>
        <w:right w:val="none" w:sz="0" w:space="0" w:color="auto"/>
      </w:divBdr>
    </w:div>
    <w:div w:id="287860348">
      <w:bodyDiv w:val="1"/>
      <w:marLeft w:val="0"/>
      <w:marRight w:val="0"/>
      <w:marTop w:val="0"/>
      <w:marBottom w:val="0"/>
      <w:divBdr>
        <w:top w:val="none" w:sz="0" w:space="0" w:color="auto"/>
        <w:left w:val="none" w:sz="0" w:space="0" w:color="auto"/>
        <w:bottom w:val="none" w:sz="0" w:space="0" w:color="auto"/>
        <w:right w:val="none" w:sz="0" w:space="0" w:color="auto"/>
      </w:divBdr>
    </w:div>
    <w:div w:id="291714125">
      <w:bodyDiv w:val="1"/>
      <w:marLeft w:val="0"/>
      <w:marRight w:val="0"/>
      <w:marTop w:val="0"/>
      <w:marBottom w:val="0"/>
      <w:divBdr>
        <w:top w:val="none" w:sz="0" w:space="0" w:color="auto"/>
        <w:left w:val="none" w:sz="0" w:space="0" w:color="auto"/>
        <w:bottom w:val="none" w:sz="0" w:space="0" w:color="auto"/>
        <w:right w:val="none" w:sz="0" w:space="0" w:color="auto"/>
      </w:divBdr>
      <w:divsChild>
        <w:div w:id="1873151088">
          <w:marLeft w:val="0"/>
          <w:marRight w:val="0"/>
          <w:marTop w:val="0"/>
          <w:marBottom w:val="0"/>
          <w:divBdr>
            <w:top w:val="single" w:sz="2" w:space="0" w:color="E3E3E3"/>
            <w:left w:val="single" w:sz="2" w:space="0" w:color="E3E3E3"/>
            <w:bottom w:val="single" w:sz="2" w:space="0" w:color="E3E3E3"/>
            <w:right w:val="single" w:sz="2" w:space="0" w:color="E3E3E3"/>
          </w:divBdr>
          <w:divsChild>
            <w:div w:id="280570899">
              <w:marLeft w:val="0"/>
              <w:marRight w:val="0"/>
              <w:marTop w:val="0"/>
              <w:marBottom w:val="0"/>
              <w:divBdr>
                <w:top w:val="single" w:sz="2" w:space="0" w:color="E3E3E3"/>
                <w:left w:val="single" w:sz="2" w:space="0" w:color="E3E3E3"/>
                <w:bottom w:val="single" w:sz="2" w:space="0" w:color="E3E3E3"/>
                <w:right w:val="single" w:sz="2" w:space="0" w:color="E3E3E3"/>
              </w:divBdr>
              <w:divsChild>
                <w:div w:id="1317492859">
                  <w:marLeft w:val="0"/>
                  <w:marRight w:val="0"/>
                  <w:marTop w:val="0"/>
                  <w:marBottom w:val="0"/>
                  <w:divBdr>
                    <w:top w:val="single" w:sz="2" w:space="2" w:color="E3E3E3"/>
                    <w:left w:val="single" w:sz="2" w:space="0" w:color="E3E3E3"/>
                    <w:bottom w:val="single" w:sz="2" w:space="0" w:color="E3E3E3"/>
                    <w:right w:val="single" w:sz="2" w:space="0" w:color="E3E3E3"/>
                  </w:divBdr>
                  <w:divsChild>
                    <w:div w:id="763261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0437741">
          <w:marLeft w:val="0"/>
          <w:marRight w:val="0"/>
          <w:marTop w:val="0"/>
          <w:marBottom w:val="0"/>
          <w:divBdr>
            <w:top w:val="single" w:sz="2" w:space="0" w:color="E3E3E3"/>
            <w:left w:val="single" w:sz="2" w:space="0" w:color="E3E3E3"/>
            <w:bottom w:val="single" w:sz="2" w:space="0" w:color="E3E3E3"/>
            <w:right w:val="single" w:sz="2" w:space="0" w:color="E3E3E3"/>
          </w:divBdr>
          <w:divsChild>
            <w:div w:id="107087706">
              <w:marLeft w:val="0"/>
              <w:marRight w:val="0"/>
              <w:marTop w:val="0"/>
              <w:marBottom w:val="0"/>
              <w:divBdr>
                <w:top w:val="single" w:sz="6" w:space="0" w:color="auto"/>
                <w:left w:val="single" w:sz="6" w:space="0" w:color="auto"/>
                <w:bottom w:val="single" w:sz="6" w:space="0" w:color="auto"/>
                <w:right w:val="single" w:sz="6" w:space="0" w:color="auto"/>
              </w:divBdr>
              <w:divsChild>
                <w:div w:id="1087271517">
                  <w:marLeft w:val="0"/>
                  <w:marRight w:val="0"/>
                  <w:marTop w:val="0"/>
                  <w:marBottom w:val="0"/>
                  <w:divBdr>
                    <w:top w:val="single" w:sz="2" w:space="0" w:color="E3E3E3"/>
                    <w:left w:val="single" w:sz="2" w:space="0" w:color="E3E3E3"/>
                    <w:bottom w:val="single" w:sz="2" w:space="0" w:color="E3E3E3"/>
                    <w:right w:val="single" w:sz="2" w:space="0" w:color="E3E3E3"/>
                  </w:divBdr>
                  <w:divsChild>
                    <w:div w:id="1428387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4847702">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501623625">
      <w:bodyDiv w:val="1"/>
      <w:marLeft w:val="0"/>
      <w:marRight w:val="0"/>
      <w:marTop w:val="0"/>
      <w:marBottom w:val="0"/>
      <w:divBdr>
        <w:top w:val="none" w:sz="0" w:space="0" w:color="auto"/>
        <w:left w:val="none" w:sz="0" w:space="0" w:color="auto"/>
        <w:bottom w:val="none" w:sz="0" w:space="0" w:color="auto"/>
        <w:right w:val="none" w:sz="0" w:space="0" w:color="auto"/>
      </w:divBdr>
    </w:div>
    <w:div w:id="527373163">
      <w:bodyDiv w:val="1"/>
      <w:marLeft w:val="0"/>
      <w:marRight w:val="0"/>
      <w:marTop w:val="0"/>
      <w:marBottom w:val="0"/>
      <w:divBdr>
        <w:top w:val="none" w:sz="0" w:space="0" w:color="auto"/>
        <w:left w:val="none" w:sz="0" w:space="0" w:color="auto"/>
        <w:bottom w:val="none" w:sz="0" w:space="0" w:color="auto"/>
        <w:right w:val="none" w:sz="0" w:space="0" w:color="auto"/>
      </w:divBdr>
    </w:div>
    <w:div w:id="596056780">
      <w:bodyDiv w:val="1"/>
      <w:marLeft w:val="0"/>
      <w:marRight w:val="0"/>
      <w:marTop w:val="0"/>
      <w:marBottom w:val="0"/>
      <w:divBdr>
        <w:top w:val="none" w:sz="0" w:space="0" w:color="auto"/>
        <w:left w:val="none" w:sz="0" w:space="0" w:color="auto"/>
        <w:bottom w:val="none" w:sz="0" w:space="0" w:color="auto"/>
        <w:right w:val="none" w:sz="0" w:space="0" w:color="auto"/>
      </w:divBdr>
    </w:div>
    <w:div w:id="721099664">
      <w:bodyDiv w:val="1"/>
      <w:marLeft w:val="0"/>
      <w:marRight w:val="0"/>
      <w:marTop w:val="0"/>
      <w:marBottom w:val="0"/>
      <w:divBdr>
        <w:top w:val="none" w:sz="0" w:space="0" w:color="auto"/>
        <w:left w:val="none" w:sz="0" w:space="0" w:color="auto"/>
        <w:bottom w:val="none" w:sz="0" w:space="0" w:color="auto"/>
        <w:right w:val="none" w:sz="0" w:space="0" w:color="auto"/>
      </w:divBdr>
    </w:div>
    <w:div w:id="746919335">
      <w:bodyDiv w:val="1"/>
      <w:marLeft w:val="0"/>
      <w:marRight w:val="0"/>
      <w:marTop w:val="0"/>
      <w:marBottom w:val="0"/>
      <w:divBdr>
        <w:top w:val="none" w:sz="0" w:space="0" w:color="auto"/>
        <w:left w:val="none" w:sz="0" w:space="0" w:color="auto"/>
        <w:bottom w:val="none" w:sz="0" w:space="0" w:color="auto"/>
        <w:right w:val="none" w:sz="0" w:space="0" w:color="auto"/>
      </w:divBdr>
    </w:div>
    <w:div w:id="800809605">
      <w:bodyDiv w:val="1"/>
      <w:marLeft w:val="0"/>
      <w:marRight w:val="0"/>
      <w:marTop w:val="0"/>
      <w:marBottom w:val="0"/>
      <w:divBdr>
        <w:top w:val="none" w:sz="0" w:space="0" w:color="auto"/>
        <w:left w:val="none" w:sz="0" w:space="0" w:color="auto"/>
        <w:bottom w:val="none" w:sz="0" w:space="0" w:color="auto"/>
        <w:right w:val="none" w:sz="0" w:space="0" w:color="auto"/>
      </w:divBdr>
    </w:div>
    <w:div w:id="833684946">
      <w:bodyDiv w:val="1"/>
      <w:marLeft w:val="0"/>
      <w:marRight w:val="0"/>
      <w:marTop w:val="0"/>
      <w:marBottom w:val="0"/>
      <w:divBdr>
        <w:top w:val="none" w:sz="0" w:space="0" w:color="auto"/>
        <w:left w:val="none" w:sz="0" w:space="0" w:color="auto"/>
        <w:bottom w:val="none" w:sz="0" w:space="0" w:color="auto"/>
        <w:right w:val="none" w:sz="0" w:space="0" w:color="auto"/>
      </w:divBdr>
    </w:div>
    <w:div w:id="842206799">
      <w:bodyDiv w:val="1"/>
      <w:marLeft w:val="0"/>
      <w:marRight w:val="0"/>
      <w:marTop w:val="0"/>
      <w:marBottom w:val="0"/>
      <w:divBdr>
        <w:top w:val="none" w:sz="0" w:space="0" w:color="auto"/>
        <w:left w:val="none" w:sz="0" w:space="0" w:color="auto"/>
        <w:bottom w:val="none" w:sz="0" w:space="0" w:color="auto"/>
        <w:right w:val="none" w:sz="0" w:space="0" w:color="auto"/>
      </w:divBdr>
    </w:div>
    <w:div w:id="942419858">
      <w:bodyDiv w:val="1"/>
      <w:marLeft w:val="0"/>
      <w:marRight w:val="0"/>
      <w:marTop w:val="0"/>
      <w:marBottom w:val="0"/>
      <w:divBdr>
        <w:top w:val="none" w:sz="0" w:space="0" w:color="auto"/>
        <w:left w:val="none" w:sz="0" w:space="0" w:color="auto"/>
        <w:bottom w:val="none" w:sz="0" w:space="0" w:color="auto"/>
        <w:right w:val="none" w:sz="0" w:space="0" w:color="auto"/>
      </w:divBdr>
    </w:div>
    <w:div w:id="976912099">
      <w:bodyDiv w:val="1"/>
      <w:marLeft w:val="0"/>
      <w:marRight w:val="0"/>
      <w:marTop w:val="0"/>
      <w:marBottom w:val="0"/>
      <w:divBdr>
        <w:top w:val="none" w:sz="0" w:space="0" w:color="auto"/>
        <w:left w:val="none" w:sz="0" w:space="0" w:color="auto"/>
        <w:bottom w:val="none" w:sz="0" w:space="0" w:color="auto"/>
        <w:right w:val="none" w:sz="0" w:space="0" w:color="auto"/>
      </w:divBdr>
    </w:div>
    <w:div w:id="978847088">
      <w:bodyDiv w:val="1"/>
      <w:marLeft w:val="0"/>
      <w:marRight w:val="0"/>
      <w:marTop w:val="0"/>
      <w:marBottom w:val="0"/>
      <w:divBdr>
        <w:top w:val="none" w:sz="0" w:space="0" w:color="auto"/>
        <w:left w:val="none" w:sz="0" w:space="0" w:color="auto"/>
        <w:bottom w:val="none" w:sz="0" w:space="0" w:color="auto"/>
        <w:right w:val="none" w:sz="0" w:space="0" w:color="auto"/>
      </w:divBdr>
    </w:div>
    <w:div w:id="1072848759">
      <w:bodyDiv w:val="1"/>
      <w:marLeft w:val="0"/>
      <w:marRight w:val="0"/>
      <w:marTop w:val="0"/>
      <w:marBottom w:val="0"/>
      <w:divBdr>
        <w:top w:val="none" w:sz="0" w:space="0" w:color="auto"/>
        <w:left w:val="none" w:sz="0" w:space="0" w:color="auto"/>
        <w:bottom w:val="none" w:sz="0" w:space="0" w:color="auto"/>
        <w:right w:val="none" w:sz="0" w:space="0" w:color="auto"/>
      </w:divBdr>
    </w:div>
    <w:div w:id="1179008800">
      <w:bodyDiv w:val="1"/>
      <w:marLeft w:val="0"/>
      <w:marRight w:val="0"/>
      <w:marTop w:val="0"/>
      <w:marBottom w:val="0"/>
      <w:divBdr>
        <w:top w:val="none" w:sz="0" w:space="0" w:color="auto"/>
        <w:left w:val="none" w:sz="0" w:space="0" w:color="auto"/>
        <w:bottom w:val="none" w:sz="0" w:space="0" w:color="auto"/>
        <w:right w:val="none" w:sz="0" w:space="0" w:color="auto"/>
      </w:divBdr>
    </w:div>
    <w:div w:id="1208371723">
      <w:bodyDiv w:val="1"/>
      <w:marLeft w:val="0"/>
      <w:marRight w:val="0"/>
      <w:marTop w:val="0"/>
      <w:marBottom w:val="0"/>
      <w:divBdr>
        <w:top w:val="none" w:sz="0" w:space="0" w:color="auto"/>
        <w:left w:val="none" w:sz="0" w:space="0" w:color="auto"/>
        <w:bottom w:val="none" w:sz="0" w:space="0" w:color="auto"/>
        <w:right w:val="none" w:sz="0" w:space="0" w:color="auto"/>
      </w:divBdr>
    </w:div>
    <w:div w:id="1298997740">
      <w:bodyDiv w:val="1"/>
      <w:marLeft w:val="0"/>
      <w:marRight w:val="0"/>
      <w:marTop w:val="0"/>
      <w:marBottom w:val="0"/>
      <w:divBdr>
        <w:top w:val="none" w:sz="0" w:space="0" w:color="auto"/>
        <w:left w:val="none" w:sz="0" w:space="0" w:color="auto"/>
        <w:bottom w:val="none" w:sz="0" w:space="0" w:color="auto"/>
        <w:right w:val="none" w:sz="0" w:space="0" w:color="auto"/>
      </w:divBdr>
    </w:div>
    <w:div w:id="1440643885">
      <w:bodyDiv w:val="1"/>
      <w:marLeft w:val="0"/>
      <w:marRight w:val="0"/>
      <w:marTop w:val="0"/>
      <w:marBottom w:val="0"/>
      <w:divBdr>
        <w:top w:val="none" w:sz="0" w:space="0" w:color="auto"/>
        <w:left w:val="none" w:sz="0" w:space="0" w:color="auto"/>
        <w:bottom w:val="none" w:sz="0" w:space="0" w:color="auto"/>
        <w:right w:val="none" w:sz="0" w:space="0" w:color="auto"/>
      </w:divBdr>
    </w:div>
    <w:div w:id="1567883573">
      <w:bodyDiv w:val="1"/>
      <w:marLeft w:val="0"/>
      <w:marRight w:val="0"/>
      <w:marTop w:val="0"/>
      <w:marBottom w:val="0"/>
      <w:divBdr>
        <w:top w:val="none" w:sz="0" w:space="0" w:color="auto"/>
        <w:left w:val="none" w:sz="0" w:space="0" w:color="auto"/>
        <w:bottom w:val="none" w:sz="0" w:space="0" w:color="auto"/>
        <w:right w:val="none" w:sz="0" w:space="0" w:color="auto"/>
      </w:divBdr>
    </w:div>
    <w:div w:id="1655449697">
      <w:bodyDiv w:val="1"/>
      <w:marLeft w:val="0"/>
      <w:marRight w:val="0"/>
      <w:marTop w:val="0"/>
      <w:marBottom w:val="0"/>
      <w:divBdr>
        <w:top w:val="none" w:sz="0" w:space="0" w:color="auto"/>
        <w:left w:val="none" w:sz="0" w:space="0" w:color="auto"/>
        <w:bottom w:val="none" w:sz="0" w:space="0" w:color="auto"/>
        <w:right w:val="none" w:sz="0" w:space="0" w:color="auto"/>
      </w:divBdr>
    </w:div>
    <w:div w:id="1762987516">
      <w:bodyDiv w:val="1"/>
      <w:marLeft w:val="0"/>
      <w:marRight w:val="0"/>
      <w:marTop w:val="0"/>
      <w:marBottom w:val="0"/>
      <w:divBdr>
        <w:top w:val="none" w:sz="0" w:space="0" w:color="auto"/>
        <w:left w:val="none" w:sz="0" w:space="0" w:color="auto"/>
        <w:bottom w:val="none" w:sz="0" w:space="0" w:color="auto"/>
        <w:right w:val="none" w:sz="0" w:space="0" w:color="auto"/>
      </w:divBdr>
    </w:div>
    <w:div w:id="1928344102">
      <w:bodyDiv w:val="1"/>
      <w:marLeft w:val="0"/>
      <w:marRight w:val="0"/>
      <w:marTop w:val="0"/>
      <w:marBottom w:val="0"/>
      <w:divBdr>
        <w:top w:val="none" w:sz="0" w:space="0" w:color="auto"/>
        <w:left w:val="none" w:sz="0" w:space="0" w:color="auto"/>
        <w:bottom w:val="none" w:sz="0" w:space="0" w:color="auto"/>
        <w:right w:val="none" w:sz="0" w:space="0" w:color="auto"/>
      </w:divBdr>
    </w:div>
    <w:div w:id="1938829226">
      <w:bodyDiv w:val="1"/>
      <w:marLeft w:val="0"/>
      <w:marRight w:val="0"/>
      <w:marTop w:val="0"/>
      <w:marBottom w:val="0"/>
      <w:divBdr>
        <w:top w:val="none" w:sz="0" w:space="0" w:color="auto"/>
        <w:left w:val="none" w:sz="0" w:space="0" w:color="auto"/>
        <w:bottom w:val="none" w:sz="0" w:space="0" w:color="auto"/>
        <w:right w:val="none" w:sz="0" w:space="0" w:color="auto"/>
      </w:divBdr>
    </w:div>
    <w:div w:id="2011903310">
      <w:bodyDiv w:val="1"/>
      <w:marLeft w:val="0"/>
      <w:marRight w:val="0"/>
      <w:marTop w:val="0"/>
      <w:marBottom w:val="0"/>
      <w:divBdr>
        <w:top w:val="none" w:sz="0" w:space="0" w:color="auto"/>
        <w:left w:val="none" w:sz="0" w:space="0" w:color="auto"/>
        <w:bottom w:val="none" w:sz="0" w:space="0" w:color="auto"/>
        <w:right w:val="none" w:sz="0" w:space="0" w:color="auto"/>
      </w:divBdr>
    </w:div>
    <w:div w:id="208433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20</Pages>
  <Words>3764</Words>
  <Characters>21460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21</cp:revision>
  <dcterms:created xsi:type="dcterms:W3CDTF">2024-05-27T01:57:00Z</dcterms:created>
  <dcterms:modified xsi:type="dcterms:W3CDTF">2024-06-04T03:51:00Z</dcterms:modified>
</cp:coreProperties>
</file>