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B6E03" w14:textId="77777777" w:rsidR="00F0694D" w:rsidRPr="00FD76F7" w:rsidRDefault="00F0694D" w:rsidP="00F0694D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ascii="Times New Roman" w:hAnsi="Times New Roman" w:cs="Times New Roman"/>
        </w:rPr>
        <w:t>ПЕРВОЕ ВЫСШЕЕ ТЕХНИЧЕСКОЕ УЧЕБНОЕ ЗАВЕДЕНИЕ РОССИИ</w:t>
      </w:r>
    </w:p>
    <w:p w14:paraId="03386C38" w14:textId="77777777" w:rsidR="00F0694D" w:rsidRPr="00FD76F7" w:rsidRDefault="00F0694D" w:rsidP="00F0694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D76F7">
        <w:rPr>
          <w:rFonts w:ascii="Times New Roman" w:eastAsia="Calibri" w:hAnsi="Times New Roman" w:cs="Times New Roman"/>
          <w:sz w:val="28"/>
          <w:szCs w:val="28"/>
        </w:rPr>
        <w:object w:dxaOrig="888" w:dyaOrig="1176" w14:anchorId="508AF2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pt;height:58.8pt" o:ole="">
            <v:imagedata r:id="rId4" o:title=""/>
          </v:shape>
          <o:OLEObject Type="Embed" ProgID="CorelDRAW.Graphic.13" ShapeID="_x0000_i1025" DrawAspect="Content" ObjectID="_1794226807" r:id="rId5"/>
        </w:object>
      </w:r>
    </w:p>
    <w:p w14:paraId="269C4F07" w14:textId="77777777" w:rsidR="00F0694D" w:rsidRPr="00FD76F7" w:rsidRDefault="00F0694D" w:rsidP="00F0694D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</w:p>
    <w:p w14:paraId="5590793D" w14:textId="77777777" w:rsidR="00F0694D" w:rsidRPr="00FD76F7" w:rsidRDefault="00F0694D" w:rsidP="00F0694D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  <w:r w:rsidRPr="00FD76F7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28804C2" w14:textId="77777777" w:rsidR="00F0694D" w:rsidRPr="00FD76F7" w:rsidRDefault="00F0694D" w:rsidP="00F0694D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  <w:r w:rsidRPr="00FD76F7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72B5A05" w14:textId="77777777" w:rsidR="00F0694D" w:rsidRPr="00FD76F7" w:rsidRDefault="00F0694D" w:rsidP="00F0694D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</w:rPr>
      </w:pPr>
      <w:r w:rsidRPr="00FD76F7">
        <w:rPr>
          <w:rFonts w:ascii="Times New Roman" w:hAnsi="Times New Roman" w:cs="Times New Roman"/>
          <w:b/>
        </w:rPr>
        <w:t xml:space="preserve">«САНКТ-ПЕТЕРБУРГСКИЙ ГОРНЫЙ УНИВЕРСИТЕТ </w:t>
      </w:r>
    </w:p>
    <w:p w14:paraId="35295FF6" w14:textId="77777777" w:rsidR="00F0694D" w:rsidRPr="00FD76F7" w:rsidRDefault="00F0694D" w:rsidP="00F0694D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</w:rPr>
      </w:pPr>
      <w:r w:rsidRPr="00FD76F7">
        <w:rPr>
          <w:rFonts w:ascii="Times New Roman" w:hAnsi="Times New Roman" w:cs="Times New Roman"/>
          <w:b/>
        </w:rPr>
        <w:t xml:space="preserve">ИМПЕРАТРИЦЫ ЕКАТЕРИНЫ </w:t>
      </w:r>
      <w:r w:rsidRPr="00FD76F7">
        <w:rPr>
          <w:rFonts w:ascii="Times New Roman" w:hAnsi="Times New Roman" w:cs="Times New Roman"/>
          <w:b/>
          <w:lang w:val="en-US"/>
        </w:rPr>
        <w:t>II</w:t>
      </w:r>
      <w:r w:rsidRPr="00FD76F7">
        <w:rPr>
          <w:rFonts w:ascii="Times New Roman" w:hAnsi="Times New Roman" w:cs="Times New Roman"/>
          <w:b/>
        </w:rPr>
        <w:t>»</w:t>
      </w:r>
    </w:p>
    <w:p w14:paraId="0F533AA9" w14:textId="77777777" w:rsidR="00F0694D" w:rsidRPr="00FD76F7" w:rsidRDefault="00F0694D" w:rsidP="00F0694D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E1427" w14:textId="77777777" w:rsidR="00F0694D" w:rsidRPr="00FD76F7" w:rsidRDefault="00F0694D" w:rsidP="00F0694D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57DCD4" w14:textId="77777777" w:rsidR="00F0694D" w:rsidRPr="00FD76F7" w:rsidRDefault="00F0694D" w:rsidP="00F0694D">
      <w:pPr>
        <w:pStyle w:val="2"/>
        <w:spacing w:before="0" w:beforeAutospacing="0" w:after="0" w:afterAutospacing="0"/>
        <w:ind w:firstLine="2"/>
        <w:jc w:val="center"/>
        <w:rPr>
          <w:b w:val="0"/>
          <w:sz w:val="28"/>
          <w:szCs w:val="28"/>
        </w:rPr>
      </w:pPr>
    </w:p>
    <w:p w14:paraId="31BFA7DA" w14:textId="77777777" w:rsidR="00F0694D" w:rsidRPr="00FD76F7" w:rsidRDefault="00F0694D" w:rsidP="00F0694D">
      <w:pPr>
        <w:pStyle w:val="2"/>
        <w:spacing w:before="0" w:beforeAutospacing="0" w:after="0" w:afterAutospacing="0"/>
        <w:ind w:firstLine="567"/>
        <w:jc w:val="center"/>
        <w:rPr>
          <w:b w:val="0"/>
          <w:sz w:val="28"/>
          <w:szCs w:val="28"/>
        </w:rPr>
      </w:pPr>
      <w:r w:rsidRPr="00FD76F7">
        <w:rPr>
          <w:b w:val="0"/>
          <w:sz w:val="28"/>
          <w:szCs w:val="28"/>
        </w:rPr>
        <w:t xml:space="preserve">Кафедра автоматизации технологических процессов и производств </w:t>
      </w:r>
    </w:p>
    <w:p w14:paraId="2097332F" w14:textId="77777777" w:rsidR="00F0694D" w:rsidRPr="00FD76F7" w:rsidRDefault="00F0694D" w:rsidP="00F0694D">
      <w:pPr>
        <w:pStyle w:val="1"/>
        <w:spacing w:before="0"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3935582" w14:textId="77777777" w:rsidR="00F0694D" w:rsidRPr="00FD76F7" w:rsidRDefault="00F0694D" w:rsidP="00F0694D">
      <w:pPr>
        <w:pStyle w:val="1"/>
        <w:spacing w:before="0"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44485A" w14:textId="77777777" w:rsidR="00F0694D" w:rsidRPr="00FD76F7" w:rsidRDefault="00F0694D" w:rsidP="00F0694D">
      <w:pPr>
        <w:rPr>
          <w:rFonts w:ascii="Times New Roman" w:hAnsi="Times New Roman" w:cs="Times New Roman"/>
        </w:rPr>
      </w:pPr>
    </w:p>
    <w:p w14:paraId="24985C4B" w14:textId="500B1E16" w:rsidR="00F0694D" w:rsidRDefault="00F0694D" w:rsidP="00F0694D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FD76F7">
        <w:rPr>
          <w:rFonts w:ascii="Times New Roman" w:hAnsi="Times New Roman" w:cs="Times New Roman"/>
          <w:sz w:val="28"/>
          <w:szCs w:val="28"/>
        </w:rPr>
        <w:t>ая работа №</w:t>
      </w:r>
      <w:r w:rsidR="004301BD">
        <w:rPr>
          <w:rFonts w:ascii="Times New Roman" w:hAnsi="Times New Roman" w:cs="Times New Roman"/>
          <w:sz w:val="28"/>
          <w:szCs w:val="28"/>
        </w:rPr>
        <w:t>4</w:t>
      </w:r>
    </w:p>
    <w:p w14:paraId="04197A8C" w14:textId="77777777" w:rsidR="00F0694D" w:rsidRPr="00847292" w:rsidRDefault="00F0694D" w:rsidP="00F0694D">
      <w:pPr>
        <w:rPr>
          <w:rFonts w:ascii="Times New Roman" w:hAnsi="Times New Roman" w:cs="Times New Roman"/>
          <w:sz w:val="24"/>
          <w:szCs w:val="24"/>
        </w:rPr>
      </w:pPr>
    </w:p>
    <w:p w14:paraId="607F0368" w14:textId="77777777" w:rsidR="00F0694D" w:rsidRPr="00847292" w:rsidRDefault="00F0694D" w:rsidP="00F0694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292">
        <w:rPr>
          <w:rFonts w:ascii="Times New Roman" w:hAnsi="Times New Roman" w:cs="Times New Roman"/>
          <w:sz w:val="28"/>
          <w:szCs w:val="28"/>
        </w:rPr>
        <w:t>Вариант 18</w:t>
      </w:r>
    </w:p>
    <w:p w14:paraId="03B28F9E" w14:textId="77777777" w:rsidR="00F0694D" w:rsidRPr="00FD76F7" w:rsidRDefault="00F0694D" w:rsidP="00F06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3C43E9" w14:textId="4B01529B" w:rsidR="00F0694D" w:rsidRPr="00FD76F7" w:rsidRDefault="004301BD" w:rsidP="00F0694D">
      <w:pPr>
        <w:spacing w:after="0" w:line="240" w:lineRule="auto"/>
        <w:ind w:firstLine="56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НАстройка регулятора на модульный и симметричный оптимум</w:t>
      </w:r>
    </w:p>
    <w:p w14:paraId="47064598" w14:textId="77777777" w:rsidR="00F0694D" w:rsidRPr="00FD76F7" w:rsidRDefault="00F0694D" w:rsidP="00F0694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6A8AD1D" w14:textId="77777777" w:rsidR="00F0694D" w:rsidRPr="00FD76F7" w:rsidRDefault="00F0694D" w:rsidP="00F069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0603A9" w14:textId="77777777" w:rsidR="00F0694D" w:rsidRPr="00FD76F7" w:rsidRDefault="00F0694D" w:rsidP="00F0694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1C720DF" w14:textId="77777777" w:rsidR="00F0694D" w:rsidRPr="00FD76F7" w:rsidRDefault="00F0694D" w:rsidP="00F0694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44C082" w14:textId="77777777" w:rsidR="00F0694D" w:rsidRPr="00FD76F7" w:rsidRDefault="00F0694D" w:rsidP="00F0694D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FD76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ВЫПОЛНИЛИ 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 xml:space="preserve">    АПН-22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Федотова Н.А.   </w:t>
      </w:r>
    </w:p>
    <w:p w14:paraId="3B9A2F97" w14:textId="77777777" w:rsidR="00F0694D" w:rsidRPr="00FD76F7" w:rsidRDefault="00F0694D" w:rsidP="00F0694D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FD76F7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                                                                    (шифр группы)                               (подпись)                                   (ФИО)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 w:color="FFFFFF" w:themeColor="background1"/>
        </w:rPr>
        <w:t xml:space="preserve">             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 w:color="000000" w:themeColor="text1"/>
        </w:rPr>
        <w:t xml:space="preserve">               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 w:color="FFFFFF" w:themeColor="background1"/>
        </w:rPr>
        <w:t xml:space="preserve">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</w:p>
    <w:p w14:paraId="25209125" w14:textId="77777777" w:rsidR="00F0694D" w:rsidRPr="00FD76F7" w:rsidRDefault="00F0694D" w:rsidP="00F0694D">
      <w:pPr>
        <w:rPr>
          <w:rFonts w:ascii="Times New Roman" w:hAnsi="Times New Roman" w:cs="Times New Roman"/>
        </w:rPr>
      </w:pPr>
    </w:p>
    <w:p w14:paraId="6D6CF162" w14:textId="77777777" w:rsidR="00F0694D" w:rsidRPr="00FD76F7" w:rsidRDefault="00F0694D" w:rsidP="00F0694D">
      <w:pPr>
        <w:rPr>
          <w:rFonts w:ascii="Times New Roman" w:hAnsi="Times New Roman" w:cs="Times New Roman"/>
        </w:rPr>
      </w:pPr>
    </w:p>
    <w:p w14:paraId="07753E9B" w14:textId="77777777" w:rsidR="00F0694D" w:rsidRPr="00FD76F7" w:rsidRDefault="00F0694D" w:rsidP="00F0694D">
      <w:pPr>
        <w:rPr>
          <w:rFonts w:ascii="Times New Roman" w:hAnsi="Times New Roman" w:cs="Times New Roman"/>
          <w:sz w:val="24"/>
          <w:szCs w:val="24"/>
        </w:rPr>
      </w:pPr>
    </w:p>
    <w:p w14:paraId="37EF797B" w14:textId="77777777" w:rsidR="00F0694D" w:rsidRPr="00FD76F7" w:rsidRDefault="00F0694D" w:rsidP="00F0694D">
      <w:pPr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b/>
          <w:sz w:val="24"/>
          <w:szCs w:val="24"/>
        </w:rPr>
        <w:t>ОЦЕНКА</w:t>
      </w:r>
      <w:r w:rsidRPr="00FD76F7">
        <w:rPr>
          <w:rFonts w:ascii="Times New Roman" w:hAnsi="Times New Roman" w:cs="Times New Roman"/>
          <w:sz w:val="24"/>
          <w:szCs w:val="24"/>
        </w:rPr>
        <w:t>: ____________</w:t>
      </w:r>
    </w:p>
    <w:p w14:paraId="79142DDC" w14:textId="77777777" w:rsidR="00F0694D" w:rsidRPr="00FD76F7" w:rsidRDefault="00F0694D" w:rsidP="00F0694D">
      <w:pPr>
        <w:rPr>
          <w:rFonts w:ascii="Times New Roman" w:hAnsi="Times New Roman" w:cs="Times New Roman"/>
          <w:sz w:val="24"/>
          <w:szCs w:val="24"/>
        </w:rPr>
      </w:pPr>
    </w:p>
    <w:p w14:paraId="16304A62" w14:textId="77777777" w:rsidR="00F0694D" w:rsidRPr="00FD76F7" w:rsidRDefault="00F0694D" w:rsidP="00F06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>Дата: _________________</w:t>
      </w:r>
    </w:p>
    <w:p w14:paraId="55A25603" w14:textId="77777777" w:rsidR="00F0694D" w:rsidRPr="00FD76F7" w:rsidRDefault="00F0694D" w:rsidP="00F06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A84B6" w14:textId="77777777" w:rsidR="00F0694D" w:rsidRPr="00FD76F7" w:rsidRDefault="00F0694D" w:rsidP="00F06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208DE" w14:textId="77777777" w:rsidR="00F0694D" w:rsidRPr="00FD76F7" w:rsidRDefault="00F0694D" w:rsidP="00F0694D">
      <w:pPr>
        <w:pStyle w:val="7"/>
        <w:spacing w:before="0" w:after="0" w:line="240" w:lineRule="auto"/>
      </w:pPr>
      <w:r w:rsidRPr="00FD76F7">
        <w:rPr>
          <w:b/>
        </w:rPr>
        <w:t xml:space="preserve">ПРОВЕРИЛ            </w:t>
      </w:r>
      <w:r w:rsidRPr="00FD76F7">
        <w:t>доцент                                   _____________</w:t>
      </w:r>
      <w:r w:rsidRPr="00FD76F7">
        <w:rPr>
          <w:color w:val="FFFFFF" w:themeColor="background1"/>
        </w:rPr>
        <w:t>___</w:t>
      </w:r>
      <w:r w:rsidRPr="00FD76F7">
        <w:t xml:space="preserve"> </w:t>
      </w:r>
      <w:r>
        <w:rPr>
          <w:u w:val="single"/>
        </w:rPr>
        <w:t>Мансурова</w:t>
      </w:r>
      <w:r w:rsidRPr="00FD76F7">
        <w:rPr>
          <w:u w:val="single"/>
        </w:rPr>
        <w:t xml:space="preserve"> </w:t>
      </w:r>
      <w:r>
        <w:rPr>
          <w:u w:val="single"/>
        </w:rPr>
        <w:t>О</w:t>
      </w:r>
      <w:r w:rsidRPr="00FD76F7">
        <w:rPr>
          <w:u w:val="single"/>
        </w:rPr>
        <w:t>.</w:t>
      </w:r>
      <w:r>
        <w:rPr>
          <w:u w:val="single"/>
        </w:rPr>
        <w:t>К</w:t>
      </w:r>
      <w:r w:rsidRPr="00FD76F7">
        <w:rPr>
          <w:u w:val="single"/>
        </w:rPr>
        <w:t>.</w:t>
      </w:r>
    </w:p>
    <w:p w14:paraId="112B02D2" w14:textId="77777777" w:rsidR="00F0694D" w:rsidRPr="00FD76F7" w:rsidRDefault="00F0694D" w:rsidP="00F069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FD76F7">
        <w:rPr>
          <w:rFonts w:ascii="Times New Roman" w:hAnsi="Times New Roman" w:cs="Times New Roman"/>
          <w:sz w:val="16"/>
          <w:szCs w:val="16"/>
        </w:rPr>
        <w:t>(подпись)                                      (ФИО)</w:t>
      </w:r>
    </w:p>
    <w:p w14:paraId="3A17E16B" w14:textId="77777777" w:rsidR="00F0694D" w:rsidRPr="00FD76F7" w:rsidRDefault="00F0694D" w:rsidP="00F069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FA960" w14:textId="77777777" w:rsidR="00F0694D" w:rsidRPr="00FD76F7" w:rsidRDefault="00F0694D" w:rsidP="00F06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1AA1B" w14:textId="77777777" w:rsidR="00F0694D" w:rsidRPr="00FD76F7" w:rsidRDefault="00F0694D" w:rsidP="00F069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7ACAA" w14:textId="77777777" w:rsidR="00F0694D" w:rsidRPr="00FD76F7" w:rsidRDefault="00F0694D" w:rsidP="00F069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7F450" w14:textId="77777777" w:rsidR="00F0694D" w:rsidRPr="00FD76F7" w:rsidRDefault="00F0694D" w:rsidP="00F069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4472F6" w14:textId="77777777" w:rsidR="00F0694D" w:rsidRPr="00FD76F7" w:rsidRDefault="00F0694D" w:rsidP="00F069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EFB0F4C" w14:textId="77777777" w:rsidR="00F0694D" w:rsidRPr="00FD76F7" w:rsidRDefault="00F0694D" w:rsidP="00F069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979490B" w14:textId="075BE94F" w:rsidR="00F0694D" w:rsidRPr="00630499" w:rsidRDefault="00F0694D" w:rsidP="00F06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7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настроить регулятор используя методику настройки на модульный и симметричный оптимум.</w:t>
      </w:r>
    </w:p>
    <w:p w14:paraId="3CF416AB" w14:textId="6C124294" w:rsidR="00F0694D" w:rsidRDefault="00F0694D" w:rsidP="00F069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57C8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1033"/>
        <w:gridCol w:w="1035"/>
        <w:gridCol w:w="1035"/>
        <w:gridCol w:w="1033"/>
        <w:gridCol w:w="1033"/>
        <w:gridCol w:w="1034"/>
        <w:gridCol w:w="1036"/>
        <w:gridCol w:w="1035"/>
      </w:tblGrid>
      <w:tr w:rsidR="00F0694D" w:rsidRPr="00F0694D" w14:paraId="2D35598D" w14:textId="77777777" w:rsidTr="00F0694D">
        <w:tc>
          <w:tcPr>
            <w:tcW w:w="1038" w:type="dxa"/>
          </w:tcPr>
          <w:p w14:paraId="3ED8E905" w14:textId="2C53CA65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94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038" w:type="dxa"/>
          </w:tcPr>
          <w:p w14:paraId="22702EB3" w14:textId="7A26CA04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94D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1038" w:type="dxa"/>
          </w:tcPr>
          <w:p w14:paraId="44BC4040" w14:textId="545D1B1C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94D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1038" w:type="dxa"/>
          </w:tcPr>
          <w:p w14:paraId="04F9AC13" w14:textId="1B34840B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94D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1038" w:type="dxa"/>
          </w:tcPr>
          <w:p w14:paraId="794AF9B0" w14:textId="303D757B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94D">
              <w:rPr>
                <w:rFonts w:ascii="Times New Roman" w:hAnsi="Times New Roman" w:cs="Times New Roman"/>
                <w:sz w:val="24"/>
                <w:szCs w:val="24"/>
              </w:rPr>
              <w:t>К1</w:t>
            </w:r>
          </w:p>
        </w:tc>
        <w:tc>
          <w:tcPr>
            <w:tcW w:w="1038" w:type="dxa"/>
          </w:tcPr>
          <w:p w14:paraId="4C59DC42" w14:textId="236E5B43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94D">
              <w:rPr>
                <w:rFonts w:ascii="Times New Roman" w:hAnsi="Times New Roman" w:cs="Times New Roman"/>
                <w:sz w:val="24"/>
                <w:szCs w:val="24"/>
              </w:rPr>
              <w:t>К2</w:t>
            </w:r>
          </w:p>
        </w:tc>
        <w:tc>
          <w:tcPr>
            <w:tcW w:w="1039" w:type="dxa"/>
          </w:tcPr>
          <w:p w14:paraId="2E63AB9E" w14:textId="03795248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94D">
              <w:rPr>
                <w:rFonts w:ascii="Times New Roman" w:hAnsi="Times New Roman" w:cs="Times New Roman"/>
                <w:sz w:val="24"/>
                <w:szCs w:val="24"/>
              </w:rPr>
              <w:t>К3</w:t>
            </w:r>
          </w:p>
        </w:tc>
        <w:tc>
          <w:tcPr>
            <w:tcW w:w="1039" w:type="dxa"/>
          </w:tcPr>
          <w:p w14:paraId="40BB857E" w14:textId="268A5690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069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0max</w:t>
            </w:r>
          </w:p>
        </w:tc>
        <w:tc>
          <w:tcPr>
            <w:tcW w:w="1039" w:type="dxa"/>
          </w:tcPr>
          <w:p w14:paraId="74FD1C58" w14:textId="7ABC92D9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0694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</w:tr>
      <w:tr w:rsidR="00F0694D" w:rsidRPr="00F0694D" w14:paraId="070A9155" w14:textId="77777777" w:rsidTr="00F0694D">
        <w:tc>
          <w:tcPr>
            <w:tcW w:w="1038" w:type="dxa"/>
          </w:tcPr>
          <w:p w14:paraId="72B93A2E" w14:textId="3EB58EE2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38" w:type="dxa"/>
          </w:tcPr>
          <w:p w14:paraId="46F9ED3F" w14:textId="7845B991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</w:t>
            </w:r>
          </w:p>
        </w:tc>
        <w:tc>
          <w:tcPr>
            <w:tcW w:w="1038" w:type="dxa"/>
          </w:tcPr>
          <w:p w14:paraId="7D0F7182" w14:textId="1515D34C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1038" w:type="dxa"/>
          </w:tcPr>
          <w:p w14:paraId="54829072" w14:textId="455B2059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0,015</w:t>
            </w:r>
          </w:p>
        </w:tc>
        <w:tc>
          <w:tcPr>
            <w:tcW w:w="1038" w:type="dxa"/>
          </w:tcPr>
          <w:p w14:paraId="2FEC47F2" w14:textId="6FBB127C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38" w:type="dxa"/>
          </w:tcPr>
          <w:p w14:paraId="1690E349" w14:textId="76C11069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4F6C2F3A" w14:textId="679F859A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045C9765" w14:textId="6DD54FB7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</w:tcPr>
          <w:p w14:paraId="6F28B091" w14:textId="074D9131" w:rsidR="00F0694D" w:rsidRPr="00F0694D" w:rsidRDefault="00F0694D" w:rsidP="00F069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</w:tr>
    </w:tbl>
    <w:p w14:paraId="6BB88FBD" w14:textId="52D70706" w:rsidR="00601768" w:rsidRDefault="00601768"/>
    <w:p w14:paraId="1E356326" w14:textId="7FC78CF0" w:rsidR="00F0694D" w:rsidRDefault="00F0694D" w:rsidP="00F06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Соберем схему системы в МВТУ</w:t>
      </w:r>
      <w:r w:rsidR="00B023A9">
        <w:rPr>
          <w:rFonts w:ascii="Times New Roman" w:hAnsi="Times New Roman" w:cs="Times New Roman"/>
          <w:sz w:val="24"/>
          <w:szCs w:val="24"/>
        </w:rPr>
        <w:t xml:space="preserve"> со статическим ОУ</w:t>
      </w:r>
      <w:r>
        <w:rPr>
          <w:rFonts w:ascii="Times New Roman" w:hAnsi="Times New Roman" w:cs="Times New Roman"/>
          <w:sz w:val="24"/>
          <w:szCs w:val="24"/>
        </w:rPr>
        <w:t xml:space="preserve"> с учетом исходных данных. </w:t>
      </w:r>
    </w:p>
    <w:p w14:paraId="5415B009" w14:textId="40DE3303" w:rsidR="00F0694D" w:rsidRPr="00F0694D" w:rsidRDefault="00B023A9" w:rsidP="00F069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 w:rsidRPr="00B023A9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757C877" wp14:editId="476E940C">
            <wp:extent cx="5528945" cy="31926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272" cy="31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78F9" w14:textId="78325A16" w:rsidR="00F0694D" w:rsidRDefault="00F0694D" w:rsidP="00F069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 w:rsidRPr="00F0694D">
        <w:rPr>
          <w:rFonts w:ascii="Times New Roman" w:hAnsi="Times New Roman" w:cs="Times New Roman"/>
          <w:sz w:val="18"/>
          <w:szCs w:val="18"/>
        </w:rPr>
        <w:t>Рисунок 1 – Собранная структурная схема</w:t>
      </w:r>
    </w:p>
    <w:p w14:paraId="37026A42" w14:textId="1AC53EDC" w:rsidR="00B023A9" w:rsidRDefault="003D3CD1" w:rsidP="00F069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>
        <w:object w:dxaOrig="1520" w:dyaOrig="987" w14:anchorId="6ECF76B4">
          <v:shape id="_x0000_i1026" type="#_x0000_t75" style="width:76.2pt;height:49.2pt" o:ole="">
            <v:imagedata r:id="rId7" o:title=""/>
          </v:shape>
          <o:OLEObject Type="Embed" ProgID="Package" ShapeID="_x0000_i1026" DrawAspect="Icon" ObjectID="_1794226808" r:id="rId8"/>
        </w:object>
      </w:r>
    </w:p>
    <w:p w14:paraId="7AA28661" w14:textId="2576CCA6" w:rsidR="00F0694D" w:rsidRDefault="00F0694D" w:rsidP="00F06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займемся настройкой регулятора. </w:t>
      </w:r>
    </w:p>
    <w:p w14:paraId="5995C0B7" w14:textId="228057EF" w:rsidR="00B023A9" w:rsidRDefault="00B023A9" w:rsidP="00F06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исходных данных делаем вывод о том, что в системе </w:t>
      </w:r>
      <w:r w:rsidR="00E661D2">
        <w:rPr>
          <w:rFonts w:ascii="Times New Roman" w:hAnsi="Times New Roman" w:cs="Times New Roman"/>
          <w:sz w:val="24"/>
          <w:szCs w:val="24"/>
        </w:rPr>
        <w:t>присутствуют</w:t>
      </w:r>
      <w:r>
        <w:rPr>
          <w:rFonts w:ascii="Times New Roman" w:hAnsi="Times New Roman" w:cs="Times New Roman"/>
          <w:sz w:val="24"/>
          <w:szCs w:val="24"/>
        </w:rPr>
        <w:t xml:space="preserve"> 2 малых и 1 большая постоянного времени</w:t>
      </w:r>
      <w:r w:rsidR="00E661D2">
        <w:rPr>
          <w:rFonts w:ascii="Times New Roman" w:hAnsi="Times New Roman" w:cs="Times New Roman"/>
          <w:sz w:val="24"/>
          <w:szCs w:val="24"/>
        </w:rPr>
        <w:t>. В итоге мы имеем статический объект с одной большой и многими малыми постоянными времени.</w:t>
      </w:r>
      <w:r w:rsidR="00B053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D6836" w14:textId="5C4ED53B" w:rsidR="00E661D2" w:rsidRPr="00B0535C" w:rsidRDefault="00E661D2" w:rsidP="00B053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 w:rsidRPr="00B0535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4A96828" wp14:editId="644BBECD">
            <wp:extent cx="5940425" cy="1283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259A" w14:textId="4A0A4E0B" w:rsidR="00E661D2" w:rsidRPr="00B0535C" w:rsidRDefault="00E661D2" w:rsidP="00B053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 w:rsidRPr="00B0535C">
        <w:rPr>
          <w:rFonts w:ascii="Times New Roman" w:hAnsi="Times New Roman" w:cs="Times New Roman"/>
          <w:sz w:val="18"/>
          <w:szCs w:val="18"/>
        </w:rPr>
        <w:t xml:space="preserve">Рисунок 2 </w:t>
      </w:r>
      <w:r w:rsidR="00B0535C" w:rsidRPr="00B0535C">
        <w:rPr>
          <w:rFonts w:ascii="Times New Roman" w:hAnsi="Times New Roman" w:cs="Times New Roman"/>
          <w:sz w:val="18"/>
          <w:szCs w:val="18"/>
        </w:rPr>
        <w:t>–</w:t>
      </w:r>
      <w:r w:rsidRPr="00B0535C">
        <w:rPr>
          <w:rFonts w:ascii="Times New Roman" w:hAnsi="Times New Roman" w:cs="Times New Roman"/>
          <w:sz w:val="18"/>
          <w:szCs w:val="18"/>
        </w:rPr>
        <w:t xml:space="preserve"> </w:t>
      </w:r>
      <w:r w:rsidR="00B0535C" w:rsidRPr="00B0535C">
        <w:rPr>
          <w:rFonts w:ascii="Times New Roman" w:hAnsi="Times New Roman" w:cs="Times New Roman"/>
          <w:sz w:val="18"/>
          <w:szCs w:val="18"/>
        </w:rPr>
        <w:t>Структурная схема системы</w:t>
      </w:r>
    </w:p>
    <w:p w14:paraId="348C4844" w14:textId="066FA043" w:rsidR="00E661D2" w:rsidRPr="00E661D2" w:rsidRDefault="00B006AC" w:rsidP="00F06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ОУ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p+1)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p+1)</m:t>
              </m:r>
            </m:den>
          </m:f>
        </m:oMath>
      </m:oMathPara>
    </w:p>
    <w:p w14:paraId="0D674502" w14:textId="1B8DAB43" w:rsidR="00B0535C" w:rsidRDefault="00F0694D" w:rsidP="00F06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Методика настройки на модульный оптимум предполагает</w:t>
      </w:r>
      <w:r w:rsidR="00B0535C">
        <w:rPr>
          <w:rFonts w:ascii="Times New Roman" w:hAnsi="Times New Roman" w:cs="Times New Roman"/>
          <w:sz w:val="24"/>
          <w:szCs w:val="24"/>
        </w:rPr>
        <w:t xml:space="preserve"> нахождение таких настроечных параметров регулятора, при которых модуль частотной передаточной функции стремился к единице. Процедура пригонки М=1 дает расширение полосы пропускания системы, повышение быстродействия и улучшение формы переходного процесса. </w:t>
      </w:r>
    </w:p>
    <w:p w14:paraId="24EFEAE7" w14:textId="7AC2A4F4" w:rsidR="00B0535C" w:rsidRDefault="00B0535C" w:rsidP="00B05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Большая постоянная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компенсируется </w:t>
      </w:r>
      <w:r>
        <w:rPr>
          <w:rFonts w:ascii="Times New Roman" w:hAnsi="Times New Roman" w:cs="Times New Roman"/>
          <w:sz w:val="24"/>
          <w:szCs w:val="24"/>
        </w:rPr>
        <w:t xml:space="preserve">при настройке постоянной времени регулятора. Например, с ПИ-законом с передаточной функцией регулятора </w:t>
      </w:r>
    </w:p>
    <w:p w14:paraId="183F14A9" w14:textId="5AFEECC6" w:rsidR="00B0535C" w:rsidRPr="00B0535C" w:rsidRDefault="00B0535C" w:rsidP="00B0535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=П+И=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=β⋅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τs+1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τs</m:t>
              </m:r>
            </m:den>
          </m:f>
        </m:oMath>
      </m:oMathPara>
    </w:p>
    <w:p w14:paraId="674AAA65" w14:textId="4121AAB1" w:rsidR="00B0535C" w:rsidRDefault="00B0535C" w:rsidP="00F06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Показатели качества при настройк</w:t>
      </w:r>
      <w:r w:rsidR="00BE1A7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на МО имеют значения: </w:t>
      </w:r>
    </w:p>
    <w:p w14:paraId="226DA1AE" w14:textId="5C8D4B6E" w:rsidR="00F0694D" w:rsidRDefault="00B0535C" w:rsidP="00F0694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=0.003+0.015=0.018</m:t>
        </m:r>
      </m:oMath>
    </w:p>
    <w:p w14:paraId="3393AC7A" w14:textId="3726E688" w:rsidR="00B0535C" w:rsidRDefault="00B0535C" w:rsidP="00F0694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τ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6B1A23" w14:textId="7A22C7D3" w:rsidR="00B0535C" w:rsidRDefault="00B0535C" w:rsidP="00B053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передачи регулятора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рк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2358EEE0" w14:textId="375EB93F" w:rsidR="00B0535C" w:rsidRPr="00B0535C" w:rsidRDefault="00B0535C" w:rsidP="00B053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2*0,018*1*10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=1,667</m:t>
          </m:r>
        </m:oMath>
      </m:oMathPara>
    </w:p>
    <w:p w14:paraId="6E43B941" w14:textId="6EF10427" w:rsidR="00B0535C" w:rsidRDefault="0082395F" w:rsidP="00B0535C">
      <w:pPr>
        <w:spacing w:after="0" w:line="360" w:lineRule="auto"/>
        <w:ind w:firstLine="709"/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учетом того,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значения </w:t>
      </w:r>
      <w:r>
        <w:rPr>
          <w:rFonts w:ascii="Calibri" w:eastAsiaTheme="minorEastAsia" w:hAnsi="Calibri" w:cs="Calibri"/>
          <w:sz w:val="24"/>
          <w:szCs w:val="24"/>
        </w:rPr>
        <w:t xml:space="preserve">τ: </w:t>
      </w:r>
    </w:p>
    <w:p w14:paraId="2F393452" w14:textId="2E070D34" w:rsidR="0082395F" w:rsidRPr="0082395F" w:rsidRDefault="0082395F" w:rsidP="00B053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и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1,667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=2,778</m:t>
          </m:r>
        </m:oMath>
      </m:oMathPara>
    </w:p>
    <w:p w14:paraId="5F925303" w14:textId="5D8778AA" w:rsidR="0082395F" w:rsidRDefault="0082395F" w:rsidP="00B053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Подставим найденные значения и посмотрим на график переходного процесса: </w:t>
      </w:r>
    </w:p>
    <w:p w14:paraId="312D0692" w14:textId="33DA7922" w:rsidR="0082395F" w:rsidRPr="0082395F" w:rsidRDefault="005D372F" w:rsidP="0082395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5D372F">
        <w:rPr>
          <w:rFonts w:ascii="Times New Roman" w:eastAsiaTheme="minorEastAsia" w:hAnsi="Times New Roman" w:cs="Times New Roman"/>
          <w:noProof/>
          <w:sz w:val="18"/>
          <w:szCs w:val="18"/>
        </w:rPr>
        <w:drawing>
          <wp:inline distT="0" distB="0" distL="0" distR="0" wp14:anchorId="5F65E085" wp14:editId="4B3FE4DC">
            <wp:extent cx="5940425" cy="3261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9147" w14:textId="6E76CC42" w:rsidR="0082395F" w:rsidRPr="0082395F" w:rsidRDefault="0082395F" w:rsidP="0082395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82395F">
        <w:rPr>
          <w:rFonts w:ascii="Times New Roman" w:eastAsiaTheme="minorEastAsia" w:hAnsi="Times New Roman" w:cs="Times New Roman"/>
          <w:sz w:val="18"/>
          <w:szCs w:val="18"/>
        </w:rPr>
        <w:t>Рисунок 3 – График переходного процесса с настроенным регулятором на МО</w:t>
      </w:r>
    </w:p>
    <w:p w14:paraId="1F5FC1C3" w14:textId="20391EC8" w:rsidR="0082395F" w:rsidRPr="00942B78" w:rsidRDefault="005D372F" w:rsidP="00B053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 рассмотрим случай, когда систем</w:t>
      </w:r>
      <w:r w:rsidR="00942B78">
        <w:rPr>
          <w:rFonts w:ascii="Times New Roman" w:eastAsiaTheme="minorEastAsia" w:hAnsi="Times New Roman" w:cs="Times New Roman"/>
          <w:sz w:val="24"/>
          <w:szCs w:val="24"/>
        </w:rPr>
        <w:t>а будет содержать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астатический объект управления</w:t>
      </w:r>
      <w:r w:rsidR="00942B7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2B78">
        <w:rPr>
          <w:rFonts w:ascii="Times New Roman" w:eastAsiaTheme="minorEastAsia" w:hAnsi="Times New Roman" w:cs="Times New Roman"/>
          <w:sz w:val="24"/>
          <w:szCs w:val="24"/>
        </w:rPr>
        <w:t xml:space="preserve">и в ней </w:t>
      </w:r>
      <w:r>
        <w:rPr>
          <w:rFonts w:ascii="Times New Roman" w:eastAsiaTheme="minorEastAsia" w:hAnsi="Times New Roman" w:cs="Times New Roman"/>
          <w:sz w:val="24"/>
          <w:szCs w:val="24"/>
        </w:rPr>
        <w:t>буд</w:t>
      </w:r>
      <w:r w:rsidR="00942B78">
        <w:rPr>
          <w:rFonts w:ascii="Times New Roman" w:eastAsiaTheme="minorEastAsia" w:hAnsi="Times New Roman" w:cs="Times New Roman"/>
          <w:sz w:val="24"/>
          <w:szCs w:val="24"/>
        </w:rPr>
        <w:t>у</w:t>
      </w:r>
      <w:r>
        <w:rPr>
          <w:rFonts w:ascii="Times New Roman" w:eastAsiaTheme="minorEastAsia" w:hAnsi="Times New Roman" w:cs="Times New Roman"/>
          <w:sz w:val="24"/>
          <w:szCs w:val="24"/>
        </w:rPr>
        <w:t>т присутствовать</w:t>
      </w:r>
      <w:r w:rsidR="00942B78">
        <w:rPr>
          <w:rFonts w:ascii="Times New Roman" w:eastAsiaTheme="minorEastAsia" w:hAnsi="Times New Roman" w:cs="Times New Roman"/>
          <w:sz w:val="24"/>
          <w:szCs w:val="24"/>
        </w:rPr>
        <w:t xml:space="preserve"> одна большая и много малых постоянных </w:t>
      </w:r>
      <w:r w:rsidR="00942B78">
        <w:rPr>
          <w:rFonts w:ascii="Times New Roman" w:eastAsiaTheme="minorEastAsia" w:hAnsi="Times New Roman" w:cs="Times New Roman"/>
          <w:sz w:val="24"/>
          <w:szCs w:val="24"/>
        </w:rPr>
        <w:lastRenderedPageBreak/>
        <w:t>времени. Значения параметров астатического ОУ и показателей качества при синтезе системы с астатическим объектом представлены в следующей таблице: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42B78" w14:paraId="05FCC407" w14:textId="77777777" w:rsidTr="00942B78">
        <w:tc>
          <w:tcPr>
            <w:tcW w:w="1168" w:type="dxa"/>
          </w:tcPr>
          <w:p w14:paraId="5EB391D3" w14:textId="28C19D43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168" w:type="dxa"/>
          </w:tcPr>
          <w:p w14:paraId="29EE4796" w14:textId="6B9A15D9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1168" w:type="dxa"/>
          </w:tcPr>
          <w:p w14:paraId="353D099A" w14:textId="21222370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1168" w:type="dxa"/>
          </w:tcPr>
          <w:p w14:paraId="01A6370F" w14:textId="0907E566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1168" w:type="dxa"/>
          </w:tcPr>
          <w:p w14:paraId="609AF351" w14:textId="5FD84485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К1</w:t>
            </w:r>
          </w:p>
        </w:tc>
        <w:tc>
          <w:tcPr>
            <w:tcW w:w="1168" w:type="dxa"/>
          </w:tcPr>
          <w:p w14:paraId="33756576" w14:textId="7C5928EE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К2</w:t>
            </w:r>
          </w:p>
        </w:tc>
        <w:tc>
          <w:tcPr>
            <w:tcW w:w="1168" w:type="dxa"/>
          </w:tcPr>
          <w:p w14:paraId="39C2288C" w14:textId="2045BD33" w:rsidR="00942B78" w:rsidRP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2max</w:t>
            </w:r>
          </w:p>
        </w:tc>
        <w:tc>
          <w:tcPr>
            <w:tcW w:w="1169" w:type="dxa"/>
          </w:tcPr>
          <w:p w14:paraId="689A640A" w14:textId="1D748B26" w:rsidR="00942B78" w:rsidRP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</w:tr>
      <w:tr w:rsidR="00942B78" w14:paraId="4AE14BDB" w14:textId="77777777" w:rsidTr="00942B78">
        <w:tc>
          <w:tcPr>
            <w:tcW w:w="1168" w:type="dxa"/>
          </w:tcPr>
          <w:p w14:paraId="4CF905B4" w14:textId="57B10D35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68" w:type="dxa"/>
          </w:tcPr>
          <w:p w14:paraId="085C96F9" w14:textId="39B63A35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168" w:type="dxa"/>
          </w:tcPr>
          <w:p w14:paraId="631873FF" w14:textId="63C7042A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0,0035</w:t>
            </w:r>
          </w:p>
        </w:tc>
        <w:tc>
          <w:tcPr>
            <w:tcW w:w="1168" w:type="dxa"/>
          </w:tcPr>
          <w:p w14:paraId="3C26D78D" w14:textId="1FA067D1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0,025</w:t>
            </w:r>
          </w:p>
        </w:tc>
        <w:tc>
          <w:tcPr>
            <w:tcW w:w="1168" w:type="dxa"/>
          </w:tcPr>
          <w:p w14:paraId="392814DD" w14:textId="67BB8CCC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51B5378E" w14:textId="21156014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30211130" w14:textId="73135CA2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69" w:type="dxa"/>
          </w:tcPr>
          <w:p w14:paraId="7F9D26AA" w14:textId="5E60FC78" w:rsidR="00942B78" w:rsidRDefault="00942B78" w:rsidP="00B053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0,05</w:t>
            </w:r>
          </w:p>
        </w:tc>
      </w:tr>
    </w:tbl>
    <w:p w14:paraId="14391649" w14:textId="4A5EA4DD" w:rsidR="00942B78" w:rsidRDefault="00942B78" w:rsidP="00B053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7BCA7F" w14:textId="77777777" w:rsidR="003D3CD1" w:rsidRDefault="00942B78" w:rsidP="00B053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начала соберем схему, которая будет состоять из ПИ-регулятора и астатического ОУ.</w:t>
      </w:r>
      <w:r w:rsidR="003D3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3CD1" w:rsidRPr="003D3CD1">
        <w:rPr>
          <w:rFonts w:ascii="Times New Roman" w:eastAsiaTheme="minorEastAsia" w:hAnsi="Times New Roman" w:cs="Times New Roman"/>
          <w:color w:val="FF0000"/>
          <w:sz w:val="24"/>
          <w:szCs w:val="24"/>
        </w:rPr>
        <w:t>Статическая и астатическая система</w:t>
      </w:r>
      <w:r w:rsidR="003D3CD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через коэффициенты ошибок</w:t>
      </w:r>
    </w:p>
    <w:p w14:paraId="3F15D051" w14:textId="33CA451E" w:rsidR="003D3CD1" w:rsidRDefault="00503108" w:rsidP="00B05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Систему</w:t>
      </w:r>
      <w:r w:rsidR="003D3CD1" w:rsidRPr="0050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называют статической, если с</w:t>
      </w:r>
      <w:r w:rsidR="003D3CD1" w:rsidRPr="00503108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="003D3CD1" w:rsidRPr="0050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3D3CD1" w:rsidRPr="00503108">
        <w:rPr>
          <w:rFonts w:ascii="Calibri" w:eastAsiaTheme="minorEastAsia" w:hAnsi="Calibri" w:cs="Calibri"/>
          <w:color w:val="000000" w:themeColor="text1"/>
          <w:sz w:val="24"/>
          <w:szCs w:val="24"/>
        </w:rPr>
        <w:t>≠</w:t>
      </w:r>
      <w:r w:rsidR="003D3CD1" w:rsidRPr="0050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0. </w:t>
      </w:r>
      <w:r w:rsidR="003D3CD1" w:rsidRPr="003D3CD1">
        <w:rPr>
          <w:rFonts w:ascii="Times New Roman" w:hAnsi="Times New Roman" w:cs="Times New Roman"/>
          <w:sz w:val="24"/>
          <w:szCs w:val="24"/>
        </w:rPr>
        <w:t xml:space="preserve">Статическая система отрабатывает постоянное воздействие </w:t>
      </w:r>
      <w:r w:rsidR="003D3CD1" w:rsidRPr="003D3CD1">
        <w:rPr>
          <w:rFonts w:ascii="Cambria Math" w:hAnsi="Cambria Math" w:cs="Cambria Math"/>
          <w:sz w:val="24"/>
          <w:szCs w:val="24"/>
        </w:rPr>
        <w:t>𝑔</w:t>
      </w:r>
      <w:r w:rsidR="003D3CD1" w:rsidRPr="003D3CD1">
        <w:rPr>
          <w:rFonts w:ascii="Times New Roman" w:hAnsi="Times New Roman" w:cs="Times New Roman"/>
          <w:sz w:val="24"/>
          <w:szCs w:val="24"/>
        </w:rPr>
        <w:t>(</w:t>
      </w:r>
      <w:r w:rsidR="003D3CD1" w:rsidRPr="003D3CD1">
        <w:rPr>
          <w:rFonts w:ascii="Cambria Math" w:hAnsi="Cambria Math" w:cs="Cambria Math"/>
          <w:sz w:val="24"/>
          <w:szCs w:val="24"/>
        </w:rPr>
        <w:t>𝑡</w:t>
      </w:r>
      <w:r w:rsidR="003D3CD1" w:rsidRPr="003D3CD1">
        <w:rPr>
          <w:rFonts w:ascii="Times New Roman" w:hAnsi="Times New Roman" w:cs="Times New Roman"/>
          <w:sz w:val="24"/>
          <w:szCs w:val="24"/>
        </w:rPr>
        <w:t xml:space="preserve">) = </w:t>
      </w:r>
      <w:r w:rsidR="003D3CD1" w:rsidRPr="003D3CD1">
        <w:rPr>
          <w:rFonts w:ascii="Cambria Math" w:hAnsi="Cambria Math" w:cs="Cambria Math"/>
          <w:sz w:val="24"/>
          <w:szCs w:val="24"/>
        </w:rPr>
        <w:t>𝑔</w:t>
      </w:r>
      <w:r w:rsidR="003D3CD1" w:rsidRPr="003D3CD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D3CD1" w:rsidRPr="003D3CD1">
        <w:rPr>
          <w:rFonts w:ascii="Times New Roman" w:hAnsi="Times New Roman" w:cs="Times New Roman"/>
          <w:sz w:val="24"/>
          <w:szCs w:val="24"/>
        </w:rPr>
        <w:t xml:space="preserve"> с постоянной ошибкой, равной</w:t>
      </w:r>
      <w:r w:rsidR="003D3CD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1D5679" w14:textId="0751B2C6" w:rsidR="003D3CD1" w:rsidRPr="00503108" w:rsidRDefault="003D3CD1" w:rsidP="005031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03108">
        <w:rPr>
          <w:rFonts w:ascii="Cambria Math" w:hAnsi="Cambria Math" w:cs="Cambria Math"/>
          <w:sz w:val="24"/>
          <w:szCs w:val="24"/>
        </w:rPr>
        <w:t>𝑒</w:t>
      </w:r>
      <w:r w:rsidRPr="00503108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503108">
        <w:rPr>
          <w:rFonts w:ascii="Times New Roman" w:hAnsi="Times New Roman" w:cs="Times New Roman"/>
          <w:sz w:val="24"/>
          <w:szCs w:val="24"/>
        </w:rPr>
        <w:t xml:space="preserve"> (</w:t>
      </w:r>
      <w:r w:rsidRPr="00503108">
        <w:rPr>
          <w:rFonts w:ascii="Cambria Math" w:hAnsi="Cambria Math" w:cs="Cambria Math"/>
          <w:sz w:val="24"/>
          <w:szCs w:val="24"/>
        </w:rPr>
        <w:t>𝑡</w:t>
      </w:r>
      <w:r w:rsidRPr="00503108">
        <w:rPr>
          <w:rFonts w:ascii="Times New Roman" w:hAnsi="Times New Roman" w:cs="Times New Roman"/>
          <w:sz w:val="24"/>
          <w:szCs w:val="24"/>
        </w:rPr>
        <w:t xml:space="preserve">) = </w:t>
      </w:r>
      <w:r w:rsidRPr="00503108">
        <w:rPr>
          <w:rFonts w:ascii="Cambria Math" w:hAnsi="Cambria Math" w:cs="Cambria Math"/>
          <w:sz w:val="24"/>
          <w:szCs w:val="24"/>
        </w:rPr>
        <w:t>𝑐</w:t>
      </w:r>
      <w:r w:rsidRPr="0050310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03108">
        <w:rPr>
          <w:rFonts w:ascii="Times New Roman" w:hAnsi="Times New Roman" w:cs="Times New Roman"/>
          <w:sz w:val="24"/>
          <w:szCs w:val="24"/>
        </w:rPr>
        <w:t xml:space="preserve"> </w:t>
      </w:r>
      <w:r w:rsidRPr="00503108">
        <w:rPr>
          <w:rFonts w:ascii="Cambria Math" w:hAnsi="Cambria Math" w:cs="Cambria Math"/>
          <w:sz w:val="24"/>
          <w:szCs w:val="24"/>
        </w:rPr>
        <w:t>⋅</w:t>
      </w:r>
      <w:r w:rsidRPr="00503108">
        <w:rPr>
          <w:rFonts w:ascii="Times New Roman" w:hAnsi="Times New Roman" w:cs="Times New Roman"/>
          <w:sz w:val="24"/>
          <w:szCs w:val="24"/>
        </w:rPr>
        <w:t xml:space="preserve"> g (</w:t>
      </w:r>
      <w:r w:rsidRPr="00503108">
        <w:rPr>
          <w:rFonts w:ascii="Cambria Math" w:hAnsi="Cambria Math" w:cs="Cambria Math"/>
          <w:sz w:val="24"/>
          <w:szCs w:val="24"/>
        </w:rPr>
        <w:t>𝑡</w:t>
      </w:r>
      <w:r w:rsidRPr="00503108">
        <w:rPr>
          <w:rFonts w:ascii="Times New Roman" w:hAnsi="Times New Roman" w:cs="Times New Roman"/>
          <w:sz w:val="24"/>
          <w:szCs w:val="24"/>
        </w:rPr>
        <w:t xml:space="preserve">) = </w:t>
      </w:r>
      <w:r w:rsidRPr="00503108">
        <w:rPr>
          <w:rFonts w:ascii="Cambria Math" w:hAnsi="Cambria Math" w:cs="Cambria Math"/>
          <w:sz w:val="24"/>
          <w:szCs w:val="24"/>
        </w:rPr>
        <w:t>𝑐</w:t>
      </w:r>
      <w:r w:rsidRPr="0050310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03108">
        <w:rPr>
          <w:rFonts w:ascii="Times New Roman" w:hAnsi="Times New Roman" w:cs="Times New Roman"/>
          <w:sz w:val="24"/>
          <w:szCs w:val="24"/>
        </w:rPr>
        <w:t xml:space="preserve"> </w:t>
      </w:r>
      <w:r w:rsidRPr="00503108">
        <w:rPr>
          <w:rFonts w:ascii="Cambria Math" w:hAnsi="Cambria Math" w:cs="Cambria Math"/>
          <w:sz w:val="24"/>
          <w:szCs w:val="24"/>
        </w:rPr>
        <w:t>⋅</w:t>
      </w:r>
      <w:r w:rsidRPr="00503108">
        <w:rPr>
          <w:rFonts w:ascii="Times New Roman" w:hAnsi="Times New Roman" w:cs="Times New Roman"/>
          <w:sz w:val="24"/>
          <w:szCs w:val="24"/>
        </w:rPr>
        <w:t xml:space="preserve"> </w:t>
      </w:r>
      <w:r w:rsidRPr="00503108">
        <w:rPr>
          <w:rFonts w:ascii="Cambria Math" w:hAnsi="Cambria Math" w:cs="Cambria Math"/>
          <w:sz w:val="24"/>
          <w:szCs w:val="24"/>
        </w:rPr>
        <w:t>𝑔</w:t>
      </w:r>
      <w:r w:rsidRPr="00503108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2BE793B2" w14:textId="427D7F5A" w:rsidR="00942B78" w:rsidRDefault="003D3CD1" w:rsidP="00B053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3D3CD1">
        <w:rPr>
          <w:rFonts w:ascii="Times New Roman" w:hAnsi="Times New Roman" w:cs="Times New Roman"/>
          <w:sz w:val="24"/>
          <w:szCs w:val="24"/>
        </w:rPr>
        <w:t xml:space="preserve"> При входном воздействии с постоянной скоростью ошибка будет линейно возрастать (убывать).</w:t>
      </w:r>
      <w:r w:rsidRPr="003D3CD1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</w:p>
    <w:p w14:paraId="638B7081" w14:textId="7B7FF134" w:rsidR="00503108" w:rsidRDefault="00503108" w:rsidP="00B053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Систему называют астатической, если </w:t>
      </w:r>
      <w:r w:rsidRPr="0050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</w:t>
      </w:r>
      <w:r w:rsidRPr="00503108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50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>=</w:t>
      </w:r>
      <w:r w:rsidRPr="005031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0.</w:t>
      </w:r>
    </w:p>
    <w:p w14:paraId="2F01748D" w14:textId="0FDBEACD" w:rsidR="00942B78" w:rsidRPr="00BE1A72" w:rsidRDefault="00476564" w:rsidP="00BE1A7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476564">
        <w:rPr>
          <w:rFonts w:ascii="Times New Roman" w:eastAsiaTheme="minorEastAsia" w:hAnsi="Times New Roman" w:cs="Times New Roman"/>
          <w:noProof/>
          <w:sz w:val="18"/>
          <w:szCs w:val="18"/>
        </w:rPr>
        <w:drawing>
          <wp:inline distT="0" distB="0" distL="0" distR="0" wp14:anchorId="02CB7525" wp14:editId="414912CE">
            <wp:extent cx="5940425" cy="3704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CC06" w14:textId="2F7904DF" w:rsidR="00942B78" w:rsidRPr="00BE1A72" w:rsidRDefault="00942B78" w:rsidP="00BE1A7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BE1A72">
        <w:rPr>
          <w:rFonts w:ascii="Times New Roman" w:eastAsiaTheme="minorEastAsia" w:hAnsi="Times New Roman" w:cs="Times New Roman"/>
          <w:sz w:val="18"/>
          <w:szCs w:val="18"/>
        </w:rPr>
        <w:t>Рисунок 4 – Схема в МВТУ с</w:t>
      </w:r>
      <w:r w:rsidR="00BE1A72" w:rsidRPr="00BE1A72">
        <w:rPr>
          <w:rFonts w:ascii="Times New Roman" w:eastAsiaTheme="minorEastAsia" w:hAnsi="Times New Roman" w:cs="Times New Roman"/>
          <w:sz w:val="18"/>
          <w:szCs w:val="18"/>
        </w:rPr>
        <w:t xml:space="preserve"> астатическим ОУ</w:t>
      </w:r>
    </w:p>
    <w:p w14:paraId="19871C56" w14:textId="75925BCA" w:rsidR="00942B78" w:rsidRDefault="00953F47" w:rsidP="00BE1A72">
      <w:pPr>
        <w:spacing w:after="0" w:line="360" w:lineRule="auto"/>
        <w:ind w:firstLine="709"/>
        <w:jc w:val="center"/>
      </w:pPr>
      <w:r>
        <w:object w:dxaOrig="1520" w:dyaOrig="987" w14:anchorId="76AFF9DC">
          <v:shape id="_x0000_i1029" type="#_x0000_t75" style="width:76.2pt;height:49.2pt" o:ole="">
            <v:imagedata r:id="rId12" o:title=""/>
          </v:shape>
          <o:OLEObject Type="Embed" ProgID="Package" ShapeID="_x0000_i1029" DrawAspect="Icon" ObjectID="_1794226809" r:id="rId13"/>
        </w:object>
      </w:r>
    </w:p>
    <w:p w14:paraId="0DBA05CF" w14:textId="77777777" w:rsidR="00BE1A72" w:rsidRDefault="00BE1A72" w:rsidP="00B05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1A72">
        <w:rPr>
          <w:rFonts w:ascii="Times New Roman" w:hAnsi="Times New Roman" w:cs="Times New Roman"/>
          <w:sz w:val="24"/>
          <w:szCs w:val="24"/>
        </w:rPr>
        <w:t xml:space="preserve"> Итак, данную систему нужно настроить на симметричный оптимум.</w:t>
      </w:r>
    </w:p>
    <w:p w14:paraId="79E00946" w14:textId="77777777" w:rsidR="001E2B04" w:rsidRDefault="00BE1A72" w:rsidP="00B05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расчеты будем выполнять без учета звена запаздывания. </w:t>
      </w:r>
      <w:r w:rsidR="001E2B04">
        <w:rPr>
          <w:rFonts w:ascii="Times New Roman" w:hAnsi="Times New Roman" w:cs="Times New Roman"/>
          <w:sz w:val="24"/>
          <w:szCs w:val="24"/>
        </w:rPr>
        <w:t xml:space="preserve">Передаточная функция для такой системы: </w:t>
      </w:r>
    </w:p>
    <w:p w14:paraId="3CF400BD" w14:textId="0D5E040E" w:rsidR="00BE1A72" w:rsidRPr="001E2B04" w:rsidRDefault="00B006AC" w:rsidP="001E2B0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+1)</m:t>
              </m:r>
            </m:den>
          </m:f>
        </m:oMath>
      </m:oMathPara>
    </w:p>
    <w:p w14:paraId="6ACE3240" w14:textId="4663E58C" w:rsidR="001E2B04" w:rsidRDefault="001E2B04" w:rsidP="001E2B0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Выполняется компенсация большой постоянной времени регулятором </w:t>
      </w:r>
    </w:p>
    <w:p w14:paraId="016A0B2C" w14:textId="44CD339B" w:rsidR="001E2B04" w:rsidRPr="001E2B04" w:rsidRDefault="001E2B04" w:rsidP="001E2B0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τ=4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=4*(0,0035+0,025)=0,114</m:t>
          </m:r>
        </m:oMath>
      </m:oMathPara>
    </w:p>
    <w:p w14:paraId="07D6F46B" w14:textId="1CA9AEFE" w:rsidR="001E2B04" w:rsidRDefault="001E2B04" w:rsidP="001E2B0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Показатели качества при настройке на СО имеют значения: </w:t>
      </w:r>
    </w:p>
    <w:p w14:paraId="0C7FA57D" w14:textId="679BE874" w:rsidR="001E2B04" w:rsidRPr="002D2348" w:rsidRDefault="001E2B04" w:rsidP="001E2B0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2*0,0285*1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=2,63</m:t>
          </m:r>
        </m:oMath>
      </m:oMathPara>
    </w:p>
    <w:p w14:paraId="3A872CF8" w14:textId="77777777" w:rsidR="002D2348" w:rsidRPr="00B0535C" w:rsidRDefault="002D2348" w:rsidP="001E2B0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79F29F" w14:textId="77777777" w:rsidR="002D2348" w:rsidRDefault="002D2348" w:rsidP="002D2348">
      <w:pPr>
        <w:spacing w:after="0" w:line="360" w:lineRule="auto"/>
        <w:ind w:firstLine="709"/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учетом того,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значения </w:t>
      </w:r>
      <w:r>
        <w:rPr>
          <w:rFonts w:ascii="Calibri" w:eastAsiaTheme="minorEastAsia" w:hAnsi="Calibri" w:cs="Calibri"/>
          <w:sz w:val="24"/>
          <w:szCs w:val="24"/>
        </w:rPr>
        <w:t xml:space="preserve">τ: </w:t>
      </w:r>
    </w:p>
    <w:p w14:paraId="4E5D9FFE" w14:textId="2876CD23" w:rsidR="002D2348" w:rsidRPr="00953F47" w:rsidRDefault="002D2348" w:rsidP="002D23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и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0,44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0,114й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=3,85</m:t>
          </m:r>
        </m:oMath>
      </m:oMathPara>
    </w:p>
    <w:p w14:paraId="70A881E4" w14:textId="22490609" w:rsidR="00953F47" w:rsidRPr="0082395F" w:rsidRDefault="00953F47" w:rsidP="00953F4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94323" wp14:editId="55117493">
            <wp:extent cx="338137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B221" w14:textId="77777777" w:rsidR="002D2348" w:rsidRDefault="002D2348" w:rsidP="002D23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Подставим найденные значения и посмотрим на график переходного процесса: </w:t>
      </w:r>
    </w:p>
    <w:p w14:paraId="34AAFC39" w14:textId="7ECFE141" w:rsidR="001E2B04" w:rsidRDefault="00953F47" w:rsidP="00953F4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180BD" wp14:editId="0816B239">
            <wp:extent cx="4290060" cy="32961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1893" cy="33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434" w14:textId="1187AC56" w:rsidR="008B5BA8" w:rsidRDefault="008B5BA8" w:rsidP="008B5BA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8B5BA8">
        <w:rPr>
          <w:rFonts w:ascii="Times New Roman" w:eastAsiaTheme="minorEastAsia" w:hAnsi="Times New Roman" w:cs="Times New Roman"/>
          <w:sz w:val="18"/>
          <w:szCs w:val="18"/>
        </w:rPr>
        <w:t>Рисунок 5 – График переходного процесса с настроенным регулятором на СО</w:t>
      </w:r>
    </w:p>
    <w:p w14:paraId="1CEB175E" w14:textId="01EC2680" w:rsidR="008B5BA8" w:rsidRDefault="008B5BA8" w:rsidP="008B5B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89A4FD" w14:textId="06E96D7A" w:rsidR="009A3B98" w:rsidRDefault="004301BD" w:rsidP="009A3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3EC5"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данной работе был </w:t>
      </w:r>
      <w:r>
        <w:rPr>
          <w:rFonts w:ascii="Times New Roman" w:hAnsi="Times New Roman" w:cs="Times New Roman"/>
          <w:sz w:val="24"/>
          <w:szCs w:val="24"/>
        </w:rPr>
        <w:t>настроен регулятор по методике настройки на модульный и симметричный оптимум.</w:t>
      </w:r>
      <w:r w:rsidR="009A3B98">
        <w:rPr>
          <w:rFonts w:ascii="Times New Roman" w:hAnsi="Times New Roman" w:cs="Times New Roman"/>
          <w:sz w:val="24"/>
          <w:szCs w:val="24"/>
        </w:rPr>
        <w:t xml:space="preserve"> Методика настройки на модульный оптимум предполагает нахождение таких настроечных параметров регулятора, при которых модуль частотной передаточной функции стремился к единице. Процедура пригонки М=1 дает расширение полосы пропускания системы, повышение быстродействия и улучшение формы переходного процесса. </w:t>
      </w:r>
    </w:p>
    <w:p w14:paraId="4419A521" w14:textId="20CA2827" w:rsidR="00DC3981" w:rsidRDefault="00DC3981" w:rsidP="009A3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C3981">
        <w:rPr>
          <w:rFonts w:ascii="Times New Roman" w:hAnsi="Times New Roman" w:cs="Times New Roman"/>
          <w:color w:val="FF0000"/>
          <w:sz w:val="24"/>
          <w:szCs w:val="24"/>
        </w:rPr>
        <w:t>В каких случаях настраивают на МО, а в каких на СО</w:t>
      </w:r>
      <w:r w:rsidR="00312AE1">
        <w:rPr>
          <w:rFonts w:ascii="Times New Roman" w:hAnsi="Times New Roman" w:cs="Times New Roman"/>
          <w:color w:val="FF0000"/>
          <w:sz w:val="24"/>
          <w:szCs w:val="24"/>
        </w:rPr>
        <w:t xml:space="preserve"> в зависимости от режима работы ОУ</w:t>
      </w:r>
      <w:r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71E71F60" w14:textId="53EFA635" w:rsidR="004301BD" w:rsidRPr="00630499" w:rsidRDefault="00B006AC" w:rsidP="00430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81473" wp14:editId="35C54769">
            <wp:extent cx="5006340" cy="375462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50" cy="375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BC90" w14:textId="647AA646" w:rsidR="008B5BA8" w:rsidRDefault="00B006AC" w:rsidP="008B5B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Настройка на СО: показатели качества при такой настройке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≤43%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≤6,2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sub>
        </m:sSub>
      </m:oMath>
    </w:p>
    <w:p w14:paraId="5049AA23" w14:textId="2E55FC72" w:rsidR="00B006AC" w:rsidRPr="00B006AC" w:rsidRDefault="00B006AC" w:rsidP="008B5B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Настройка на МО: показатели качества </w:t>
      </w:r>
      <w:bookmarkStart w:id="2" w:name="_GoBack"/>
      <w:bookmarkEnd w:id="2"/>
    </w:p>
    <w:sectPr w:rsidR="00B006AC" w:rsidRPr="00B0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4D"/>
    <w:rsid w:val="001E2B04"/>
    <w:rsid w:val="00223EC5"/>
    <w:rsid w:val="002D2348"/>
    <w:rsid w:val="00312AE1"/>
    <w:rsid w:val="003D3CD1"/>
    <w:rsid w:val="004301BD"/>
    <w:rsid w:val="00476564"/>
    <w:rsid w:val="00503108"/>
    <w:rsid w:val="005508BB"/>
    <w:rsid w:val="005D372F"/>
    <w:rsid w:val="00601768"/>
    <w:rsid w:val="006F224D"/>
    <w:rsid w:val="00810051"/>
    <w:rsid w:val="0082395F"/>
    <w:rsid w:val="008B5BA8"/>
    <w:rsid w:val="00942B78"/>
    <w:rsid w:val="00953F47"/>
    <w:rsid w:val="0099484D"/>
    <w:rsid w:val="009A3B98"/>
    <w:rsid w:val="00A257D5"/>
    <w:rsid w:val="00A91826"/>
    <w:rsid w:val="00B006AC"/>
    <w:rsid w:val="00B023A9"/>
    <w:rsid w:val="00B0535C"/>
    <w:rsid w:val="00BE1A72"/>
    <w:rsid w:val="00C12A52"/>
    <w:rsid w:val="00D070B2"/>
    <w:rsid w:val="00D33F67"/>
    <w:rsid w:val="00DC3981"/>
    <w:rsid w:val="00E04131"/>
    <w:rsid w:val="00E661D2"/>
    <w:rsid w:val="00E870AB"/>
    <w:rsid w:val="00EF2C90"/>
    <w:rsid w:val="00F0694D"/>
    <w:rsid w:val="00F3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AC5A"/>
  <w15:chartTrackingRefBased/>
  <w15:docId w15:val="{39B72E62-FFCB-4304-8006-70F6A8AE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B98"/>
  </w:style>
  <w:style w:type="paragraph" w:styleId="1">
    <w:name w:val="heading 1"/>
    <w:basedOn w:val="a"/>
    <w:next w:val="a"/>
    <w:link w:val="10"/>
    <w:qFormat/>
    <w:rsid w:val="00F0694D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F06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F0694D"/>
    <w:pPr>
      <w:spacing w:before="240" w:after="60" w:line="276" w:lineRule="auto"/>
      <w:outlineLvl w:val="6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694D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F069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rsid w:val="00F0694D"/>
    <w:rPr>
      <w:rFonts w:ascii="Times New Roman" w:eastAsia="Calibri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F0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66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Федотова</dc:creator>
  <cp:keywords/>
  <dc:description/>
  <cp:lastModifiedBy>Надежда Федотова</cp:lastModifiedBy>
  <cp:revision>18</cp:revision>
  <dcterms:created xsi:type="dcterms:W3CDTF">2024-11-13T06:32:00Z</dcterms:created>
  <dcterms:modified xsi:type="dcterms:W3CDTF">2024-11-27T12:31:00Z</dcterms:modified>
</cp:coreProperties>
</file>