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2373DA" w14:textId="77777777" w:rsidR="003A6FD9" w:rsidRDefault="00000000">
      <w:pPr>
        <w:widowControl w:val="0"/>
        <w:pBdr>
          <w:top w:val="nil"/>
          <w:left w:val="nil"/>
          <w:bottom w:val="nil"/>
          <w:right w:val="nil"/>
          <w:between w:val="nil"/>
        </w:pBdr>
        <w:spacing w:line="276" w:lineRule="auto"/>
        <w:ind w:left="0" w:hanging="2"/>
      </w:pPr>
      <w:r>
        <w:pict w14:anchorId="5C24DD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50pt;height:50pt;z-index:251657728;visibility:hidden">
            <v:path o:extrusionok="t"/>
            <o:lock v:ext="edit" selection="t"/>
          </v:shape>
        </w:pict>
      </w:r>
    </w:p>
    <w:p w14:paraId="6F204E6E" w14:textId="77777777" w:rsidR="003A6FD9" w:rsidRDefault="003A6FD9">
      <w:pPr>
        <w:widowControl w:val="0"/>
        <w:pBdr>
          <w:top w:val="nil"/>
          <w:left w:val="nil"/>
          <w:bottom w:val="nil"/>
          <w:right w:val="nil"/>
          <w:between w:val="nil"/>
        </w:pBdr>
        <w:spacing w:line="276" w:lineRule="auto"/>
        <w:ind w:left="0" w:hanging="2"/>
      </w:pPr>
    </w:p>
    <w:p w14:paraId="456DC2CE" w14:textId="517E0190" w:rsidR="003A6FD9" w:rsidRPr="00C844B5" w:rsidRDefault="00000000">
      <w:pPr>
        <w:widowControl w:val="0"/>
        <w:ind w:left="0" w:hanging="2"/>
        <w:rPr>
          <w:color w:val="000000"/>
          <w:sz w:val="48"/>
          <w:szCs w:val="48"/>
          <w:lang w:val="es-419"/>
        </w:rPr>
      </w:pPr>
      <w:r w:rsidRPr="00C844B5">
        <w:rPr>
          <w:lang w:val="es-419"/>
        </w:rPr>
        <w:t xml:space="preserve"> </w:t>
      </w:r>
      <w:r w:rsidRPr="00C844B5">
        <w:rPr>
          <w:sz w:val="48"/>
          <w:szCs w:val="48"/>
          <w:lang w:val="es-419"/>
        </w:rPr>
        <w:t>Modelo clasificación supervisado para predecir si un paciente hospitalizado por covid</w:t>
      </w:r>
      <w:r w:rsidR="007C5A06">
        <w:rPr>
          <w:sz w:val="48"/>
          <w:szCs w:val="48"/>
          <w:lang w:val="es-419"/>
        </w:rPr>
        <w:t>-19</w:t>
      </w:r>
      <w:r w:rsidRPr="00C844B5">
        <w:rPr>
          <w:sz w:val="48"/>
          <w:szCs w:val="48"/>
          <w:lang w:val="es-419"/>
        </w:rPr>
        <w:t xml:space="preserve"> </w:t>
      </w:r>
      <w:r w:rsidR="007C5A06">
        <w:rPr>
          <w:sz w:val="48"/>
          <w:szCs w:val="48"/>
          <w:lang w:val="es-419"/>
        </w:rPr>
        <w:t>requiere</w:t>
      </w:r>
      <w:r w:rsidRPr="00C844B5">
        <w:rPr>
          <w:sz w:val="48"/>
          <w:szCs w:val="48"/>
          <w:lang w:val="es-419"/>
        </w:rPr>
        <w:t xml:space="preserve"> </w:t>
      </w:r>
      <w:r w:rsidR="00B550E7">
        <w:rPr>
          <w:sz w:val="48"/>
          <w:szCs w:val="48"/>
          <w:lang w:val="es-419"/>
        </w:rPr>
        <w:t>UCI</w:t>
      </w:r>
    </w:p>
    <w:p w14:paraId="1ED72198" w14:textId="77777777" w:rsidR="003A6FD9" w:rsidRPr="00C844B5" w:rsidRDefault="00000000">
      <w:pPr>
        <w:pBdr>
          <w:top w:val="nil"/>
          <w:left w:val="nil"/>
          <w:bottom w:val="nil"/>
          <w:right w:val="nil"/>
          <w:between w:val="nil"/>
        </w:pBdr>
        <w:spacing w:after="320" w:line="240" w:lineRule="auto"/>
        <w:ind w:left="0" w:hanging="2"/>
        <w:jc w:val="center"/>
        <w:rPr>
          <w:color w:val="000000"/>
          <w:sz w:val="22"/>
          <w:szCs w:val="22"/>
          <w:lang w:val="es-419"/>
        </w:rPr>
      </w:pPr>
      <w:r w:rsidRPr="00C844B5">
        <w:rPr>
          <w:i/>
          <w:sz w:val="22"/>
          <w:szCs w:val="22"/>
          <w:lang w:val="es-419"/>
        </w:rPr>
        <w:t>Cesar Vicuña H.</w:t>
      </w:r>
      <w:r w:rsidRPr="00C844B5">
        <w:rPr>
          <w:rFonts w:ascii="Roboto" w:eastAsia="Roboto" w:hAnsi="Roboto" w:cs="Roboto"/>
          <w:color w:val="1F1F1F"/>
          <w:sz w:val="18"/>
          <w:szCs w:val="18"/>
          <w:highlight w:val="white"/>
          <w:lang w:val="es-419"/>
        </w:rPr>
        <w:t>,</w:t>
      </w:r>
      <w:r w:rsidRPr="00C844B5">
        <w:rPr>
          <w:i/>
          <w:sz w:val="22"/>
          <w:szCs w:val="22"/>
          <w:lang w:val="es-419"/>
        </w:rPr>
        <w:t xml:space="preserve"> Johan Callomamani B., Adolfo Ramon P., Paul Cusi </w:t>
      </w:r>
      <w:proofErr w:type="spellStart"/>
      <w:proofErr w:type="gramStart"/>
      <w:r w:rsidRPr="00C844B5">
        <w:rPr>
          <w:i/>
          <w:sz w:val="22"/>
          <w:szCs w:val="22"/>
          <w:lang w:val="es-419"/>
        </w:rPr>
        <w:t>H.,Jairo</w:t>
      </w:r>
      <w:proofErr w:type="spellEnd"/>
      <w:proofErr w:type="gramEnd"/>
      <w:r w:rsidRPr="00C844B5">
        <w:rPr>
          <w:i/>
          <w:sz w:val="22"/>
          <w:szCs w:val="22"/>
          <w:lang w:val="es-419"/>
        </w:rPr>
        <w:t xml:space="preserve"> Pinedo T.</w:t>
      </w:r>
      <w:r w:rsidRPr="00C844B5">
        <w:rPr>
          <w:i/>
          <w:color w:val="000000"/>
          <w:sz w:val="22"/>
          <w:szCs w:val="22"/>
          <w:lang w:val="es-419"/>
        </w:rPr>
        <w:t xml:space="preserve">                                            </w:t>
      </w:r>
      <w:r w:rsidRPr="00C844B5">
        <w:rPr>
          <w:i/>
          <w:sz w:val="22"/>
          <w:szCs w:val="22"/>
          <w:lang w:val="es-419"/>
        </w:rPr>
        <w:t xml:space="preserve">Universidad Nacional de Ingeniería </w:t>
      </w:r>
      <w:r w:rsidRPr="00C844B5">
        <w:rPr>
          <w:i/>
          <w:color w:val="000000"/>
          <w:sz w:val="22"/>
          <w:szCs w:val="22"/>
          <w:lang w:val="es-419"/>
        </w:rPr>
        <w:t>(</w:t>
      </w:r>
      <w:r w:rsidRPr="00C844B5">
        <w:rPr>
          <w:i/>
          <w:sz w:val="22"/>
          <w:szCs w:val="22"/>
          <w:lang w:val="es-419"/>
        </w:rPr>
        <w:t>Maestría de Inteligencia Artificial, Fundamentos de la inteligencia artificial</w:t>
      </w:r>
      <w:r w:rsidRPr="00C844B5">
        <w:rPr>
          <w:i/>
          <w:color w:val="000000"/>
          <w:sz w:val="22"/>
          <w:szCs w:val="22"/>
          <w:lang w:val="es-419"/>
        </w:rPr>
        <w:t>)</w:t>
      </w:r>
      <w:r w:rsidRPr="00C844B5">
        <w:rPr>
          <w:i/>
          <w:sz w:val="22"/>
          <w:szCs w:val="22"/>
          <w:lang w:val="es-419"/>
        </w:rPr>
        <w:t xml:space="preserve"> 18-05-2024</w:t>
      </w:r>
    </w:p>
    <w:p w14:paraId="3E308602" w14:textId="77777777" w:rsidR="003A6FD9" w:rsidRPr="00C844B5" w:rsidRDefault="00000000">
      <w:pPr>
        <w:pBdr>
          <w:top w:val="nil"/>
          <w:left w:val="nil"/>
          <w:bottom w:val="nil"/>
          <w:right w:val="nil"/>
          <w:between w:val="nil"/>
        </w:pBdr>
        <w:spacing w:before="20" w:line="240" w:lineRule="auto"/>
        <w:ind w:left="0" w:hanging="2"/>
        <w:jc w:val="both"/>
        <w:rPr>
          <w:b/>
          <w:color w:val="000000"/>
          <w:sz w:val="18"/>
          <w:szCs w:val="18"/>
          <w:lang w:val="es-419"/>
        </w:rPr>
      </w:pPr>
      <w:r w:rsidRPr="00C844B5">
        <w:rPr>
          <w:b/>
          <w:i/>
          <w:color w:val="000000"/>
          <w:sz w:val="18"/>
          <w:szCs w:val="18"/>
          <w:lang w:val="es-419"/>
        </w:rPr>
        <w:t>Resumen</w:t>
      </w:r>
      <w:r w:rsidRPr="00C844B5">
        <w:rPr>
          <w:b/>
          <w:sz w:val="18"/>
          <w:szCs w:val="18"/>
          <w:lang w:val="es-419"/>
        </w:rPr>
        <w:t>.</w:t>
      </w:r>
    </w:p>
    <w:p w14:paraId="6691C0A2" w14:textId="77777777" w:rsidR="003A6FD9" w:rsidRPr="00C844B5" w:rsidRDefault="00000000">
      <w:pPr>
        <w:spacing w:before="20"/>
        <w:ind w:left="0" w:hanging="2"/>
        <w:jc w:val="both"/>
        <w:rPr>
          <w:rFonts w:ascii="Roboto" w:eastAsia="Roboto" w:hAnsi="Roboto" w:cs="Roboto"/>
          <w:b/>
          <w:color w:val="0D0D0D"/>
          <w:sz w:val="24"/>
          <w:szCs w:val="24"/>
          <w:highlight w:val="white"/>
          <w:lang w:val="es-419"/>
        </w:rPr>
      </w:pPr>
      <w:r w:rsidRPr="00C844B5">
        <w:rPr>
          <w:b/>
          <w:sz w:val="18"/>
          <w:szCs w:val="18"/>
          <w:lang w:val="es-419"/>
        </w:rPr>
        <w:t>Un modelo de clasificación para determinar si un paciente requiere ingreso en la Unidad de Cuidados Intensivos (UCI) se basa en datos clínicos recopilados durante la hospitalización. Utiliza variables como edad, sexo, resultados de pruebas de laboratorio, datos demográficos. El modelo clasifica a los pacientes en categorías como "paciente va a ingresar a UCI" o " paciente no va a ingresar a UCI", proporcionando una herramienta para que los médicos tomen decisiones rápidas y basadas en evidencia. La precisión del modelo puede mejorar con datos actualizados y ajustes continuos, optimizando la asignación de recursos y la atención del paciente.</w:t>
      </w:r>
    </w:p>
    <w:p w14:paraId="0097F2C1" w14:textId="77777777" w:rsidR="003A6FD9" w:rsidRPr="00C844B5" w:rsidRDefault="003A6FD9">
      <w:pPr>
        <w:pBdr>
          <w:top w:val="nil"/>
          <w:left w:val="nil"/>
          <w:bottom w:val="nil"/>
          <w:right w:val="nil"/>
          <w:between w:val="nil"/>
        </w:pBdr>
        <w:spacing w:before="20" w:line="240" w:lineRule="auto"/>
        <w:ind w:left="0" w:hanging="2"/>
        <w:jc w:val="both"/>
        <w:rPr>
          <w:b/>
          <w:sz w:val="18"/>
          <w:szCs w:val="18"/>
          <w:lang w:val="es-419"/>
        </w:rPr>
      </w:pPr>
    </w:p>
    <w:p w14:paraId="604878CE" w14:textId="77777777" w:rsidR="003A6FD9" w:rsidRPr="00C844B5" w:rsidRDefault="00000000">
      <w:pPr>
        <w:pBdr>
          <w:top w:val="nil"/>
          <w:left w:val="nil"/>
          <w:bottom w:val="nil"/>
          <w:right w:val="nil"/>
          <w:between w:val="nil"/>
        </w:pBdr>
        <w:spacing w:before="20" w:line="240" w:lineRule="auto"/>
        <w:ind w:left="0" w:hanging="2"/>
        <w:jc w:val="both"/>
        <w:rPr>
          <w:b/>
          <w:sz w:val="18"/>
          <w:szCs w:val="18"/>
          <w:lang w:val="es-419"/>
        </w:rPr>
      </w:pPr>
      <w:proofErr w:type="spellStart"/>
      <w:r w:rsidRPr="00C844B5">
        <w:rPr>
          <w:b/>
          <w:i/>
          <w:color w:val="000000"/>
          <w:sz w:val="18"/>
          <w:szCs w:val="18"/>
          <w:lang w:val="es-419"/>
        </w:rPr>
        <w:t>Abstract</w:t>
      </w:r>
      <w:proofErr w:type="spellEnd"/>
    </w:p>
    <w:p w14:paraId="574F547F" w14:textId="77777777" w:rsidR="003A6FD9" w:rsidRPr="00C844B5" w:rsidRDefault="00000000">
      <w:pPr>
        <w:pBdr>
          <w:top w:val="nil"/>
          <w:left w:val="nil"/>
          <w:bottom w:val="nil"/>
          <w:right w:val="nil"/>
          <w:between w:val="nil"/>
        </w:pBdr>
        <w:spacing w:before="20" w:line="240" w:lineRule="auto"/>
        <w:ind w:left="0" w:hanging="2"/>
        <w:jc w:val="both"/>
        <w:rPr>
          <w:rFonts w:ascii="Roboto" w:eastAsia="Roboto" w:hAnsi="Roboto" w:cs="Roboto"/>
          <w:b/>
          <w:color w:val="0D0D0D"/>
          <w:sz w:val="24"/>
          <w:szCs w:val="24"/>
          <w:highlight w:val="white"/>
          <w:lang w:val="es-419"/>
        </w:rPr>
      </w:pPr>
      <w:r w:rsidRPr="00C844B5">
        <w:rPr>
          <w:b/>
          <w:sz w:val="18"/>
          <w:szCs w:val="18"/>
          <w:lang w:val="es-419"/>
        </w:rPr>
        <w:t>Modelos de clasificación han emergido como herramientas fundamentales en la lucha contra COVID-19, facilitando la toma de decisiones clínicas y la gestión de recursos. Estos modelos, que utilizan algoritmos de aprendizaje automático y estadísticas avanzadas, procesan datos de pacientes como síntomas, resultados de pruebas y factores demográficos para predecir el riesgo de infección, gravedad de la enfermedad y necesidad de hospitalización. La capacidad de estos modelos para clasificar a los pacientes en categorías como "alto riesgo" o "bajo riesgo" permite a los profesionales de la salud priorizar tratamientos y recursos de manera más eficiente. Además, estos modelos han demostrado ser valiosos en la predicción de brotes y en la evaluación de la efectividad de intervenciones. Sin embargo, su rendimiento depende de la calidad de los datos y la constante actualización de los algoritmos, lo que resalta la necesidad de una vigilancia continua y de investigaciones adicionales para mejorar su precisión y aplicabilidad en la gestión de la pandemia.</w:t>
      </w:r>
    </w:p>
    <w:p w14:paraId="19697364" w14:textId="77777777" w:rsidR="003A6FD9" w:rsidRPr="00C844B5" w:rsidRDefault="003A6FD9">
      <w:pPr>
        <w:pBdr>
          <w:top w:val="nil"/>
          <w:left w:val="nil"/>
          <w:bottom w:val="nil"/>
          <w:right w:val="nil"/>
          <w:between w:val="nil"/>
        </w:pBdr>
        <w:spacing w:before="20" w:line="240" w:lineRule="auto"/>
        <w:ind w:left="0" w:hanging="2"/>
        <w:jc w:val="both"/>
        <w:rPr>
          <w:rFonts w:ascii="Roboto" w:eastAsia="Roboto" w:hAnsi="Roboto" w:cs="Roboto"/>
          <w:b/>
          <w:color w:val="0D0D0D"/>
          <w:sz w:val="24"/>
          <w:szCs w:val="24"/>
          <w:highlight w:val="white"/>
          <w:lang w:val="es-419"/>
        </w:rPr>
      </w:pPr>
    </w:p>
    <w:p w14:paraId="7D7C8257" w14:textId="77777777" w:rsidR="003A6FD9" w:rsidRPr="00C844B5" w:rsidRDefault="00000000">
      <w:pPr>
        <w:pBdr>
          <w:top w:val="nil"/>
          <w:left w:val="nil"/>
          <w:bottom w:val="nil"/>
          <w:right w:val="nil"/>
          <w:between w:val="nil"/>
        </w:pBdr>
        <w:spacing w:before="20" w:line="240" w:lineRule="auto"/>
        <w:ind w:left="0" w:hanging="2"/>
        <w:jc w:val="both"/>
        <w:rPr>
          <w:b/>
          <w:sz w:val="18"/>
          <w:szCs w:val="18"/>
          <w:lang w:val="es-419"/>
        </w:rPr>
      </w:pPr>
      <w:r w:rsidRPr="00C844B5">
        <w:rPr>
          <w:b/>
          <w:sz w:val="18"/>
          <w:szCs w:val="18"/>
          <w:lang w:val="es-419"/>
        </w:rPr>
        <w:t>Palabras clave: Sudoku, algoritmo de búsqueda en profundidad (DFS).</w:t>
      </w:r>
    </w:p>
    <w:p w14:paraId="2CA13A98" w14:textId="77777777" w:rsidR="003A6FD9" w:rsidRPr="00C844B5" w:rsidRDefault="003A6FD9">
      <w:pPr>
        <w:pBdr>
          <w:top w:val="nil"/>
          <w:left w:val="nil"/>
          <w:bottom w:val="nil"/>
          <w:right w:val="nil"/>
          <w:between w:val="nil"/>
        </w:pBdr>
        <w:spacing w:before="20" w:line="240" w:lineRule="auto"/>
        <w:ind w:left="0" w:hanging="2"/>
        <w:jc w:val="both"/>
        <w:rPr>
          <w:b/>
          <w:sz w:val="18"/>
          <w:szCs w:val="18"/>
          <w:lang w:val="es-419"/>
        </w:rPr>
      </w:pPr>
    </w:p>
    <w:p w14:paraId="40519DC7" w14:textId="77777777" w:rsidR="003A6FD9" w:rsidRDefault="00000000">
      <w:pPr>
        <w:keepNext/>
        <w:numPr>
          <w:ilvl w:val="0"/>
          <w:numId w:val="2"/>
        </w:numPr>
        <w:spacing w:before="240" w:after="80"/>
        <w:ind w:hanging="2"/>
        <w:jc w:val="center"/>
        <w:rPr>
          <w:smallCaps/>
        </w:rPr>
      </w:pPr>
      <w:r>
        <w:rPr>
          <w:smallCaps/>
        </w:rPr>
        <w:t>INTRODUCCIÓN</w:t>
      </w:r>
    </w:p>
    <w:p w14:paraId="161EBCDA" w14:textId="77777777" w:rsidR="003A6FD9" w:rsidRPr="00C844B5" w:rsidRDefault="00000000">
      <w:pPr>
        <w:widowControl w:val="0"/>
        <w:spacing w:before="240" w:after="240" w:line="252" w:lineRule="auto"/>
        <w:ind w:left="0" w:hanging="2"/>
        <w:jc w:val="both"/>
        <w:rPr>
          <w:b/>
          <w:sz w:val="18"/>
          <w:szCs w:val="18"/>
          <w:lang w:val="es-419"/>
        </w:rPr>
      </w:pPr>
      <w:r w:rsidRPr="00C844B5">
        <w:rPr>
          <w:lang w:val="es-419"/>
        </w:rPr>
        <w:t xml:space="preserve">Desde el inicio de la pandemia de COVID-19, Perú ha enfrentado desafíos significativos en términos de salud pública y gestión de recursos. El impacto del virus se ha reflejado en un alto número de fallecidos, hospitalizados y vacunados a lo largo de la crisis sanitaria. Las cifras de fallecimientos han subrayado la gravedad de la enfermedad y la necesidad urgente de intervenciones efectivas. Al mismo tiempo, el sistema de salud ha tenido que gestionar una gran cantidad de pacientes hospitalizados, exacerbando la presión sobre los recursos médicos y de infraestructura. En respuesta, el gobierno y las </w:t>
      </w:r>
      <w:r w:rsidRPr="00C844B5">
        <w:rPr>
          <w:lang w:val="es-419"/>
        </w:rPr>
        <w:t>autoridades sanitarias han implementado campañas de vacunación masiva para reducir la propagación del virus y proteger a la población. Estas campañas han sido cruciales para controlar la pandemia, pero también han presentado desafíos logísticos y de distribución. Analizar estos datos no solo ayuda a entender la magnitud del impacto de COVID-19 en Perú, sino que también proporciona información valiosa para la planificación de futuras estrategias de salud pública y respuesta a emergencias sanitarias.</w:t>
      </w:r>
    </w:p>
    <w:p w14:paraId="343FBDB4" w14:textId="77777777" w:rsidR="003A6FD9" w:rsidRDefault="00000000">
      <w:pPr>
        <w:keepNext/>
        <w:numPr>
          <w:ilvl w:val="0"/>
          <w:numId w:val="2"/>
        </w:numPr>
        <w:pBdr>
          <w:top w:val="nil"/>
          <w:left w:val="nil"/>
          <w:bottom w:val="nil"/>
          <w:right w:val="nil"/>
          <w:between w:val="nil"/>
        </w:pBdr>
        <w:spacing w:before="240" w:after="80" w:line="240" w:lineRule="auto"/>
        <w:ind w:hanging="2"/>
        <w:jc w:val="center"/>
        <w:rPr>
          <w:smallCaps/>
          <w:color w:val="000000"/>
        </w:rPr>
      </w:pPr>
      <w:r>
        <w:rPr>
          <w:smallCaps/>
        </w:rPr>
        <w:t>IDENTIFICACIÓN DEL PROBLEMA</w:t>
      </w:r>
    </w:p>
    <w:p w14:paraId="0C5D7950" w14:textId="77777777" w:rsidR="003A6FD9" w:rsidRPr="00C844B5" w:rsidRDefault="00000000">
      <w:pPr>
        <w:widowControl w:val="0"/>
        <w:spacing w:before="240" w:after="240" w:line="252" w:lineRule="auto"/>
        <w:ind w:left="0" w:hanging="2"/>
        <w:jc w:val="both"/>
        <w:rPr>
          <w:lang w:val="es-419"/>
        </w:rPr>
      </w:pPr>
      <w:r w:rsidRPr="00C844B5">
        <w:rPr>
          <w:lang w:val="es-419"/>
        </w:rPr>
        <w:t>La pandemia de COVID-19 ha puesto de manifiesto una crítica problemática en el sistema de salud peruano: la insuficiencia de camas en las Unidades de Cuidados Intensivos (UCI). Durante los picos de contagio, la demanda de camas UCI superó con creces la capacidad disponible, lo que llevó a situaciones de colapso en numerosos hospitales a lo largo del país. Este déficit de camas UCI se debe a varios factores, entre ellos la limitada infraestructura hospitalaria, la escasez de equipos médicos especializados y la falta de personal capacitado para operar estas unidades.</w:t>
      </w:r>
    </w:p>
    <w:p w14:paraId="79039A25" w14:textId="77777777" w:rsidR="003A6FD9" w:rsidRPr="00C844B5" w:rsidRDefault="00000000">
      <w:pPr>
        <w:widowControl w:val="0"/>
        <w:spacing w:before="240" w:after="240" w:line="252" w:lineRule="auto"/>
        <w:ind w:left="0" w:hanging="2"/>
        <w:jc w:val="both"/>
        <w:rPr>
          <w:lang w:val="es-419"/>
        </w:rPr>
      </w:pPr>
      <w:r w:rsidRPr="00C844B5">
        <w:rPr>
          <w:lang w:val="es-419"/>
        </w:rPr>
        <w:t>La insuficiencia de camas UCI ha tenido consecuencias graves para los pacientes que requerían cuidados intensivos, no solo por COVID-19, sino también por otras enfermedades críticas. La necesidad de priorizar a los pacientes con mayor probabilidad de supervivencia ha generado dilemas éticos y ha puesto a los profesionales de la salud en situaciones extremadamente difíciles. Además, la saturación de las UCI ha impedido una atención adecuada y oportuna, incrementando la mortalidad y prolongando la recuperación de muchos pacientes.</w:t>
      </w:r>
    </w:p>
    <w:p w14:paraId="1A3D8477" w14:textId="77777777" w:rsidR="003A6FD9" w:rsidRPr="00C844B5" w:rsidRDefault="00000000">
      <w:pPr>
        <w:widowControl w:val="0"/>
        <w:spacing w:before="240" w:after="240" w:line="252" w:lineRule="auto"/>
        <w:ind w:left="0" w:hanging="2"/>
        <w:jc w:val="both"/>
        <w:rPr>
          <w:lang w:val="es-419"/>
        </w:rPr>
      </w:pPr>
      <w:r w:rsidRPr="00C844B5">
        <w:rPr>
          <w:lang w:val="es-419"/>
        </w:rPr>
        <w:t>Para abordar esta problemática, es fundamental una planificación estratégica a largo plazo que incluya la ampliación de la infraestructura de salud, la adquisición de equipos médicos y la formación de personal especializado. También es crucial la implementación de sistemas de predicción y gestión de recursos que permitan una respuesta más eficiente ante futuros brotes y emergencias sanitarias.</w:t>
      </w:r>
    </w:p>
    <w:p w14:paraId="450F88FF" w14:textId="77777777" w:rsidR="003A6FD9" w:rsidRDefault="00000000">
      <w:pPr>
        <w:keepNext/>
        <w:numPr>
          <w:ilvl w:val="0"/>
          <w:numId w:val="2"/>
        </w:numPr>
        <w:spacing w:before="240" w:after="80"/>
        <w:ind w:left="1" w:hanging="3"/>
        <w:jc w:val="center"/>
        <w:rPr>
          <w:smallCaps/>
          <w:sz w:val="26"/>
          <w:szCs w:val="26"/>
        </w:rPr>
      </w:pPr>
      <w:proofErr w:type="spellStart"/>
      <w:r>
        <w:rPr>
          <w:smallCaps/>
          <w:sz w:val="26"/>
          <w:szCs w:val="26"/>
        </w:rPr>
        <w:t>solución</w:t>
      </w:r>
      <w:proofErr w:type="spellEnd"/>
    </w:p>
    <w:p w14:paraId="00076838" w14:textId="77777777" w:rsidR="003A6FD9" w:rsidRPr="00C844B5" w:rsidRDefault="00000000">
      <w:pPr>
        <w:widowControl w:val="0"/>
        <w:spacing w:before="240" w:after="240" w:line="252" w:lineRule="auto"/>
        <w:ind w:left="0" w:hanging="2"/>
        <w:jc w:val="both"/>
        <w:rPr>
          <w:lang w:val="es-419"/>
        </w:rPr>
      </w:pPr>
      <w:r w:rsidRPr="00C844B5">
        <w:rPr>
          <w:lang w:val="es-419"/>
        </w:rPr>
        <w:t>Para determinar si un paciente requiere una cama uci vamos a realizar un modelamiento de clasificación, con lo cual vamos a poder determinar si el paciente requiere o no una cama UCI, los modelos que se van a emplear en este trabajo son:</w:t>
      </w:r>
      <w:r w:rsidRPr="00C844B5">
        <w:rPr>
          <w:lang w:val="es-419"/>
        </w:rPr>
        <w:br/>
      </w:r>
    </w:p>
    <w:p w14:paraId="3735EE0F" w14:textId="77777777" w:rsidR="003A6FD9" w:rsidRDefault="00000000">
      <w:pPr>
        <w:widowControl w:val="0"/>
        <w:numPr>
          <w:ilvl w:val="2"/>
          <w:numId w:val="2"/>
        </w:numPr>
        <w:spacing w:before="240" w:after="240" w:line="252" w:lineRule="auto"/>
        <w:ind w:hanging="2"/>
        <w:jc w:val="both"/>
      </w:pPr>
      <w:proofErr w:type="spellStart"/>
      <w:r>
        <w:t>Árboles</w:t>
      </w:r>
      <w:proofErr w:type="spellEnd"/>
      <w:r>
        <w:t xml:space="preserve"> de </w:t>
      </w:r>
      <w:proofErr w:type="spellStart"/>
      <w:r>
        <w:t>decisión</w:t>
      </w:r>
      <w:proofErr w:type="spellEnd"/>
      <w:r>
        <w:t>.</w:t>
      </w:r>
    </w:p>
    <w:p w14:paraId="2AFA7464" w14:textId="77777777" w:rsidR="003A6FD9" w:rsidRDefault="00000000">
      <w:pPr>
        <w:widowControl w:val="0"/>
        <w:numPr>
          <w:ilvl w:val="2"/>
          <w:numId w:val="2"/>
        </w:numPr>
        <w:spacing w:before="240" w:after="240" w:line="252" w:lineRule="auto"/>
        <w:ind w:hanging="2"/>
        <w:jc w:val="both"/>
      </w:pPr>
      <w:proofErr w:type="spellStart"/>
      <w:r>
        <w:t>Regresión</w:t>
      </w:r>
      <w:proofErr w:type="spellEnd"/>
      <w:r>
        <w:t xml:space="preserve"> </w:t>
      </w:r>
      <w:proofErr w:type="spellStart"/>
      <w:r>
        <w:t>logística</w:t>
      </w:r>
      <w:proofErr w:type="spellEnd"/>
    </w:p>
    <w:p w14:paraId="654FF79E" w14:textId="77777777" w:rsidR="003A6FD9" w:rsidRDefault="00000000">
      <w:pPr>
        <w:widowControl w:val="0"/>
        <w:numPr>
          <w:ilvl w:val="2"/>
          <w:numId w:val="2"/>
        </w:numPr>
        <w:spacing w:before="240" w:after="240" w:line="252" w:lineRule="auto"/>
        <w:ind w:hanging="2"/>
        <w:jc w:val="both"/>
      </w:pPr>
      <w:r>
        <w:t>Random forest</w:t>
      </w:r>
    </w:p>
    <w:p w14:paraId="47DB59B1" w14:textId="77777777" w:rsidR="003A6FD9" w:rsidRDefault="00000000">
      <w:pPr>
        <w:widowControl w:val="0"/>
        <w:numPr>
          <w:ilvl w:val="2"/>
          <w:numId w:val="2"/>
        </w:numPr>
        <w:spacing w:before="240" w:after="240" w:line="252" w:lineRule="auto"/>
        <w:ind w:hanging="2"/>
        <w:jc w:val="both"/>
      </w:pPr>
      <w:proofErr w:type="spellStart"/>
      <w:r>
        <w:t>Clasificador</w:t>
      </w:r>
      <w:proofErr w:type="spellEnd"/>
      <w:r>
        <w:t xml:space="preserve"> </w:t>
      </w:r>
      <w:proofErr w:type="spellStart"/>
      <w:r>
        <w:t>XGBoost</w:t>
      </w:r>
      <w:proofErr w:type="spellEnd"/>
    </w:p>
    <w:p w14:paraId="450CA75A" w14:textId="77777777" w:rsidR="003A6FD9" w:rsidRDefault="00000000">
      <w:pPr>
        <w:keepNext/>
        <w:numPr>
          <w:ilvl w:val="0"/>
          <w:numId w:val="2"/>
        </w:numPr>
        <w:pBdr>
          <w:top w:val="nil"/>
          <w:left w:val="nil"/>
          <w:bottom w:val="nil"/>
          <w:right w:val="nil"/>
          <w:between w:val="nil"/>
        </w:pBdr>
        <w:spacing w:before="240" w:after="80" w:line="240" w:lineRule="auto"/>
        <w:ind w:hanging="2"/>
        <w:jc w:val="center"/>
        <w:rPr>
          <w:smallCaps/>
          <w:color w:val="000000"/>
        </w:rPr>
      </w:pPr>
      <w:r>
        <w:rPr>
          <w:smallCaps/>
        </w:rPr>
        <w:t>DESCRIPCIÓN DEL CONJUNTO DE DATOS</w:t>
      </w:r>
    </w:p>
    <w:p w14:paraId="117D0F8D" w14:textId="77777777" w:rsidR="003A6FD9" w:rsidRPr="00C844B5" w:rsidRDefault="00000000">
      <w:pPr>
        <w:pStyle w:val="Heading4"/>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00"/>
        <w:ind w:left="0" w:hanging="2"/>
        <w:rPr>
          <w:b w:val="0"/>
          <w:sz w:val="20"/>
          <w:szCs w:val="20"/>
          <w:lang w:val="es-419"/>
        </w:rPr>
      </w:pPr>
      <w:bookmarkStart w:id="0" w:name="_heading=h.4o72f35shjz2" w:colFirst="0" w:colLast="0"/>
      <w:bookmarkEnd w:id="0"/>
      <w:r w:rsidRPr="00C844B5">
        <w:rPr>
          <w:b w:val="0"/>
          <w:sz w:val="20"/>
          <w:szCs w:val="20"/>
          <w:lang w:val="es-419"/>
        </w:rPr>
        <w:t xml:space="preserve">La información utilizada en el presente estudio abarca datos detallados sobre personas fallecidas, hospitalizadas y vacunadas a causa de la COVID-19 en el territorio peruano durante el año 2021. Estos datos han sido meticulosamente recopilados y descargados del portal de Datos Abiertos del </w:t>
      </w:r>
      <w:r w:rsidRPr="00C844B5">
        <w:rPr>
          <w:b w:val="0"/>
          <w:sz w:val="20"/>
          <w:szCs w:val="20"/>
          <w:lang w:val="es-419"/>
        </w:rPr>
        <w:lastRenderedPageBreak/>
        <w:t>Gobierno de Perú, el cual proporciona acceso a información pública con el fin de fomentar la transparencia y la investigación científica.</w:t>
      </w:r>
    </w:p>
    <w:bookmarkStart w:id="1" w:name="_heading=h.s32xwg9mfzxy" w:colFirst="0" w:colLast="0"/>
    <w:bookmarkEnd w:id="1"/>
    <w:p w14:paraId="05CA3E43" w14:textId="77777777" w:rsidR="003A6FD9" w:rsidRPr="00C844B5" w:rsidRDefault="00000000">
      <w:pPr>
        <w:pStyle w:val="Heading4"/>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00"/>
        <w:ind w:left="0" w:hanging="2"/>
        <w:rPr>
          <w:b w:val="0"/>
          <w:sz w:val="20"/>
          <w:szCs w:val="20"/>
          <w:lang w:val="es-419"/>
        </w:rPr>
      </w:pPr>
      <w:r>
        <w:fldChar w:fldCharType="begin"/>
      </w:r>
      <w:r w:rsidRPr="00C844B5">
        <w:rPr>
          <w:lang w:val="es-419"/>
        </w:rPr>
        <w:instrText>HYPERLINK "https://www.datosabiertos.gob.pe/dataset/fallecidos-hospitalizados-y-vacunados-por-covid-19" \h</w:instrText>
      </w:r>
      <w:r>
        <w:fldChar w:fldCharType="separate"/>
      </w:r>
      <w:r w:rsidRPr="00C844B5">
        <w:rPr>
          <w:b w:val="0"/>
          <w:color w:val="1155CC"/>
          <w:sz w:val="20"/>
          <w:szCs w:val="20"/>
          <w:u w:val="single"/>
          <w:lang w:val="es-419"/>
        </w:rPr>
        <w:t>https://www.datosabiertos.gob.pe/dataset/fallecidos-hospitalizados-y-vacunados-por-covid-19</w:t>
      </w:r>
      <w:r>
        <w:rPr>
          <w:b w:val="0"/>
          <w:color w:val="1155CC"/>
          <w:sz w:val="20"/>
          <w:szCs w:val="20"/>
          <w:u w:val="single"/>
        </w:rPr>
        <w:fldChar w:fldCharType="end"/>
      </w:r>
    </w:p>
    <w:p w14:paraId="3AC33FFF" w14:textId="77777777" w:rsidR="003A6FD9" w:rsidRPr="00C844B5" w:rsidRDefault="00000000">
      <w:pPr>
        <w:pStyle w:val="Heading4"/>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00"/>
        <w:ind w:left="0" w:hanging="2"/>
        <w:rPr>
          <w:b w:val="0"/>
          <w:sz w:val="20"/>
          <w:szCs w:val="20"/>
          <w:lang w:val="es-419"/>
        </w:rPr>
      </w:pPr>
      <w:bookmarkStart w:id="2" w:name="_heading=h.aten4yi19oz1" w:colFirst="0" w:colLast="0"/>
      <w:bookmarkEnd w:id="2"/>
      <w:r w:rsidRPr="00C844B5">
        <w:rPr>
          <w:b w:val="0"/>
          <w:sz w:val="20"/>
          <w:szCs w:val="20"/>
          <w:lang w:val="es-419"/>
        </w:rPr>
        <w:t>Variables categóricas:</w:t>
      </w:r>
    </w:p>
    <w:p w14:paraId="6F7AE131" w14:textId="77777777" w:rsidR="003A6FD9" w:rsidRPr="00C844B5" w:rsidRDefault="00000000">
      <w:pPr>
        <w:pStyle w:val="Heading4"/>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00"/>
        <w:ind w:left="0" w:hanging="2"/>
        <w:rPr>
          <w:b w:val="0"/>
          <w:sz w:val="20"/>
          <w:szCs w:val="20"/>
          <w:lang w:val="es-419"/>
        </w:rPr>
      </w:pPr>
      <w:bookmarkStart w:id="3" w:name="_heading=h.wo8o13ku87od" w:colFirst="0" w:colLast="0"/>
      <w:bookmarkEnd w:id="3"/>
      <w:r w:rsidRPr="00C844B5">
        <w:rPr>
          <w:b w:val="0"/>
          <w:sz w:val="20"/>
          <w:szCs w:val="20"/>
          <w:lang w:val="es-419"/>
        </w:rPr>
        <w:t>sexo (</w:t>
      </w:r>
      <w:proofErr w:type="spellStart"/>
      <w:r w:rsidRPr="00C844B5">
        <w:rPr>
          <w:b w:val="0"/>
          <w:sz w:val="20"/>
          <w:szCs w:val="20"/>
          <w:lang w:val="es-419"/>
        </w:rPr>
        <w:t>object</w:t>
      </w:r>
      <w:proofErr w:type="spellEnd"/>
      <w:r w:rsidRPr="00C844B5">
        <w:rPr>
          <w:b w:val="0"/>
          <w:sz w:val="20"/>
          <w:szCs w:val="20"/>
          <w:lang w:val="es-419"/>
        </w:rPr>
        <w:t>): Indica el género del paciente. Puede tomar valores como "Masculino" o "Femenino".</w:t>
      </w:r>
    </w:p>
    <w:p w14:paraId="581E008C" w14:textId="77777777" w:rsidR="003A6FD9" w:rsidRPr="00C844B5" w:rsidRDefault="00000000">
      <w:pPr>
        <w:pStyle w:val="Heading4"/>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00"/>
        <w:ind w:left="0" w:hanging="2"/>
        <w:rPr>
          <w:b w:val="0"/>
          <w:sz w:val="20"/>
          <w:szCs w:val="20"/>
          <w:lang w:val="es-419"/>
        </w:rPr>
      </w:pPr>
      <w:bookmarkStart w:id="4" w:name="_heading=h.liz7pf3vztme" w:colFirst="0" w:colLast="0"/>
      <w:bookmarkEnd w:id="4"/>
      <w:proofErr w:type="spellStart"/>
      <w:r w:rsidRPr="00C844B5">
        <w:rPr>
          <w:sz w:val="20"/>
          <w:szCs w:val="20"/>
          <w:lang w:val="es-419"/>
        </w:rPr>
        <w:t>criterio_fallecido</w:t>
      </w:r>
      <w:proofErr w:type="spellEnd"/>
      <w:r w:rsidRPr="00C844B5">
        <w:rPr>
          <w:sz w:val="20"/>
          <w:szCs w:val="20"/>
          <w:lang w:val="es-419"/>
        </w:rPr>
        <w:t xml:space="preserve"> </w:t>
      </w:r>
      <w:r w:rsidRPr="00C844B5">
        <w:rPr>
          <w:b w:val="0"/>
          <w:sz w:val="20"/>
          <w:szCs w:val="20"/>
          <w:lang w:val="es-419"/>
        </w:rPr>
        <w:t>(</w:t>
      </w:r>
      <w:proofErr w:type="spellStart"/>
      <w:r w:rsidRPr="00C844B5">
        <w:rPr>
          <w:b w:val="0"/>
          <w:sz w:val="20"/>
          <w:szCs w:val="20"/>
          <w:lang w:val="es-419"/>
        </w:rPr>
        <w:t>object</w:t>
      </w:r>
      <w:proofErr w:type="spellEnd"/>
      <w:r w:rsidRPr="00C844B5">
        <w:rPr>
          <w:b w:val="0"/>
          <w:sz w:val="20"/>
          <w:szCs w:val="20"/>
          <w:lang w:val="es-419"/>
        </w:rPr>
        <w:t>): Especifica si el paciente ha fallecido. Puede tomar valores como "Sí" o "No".</w:t>
      </w:r>
    </w:p>
    <w:p w14:paraId="1207DC7E" w14:textId="77777777" w:rsidR="003A6FD9" w:rsidRPr="00C844B5" w:rsidRDefault="00000000">
      <w:pPr>
        <w:pStyle w:val="Heading4"/>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00"/>
        <w:ind w:left="0" w:hanging="2"/>
        <w:rPr>
          <w:b w:val="0"/>
          <w:sz w:val="20"/>
          <w:szCs w:val="20"/>
          <w:lang w:val="es-419"/>
        </w:rPr>
      </w:pPr>
      <w:bookmarkStart w:id="5" w:name="_heading=h.s516co5v69nd" w:colFirst="0" w:colLast="0"/>
      <w:bookmarkEnd w:id="5"/>
      <w:proofErr w:type="spellStart"/>
      <w:r w:rsidRPr="00C844B5">
        <w:rPr>
          <w:sz w:val="20"/>
          <w:szCs w:val="20"/>
          <w:lang w:val="es-419"/>
        </w:rPr>
        <w:t>ubigeo_cdc</w:t>
      </w:r>
      <w:proofErr w:type="spellEnd"/>
      <w:r w:rsidRPr="00C844B5">
        <w:rPr>
          <w:sz w:val="20"/>
          <w:szCs w:val="20"/>
          <w:lang w:val="es-419"/>
        </w:rPr>
        <w:t xml:space="preserve"> </w:t>
      </w:r>
      <w:r w:rsidRPr="00C844B5">
        <w:rPr>
          <w:b w:val="0"/>
          <w:sz w:val="20"/>
          <w:szCs w:val="20"/>
          <w:lang w:val="es-419"/>
        </w:rPr>
        <w:t>(</w:t>
      </w:r>
      <w:proofErr w:type="spellStart"/>
      <w:r w:rsidRPr="00C844B5">
        <w:rPr>
          <w:b w:val="0"/>
          <w:sz w:val="20"/>
          <w:szCs w:val="20"/>
          <w:lang w:val="es-419"/>
        </w:rPr>
        <w:t>object</w:t>
      </w:r>
      <w:proofErr w:type="spellEnd"/>
      <w:r w:rsidRPr="00C844B5">
        <w:rPr>
          <w:b w:val="0"/>
          <w:sz w:val="20"/>
          <w:szCs w:val="20"/>
          <w:lang w:val="es-419"/>
        </w:rPr>
        <w:t>): Código de ubicación geográfica del paciente según el Centro para el Control de Enfermedades (CDC) en Perú.</w:t>
      </w:r>
    </w:p>
    <w:p w14:paraId="52A29B40" w14:textId="77777777" w:rsidR="003A6FD9" w:rsidRPr="00C844B5" w:rsidRDefault="00000000">
      <w:pPr>
        <w:pStyle w:val="Heading4"/>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00"/>
        <w:ind w:left="0" w:hanging="2"/>
        <w:rPr>
          <w:b w:val="0"/>
          <w:sz w:val="20"/>
          <w:szCs w:val="20"/>
          <w:lang w:val="es-419"/>
        </w:rPr>
      </w:pPr>
      <w:bookmarkStart w:id="6" w:name="_heading=h.jih83tg1p46v" w:colFirst="0" w:colLast="0"/>
      <w:bookmarkEnd w:id="6"/>
      <w:proofErr w:type="spellStart"/>
      <w:r w:rsidRPr="00C844B5">
        <w:rPr>
          <w:sz w:val="20"/>
          <w:szCs w:val="20"/>
          <w:lang w:val="es-419"/>
        </w:rPr>
        <w:t>cdc_positividad</w:t>
      </w:r>
      <w:proofErr w:type="spellEnd"/>
      <w:r w:rsidRPr="00C844B5">
        <w:rPr>
          <w:sz w:val="20"/>
          <w:szCs w:val="20"/>
          <w:lang w:val="es-419"/>
        </w:rPr>
        <w:t xml:space="preserve"> </w:t>
      </w:r>
      <w:r w:rsidRPr="00C844B5">
        <w:rPr>
          <w:b w:val="0"/>
          <w:sz w:val="20"/>
          <w:szCs w:val="20"/>
          <w:lang w:val="es-419"/>
        </w:rPr>
        <w:t>(</w:t>
      </w:r>
      <w:proofErr w:type="spellStart"/>
      <w:r w:rsidRPr="00C844B5">
        <w:rPr>
          <w:b w:val="0"/>
          <w:sz w:val="20"/>
          <w:szCs w:val="20"/>
          <w:lang w:val="es-419"/>
        </w:rPr>
        <w:t>object</w:t>
      </w:r>
      <w:proofErr w:type="spellEnd"/>
      <w:r w:rsidRPr="00C844B5">
        <w:rPr>
          <w:b w:val="0"/>
          <w:sz w:val="20"/>
          <w:szCs w:val="20"/>
          <w:lang w:val="es-419"/>
        </w:rPr>
        <w:t>): Indica el resultado positivo de la prueba COVID-19 del paciente. Puede tomar valores como "Positivo" o "Negativo".</w:t>
      </w:r>
    </w:p>
    <w:p w14:paraId="432AB90C" w14:textId="77777777" w:rsidR="003A6FD9" w:rsidRPr="00C844B5" w:rsidRDefault="00000000">
      <w:pPr>
        <w:pStyle w:val="Heading4"/>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00"/>
        <w:ind w:left="0" w:hanging="2"/>
        <w:rPr>
          <w:b w:val="0"/>
          <w:sz w:val="20"/>
          <w:szCs w:val="20"/>
          <w:lang w:val="es-419"/>
        </w:rPr>
      </w:pPr>
      <w:bookmarkStart w:id="7" w:name="_heading=h.o6mvzooyx2oe" w:colFirst="0" w:colLast="0"/>
      <w:bookmarkEnd w:id="7"/>
      <w:proofErr w:type="spellStart"/>
      <w:r w:rsidRPr="00C844B5">
        <w:rPr>
          <w:sz w:val="20"/>
          <w:szCs w:val="20"/>
          <w:lang w:val="es-419"/>
        </w:rPr>
        <w:t>flag_hospitalizado</w:t>
      </w:r>
      <w:proofErr w:type="spellEnd"/>
      <w:r w:rsidRPr="00C844B5">
        <w:rPr>
          <w:sz w:val="20"/>
          <w:szCs w:val="20"/>
          <w:lang w:val="es-419"/>
        </w:rPr>
        <w:t xml:space="preserve"> </w:t>
      </w:r>
      <w:r w:rsidRPr="00C844B5">
        <w:rPr>
          <w:b w:val="0"/>
          <w:sz w:val="20"/>
          <w:szCs w:val="20"/>
          <w:lang w:val="es-419"/>
        </w:rPr>
        <w:t>(</w:t>
      </w:r>
      <w:proofErr w:type="spellStart"/>
      <w:r w:rsidRPr="00C844B5">
        <w:rPr>
          <w:b w:val="0"/>
          <w:sz w:val="20"/>
          <w:szCs w:val="20"/>
          <w:lang w:val="es-419"/>
        </w:rPr>
        <w:t>object</w:t>
      </w:r>
      <w:proofErr w:type="spellEnd"/>
      <w:r w:rsidRPr="00C844B5">
        <w:rPr>
          <w:b w:val="0"/>
          <w:sz w:val="20"/>
          <w:szCs w:val="20"/>
          <w:lang w:val="es-419"/>
        </w:rPr>
        <w:t>): Indica si el paciente ha sido hospitalizado. Puede tomar valores como "Sí" o "No".</w:t>
      </w:r>
    </w:p>
    <w:p w14:paraId="5909D02F" w14:textId="77777777" w:rsidR="003A6FD9" w:rsidRPr="00C844B5" w:rsidRDefault="00000000">
      <w:pPr>
        <w:pStyle w:val="Heading4"/>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00"/>
        <w:ind w:left="0" w:hanging="2"/>
        <w:rPr>
          <w:b w:val="0"/>
          <w:sz w:val="20"/>
          <w:szCs w:val="20"/>
          <w:lang w:val="es-419"/>
        </w:rPr>
      </w:pPr>
      <w:bookmarkStart w:id="8" w:name="_heading=h.k9lrcau7dhlo" w:colFirst="0" w:colLast="0"/>
      <w:bookmarkEnd w:id="8"/>
      <w:proofErr w:type="spellStart"/>
      <w:r w:rsidRPr="00C844B5">
        <w:rPr>
          <w:sz w:val="20"/>
          <w:szCs w:val="20"/>
          <w:lang w:val="es-419"/>
        </w:rPr>
        <w:t>eess_renaes</w:t>
      </w:r>
      <w:proofErr w:type="spellEnd"/>
      <w:r w:rsidRPr="00C844B5">
        <w:rPr>
          <w:sz w:val="20"/>
          <w:szCs w:val="20"/>
          <w:lang w:val="es-419"/>
        </w:rPr>
        <w:t xml:space="preserve"> </w:t>
      </w:r>
      <w:r w:rsidRPr="00C844B5">
        <w:rPr>
          <w:b w:val="0"/>
          <w:sz w:val="20"/>
          <w:szCs w:val="20"/>
          <w:lang w:val="es-419"/>
        </w:rPr>
        <w:t>(</w:t>
      </w:r>
      <w:proofErr w:type="spellStart"/>
      <w:r w:rsidRPr="00C844B5">
        <w:rPr>
          <w:b w:val="0"/>
          <w:sz w:val="20"/>
          <w:szCs w:val="20"/>
          <w:lang w:val="es-419"/>
        </w:rPr>
        <w:t>object</w:t>
      </w:r>
      <w:proofErr w:type="spellEnd"/>
      <w:r w:rsidRPr="00C844B5">
        <w:rPr>
          <w:b w:val="0"/>
          <w:sz w:val="20"/>
          <w:szCs w:val="20"/>
          <w:lang w:val="es-419"/>
        </w:rPr>
        <w:t>): Código del establecimiento de salud donde se atendió al paciente, según el Registro Nacional de Establecimientos de Salud (RENAES).</w:t>
      </w:r>
    </w:p>
    <w:p w14:paraId="68847835" w14:textId="77777777" w:rsidR="003A6FD9" w:rsidRPr="00C844B5" w:rsidRDefault="00000000">
      <w:pPr>
        <w:pStyle w:val="Heading4"/>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00"/>
        <w:ind w:left="0" w:hanging="2"/>
        <w:rPr>
          <w:b w:val="0"/>
          <w:sz w:val="20"/>
          <w:szCs w:val="20"/>
          <w:lang w:val="es-419"/>
        </w:rPr>
      </w:pPr>
      <w:bookmarkStart w:id="9" w:name="_heading=h.rxsm93dnu576" w:colFirst="0" w:colLast="0"/>
      <w:bookmarkEnd w:id="9"/>
      <w:proofErr w:type="spellStart"/>
      <w:r w:rsidRPr="00C844B5">
        <w:rPr>
          <w:sz w:val="20"/>
          <w:szCs w:val="20"/>
          <w:lang w:val="es-419"/>
        </w:rPr>
        <w:t>evolucion_hosp_ultimo</w:t>
      </w:r>
      <w:proofErr w:type="spellEnd"/>
      <w:r w:rsidRPr="00C844B5">
        <w:rPr>
          <w:sz w:val="20"/>
          <w:szCs w:val="20"/>
          <w:lang w:val="es-419"/>
        </w:rPr>
        <w:t xml:space="preserve"> </w:t>
      </w:r>
      <w:r w:rsidRPr="00C844B5">
        <w:rPr>
          <w:b w:val="0"/>
          <w:sz w:val="20"/>
          <w:szCs w:val="20"/>
          <w:lang w:val="es-419"/>
        </w:rPr>
        <w:t>(</w:t>
      </w:r>
      <w:proofErr w:type="spellStart"/>
      <w:r w:rsidRPr="00C844B5">
        <w:rPr>
          <w:b w:val="0"/>
          <w:sz w:val="20"/>
          <w:szCs w:val="20"/>
          <w:lang w:val="es-419"/>
        </w:rPr>
        <w:t>object</w:t>
      </w:r>
      <w:proofErr w:type="spellEnd"/>
      <w:r w:rsidRPr="00C844B5">
        <w:rPr>
          <w:b w:val="0"/>
          <w:sz w:val="20"/>
          <w:szCs w:val="20"/>
          <w:lang w:val="es-419"/>
        </w:rPr>
        <w:t>): Describe la última evolución hospitalaria del paciente. Puede incluir categorías como "Mejorado", "Estable", "Grave", etc.</w:t>
      </w:r>
    </w:p>
    <w:p w14:paraId="3D0480FD" w14:textId="77777777" w:rsidR="003A6FD9" w:rsidRPr="00C844B5" w:rsidRDefault="00000000">
      <w:pPr>
        <w:pStyle w:val="Heading4"/>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00"/>
        <w:ind w:left="0" w:hanging="2"/>
        <w:rPr>
          <w:b w:val="0"/>
          <w:sz w:val="20"/>
          <w:szCs w:val="20"/>
          <w:lang w:val="es-419"/>
        </w:rPr>
      </w:pPr>
      <w:bookmarkStart w:id="10" w:name="_heading=h.d7lw41rshn4n" w:colFirst="0" w:colLast="0"/>
      <w:bookmarkEnd w:id="10"/>
      <w:proofErr w:type="spellStart"/>
      <w:r w:rsidRPr="00C844B5">
        <w:rPr>
          <w:sz w:val="20"/>
          <w:szCs w:val="20"/>
          <w:lang w:val="es-419"/>
        </w:rPr>
        <w:t>ubigeo_inei_domicilio</w:t>
      </w:r>
      <w:proofErr w:type="spellEnd"/>
      <w:r w:rsidRPr="00C844B5">
        <w:rPr>
          <w:sz w:val="20"/>
          <w:szCs w:val="20"/>
          <w:lang w:val="es-419"/>
        </w:rPr>
        <w:t xml:space="preserve"> </w:t>
      </w:r>
      <w:r w:rsidRPr="00C844B5">
        <w:rPr>
          <w:b w:val="0"/>
          <w:sz w:val="20"/>
          <w:szCs w:val="20"/>
          <w:lang w:val="es-419"/>
        </w:rPr>
        <w:t>(</w:t>
      </w:r>
      <w:proofErr w:type="spellStart"/>
      <w:r w:rsidRPr="00C844B5">
        <w:rPr>
          <w:b w:val="0"/>
          <w:sz w:val="20"/>
          <w:szCs w:val="20"/>
          <w:lang w:val="es-419"/>
        </w:rPr>
        <w:t>object</w:t>
      </w:r>
      <w:proofErr w:type="spellEnd"/>
      <w:r w:rsidRPr="00C844B5">
        <w:rPr>
          <w:b w:val="0"/>
          <w:sz w:val="20"/>
          <w:szCs w:val="20"/>
          <w:lang w:val="es-419"/>
        </w:rPr>
        <w:t>): Código de ubicación geográfica del domicilio del paciente según el Instituto Nacional de Estadística e Informática (INEI) de Perú.</w:t>
      </w:r>
    </w:p>
    <w:p w14:paraId="70D54DC9" w14:textId="77777777" w:rsidR="003A6FD9" w:rsidRPr="00C844B5" w:rsidRDefault="00000000">
      <w:pPr>
        <w:pStyle w:val="Heading4"/>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00"/>
        <w:ind w:left="0" w:hanging="2"/>
        <w:rPr>
          <w:b w:val="0"/>
          <w:sz w:val="20"/>
          <w:szCs w:val="20"/>
          <w:lang w:val="es-419"/>
        </w:rPr>
      </w:pPr>
      <w:bookmarkStart w:id="11" w:name="_heading=h.ng7l0bqr7zlv" w:colFirst="0" w:colLast="0"/>
      <w:bookmarkEnd w:id="11"/>
      <w:proofErr w:type="spellStart"/>
      <w:r w:rsidRPr="00C844B5">
        <w:rPr>
          <w:sz w:val="20"/>
          <w:szCs w:val="20"/>
          <w:lang w:val="es-419"/>
        </w:rPr>
        <w:t>flag_vacuna</w:t>
      </w:r>
      <w:proofErr w:type="spellEnd"/>
      <w:r w:rsidRPr="00C844B5">
        <w:rPr>
          <w:sz w:val="20"/>
          <w:szCs w:val="20"/>
          <w:lang w:val="es-419"/>
        </w:rPr>
        <w:t xml:space="preserve"> </w:t>
      </w:r>
      <w:r w:rsidRPr="00C844B5">
        <w:rPr>
          <w:b w:val="0"/>
          <w:sz w:val="20"/>
          <w:szCs w:val="20"/>
          <w:lang w:val="es-419"/>
        </w:rPr>
        <w:t>(</w:t>
      </w:r>
      <w:proofErr w:type="spellStart"/>
      <w:r w:rsidRPr="00C844B5">
        <w:rPr>
          <w:b w:val="0"/>
          <w:sz w:val="20"/>
          <w:szCs w:val="20"/>
          <w:lang w:val="es-419"/>
        </w:rPr>
        <w:t>object</w:t>
      </w:r>
      <w:proofErr w:type="spellEnd"/>
      <w:r w:rsidRPr="00C844B5">
        <w:rPr>
          <w:b w:val="0"/>
          <w:sz w:val="20"/>
          <w:szCs w:val="20"/>
          <w:lang w:val="es-419"/>
        </w:rPr>
        <w:t>): Indica si el paciente ha sido vacunado contra COVID-19. Puede tomar valores como "Sí" o "No".</w:t>
      </w:r>
    </w:p>
    <w:p w14:paraId="42161D18" w14:textId="77777777" w:rsidR="003A6FD9" w:rsidRPr="00C844B5" w:rsidRDefault="00000000">
      <w:pPr>
        <w:ind w:left="0" w:hanging="2"/>
        <w:rPr>
          <w:lang w:val="es-419"/>
        </w:rPr>
      </w:pPr>
      <w:proofErr w:type="spellStart"/>
      <w:r w:rsidRPr="00C844B5">
        <w:rPr>
          <w:b/>
          <w:lang w:val="es-419"/>
        </w:rPr>
        <w:t>flag_uci</w:t>
      </w:r>
      <w:proofErr w:type="spellEnd"/>
      <w:r w:rsidRPr="00C844B5">
        <w:rPr>
          <w:b/>
          <w:lang w:val="es-419"/>
        </w:rPr>
        <w:t xml:space="preserve"> </w:t>
      </w:r>
      <w:r w:rsidRPr="00C844B5">
        <w:rPr>
          <w:lang w:val="es-419"/>
        </w:rPr>
        <w:t>(</w:t>
      </w:r>
      <w:proofErr w:type="spellStart"/>
      <w:r w:rsidRPr="00C844B5">
        <w:rPr>
          <w:lang w:val="es-419"/>
        </w:rPr>
        <w:t>object</w:t>
      </w:r>
      <w:proofErr w:type="spellEnd"/>
      <w:r w:rsidRPr="00C844B5">
        <w:rPr>
          <w:lang w:val="es-419"/>
        </w:rPr>
        <w:t>): Indica si el paciente ingreso o no a UCI.  Puede tomar valores como "Sí" o "No".</w:t>
      </w:r>
    </w:p>
    <w:p w14:paraId="6566EBF9" w14:textId="77777777" w:rsidR="003A6FD9" w:rsidRPr="00C844B5" w:rsidRDefault="00000000">
      <w:pPr>
        <w:pStyle w:val="Heading4"/>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00"/>
        <w:ind w:left="0" w:hanging="2"/>
        <w:rPr>
          <w:b w:val="0"/>
          <w:sz w:val="20"/>
          <w:szCs w:val="20"/>
          <w:lang w:val="es-419"/>
        </w:rPr>
      </w:pPr>
      <w:bookmarkStart w:id="12" w:name="_heading=h.98877hl12lba" w:colFirst="0" w:colLast="0"/>
      <w:bookmarkEnd w:id="12"/>
      <w:r w:rsidRPr="00C844B5">
        <w:rPr>
          <w:b w:val="0"/>
          <w:sz w:val="20"/>
          <w:szCs w:val="20"/>
          <w:lang w:val="es-419"/>
        </w:rPr>
        <w:t>Variables numéricas:</w:t>
      </w:r>
    </w:p>
    <w:p w14:paraId="38778986" w14:textId="77777777" w:rsidR="003A6FD9" w:rsidRPr="00C844B5" w:rsidRDefault="00000000">
      <w:pPr>
        <w:pStyle w:val="Heading4"/>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00"/>
        <w:ind w:left="0" w:hanging="2"/>
        <w:rPr>
          <w:b w:val="0"/>
          <w:sz w:val="20"/>
          <w:szCs w:val="20"/>
          <w:lang w:val="es-419"/>
        </w:rPr>
      </w:pPr>
      <w:bookmarkStart w:id="13" w:name="_heading=h.wbqjow545uyx" w:colFirst="0" w:colLast="0"/>
      <w:bookmarkEnd w:id="13"/>
      <w:r w:rsidRPr="00C844B5">
        <w:rPr>
          <w:b w:val="0"/>
          <w:sz w:val="20"/>
          <w:szCs w:val="20"/>
          <w:lang w:val="es-419"/>
        </w:rPr>
        <w:t>edad (int64): Edad del paciente en años.</w:t>
      </w:r>
    </w:p>
    <w:p w14:paraId="5CE399E4" w14:textId="77777777" w:rsidR="003A6FD9" w:rsidRPr="00C844B5" w:rsidRDefault="00000000">
      <w:pPr>
        <w:pStyle w:val="Heading4"/>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00"/>
        <w:ind w:left="0" w:hanging="2"/>
        <w:rPr>
          <w:b w:val="0"/>
          <w:sz w:val="20"/>
          <w:szCs w:val="20"/>
          <w:lang w:val="es-419"/>
        </w:rPr>
      </w:pPr>
      <w:bookmarkStart w:id="14" w:name="_heading=h.spbgh2q4jt0a" w:colFirst="0" w:colLast="0"/>
      <w:bookmarkEnd w:id="14"/>
      <w:proofErr w:type="spellStart"/>
      <w:r w:rsidRPr="00C844B5">
        <w:rPr>
          <w:sz w:val="20"/>
          <w:szCs w:val="20"/>
          <w:lang w:val="es-419"/>
        </w:rPr>
        <w:t>fecha_fallecimiento</w:t>
      </w:r>
      <w:proofErr w:type="spellEnd"/>
      <w:r w:rsidRPr="00C844B5">
        <w:rPr>
          <w:b w:val="0"/>
          <w:sz w:val="20"/>
          <w:szCs w:val="20"/>
          <w:lang w:val="es-419"/>
        </w:rPr>
        <w:t>(int64): Fecha en la cual el paciente fallece.</w:t>
      </w:r>
    </w:p>
    <w:p w14:paraId="2293B338" w14:textId="77777777" w:rsidR="003A6FD9" w:rsidRPr="00C844B5" w:rsidRDefault="00000000">
      <w:pPr>
        <w:pStyle w:val="Heading4"/>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00"/>
        <w:ind w:left="0" w:hanging="2"/>
        <w:rPr>
          <w:b w:val="0"/>
          <w:sz w:val="20"/>
          <w:szCs w:val="20"/>
          <w:lang w:val="es-419"/>
        </w:rPr>
      </w:pPr>
      <w:bookmarkStart w:id="15" w:name="_heading=h.2ug477fhna4p" w:colFirst="0" w:colLast="0"/>
      <w:bookmarkEnd w:id="15"/>
      <w:proofErr w:type="spellStart"/>
      <w:r w:rsidRPr="00C844B5">
        <w:rPr>
          <w:sz w:val="20"/>
          <w:szCs w:val="20"/>
          <w:lang w:val="es-419"/>
        </w:rPr>
        <w:t>fecha_ingreso_uci</w:t>
      </w:r>
      <w:proofErr w:type="spellEnd"/>
      <w:r w:rsidRPr="00C844B5">
        <w:rPr>
          <w:b w:val="0"/>
          <w:sz w:val="20"/>
          <w:szCs w:val="20"/>
          <w:lang w:val="es-419"/>
        </w:rPr>
        <w:t>(int64): Fecha en la cual el paciente ingresa a uci.</w:t>
      </w:r>
    </w:p>
    <w:p w14:paraId="174F3AB2" w14:textId="77777777" w:rsidR="003A6FD9" w:rsidRPr="00C844B5" w:rsidRDefault="00000000">
      <w:pPr>
        <w:pStyle w:val="Heading4"/>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00"/>
        <w:ind w:left="0" w:hanging="2"/>
        <w:rPr>
          <w:b w:val="0"/>
          <w:sz w:val="20"/>
          <w:szCs w:val="20"/>
          <w:lang w:val="es-419"/>
        </w:rPr>
      </w:pPr>
      <w:bookmarkStart w:id="16" w:name="_heading=h.f22ypece75au" w:colFirst="0" w:colLast="0"/>
      <w:bookmarkEnd w:id="16"/>
      <w:proofErr w:type="spellStart"/>
      <w:r w:rsidRPr="00C844B5">
        <w:rPr>
          <w:sz w:val="20"/>
          <w:szCs w:val="20"/>
          <w:lang w:val="es-419"/>
        </w:rPr>
        <w:t>fecha_ingreso_ucin</w:t>
      </w:r>
      <w:proofErr w:type="spellEnd"/>
      <w:r w:rsidRPr="00C844B5">
        <w:rPr>
          <w:b w:val="0"/>
          <w:sz w:val="20"/>
          <w:szCs w:val="20"/>
          <w:lang w:val="es-419"/>
        </w:rPr>
        <w:t>(int64): Fecha en la cual el paciente sale de uci.</w:t>
      </w:r>
    </w:p>
    <w:p w14:paraId="558B7FDA" w14:textId="77777777" w:rsidR="003A6FD9" w:rsidRPr="00C844B5" w:rsidRDefault="00000000">
      <w:pPr>
        <w:pStyle w:val="Heading4"/>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00"/>
        <w:ind w:left="0" w:hanging="2"/>
        <w:rPr>
          <w:b w:val="0"/>
          <w:sz w:val="20"/>
          <w:szCs w:val="20"/>
          <w:lang w:val="es-419"/>
        </w:rPr>
      </w:pPr>
      <w:bookmarkStart w:id="17" w:name="_heading=h.v4aqb0c95g4c" w:colFirst="0" w:colLast="0"/>
      <w:bookmarkEnd w:id="17"/>
      <w:proofErr w:type="spellStart"/>
      <w:r w:rsidRPr="00C844B5">
        <w:rPr>
          <w:sz w:val="20"/>
          <w:szCs w:val="20"/>
          <w:lang w:val="es-419"/>
        </w:rPr>
        <w:t>fecha_ingreso_hosp</w:t>
      </w:r>
      <w:proofErr w:type="spellEnd"/>
      <w:r w:rsidRPr="00C844B5">
        <w:rPr>
          <w:b w:val="0"/>
          <w:sz w:val="20"/>
          <w:szCs w:val="20"/>
          <w:lang w:val="es-419"/>
        </w:rPr>
        <w:t>(int64): Fecha en la cual el paciente ingresa a hospitalización.</w:t>
      </w:r>
    </w:p>
    <w:p w14:paraId="63B4A915" w14:textId="77777777" w:rsidR="003A6FD9" w:rsidRPr="00C844B5" w:rsidRDefault="003A6FD9">
      <w:pPr>
        <w:ind w:left="0" w:hanging="2"/>
        <w:rPr>
          <w:lang w:val="es-419"/>
        </w:rPr>
      </w:pPr>
    </w:p>
    <w:p w14:paraId="24C77122" w14:textId="77777777" w:rsidR="003A6FD9" w:rsidRPr="00C844B5" w:rsidRDefault="00000000">
      <w:pPr>
        <w:ind w:left="0" w:hanging="2"/>
        <w:rPr>
          <w:lang w:val="es-419"/>
        </w:rPr>
      </w:pPr>
      <w:r w:rsidRPr="00C844B5">
        <w:rPr>
          <w:lang w:val="es-419"/>
        </w:rPr>
        <w:t>Tratamiento de datos antes de realizar el modelamiento:</w:t>
      </w:r>
    </w:p>
    <w:p w14:paraId="124BEB6A" w14:textId="77777777" w:rsidR="003A6FD9" w:rsidRPr="00C844B5" w:rsidRDefault="00000000">
      <w:pPr>
        <w:ind w:left="0" w:hanging="2"/>
        <w:rPr>
          <w:lang w:val="es-419"/>
        </w:rPr>
      </w:pPr>
      <w:r w:rsidRPr="00C844B5">
        <w:rPr>
          <w:lang w:val="es-419"/>
        </w:rPr>
        <w:br/>
        <w:t xml:space="preserve">Se trabajaron los datos de fecha y estas se transformaron convenientemente en las </w:t>
      </w:r>
      <w:proofErr w:type="gramStart"/>
      <w:r w:rsidRPr="00C844B5">
        <w:rPr>
          <w:lang w:val="es-419"/>
        </w:rPr>
        <w:t>siguiente variables numéricas</w:t>
      </w:r>
      <w:proofErr w:type="gramEnd"/>
      <w:r w:rsidRPr="00C844B5">
        <w:rPr>
          <w:lang w:val="es-419"/>
        </w:rPr>
        <w:t>:</w:t>
      </w:r>
    </w:p>
    <w:p w14:paraId="0592EE9E" w14:textId="77777777" w:rsidR="003A6FD9" w:rsidRPr="00C844B5" w:rsidRDefault="003A6FD9">
      <w:pPr>
        <w:ind w:left="0" w:hanging="2"/>
        <w:rPr>
          <w:lang w:val="es-419"/>
        </w:rPr>
      </w:pPr>
    </w:p>
    <w:p w14:paraId="70D8E435" w14:textId="77777777" w:rsidR="003A6FD9" w:rsidRPr="00C844B5" w:rsidRDefault="00000000">
      <w:pPr>
        <w:ind w:left="0" w:hanging="2"/>
        <w:rPr>
          <w:lang w:val="es-419"/>
        </w:rPr>
      </w:pPr>
      <w:proofErr w:type="spellStart"/>
      <w:r w:rsidRPr="00C844B5">
        <w:rPr>
          <w:b/>
          <w:lang w:val="es-419"/>
        </w:rPr>
        <w:t>dias_hospitalizado</w:t>
      </w:r>
      <w:proofErr w:type="spellEnd"/>
      <w:r w:rsidRPr="00C844B5">
        <w:rPr>
          <w:b/>
          <w:lang w:val="es-419"/>
        </w:rPr>
        <w:t xml:space="preserve"> (int64):</w:t>
      </w:r>
      <w:r w:rsidRPr="00C844B5">
        <w:rPr>
          <w:lang w:val="es-419"/>
        </w:rPr>
        <w:t xml:space="preserve"> Número de días que el paciente ha permanecido hospitalizado.</w:t>
      </w:r>
    </w:p>
    <w:p w14:paraId="4BB7CA07" w14:textId="77777777" w:rsidR="003A6FD9" w:rsidRPr="00C844B5" w:rsidRDefault="00000000">
      <w:pPr>
        <w:ind w:left="0" w:hanging="2"/>
        <w:rPr>
          <w:lang w:val="es-419"/>
        </w:rPr>
      </w:pPr>
      <w:proofErr w:type="spellStart"/>
      <w:r w:rsidRPr="00C844B5">
        <w:rPr>
          <w:b/>
          <w:lang w:val="es-419"/>
        </w:rPr>
        <w:t>dias_seguimiento_hosp</w:t>
      </w:r>
      <w:proofErr w:type="spellEnd"/>
      <w:r w:rsidRPr="00C844B5">
        <w:rPr>
          <w:b/>
          <w:lang w:val="es-419"/>
        </w:rPr>
        <w:t xml:space="preserve"> (int64):</w:t>
      </w:r>
      <w:r w:rsidRPr="00C844B5">
        <w:rPr>
          <w:lang w:val="es-419"/>
        </w:rPr>
        <w:t xml:space="preserve"> Número de días de seguimiento hospitalario del paciente.</w:t>
      </w:r>
    </w:p>
    <w:p w14:paraId="64CE4349" w14:textId="77777777" w:rsidR="003A6FD9" w:rsidRPr="00C844B5" w:rsidRDefault="00000000">
      <w:pPr>
        <w:ind w:left="0" w:hanging="2"/>
        <w:rPr>
          <w:lang w:val="es-419"/>
        </w:rPr>
      </w:pPr>
      <w:proofErr w:type="spellStart"/>
      <w:r w:rsidRPr="00C844B5">
        <w:rPr>
          <w:b/>
          <w:lang w:val="es-419"/>
        </w:rPr>
        <w:t>dias_uci</w:t>
      </w:r>
      <w:proofErr w:type="spellEnd"/>
      <w:r w:rsidRPr="00C844B5">
        <w:rPr>
          <w:b/>
          <w:lang w:val="es-419"/>
        </w:rPr>
        <w:t xml:space="preserve"> (int64):</w:t>
      </w:r>
      <w:r w:rsidRPr="00C844B5">
        <w:rPr>
          <w:lang w:val="es-419"/>
        </w:rPr>
        <w:t xml:space="preserve"> Número de días que el paciente ha permanecido en la Unidad de Cuidados Intensivos (UCI).</w:t>
      </w:r>
    </w:p>
    <w:p w14:paraId="57F83211" w14:textId="77777777" w:rsidR="003A6FD9" w:rsidRPr="00C844B5" w:rsidRDefault="00000000">
      <w:pPr>
        <w:ind w:left="0" w:hanging="2"/>
        <w:rPr>
          <w:lang w:val="es-419"/>
        </w:rPr>
      </w:pPr>
      <w:proofErr w:type="spellStart"/>
      <w:r w:rsidRPr="00C844B5">
        <w:rPr>
          <w:b/>
          <w:lang w:val="es-419"/>
        </w:rPr>
        <w:t>dias_ucin</w:t>
      </w:r>
      <w:proofErr w:type="spellEnd"/>
      <w:r w:rsidRPr="00C844B5">
        <w:rPr>
          <w:b/>
          <w:lang w:val="es-419"/>
        </w:rPr>
        <w:t xml:space="preserve"> (int64):</w:t>
      </w:r>
      <w:r w:rsidRPr="00C844B5">
        <w:rPr>
          <w:lang w:val="es-419"/>
        </w:rPr>
        <w:t xml:space="preserve"> Número de días que el paciente ha permanecido en la Unidad de Cuidados Intensivos Neonatal (UCIN), si aplica.</w:t>
      </w:r>
    </w:p>
    <w:p w14:paraId="67A59B40" w14:textId="77777777" w:rsidR="003A6FD9" w:rsidRPr="00C844B5" w:rsidRDefault="003A6FD9">
      <w:pPr>
        <w:ind w:left="0" w:hanging="2"/>
        <w:rPr>
          <w:lang w:val="es-419"/>
        </w:rPr>
      </w:pPr>
    </w:p>
    <w:p w14:paraId="5741E7BA" w14:textId="77777777" w:rsidR="003A6FD9" w:rsidRPr="00C844B5" w:rsidRDefault="003A6FD9">
      <w:pPr>
        <w:ind w:left="0" w:hanging="2"/>
        <w:rPr>
          <w:lang w:val="es-419"/>
        </w:rPr>
      </w:pPr>
    </w:p>
    <w:p w14:paraId="16639F9E" w14:textId="77777777" w:rsidR="003A6FD9" w:rsidRPr="00C844B5" w:rsidRDefault="003A6FD9">
      <w:pPr>
        <w:ind w:left="0" w:hanging="2"/>
        <w:rPr>
          <w:lang w:val="es-419"/>
        </w:rPr>
      </w:pPr>
    </w:p>
    <w:p w14:paraId="06EF2A19" w14:textId="77777777" w:rsidR="003A6FD9" w:rsidRPr="00C844B5" w:rsidRDefault="00000000">
      <w:pPr>
        <w:ind w:left="0" w:hanging="2"/>
        <w:rPr>
          <w:lang w:val="es-419"/>
        </w:rPr>
      </w:pPr>
      <w:r w:rsidRPr="00C844B5">
        <w:rPr>
          <w:lang w:val="es-419"/>
        </w:rPr>
        <w:t xml:space="preserve">También dividimos nuestra data en 2 </w:t>
      </w:r>
      <w:proofErr w:type="spellStart"/>
      <w:r w:rsidRPr="00C844B5">
        <w:rPr>
          <w:lang w:val="es-419"/>
        </w:rPr>
        <w:t>dataframes</w:t>
      </w:r>
      <w:proofErr w:type="spellEnd"/>
      <w:r w:rsidRPr="00C844B5">
        <w:rPr>
          <w:lang w:val="es-419"/>
        </w:rPr>
        <w:t xml:space="preserve"> para poder estudiar su comportamiento de forma independiente.</w:t>
      </w:r>
    </w:p>
    <w:p w14:paraId="202EAF51" w14:textId="77777777" w:rsidR="003A6FD9" w:rsidRPr="00C844B5" w:rsidRDefault="00000000">
      <w:pPr>
        <w:ind w:left="0" w:hanging="2"/>
        <w:rPr>
          <w:lang w:val="es-419"/>
        </w:rPr>
      </w:pPr>
      <w:r w:rsidRPr="00C844B5">
        <w:rPr>
          <w:lang w:val="es-419"/>
        </w:rPr>
        <w:t xml:space="preserve">data </w:t>
      </w:r>
      <w:proofErr w:type="spellStart"/>
      <w:r w:rsidRPr="00C844B5">
        <w:rPr>
          <w:lang w:val="es-419"/>
        </w:rPr>
        <w:t>numerica</w:t>
      </w:r>
      <w:proofErr w:type="spellEnd"/>
      <w:r w:rsidRPr="00C844B5">
        <w:rPr>
          <w:lang w:val="es-419"/>
        </w:rPr>
        <w:t xml:space="preserve"> conformada por:</w:t>
      </w:r>
      <w:r w:rsidRPr="00C844B5">
        <w:rPr>
          <w:lang w:val="es-419"/>
        </w:rPr>
        <w:br/>
        <w:t>edad                     int64</w:t>
      </w:r>
    </w:p>
    <w:p w14:paraId="3A086CAD" w14:textId="77777777" w:rsidR="003A6FD9" w:rsidRPr="00C844B5" w:rsidRDefault="00000000">
      <w:pPr>
        <w:ind w:left="0" w:hanging="2"/>
        <w:rPr>
          <w:lang w:val="es-419"/>
        </w:rPr>
      </w:pPr>
      <w:proofErr w:type="spellStart"/>
      <w:r w:rsidRPr="00C844B5">
        <w:rPr>
          <w:lang w:val="es-419"/>
        </w:rPr>
        <w:t>dias_hospitalizado</w:t>
      </w:r>
      <w:proofErr w:type="spellEnd"/>
      <w:r w:rsidRPr="00C844B5">
        <w:rPr>
          <w:lang w:val="es-419"/>
        </w:rPr>
        <w:t xml:space="preserve">       int64</w:t>
      </w:r>
    </w:p>
    <w:p w14:paraId="703DEFCD" w14:textId="77777777" w:rsidR="003A6FD9" w:rsidRPr="00C844B5" w:rsidRDefault="00000000">
      <w:pPr>
        <w:ind w:left="0" w:hanging="2"/>
        <w:rPr>
          <w:lang w:val="es-419"/>
        </w:rPr>
      </w:pPr>
      <w:proofErr w:type="spellStart"/>
      <w:r w:rsidRPr="00C844B5">
        <w:rPr>
          <w:lang w:val="es-419"/>
        </w:rPr>
        <w:t>dias_seguimiento_hosp</w:t>
      </w:r>
      <w:proofErr w:type="spellEnd"/>
      <w:r w:rsidRPr="00C844B5">
        <w:rPr>
          <w:lang w:val="es-419"/>
        </w:rPr>
        <w:t xml:space="preserve">    int64</w:t>
      </w:r>
    </w:p>
    <w:p w14:paraId="13258C34" w14:textId="77777777" w:rsidR="003A6FD9" w:rsidRPr="00C844B5" w:rsidRDefault="00000000">
      <w:pPr>
        <w:ind w:left="0" w:hanging="2"/>
        <w:rPr>
          <w:lang w:val="es-419"/>
        </w:rPr>
      </w:pPr>
      <w:proofErr w:type="spellStart"/>
      <w:r w:rsidRPr="00C844B5">
        <w:rPr>
          <w:lang w:val="es-419"/>
        </w:rPr>
        <w:t>dias_uci</w:t>
      </w:r>
      <w:proofErr w:type="spellEnd"/>
      <w:r w:rsidRPr="00C844B5">
        <w:rPr>
          <w:lang w:val="es-419"/>
        </w:rPr>
        <w:t xml:space="preserve">                 int64</w:t>
      </w:r>
    </w:p>
    <w:p w14:paraId="22805CC4" w14:textId="77777777" w:rsidR="003A6FD9" w:rsidRPr="00C844B5" w:rsidRDefault="00000000">
      <w:pPr>
        <w:ind w:left="0" w:hanging="2"/>
        <w:rPr>
          <w:lang w:val="es-419"/>
        </w:rPr>
      </w:pPr>
      <w:proofErr w:type="spellStart"/>
      <w:r w:rsidRPr="00C844B5">
        <w:rPr>
          <w:lang w:val="es-419"/>
        </w:rPr>
        <w:t>dias_ucin</w:t>
      </w:r>
      <w:proofErr w:type="spellEnd"/>
      <w:r w:rsidRPr="00C844B5">
        <w:rPr>
          <w:lang w:val="es-419"/>
        </w:rPr>
        <w:t xml:space="preserve">                int64</w:t>
      </w:r>
    </w:p>
    <w:p w14:paraId="317395AF" w14:textId="77777777" w:rsidR="003A6FD9" w:rsidRPr="00C844B5" w:rsidRDefault="003A6FD9">
      <w:pPr>
        <w:ind w:left="0" w:hanging="2"/>
        <w:rPr>
          <w:lang w:val="es-419"/>
        </w:rPr>
      </w:pPr>
    </w:p>
    <w:p w14:paraId="3A42232E" w14:textId="77777777" w:rsidR="003A6FD9" w:rsidRPr="00C844B5" w:rsidRDefault="00000000">
      <w:pPr>
        <w:ind w:left="0" w:hanging="2"/>
        <w:rPr>
          <w:lang w:val="es-419"/>
        </w:rPr>
      </w:pPr>
      <w:r w:rsidRPr="00C844B5">
        <w:rPr>
          <w:lang w:val="es-419"/>
        </w:rPr>
        <w:t xml:space="preserve">data </w:t>
      </w:r>
      <w:proofErr w:type="spellStart"/>
      <w:r w:rsidRPr="00C844B5">
        <w:rPr>
          <w:lang w:val="es-419"/>
        </w:rPr>
        <w:t>categorica</w:t>
      </w:r>
      <w:proofErr w:type="spellEnd"/>
      <w:r w:rsidRPr="00C844B5">
        <w:rPr>
          <w:lang w:val="es-419"/>
        </w:rPr>
        <w:t xml:space="preserve"> conformada por:</w:t>
      </w:r>
    </w:p>
    <w:p w14:paraId="164C75ED" w14:textId="77777777" w:rsidR="003A6FD9" w:rsidRDefault="00000000">
      <w:pPr>
        <w:ind w:left="0" w:hanging="2"/>
      </w:pPr>
      <w:proofErr w:type="spellStart"/>
      <w:r>
        <w:t>sexo</w:t>
      </w:r>
      <w:proofErr w:type="spellEnd"/>
      <w:r>
        <w:t xml:space="preserve">                     object</w:t>
      </w:r>
    </w:p>
    <w:p w14:paraId="0E54D340" w14:textId="77777777" w:rsidR="003A6FD9" w:rsidRDefault="00000000">
      <w:pPr>
        <w:ind w:left="0" w:hanging="2"/>
      </w:pPr>
      <w:proofErr w:type="spellStart"/>
      <w:r>
        <w:t>criterio_fallecido</w:t>
      </w:r>
      <w:proofErr w:type="spellEnd"/>
      <w:r>
        <w:t xml:space="preserve">       object</w:t>
      </w:r>
    </w:p>
    <w:p w14:paraId="67390308" w14:textId="77777777" w:rsidR="003A6FD9" w:rsidRDefault="00000000">
      <w:pPr>
        <w:ind w:left="0" w:hanging="2"/>
      </w:pPr>
      <w:proofErr w:type="spellStart"/>
      <w:r>
        <w:t>ubigeo_cdc</w:t>
      </w:r>
      <w:proofErr w:type="spellEnd"/>
      <w:r>
        <w:t xml:space="preserve">               object</w:t>
      </w:r>
    </w:p>
    <w:p w14:paraId="1136405F" w14:textId="77777777" w:rsidR="003A6FD9" w:rsidRDefault="00000000">
      <w:pPr>
        <w:ind w:left="0" w:hanging="2"/>
      </w:pPr>
      <w:proofErr w:type="spellStart"/>
      <w:r>
        <w:t>cdc_positividad</w:t>
      </w:r>
      <w:proofErr w:type="spellEnd"/>
      <w:r>
        <w:t xml:space="preserve">          object</w:t>
      </w:r>
    </w:p>
    <w:p w14:paraId="695036A7" w14:textId="77777777" w:rsidR="003A6FD9" w:rsidRDefault="00000000">
      <w:pPr>
        <w:ind w:left="0" w:hanging="2"/>
      </w:pPr>
      <w:proofErr w:type="spellStart"/>
      <w:r>
        <w:t>flag_hospitalizado</w:t>
      </w:r>
      <w:proofErr w:type="spellEnd"/>
      <w:r>
        <w:t xml:space="preserve">       object</w:t>
      </w:r>
    </w:p>
    <w:p w14:paraId="454DA312" w14:textId="77777777" w:rsidR="003A6FD9" w:rsidRPr="00C844B5" w:rsidRDefault="00000000">
      <w:pPr>
        <w:ind w:left="0" w:hanging="2"/>
        <w:rPr>
          <w:lang w:val="es-419"/>
        </w:rPr>
      </w:pPr>
      <w:proofErr w:type="spellStart"/>
      <w:r w:rsidRPr="00C844B5">
        <w:rPr>
          <w:lang w:val="es-419"/>
        </w:rPr>
        <w:t>eess_renaes</w:t>
      </w:r>
      <w:proofErr w:type="spellEnd"/>
      <w:r w:rsidRPr="00C844B5">
        <w:rPr>
          <w:lang w:val="es-419"/>
        </w:rPr>
        <w:t xml:space="preserve">              </w:t>
      </w:r>
      <w:proofErr w:type="spellStart"/>
      <w:r w:rsidRPr="00C844B5">
        <w:rPr>
          <w:lang w:val="es-419"/>
        </w:rPr>
        <w:t>object</w:t>
      </w:r>
      <w:proofErr w:type="spellEnd"/>
    </w:p>
    <w:p w14:paraId="4E75D3C9" w14:textId="77777777" w:rsidR="003A6FD9" w:rsidRPr="00C844B5" w:rsidRDefault="00000000">
      <w:pPr>
        <w:ind w:left="0" w:hanging="2"/>
        <w:rPr>
          <w:lang w:val="es-419"/>
        </w:rPr>
      </w:pPr>
      <w:proofErr w:type="spellStart"/>
      <w:r w:rsidRPr="00C844B5">
        <w:rPr>
          <w:lang w:val="es-419"/>
        </w:rPr>
        <w:t>evolucion_hosp_ultimo</w:t>
      </w:r>
      <w:proofErr w:type="spellEnd"/>
      <w:r w:rsidRPr="00C844B5">
        <w:rPr>
          <w:lang w:val="es-419"/>
        </w:rPr>
        <w:t xml:space="preserve">    </w:t>
      </w:r>
      <w:proofErr w:type="spellStart"/>
      <w:r w:rsidRPr="00C844B5">
        <w:rPr>
          <w:lang w:val="es-419"/>
        </w:rPr>
        <w:t>object</w:t>
      </w:r>
      <w:proofErr w:type="spellEnd"/>
    </w:p>
    <w:p w14:paraId="194AB597" w14:textId="77777777" w:rsidR="003A6FD9" w:rsidRPr="00C844B5" w:rsidRDefault="00000000">
      <w:pPr>
        <w:ind w:left="0" w:hanging="2"/>
        <w:rPr>
          <w:lang w:val="es-419"/>
        </w:rPr>
      </w:pPr>
      <w:proofErr w:type="spellStart"/>
      <w:r w:rsidRPr="00C844B5">
        <w:rPr>
          <w:lang w:val="es-419"/>
        </w:rPr>
        <w:t>ubigeo_inei_domicilio</w:t>
      </w:r>
      <w:proofErr w:type="spellEnd"/>
      <w:r w:rsidRPr="00C844B5">
        <w:rPr>
          <w:lang w:val="es-419"/>
        </w:rPr>
        <w:t xml:space="preserve">    </w:t>
      </w:r>
      <w:proofErr w:type="spellStart"/>
      <w:r w:rsidRPr="00C844B5">
        <w:rPr>
          <w:lang w:val="es-419"/>
        </w:rPr>
        <w:t>object</w:t>
      </w:r>
      <w:proofErr w:type="spellEnd"/>
    </w:p>
    <w:p w14:paraId="62252716" w14:textId="77777777" w:rsidR="003A6FD9" w:rsidRPr="00C844B5" w:rsidRDefault="00000000">
      <w:pPr>
        <w:ind w:left="0" w:hanging="2"/>
        <w:rPr>
          <w:lang w:val="es-419"/>
        </w:rPr>
      </w:pPr>
      <w:proofErr w:type="spellStart"/>
      <w:r w:rsidRPr="00C844B5">
        <w:rPr>
          <w:lang w:val="es-419"/>
        </w:rPr>
        <w:t>flag_vacuna</w:t>
      </w:r>
      <w:proofErr w:type="spellEnd"/>
      <w:r w:rsidRPr="00C844B5">
        <w:rPr>
          <w:lang w:val="es-419"/>
        </w:rPr>
        <w:t xml:space="preserve">              </w:t>
      </w:r>
      <w:proofErr w:type="spellStart"/>
      <w:r w:rsidRPr="00C844B5">
        <w:rPr>
          <w:lang w:val="es-419"/>
        </w:rPr>
        <w:t>object</w:t>
      </w:r>
      <w:proofErr w:type="spellEnd"/>
    </w:p>
    <w:p w14:paraId="465970E7" w14:textId="77777777" w:rsidR="003A6FD9" w:rsidRPr="00C844B5" w:rsidRDefault="003A6FD9">
      <w:pPr>
        <w:ind w:left="0" w:hanging="2"/>
        <w:rPr>
          <w:lang w:val="es-419"/>
        </w:rPr>
      </w:pPr>
    </w:p>
    <w:p w14:paraId="704D15B2" w14:textId="77777777" w:rsidR="003A6FD9" w:rsidRPr="00C844B5" w:rsidRDefault="00000000">
      <w:pPr>
        <w:ind w:left="0" w:hanging="2"/>
        <w:rPr>
          <w:lang w:val="es-419"/>
        </w:rPr>
      </w:pPr>
      <w:r w:rsidRPr="00C844B5">
        <w:rPr>
          <w:lang w:val="es-419"/>
        </w:rPr>
        <w:t>variable objetivo o dependiente:</w:t>
      </w:r>
    </w:p>
    <w:p w14:paraId="58464E51" w14:textId="77777777" w:rsidR="003A6FD9" w:rsidRPr="00C844B5" w:rsidRDefault="00000000">
      <w:pPr>
        <w:ind w:left="0" w:hanging="2"/>
        <w:rPr>
          <w:lang w:val="es-419"/>
        </w:rPr>
      </w:pPr>
      <w:proofErr w:type="spellStart"/>
      <w:r w:rsidRPr="00C844B5">
        <w:rPr>
          <w:lang w:val="es-419"/>
        </w:rPr>
        <w:t>flag_uci</w:t>
      </w:r>
      <w:proofErr w:type="spellEnd"/>
      <w:r w:rsidRPr="00C844B5">
        <w:rPr>
          <w:lang w:val="es-419"/>
        </w:rPr>
        <w:tab/>
      </w:r>
      <w:r w:rsidRPr="00C844B5">
        <w:rPr>
          <w:lang w:val="es-419"/>
        </w:rPr>
        <w:tab/>
      </w:r>
      <w:proofErr w:type="spellStart"/>
      <w:r w:rsidRPr="00C844B5">
        <w:rPr>
          <w:lang w:val="es-419"/>
        </w:rPr>
        <w:t>object</w:t>
      </w:r>
      <w:proofErr w:type="spellEnd"/>
    </w:p>
    <w:p w14:paraId="1C374E9F" w14:textId="77777777" w:rsidR="003A6FD9" w:rsidRPr="00C844B5" w:rsidRDefault="003A6FD9">
      <w:pPr>
        <w:ind w:left="0" w:hanging="2"/>
        <w:rPr>
          <w:lang w:val="es-419"/>
        </w:rPr>
      </w:pPr>
    </w:p>
    <w:p w14:paraId="10CFF165" w14:textId="77777777" w:rsidR="003A6FD9" w:rsidRPr="00C844B5" w:rsidRDefault="00000000">
      <w:pPr>
        <w:ind w:left="0" w:hanging="2"/>
        <w:rPr>
          <w:lang w:val="es-419"/>
        </w:rPr>
      </w:pPr>
      <w:r w:rsidRPr="00C844B5">
        <w:rPr>
          <w:lang w:val="es-419"/>
        </w:rPr>
        <w:t>se analiza las datas numéricas.</w:t>
      </w:r>
    </w:p>
    <w:p w14:paraId="146C7C0C" w14:textId="77777777" w:rsidR="003A6FD9" w:rsidRDefault="00000000">
      <w:pPr>
        <w:ind w:left="0" w:hanging="2"/>
      </w:pPr>
      <w:r>
        <w:rPr>
          <w:noProof/>
        </w:rPr>
        <w:drawing>
          <wp:inline distT="114300" distB="114300" distL="114300" distR="114300" wp14:anchorId="0D58A24B" wp14:editId="1C56E16D">
            <wp:extent cx="3238500" cy="24130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238500" cy="2413000"/>
                    </a:xfrm>
                    <a:prstGeom prst="rect">
                      <a:avLst/>
                    </a:prstGeom>
                    <a:ln/>
                  </pic:spPr>
                </pic:pic>
              </a:graphicData>
            </a:graphic>
          </wp:inline>
        </w:drawing>
      </w:r>
    </w:p>
    <w:p w14:paraId="20DF8F5C" w14:textId="77777777" w:rsidR="003A6FD9" w:rsidRPr="00C844B5" w:rsidRDefault="00000000">
      <w:pPr>
        <w:ind w:left="0" w:hanging="2"/>
        <w:rPr>
          <w:lang w:val="es-419"/>
        </w:rPr>
      </w:pPr>
      <w:r w:rsidRPr="00C844B5">
        <w:rPr>
          <w:lang w:val="es-419"/>
        </w:rPr>
        <w:t>Figura 1. Histograma de la edad de los pacientes</w:t>
      </w:r>
    </w:p>
    <w:p w14:paraId="3B8B7C56" w14:textId="77777777" w:rsidR="003A6FD9" w:rsidRPr="00C844B5" w:rsidRDefault="003A6FD9">
      <w:pPr>
        <w:ind w:left="0" w:hanging="2"/>
        <w:rPr>
          <w:lang w:val="es-419"/>
        </w:rPr>
      </w:pPr>
    </w:p>
    <w:p w14:paraId="712DC6C1" w14:textId="77777777" w:rsidR="003A6FD9" w:rsidRPr="00C844B5" w:rsidRDefault="00000000">
      <w:pPr>
        <w:ind w:left="0" w:hanging="2"/>
        <w:rPr>
          <w:lang w:val="es-419"/>
        </w:rPr>
      </w:pPr>
      <w:r w:rsidRPr="00C844B5">
        <w:rPr>
          <w:lang w:val="es-419"/>
        </w:rPr>
        <w:t xml:space="preserve">Se realiza la limpieza de </w:t>
      </w:r>
      <w:proofErr w:type="spellStart"/>
      <w:r w:rsidRPr="00C844B5">
        <w:rPr>
          <w:lang w:val="es-419"/>
        </w:rPr>
        <w:t>outlayers</w:t>
      </w:r>
      <w:proofErr w:type="spellEnd"/>
      <w:r w:rsidRPr="00C844B5">
        <w:rPr>
          <w:lang w:val="es-419"/>
        </w:rPr>
        <w:t xml:space="preserve"> de la data numérica.</w:t>
      </w:r>
    </w:p>
    <w:p w14:paraId="042EE050" w14:textId="77777777" w:rsidR="003A6FD9" w:rsidRPr="00C844B5" w:rsidRDefault="00000000">
      <w:pPr>
        <w:ind w:left="0" w:hanging="2"/>
        <w:rPr>
          <w:lang w:val="es-419"/>
        </w:rPr>
      </w:pPr>
      <w:r w:rsidRPr="00C844B5">
        <w:rPr>
          <w:lang w:val="es-419"/>
        </w:rPr>
        <w:t xml:space="preserve">Realizamos la matriz de correlación entre nuestras variables </w:t>
      </w:r>
      <w:proofErr w:type="spellStart"/>
      <w:r w:rsidRPr="00C844B5">
        <w:rPr>
          <w:lang w:val="es-419"/>
        </w:rPr>
        <w:t>númericas</w:t>
      </w:r>
      <w:proofErr w:type="spellEnd"/>
      <w:r w:rsidRPr="00C844B5">
        <w:rPr>
          <w:lang w:val="es-419"/>
        </w:rPr>
        <w:t>.</w:t>
      </w:r>
    </w:p>
    <w:p w14:paraId="15601CD4" w14:textId="77777777" w:rsidR="003A6FD9" w:rsidRDefault="00000000">
      <w:pPr>
        <w:ind w:left="0" w:hanging="2"/>
      </w:pPr>
      <w:r>
        <w:rPr>
          <w:noProof/>
        </w:rPr>
        <w:drawing>
          <wp:inline distT="114300" distB="114300" distL="114300" distR="114300" wp14:anchorId="4C12E5B1" wp14:editId="0C02A201">
            <wp:extent cx="3238500" cy="27686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238500" cy="2768600"/>
                    </a:xfrm>
                    <a:prstGeom prst="rect">
                      <a:avLst/>
                    </a:prstGeom>
                    <a:ln/>
                  </pic:spPr>
                </pic:pic>
              </a:graphicData>
            </a:graphic>
          </wp:inline>
        </w:drawing>
      </w:r>
    </w:p>
    <w:p w14:paraId="233EBA99" w14:textId="77777777" w:rsidR="003A6FD9" w:rsidRPr="00C844B5" w:rsidRDefault="00000000">
      <w:pPr>
        <w:ind w:left="0" w:hanging="2"/>
        <w:rPr>
          <w:lang w:val="es-419"/>
        </w:rPr>
      </w:pPr>
      <w:r w:rsidRPr="00C844B5">
        <w:rPr>
          <w:lang w:val="es-419"/>
        </w:rPr>
        <w:t>Figura 2. Matriz de correlación entre variables numéricas.</w:t>
      </w:r>
    </w:p>
    <w:p w14:paraId="3889414C" w14:textId="77777777" w:rsidR="003A6FD9" w:rsidRPr="00C844B5" w:rsidRDefault="00000000">
      <w:pPr>
        <w:ind w:left="0" w:hanging="2"/>
        <w:rPr>
          <w:lang w:val="es-419"/>
        </w:rPr>
      </w:pPr>
      <w:r w:rsidRPr="00C844B5">
        <w:rPr>
          <w:lang w:val="es-419"/>
        </w:rPr>
        <w:lastRenderedPageBreak/>
        <w:t xml:space="preserve">Para el caso de las variables categóricas, tenemos que transformarlas de forma que se pueda procesar para lo cual tratamos para obtener las variables </w:t>
      </w:r>
      <w:proofErr w:type="spellStart"/>
      <w:r w:rsidRPr="00C844B5">
        <w:rPr>
          <w:lang w:val="es-419"/>
        </w:rPr>
        <w:t>dummies</w:t>
      </w:r>
      <w:proofErr w:type="spellEnd"/>
      <w:r w:rsidRPr="00C844B5">
        <w:rPr>
          <w:lang w:val="es-419"/>
        </w:rPr>
        <w:t xml:space="preserve"> correspondientes.</w:t>
      </w:r>
    </w:p>
    <w:p w14:paraId="049ABF8E" w14:textId="77777777" w:rsidR="003A6FD9" w:rsidRDefault="003A6FD9">
      <w:pPr>
        <w:ind w:left="0" w:hanging="2"/>
        <w:rPr>
          <w:lang w:val="es-419"/>
        </w:rPr>
      </w:pPr>
    </w:p>
    <w:p w14:paraId="3FB34DE1" w14:textId="77777777" w:rsidR="003A6FD9" w:rsidRDefault="00000000" w:rsidP="00C844B5">
      <w:pPr>
        <w:keepNext/>
        <w:numPr>
          <w:ilvl w:val="0"/>
          <w:numId w:val="2"/>
        </w:numPr>
        <w:pBdr>
          <w:top w:val="nil"/>
          <w:left w:val="nil"/>
          <w:bottom w:val="nil"/>
          <w:right w:val="nil"/>
          <w:between w:val="nil"/>
        </w:pBdr>
        <w:spacing w:before="240" w:after="80" w:line="240" w:lineRule="auto"/>
        <w:ind w:hanging="2"/>
        <w:rPr>
          <w:smallCaps/>
        </w:rPr>
      </w:pPr>
      <w:r>
        <w:rPr>
          <w:smallCaps/>
        </w:rPr>
        <w:t>DESCRIPCIÓN DE TÉCNICAS UTILIZADAS</w:t>
      </w:r>
    </w:p>
    <w:p w14:paraId="6DF6A2E8" w14:textId="1EA6F3F2" w:rsidR="00C844B5" w:rsidRDefault="00000000" w:rsidP="00C844B5">
      <w:pPr>
        <w:ind w:left="0" w:hanging="2"/>
        <w:rPr>
          <w:lang w:val="es-419"/>
        </w:rPr>
      </w:pPr>
      <w:r w:rsidRPr="00C844B5">
        <w:rPr>
          <w:lang w:val="es-419"/>
        </w:rPr>
        <w:t xml:space="preserve">De las técnicas que se van a emplear se tienen </w:t>
      </w:r>
      <w:r w:rsidR="002D4036" w:rsidRPr="00C844B5">
        <w:rPr>
          <w:lang w:val="es-419"/>
        </w:rPr>
        <w:t>las siguientes matrices</w:t>
      </w:r>
      <w:r w:rsidRPr="00C844B5">
        <w:rPr>
          <w:lang w:val="es-419"/>
        </w:rPr>
        <w:t xml:space="preserve"> de confusión:</w:t>
      </w:r>
      <w:r w:rsidRPr="00C844B5">
        <w:rPr>
          <w:lang w:val="es-419"/>
        </w:rPr>
        <w:br/>
        <w:t>1.  Árbol de decisión, con una precisión de</w:t>
      </w:r>
      <w:r w:rsidR="00C844B5">
        <w:rPr>
          <w:lang w:val="es-419"/>
        </w:rPr>
        <w:t xml:space="preserve"> </w:t>
      </w:r>
      <w:r w:rsidR="002D4036">
        <w:rPr>
          <w:lang w:val="es-419"/>
        </w:rPr>
        <w:t xml:space="preserve">0.98 para no UCI, sin </w:t>
      </w:r>
      <w:proofErr w:type="gramStart"/>
      <w:r w:rsidR="002D4036">
        <w:rPr>
          <w:lang w:val="es-419"/>
        </w:rPr>
        <w:t>embargo</w:t>
      </w:r>
      <w:proofErr w:type="gramEnd"/>
      <w:r w:rsidR="002D4036">
        <w:rPr>
          <w:lang w:val="es-419"/>
        </w:rPr>
        <w:t xml:space="preserve"> para UCI 0.62.</w:t>
      </w:r>
      <w:r w:rsidR="002D4036" w:rsidRPr="002D4036">
        <w:rPr>
          <w:noProof/>
        </w:rPr>
        <w:drawing>
          <wp:inline distT="0" distB="0" distL="0" distR="0" wp14:anchorId="6A8D583A" wp14:editId="63402C78">
            <wp:extent cx="3083560" cy="1183005"/>
            <wp:effectExtent l="0" t="0" r="2540" b="0"/>
            <wp:docPr id="711091615"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91615" name="Picture 1" descr="A comparison of a graph&#10;&#10;Description automatically generated"/>
                    <pic:cNvPicPr/>
                  </pic:nvPicPr>
                  <pic:blipFill>
                    <a:blip r:embed="rId10"/>
                    <a:stretch>
                      <a:fillRect/>
                    </a:stretch>
                  </pic:blipFill>
                  <pic:spPr>
                    <a:xfrm>
                      <a:off x="0" y="0"/>
                      <a:ext cx="3083560" cy="1183005"/>
                    </a:xfrm>
                    <a:prstGeom prst="rect">
                      <a:avLst/>
                    </a:prstGeom>
                  </pic:spPr>
                </pic:pic>
              </a:graphicData>
            </a:graphic>
          </wp:inline>
        </w:drawing>
      </w:r>
    </w:p>
    <w:p w14:paraId="5CBF796B" w14:textId="079F0096" w:rsidR="003A6FD9" w:rsidRPr="00C844B5" w:rsidRDefault="00000000" w:rsidP="00C844B5">
      <w:pPr>
        <w:ind w:left="0" w:hanging="2"/>
        <w:rPr>
          <w:lang w:val="es-419"/>
        </w:rPr>
      </w:pPr>
      <w:r w:rsidRPr="00C844B5">
        <w:rPr>
          <w:lang w:val="es-419"/>
        </w:rPr>
        <w:br/>
      </w:r>
      <w:r w:rsidR="002D4036" w:rsidRPr="002D4036">
        <w:rPr>
          <w:noProof/>
        </w:rPr>
        <w:drawing>
          <wp:inline distT="0" distB="0" distL="0" distR="0" wp14:anchorId="190FA5D3" wp14:editId="376E4794">
            <wp:extent cx="2981739" cy="1355782"/>
            <wp:effectExtent l="0" t="0" r="9525" b="0"/>
            <wp:docPr id="8297071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07198" name="Picture 1" descr="A screenshot of a computer screen&#10;&#10;Description automatically generated"/>
                    <pic:cNvPicPr/>
                  </pic:nvPicPr>
                  <pic:blipFill>
                    <a:blip r:embed="rId11"/>
                    <a:stretch>
                      <a:fillRect/>
                    </a:stretch>
                  </pic:blipFill>
                  <pic:spPr>
                    <a:xfrm>
                      <a:off x="0" y="0"/>
                      <a:ext cx="2983238" cy="1356464"/>
                    </a:xfrm>
                    <a:prstGeom prst="rect">
                      <a:avLst/>
                    </a:prstGeom>
                  </pic:spPr>
                </pic:pic>
              </a:graphicData>
            </a:graphic>
          </wp:inline>
        </w:drawing>
      </w:r>
    </w:p>
    <w:p w14:paraId="38A1DF0E" w14:textId="77777777" w:rsidR="003A6FD9" w:rsidRPr="00C844B5" w:rsidRDefault="00000000">
      <w:pPr>
        <w:keepNext/>
        <w:pBdr>
          <w:top w:val="nil"/>
          <w:left w:val="nil"/>
          <w:bottom w:val="nil"/>
          <w:right w:val="nil"/>
          <w:between w:val="nil"/>
        </w:pBdr>
        <w:spacing w:before="240" w:after="80" w:line="240" w:lineRule="auto"/>
        <w:ind w:left="0" w:hanging="2"/>
        <w:rPr>
          <w:lang w:val="es-419"/>
        </w:rPr>
      </w:pPr>
      <w:r w:rsidRPr="00C844B5">
        <w:rPr>
          <w:lang w:val="es-419"/>
        </w:rPr>
        <w:t>Figura 3. Matriz de confusión Árbol de decisión.</w:t>
      </w:r>
    </w:p>
    <w:p w14:paraId="692FDE06" w14:textId="148550CA" w:rsidR="002D4036" w:rsidRDefault="00000000" w:rsidP="00C844B5">
      <w:pPr>
        <w:ind w:left="0" w:hanging="2"/>
        <w:rPr>
          <w:lang w:val="es-419"/>
        </w:rPr>
      </w:pPr>
      <w:r w:rsidRPr="00C844B5">
        <w:rPr>
          <w:lang w:val="es-419"/>
        </w:rPr>
        <w:t xml:space="preserve">2. Regresión logística, con una precisión de </w:t>
      </w:r>
      <w:r w:rsidR="002D4036">
        <w:rPr>
          <w:lang w:val="es-419"/>
        </w:rPr>
        <w:t>0.98 para No UCI y 0.77 para UCI.</w:t>
      </w:r>
    </w:p>
    <w:p w14:paraId="34F6E61E" w14:textId="4FAE34E4" w:rsidR="003A6FD9" w:rsidRPr="00C844B5" w:rsidRDefault="002D4036" w:rsidP="00C844B5">
      <w:pPr>
        <w:ind w:left="0" w:hanging="2"/>
        <w:rPr>
          <w:lang w:val="es-419"/>
        </w:rPr>
      </w:pPr>
      <w:r w:rsidRPr="002D4036">
        <w:rPr>
          <w:lang w:val="es-419"/>
        </w:rPr>
        <w:drawing>
          <wp:inline distT="0" distB="0" distL="0" distR="0" wp14:anchorId="1F2C227D" wp14:editId="32CDC313">
            <wp:extent cx="3083560" cy="1183005"/>
            <wp:effectExtent l="0" t="0" r="2540" b="0"/>
            <wp:docPr id="19702561" name="Picture 1" descr="A black and blu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561" name="Picture 1" descr="A black and blue chart&#10;&#10;Description automatically generated with medium confidence"/>
                    <pic:cNvPicPr/>
                  </pic:nvPicPr>
                  <pic:blipFill>
                    <a:blip r:embed="rId12"/>
                    <a:stretch>
                      <a:fillRect/>
                    </a:stretch>
                  </pic:blipFill>
                  <pic:spPr>
                    <a:xfrm>
                      <a:off x="0" y="0"/>
                      <a:ext cx="3083560" cy="1183005"/>
                    </a:xfrm>
                    <a:prstGeom prst="rect">
                      <a:avLst/>
                    </a:prstGeom>
                  </pic:spPr>
                </pic:pic>
              </a:graphicData>
            </a:graphic>
          </wp:inline>
        </w:drawing>
      </w:r>
      <w:r w:rsidR="00000000" w:rsidRPr="00C844B5">
        <w:rPr>
          <w:lang w:val="es-419"/>
        </w:rPr>
        <w:br/>
      </w:r>
      <w:r w:rsidRPr="002D4036">
        <w:rPr>
          <w:lang w:val="es-419"/>
        </w:rPr>
        <w:drawing>
          <wp:inline distT="0" distB="0" distL="0" distR="0" wp14:anchorId="22F14852" wp14:editId="4A345BFE">
            <wp:extent cx="2896547" cy="1242485"/>
            <wp:effectExtent l="0" t="0" r="0" b="0"/>
            <wp:docPr id="86756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6952" name="Picture 1" descr="A screenshot of a computer&#10;&#10;Description automatically generated"/>
                    <pic:cNvPicPr/>
                  </pic:nvPicPr>
                  <pic:blipFill>
                    <a:blip r:embed="rId13"/>
                    <a:stretch>
                      <a:fillRect/>
                    </a:stretch>
                  </pic:blipFill>
                  <pic:spPr>
                    <a:xfrm>
                      <a:off x="0" y="0"/>
                      <a:ext cx="2907414" cy="1247147"/>
                    </a:xfrm>
                    <a:prstGeom prst="rect">
                      <a:avLst/>
                    </a:prstGeom>
                  </pic:spPr>
                </pic:pic>
              </a:graphicData>
            </a:graphic>
          </wp:inline>
        </w:drawing>
      </w:r>
    </w:p>
    <w:p w14:paraId="7EE6D20E" w14:textId="77777777" w:rsidR="003A6FD9" w:rsidRDefault="00000000" w:rsidP="00C844B5">
      <w:pPr>
        <w:ind w:left="0" w:hanging="2"/>
        <w:rPr>
          <w:lang w:val="es-419"/>
        </w:rPr>
      </w:pPr>
      <w:r w:rsidRPr="00C844B5">
        <w:rPr>
          <w:lang w:val="es-419"/>
        </w:rPr>
        <w:t>Figura 4. Matriz de confusión Regresión logística</w:t>
      </w:r>
    </w:p>
    <w:p w14:paraId="6704D95A" w14:textId="77777777" w:rsidR="00C844B5" w:rsidRDefault="00C844B5" w:rsidP="00C844B5">
      <w:pPr>
        <w:ind w:left="0" w:hanging="2"/>
        <w:rPr>
          <w:lang w:val="es-419"/>
        </w:rPr>
      </w:pPr>
    </w:p>
    <w:p w14:paraId="78155606" w14:textId="4559048F" w:rsidR="003A6FD9" w:rsidRPr="00C844B5" w:rsidRDefault="00000000" w:rsidP="00C844B5">
      <w:pPr>
        <w:ind w:left="0" w:hanging="2"/>
        <w:rPr>
          <w:lang w:val="es-419"/>
        </w:rPr>
      </w:pPr>
      <w:r w:rsidRPr="00C844B5">
        <w:rPr>
          <w:lang w:val="es-419"/>
        </w:rPr>
        <w:t>3.</w:t>
      </w:r>
      <w:r w:rsidR="00C844B5">
        <w:rPr>
          <w:lang w:val="es-419"/>
        </w:rPr>
        <w:t xml:space="preserve">Random </w:t>
      </w:r>
      <w:proofErr w:type="spellStart"/>
      <w:r w:rsidR="00C844B5">
        <w:rPr>
          <w:lang w:val="es-419"/>
        </w:rPr>
        <w:t>forest</w:t>
      </w:r>
      <w:proofErr w:type="spellEnd"/>
      <w:r w:rsidRPr="00C844B5">
        <w:rPr>
          <w:lang w:val="es-419"/>
        </w:rPr>
        <w:t xml:space="preserve">, con una precisión de </w:t>
      </w:r>
      <w:r w:rsidR="002D4036">
        <w:rPr>
          <w:lang w:val="es-419"/>
        </w:rPr>
        <w:t>0.98 para No UCI y 0.79 para UCI</w:t>
      </w:r>
      <w:r w:rsidR="00C844B5">
        <w:rPr>
          <w:lang w:val="es-419"/>
        </w:rPr>
        <w:br/>
      </w:r>
      <w:r w:rsidR="002D4036" w:rsidRPr="002D4036">
        <w:rPr>
          <w:lang w:val="es-419"/>
        </w:rPr>
        <w:drawing>
          <wp:inline distT="0" distB="0" distL="0" distR="0" wp14:anchorId="24A69CD4" wp14:editId="5BC81654">
            <wp:extent cx="3083560" cy="1183005"/>
            <wp:effectExtent l="0" t="0" r="2540" b="0"/>
            <wp:docPr id="89139807" name="Picture 1" descr="A black and blu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9807" name="Picture 1" descr="A black and blue graph&#10;&#10;Description automatically generated with medium confidence"/>
                    <pic:cNvPicPr/>
                  </pic:nvPicPr>
                  <pic:blipFill>
                    <a:blip r:embed="rId14"/>
                    <a:stretch>
                      <a:fillRect/>
                    </a:stretch>
                  </pic:blipFill>
                  <pic:spPr>
                    <a:xfrm>
                      <a:off x="0" y="0"/>
                      <a:ext cx="3083560" cy="1183005"/>
                    </a:xfrm>
                    <a:prstGeom prst="rect">
                      <a:avLst/>
                    </a:prstGeom>
                  </pic:spPr>
                </pic:pic>
              </a:graphicData>
            </a:graphic>
          </wp:inline>
        </w:drawing>
      </w:r>
      <w:r w:rsidRPr="00C844B5">
        <w:rPr>
          <w:lang w:val="es-419"/>
        </w:rPr>
        <w:br/>
      </w:r>
      <w:r w:rsidR="002D4036" w:rsidRPr="002D4036">
        <w:rPr>
          <w:lang w:val="es-419"/>
        </w:rPr>
        <w:drawing>
          <wp:inline distT="0" distB="0" distL="0" distR="0" wp14:anchorId="736A0F06" wp14:editId="14E41220">
            <wp:extent cx="3083560" cy="1339215"/>
            <wp:effectExtent l="0" t="0" r="2540" b="0"/>
            <wp:docPr id="2472329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32916" name="Picture 1" descr="A screenshot of a computer screen&#10;&#10;Description automatically generated"/>
                    <pic:cNvPicPr/>
                  </pic:nvPicPr>
                  <pic:blipFill>
                    <a:blip r:embed="rId15"/>
                    <a:stretch>
                      <a:fillRect/>
                    </a:stretch>
                  </pic:blipFill>
                  <pic:spPr>
                    <a:xfrm>
                      <a:off x="0" y="0"/>
                      <a:ext cx="3083560" cy="1339215"/>
                    </a:xfrm>
                    <a:prstGeom prst="rect">
                      <a:avLst/>
                    </a:prstGeom>
                  </pic:spPr>
                </pic:pic>
              </a:graphicData>
            </a:graphic>
          </wp:inline>
        </w:drawing>
      </w:r>
    </w:p>
    <w:p w14:paraId="65921698" w14:textId="0D56085E" w:rsidR="003A6FD9" w:rsidRPr="00C844B5" w:rsidRDefault="00000000" w:rsidP="00C844B5">
      <w:pPr>
        <w:ind w:left="0" w:hanging="2"/>
        <w:rPr>
          <w:lang w:val="es-419"/>
        </w:rPr>
      </w:pPr>
      <w:r w:rsidRPr="00C844B5">
        <w:rPr>
          <w:lang w:val="es-419"/>
        </w:rPr>
        <w:t xml:space="preserve">Figura </w:t>
      </w:r>
      <w:r w:rsidR="002D4036">
        <w:rPr>
          <w:lang w:val="es-419"/>
        </w:rPr>
        <w:t>5</w:t>
      </w:r>
      <w:r w:rsidRPr="00C844B5">
        <w:rPr>
          <w:lang w:val="es-419"/>
        </w:rPr>
        <w:t xml:space="preserve">. Matriz de confusión </w:t>
      </w:r>
      <w:proofErr w:type="spellStart"/>
      <w:r w:rsidR="00C844B5" w:rsidRPr="00C844B5">
        <w:rPr>
          <w:lang w:val="es-419"/>
        </w:rPr>
        <w:t>Random</w:t>
      </w:r>
      <w:proofErr w:type="spellEnd"/>
      <w:r w:rsidR="00C844B5" w:rsidRPr="00C844B5">
        <w:rPr>
          <w:lang w:val="es-419"/>
        </w:rPr>
        <w:t xml:space="preserve"> </w:t>
      </w:r>
      <w:proofErr w:type="spellStart"/>
      <w:r w:rsidR="00C844B5" w:rsidRPr="00C844B5">
        <w:rPr>
          <w:lang w:val="es-419"/>
        </w:rPr>
        <w:t>forest</w:t>
      </w:r>
      <w:proofErr w:type="spellEnd"/>
    </w:p>
    <w:p w14:paraId="76993838" w14:textId="19844477" w:rsidR="00C844B5" w:rsidRPr="00C844B5" w:rsidRDefault="00C844B5" w:rsidP="00C844B5">
      <w:pPr>
        <w:ind w:left="0" w:hanging="2"/>
        <w:rPr>
          <w:lang w:val="es-419"/>
        </w:rPr>
      </w:pPr>
      <w:r>
        <w:rPr>
          <w:lang w:val="es-419"/>
        </w:rPr>
        <w:t xml:space="preserve">4.XG </w:t>
      </w:r>
      <w:proofErr w:type="spellStart"/>
      <w:r>
        <w:rPr>
          <w:lang w:val="es-419"/>
        </w:rPr>
        <w:t>Boost</w:t>
      </w:r>
      <w:proofErr w:type="spellEnd"/>
      <w:r w:rsidR="002D4036" w:rsidRPr="00C844B5">
        <w:rPr>
          <w:lang w:val="es-419"/>
        </w:rPr>
        <w:t xml:space="preserve">, con una precisión de </w:t>
      </w:r>
      <w:r w:rsidR="002D4036">
        <w:rPr>
          <w:lang w:val="es-419"/>
        </w:rPr>
        <w:t>0.9</w:t>
      </w:r>
      <w:r w:rsidR="002D4036">
        <w:rPr>
          <w:lang w:val="es-419"/>
        </w:rPr>
        <w:t>9</w:t>
      </w:r>
      <w:r w:rsidR="002D4036">
        <w:rPr>
          <w:lang w:val="es-419"/>
        </w:rPr>
        <w:t xml:space="preserve"> para No UCI y 0.7</w:t>
      </w:r>
      <w:r w:rsidR="002D4036">
        <w:rPr>
          <w:lang w:val="es-419"/>
        </w:rPr>
        <w:t>9</w:t>
      </w:r>
      <w:r w:rsidR="002D4036">
        <w:rPr>
          <w:lang w:val="es-419"/>
        </w:rPr>
        <w:t xml:space="preserve"> para UCI.</w:t>
      </w:r>
      <w:r>
        <w:rPr>
          <w:lang w:val="es-419"/>
        </w:rPr>
        <w:br/>
      </w:r>
      <w:r w:rsidR="002D4036" w:rsidRPr="002D4036">
        <w:rPr>
          <w:lang w:val="es-419"/>
        </w:rPr>
        <w:drawing>
          <wp:inline distT="0" distB="0" distL="0" distR="0" wp14:anchorId="58F9FF65" wp14:editId="4A09EB3E">
            <wp:extent cx="3083560" cy="1183005"/>
            <wp:effectExtent l="0" t="0" r="2540" b="0"/>
            <wp:docPr id="1162710612" name="Picture 1" descr="A black and blu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10612" name="Picture 1" descr="A black and blue graph&#10;&#10;Description automatically generated"/>
                    <pic:cNvPicPr/>
                  </pic:nvPicPr>
                  <pic:blipFill>
                    <a:blip r:embed="rId16"/>
                    <a:stretch>
                      <a:fillRect/>
                    </a:stretch>
                  </pic:blipFill>
                  <pic:spPr>
                    <a:xfrm>
                      <a:off x="0" y="0"/>
                      <a:ext cx="3083560" cy="1183005"/>
                    </a:xfrm>
                    <a:prstGeom prst="rect">
                      <a:avLst/>
                    </a:prstGeom>
                  </pic:spPr>
                </pic:pic>
              </a:graphicData>
            </a:graphic>
          </wp:inline>
        </w:drawing>
      </w:r>
      <w:r w:rsidRPr="00C844B5">
        <w:rPr>
          <w:lang w:val="es-419"/>
        </w:rPr>
        <w:br/>
      </w:r>
      <w:r w:rsidR="002D4036" w:rsidRPr="002D4036">
        <w:rPr>
          <w:lang w:val="es-419"/>
        </w:rPr>
        <w:drawing>
          <wp:inline distT="0" distB="0" distL="0" distR="0" wp14:anchorId="5A90E60C" wp14:editId="713BF496">
            <wp:extent cx="3083560" cy="1362075"/>
            <wp:effectExtent l="0" t="0" r="2540" b="9525"/>
            <wp:docPr id="351543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43252" name="Picture 1" descr="A screenshot of a computer&#10;&#10;Description automatically generated"/>
                    <pic:cNvPicPr/>
                  </pic:nvPicPr>
                  <pic:blipFill>
                    <a:blip r:embed="rId17"/>
                    <a:stretch>
                      <a:fillRect/>
                    </a:stretch>
                  </pic:blipFill>
                  <pic:spPr>
                    <a:xfrm>
                      <a:off x="0" y="0"/>
                      <a:ext cx="3083560" cy="1362075"/>
                    </a:xfrm>
                    <a:prstGeom prst="rect">
                      <a:avLst/>
                    </a:prstGeom>
                  </pic:spPr>
                </pic:pic>
              </a:graphicData>
            </a:graphic>
          </wp:inline>
        </w:drawing>
      </w:r>
    </w:p>
    <w:p w14:paraId="3079AD25" w14:textId="632FAD07" w:rsidR="003A6FD9" w:rsidRDefault="00C844B5" w:rsidP="00C844B5">
      <w:pPr>
        <w:ind w:left="0" w:hanging="2"/>
        <w:rPr>
          <w:lang w:val="es-419"/>
        </w:rPr>
      </w:pPr>
      <w:r w:rsidRPr="00C844B5">
        <w:rPr>
          <w:lang w:val="es-419"/>
        </w:rPr>
        <w:t xml:space="preserve">Figura </w:t>
      </w:r>
      <w:r w:rsidR="002D4036">
        <w:rPr>
          <w:lang w:val="es-419"/>
        </w:rPr>
        <w:t>6</w:t>
      </w:r>
      <w:r w:rsidRPr="00C844B5">
        <w:rPr>
          <w:lang w:val="es-419"/>
        </w:rPr>
        <w:t xml:space="preserve">. Matriz de confusión </w:t>
      </w:r>
      <w:proofErr w:type="spellStart"/>
      <w:r w:rsidRPr="00C844B5">
        <w:rPr>
          <w:lang w:val="es-419"/>
        </w:rPr>
        <w:t>Random</w:t>
      </w:r>
      <w:proofErr w:type="spellEnd"/>
      <w:r w:rsidRPr="00C844B5">
        <w:rPr>
          <w:lang w:val="es-419"/>
        </w:rPr>
        <w:t xml:space="preserve"> </w:t>
      </w:r>
      <w:proofErr w:type="spellStart"/>
      <w:r w:rsidRPr="00C844B5">
        <w:rPr>
          <w:lang w:val="es-419"/>
        </w:rPr>
        <w:t>forest</w:t>
      </w:r>
      <w:proofErr w:type="spellEnd"/>
    </w:p>
    <w:p w14:paraId="68D8B949" w14:textId="68425C6C" w:rsidR="002D4036" w:rsidRDefault="002D4036" w:rsidP="00C844B5">
      <w:pPr>
        <w:ind w:left="0" w:hanging="2"/>
        <w:rPr>
          <w:lang w:val="es-419"/>
        </w:rPr>
      </w:pPr>
      <w:r>
        <w:rPr>
          <w:lang w:val="es-419"/>
        </w:rPr>
        <w:t>Podemos apreciar que al tener muchos mas datos con No UCI este resultado se entrega de mejor manera.</w:t>
      </w:r>
    </w:p>
    <w:p w14:paraId="455C4485" w14:textId="76A05D31" w:rsidR="002D4036" w:rsidRDefault="002D4036" w:rsidP="00C844B5">
      <w:pPr>
        <w:ind w:left="0" w:hanging="2"/>
        <w:rPr>
          <w:lang w:val="es-419"/>
        </w:rPr>
      </w:pPr>
      <w:r>
        <w:rPr>
          <w:lang w:val="es-419"/>
        </w:rPr>
        <w:t>Revisando la data</w:t>
      </w:r>
    </w:p>
    <w:p w14:paraId="36129D9B" w14:textId="35B4426B" w:rsidR="002D4036" w:rsidRDefault="002D4036" w:rsidP="00C844B5">
      <w:pPr>
        <w:ind w:left="0" w:hanging="2"/>
        <w:rPr>
          <w:lang w:val="es-419"/>
        </w:rPr>
      </w:pPr>
      <w:r w:rsidRPr="002D4036">
        <w:rPr>
          <w:lang w:val="es-419"/>
        </w:rPr>
        <w:drawing>
          <wp:inline distT="0" distB="0" distL="0" distR="0" wp14:anchorId="5F64DE82" wp14:editId="1AFA923C">
            <wp:extent cx="1780524" cy="1556492"/>
            <wp:effectExtent l="0" t="0" r="0" b="5715"/>
            <wp:docPr id="971747629" name="Picture 1" descr="A orange circle with blue arrow pointing to a blue ar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47629" name="Picture 1" descr="A orange circle with blue arrow pointing to a blue arrow&#10;&#10;Description automatically generated with medium confidence"/>
                    <pic:cNvPicPr/>
                  </pic:nvPicPr>
                  <pic:blipFill>
                    <a:blip r:embed="rId18"/>
                    <a:stretch>
                      <a:fillRect/>
                    </a:stretch>
                  </pic:blipFill>
                  <pic:spPr>
                    <a:xfrm>
                      <a:off x="0" y="0"/>
                      <a:ext cx="1785685" cy="1561003"/>
                    </a:xfrm>
                    <a:prstGeom prst="rect">
                      <a:avLst/>
                    </a:prstGeom>
                  </pic:spPr>
                </pic:pic>
              </a:graphicData>
            </a:graphic>
          </wp:inline>
        </w:drawing>
      </w:r>
    </w:p>
    <w:p w14:paraId="45E1D14C" w14:textId="3645EE4E" w:rsidR="002D4036" w:rsidRDefault="002D4036" w:rsidP="00C844B5">
      <w:pPr>
        <w:ind w:left="0" w:hanging="2"/>
        <w:rPr>
          <w:lang w:val="es-419"/>
        </w:rPr>
      </w:pPr>
      <w:r>
        <w:rPr>
          <w:lang w:val="es-419"/>
        </w:rPr>
        <w:t>Figura 7. Pio de información de la variable dependiente UCI y NO UCI</w:t>
      </w:r>
    </w:p>
    <w:p w14:paraId="57A3F0A0" w14:textId="77777777" w:rsidR="002D4036" w:rsidRDefault="002D4036" w:rsidP="00C844B5">
      <w:pPr>
        <w:ind w:left="0" w:hanging="2"/>
        <w:rPr>
          <w:lang w:val="es-419"/>
        </w:rPr>
      </w:pPr>
    </w:p>
    <w:p w14:paraId="675F6CC9" w14:textId="69B6CAF2" w:rsidR="002D4036" w:rsidRDefault="002D4036" w:rsidP="00C844B5">
      <w:pPr>
        <w:ind w:left="0" w:hanging="2"/>
        <w:rPr>
          <w:lang w:val="es-419"/>
        </w:rPr>
      </w:pPr>
      <w:r>
        <w:rPr>
          <w:lang w:val="es-419"/>
        </w:rPr>
        <w:t xml:space="preserve">Aplicamos una técnica de </w:t>
      </w:r>
      <w:proofErr w:type="spellStart"/>
      <w:r>
        <w:rPr>
          <w:lang w:val="es-419"/>
        </w:rPr>
        <w:t>resample</w:t>
      </w:r>
      <w:proofErr w:type="spellEnd"/>
      <w:r>
        <w:rPr>
          <w:lang w:val="es-419"/>
        </w:rPr>
        <w:t>, donde vamos a igual la cantidad de datos a fin de mejorar el performance del modelo.</w:t>
      </w:r>
    </w:p>
    <w:p w14:paraId="75FD7B56" w14:textId="794C4F92" w:rsidR="002D4036" w:rsidRDefault="002D4036" w:rsidP="00C844B5">
      <w:pPr>
        <w:ind w:left="0" w:hanging="2"/>
        <w:rPr>
          <w:lang w:val="es-419"/>
        </w:rPr>
      </w:pPr>
      <w:r>
        <w:rPr>
          <w:lang w:val="es-419"/>
        </w:rPr>
        <w:t>Con los siguientes resultados.</w:t>
      </w:r>
    </w:p>
    <w:p w14:paraId="24710DCC" w14:textId="77777777" w:rsidR="002D4036" w:rsidRDefault="002D4036" w:rsidP="00C844B5">
      <w:pPr>
        <w:ind w:left="0" w:hanging="2"/>
        <w:rPr>
          <w:lang w:val="es-419"/>
        </w:rPr>
      </w:pPr>
    </w:p>
    <w:p w14:paraId="6E63A0CC" w14:textId="4C5A707C" w:rsidR="002D4036" w:rsidRPr="002D4036" w:rsidRDefault="002D4036" w:rsidP="002D4036">
      <w:pPr>
        <w:ind w:left="0" w:hanging="2"/>
        <w:rPr>
          <w:lang w:val="es-419"/>
        </w:rPr>
      </w:pPr>
      <w:r w:rsidRPr="00C844B5">
        <w:rPr>
          <w:lang w:val="es-419"/>
        </w:rPr>
        <w:lastRenderedPageBreak/>
        <w:t>1.  Árbol de decisión, con una precisión</w:t>
      </w:r>
      <w:r>
        <w:rPr>
          <w:lang w:val="es-419"/>
        </w:rPr>
        <w:t xml:space="preserve"> de 0.92 en promedio.</w:t>
      </w:r>
      <w:r w:rsidRPr="002D4036">
        <w:rPr>
          <w:lang w:val="es-419"/>
        </w:rPr>
        <w:drawing>
          <wp:inline distT="0" distB="0" distL="0" distR="0" wp14:anchorId="643A8FAE" wp14:editId="12ABD7F1">
            <wp:extent cx="3083560" cy="1183005"/>
            <wp:effectExtent l="0" t="0" r="2540" b="0"/>
            <wp:docPr id="1843973106"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73106" name="Picture 1" descr="A comparison of a graph&#10;&#10;Description automatically generated with medium confidence"/>
                    <pic:cNvPicPr/>
                  </pic:nvPicPr>
                  <pic:blipFill>
                    <a:blip r:embed="rId19"/>
                    <a:stretch>
                      <a:fillRect/>
                    </a:stretch>
                  </pic:blipFill>
                  <pic:spPr>
                    <a:xfrm>
                      <a:off x="0" y="0"/>
                      <a:ext cx="3083560" cy="1183005"/>
                    </a:xfrm>
                    <a:prstGeom prst="rect">
                      <a:avLst/>
                    </a:prstGeom>
                  </pic:spPr>
                </pic:pic>
              </a:graphicData>
            </a:graphic>
          </wp:inline>
        </w:drawing>
      </w:r>
    </w:p>
    <w:p w14:paraId="7F1C9A7B" w14:textId="1893EBF0" w:rsidR="002D4036" w:rsidRPr="00C844B5" w:rsidRDefault="002D4036" w:rsidP="002D4036">
      <w:pPr>
        <w:ind w:left="0" w:hanging="2"/>
        <w:rPr>
          <w:lang w:val="es-419"/>
        </w:rPr>
      </w:pPr>
      <w:r w:rsidRPr="00C844B5">
        <w:rPr>
          <w:lang w:val="es-419"/>
        </w:rPr>
        <w:br/>
      </w:r>
      <w:r w:rsidRPr="002D4036">
        <w:rPr>
          <w:lang w:val="es-419"/>
        </w:rPr>
        <w:drawing>
          <wp:inline distT="0" distB="0" distL="0" distR="0" wp14:anchorId="7DCF1340" wp14:editId="5666D3D1">
            <wp:extent cx="3083560" cy="1395095"/>
            <wp:effectExtent l="0" t="0" r="2540" b="0"/>
            <wp:docPr id="4528124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1244" name="Picture 1" descr="A screenshot of a computer screen&#10;&#10;Description automatically generated"/>
                    <pic:cNvPicPr/>
                  </pic:nvPicPr>
                  <pic:blipFill>
                    <a:blip r:embed="rId20"/>
                    <a:stretch>
                      <a:fillRect/>
                    </a:stretch>
                  </pic:blipFill>
                  <pic:spPr>
                    <a:xfrm>
                      <a:off x="0" y="0"/>
                      <a:ext cx="3083560" cy="1395095"/>
                    </a:xfrm>
                    <a:prstGeom prst="rect">
                      <a:avLst/>
                    </a:prstGeom>
                  </pic:spPr>
                </pic:pic>
              </a:graphicData>
            </a:graphic>
          </wp:inline>
        </w:drawing>
      </w:r>
    </w:p>
    <w:p w14:paraId="075F61F0" w14:textId="151B7A35" w:rsidR="002D4036" w:rsidRPr="00C844B5" w:rsidRDefault="002D4036" w:rsidP="002D4036">
      <w:pPr>
        <w:keepNext/>
        <w:pBdr>
          <w:top w:val="nil"/>
          <w:left w:val="nil"/>
          <w:bottom w:val="nil"/>
          <w:right w:val="nil"/>
          <w:between w:val="nil"/>
        </w:pBdr>
        <w:spacing w:before="240" w:after="80" w:line="240" w:lineRule="auto"/>
        <w:ind w:left="0" w:hanging="2"/>
        <w:rPr>
          <w:lang w:val="es-419"/>
        </w:rPr>
      </w:pPr>
      <w:r w:rsidRPr="00C844B5">
        <w:rPr>
          <w:lang w:val="es-419"/>
        </w:rPr>
        <w:t xml:space="preserve">Figura </w:t>
      </w:r>
      <w:r w:rsidR="006779C7">
        <w:rPr>
          <w:lang w:val="es-419"/>
        </w:rPr>
        <w:t>7</w:t>
      </w:r>
      <w:r w:rsidRPr="00C844B5">
        <w:rPr>
          <w:lang w:val="es-419"/>
        </w:rPr>
        <w:t>. Matriz de confusión Árbol de decisión.</w:t>
      </w:r>
    </w:p>
    <w:p w14:paraId="713CF466" w14:textId="3C6E73BE" w:rsidR="002D4036" w:rsidRDefault="002D4036" w:rsidP="002D4036">
      <w:pPr>
        <w:ind w:left="0" w:hanging="2"/>
        <w:rPr>
          <w:lang w:val="es-419"/>
        </w:rPr>
      </w:pPr>
      <w:r w:rsidRPr="00C844B5">
        <w:rPr>
          <w:lang w:val="es-419"/>
        </w:rPr>
        <w:t xml:space="preserve">2. Regresión logística, con una precisión de </w:t>
      </w:r>
      <w:r>
        <w:rPr>
          <w:lang w:val="es-419"/>
        </w:rPr>
        <w:t>0.</w:t>
      </w:r>
      <w:r>
        <w:rPr>
          <w:lang w:val="es-419"/>
        </w:rPr>
        <w:t>94 para el modelo en general.</w:t>
      </w:r>
    </w:p>
    <w:p w14:paraId="4A78E072" w14:textId="4C862991" w:rsidR="002D4036" w:rsidRPr="00C844B5" w:rsidRDefault="002D4036" w:rsidP="002D4036">
      <w:pPr>
        <w:ind w:left="0" w:hanging="2"/>
        <w:rPr>
          <w:lang w:val="es-419"/>
        </w:rPr>
      </w:pPr>
      <w:r w:rsidRPr="002D4036">
        <w:rPr>
          <w:lang w:val="es-419"/>
        </w:rPr>
        <w:drawing>
          <wp:inline distT="0" distB="0" distL="0" distR="0" wp14:anchorId="1FBA2DC4" wp14:editId="72907052">
            <wp:extent cx="3083560" cy="1183005"/>
            <wp:effectExtent l="0" t="0" r="2540" b="0"/>
            <wp:docPr id="400545458"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45458" name="Picture 1" descr="A comparison of a graph&#10;&#10;Description automatically generated with medium confidence"/>
                    <pic:cNvPicPr/>
                  </pic:nvPicPr>
                  <pic:blipFill>
                    <a:blip r:embed="rId21"/>
                    <a:stretch>
                      <a:fillRect/>
                    </a:stretch>
                  </pic:blipFill>
                  <pic:spPr>
                    <a:xfrm>
                      <a:off x="0" y="0"/>
                      <a:ext cx="3083560" cy="1183005"/>
                    </a:xfrm>
                    <a:prstGeom prst="rect">
                      <a:avLst/>
                    </a:prstGeom>
                  </pic:spPr>
                </pic:pic>
              </a:graphicData>
            </a:graphic>
          </wp:inline>
        </w:drawing>
      </w:r>
      <w:r w:rsidRPr="00C844B5">
        <w:rPr>
          <w:lang w:val="es-419"/>
        </w:rPr>
        <w:br/>
      </w:r>
      <w:r w:rsidRPr="002D4036">
        <w:rPr>
          <w:lang w:val="es-419"/>
        </w:rPr>
        <w:drawing>
          <wp:inline distT="0" distB="0" distL="0" distR="0" wp14:anchorId="51F59024" wp14:editId="07355208">
            <wp:extent cx="3083560" cy="1316990"/>
            <wp:effectExtent l="0" t="0" r="2540" b="0"/>
            <wp:docPr id="159681640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16401" name="Picture 1" descr="A screenshot of a computer screen&#10;&#10;Description automatically generated"/>
                    <pic:cNvPicPr/>
                  </pic:nvPicPr>
                  <pic:blipFill>
                    <a:blip r:embed="rId22"/>
                    <a:stretch>
                      <a:fillRect/>
                    </a:stretch>
                  </pic:blipFill>
                  <pic:spPr>
                    <a:xfrm>
                      <a:off x="0" y="0"/>
                      <a:ext cx="3083560" cy="1316990"/>
                    </a:xfrm>
                    <a:prstGeom prst="rect">
                      <a:avLst/>
                    </a:prstGeom>
                  </pic:spPr>
                </pic:pic>
              </a:graphicData>
            </a:graphic>
          </wp:inline>
        </w:drawing>
      </w:r>
    </w:p>
    <w:p w14:paraId="1A4744C4" w14:textId="66D870BF" w:rsidR="002D4036" w:rsidRDefault="002D4036" w:rsidP="002D4036">
      <w:pPr>
        <w:ind w:left="0" w:hanging="2"/>
        <w:rPr>
          <w:lang w:val="es-419"/>
        </w:rPr>
      </w:pPr>
      <w:r w:rsidRPr="00C844B5">
        <w:rPr>
          <w:lang w:val="es-419"/>
        </w:rPr>
        <w:t xml:space="preserve">Figura </w:t>
      </w:r>
      <w:r w:rsidR="006779C7">
        <w:rPr>
          <w:lang w:val="es-419"/>
        </w:rPr>
        <w:t>8</w:t>
      </w:r>
      <w:r w:rsidRPr="00C844B5">
        <w:rPr>
          <w:lang w:val="es-419"/>
        </w:rPr>
        <w:t>. Matriz de confusión Regresión logística</w:t>
      </w:r>
    </w:p>
    <w:p w14:paraId="3B25D464" w14:textId="77777777" w:rsidR="002D4036" w:rsidRDefault="002D4036" w:rsidP="002D4036">
      <w:pPr>
        <w:ind w:left="0" w:hanging="2"/>
        <w:rPr>
          <w:lang w:val="es-419"/>
        </w:rPr>
      </w:pPr>
    </w:p>
    <w:p w14:paraId="3551DB38" w14:textId="369CE2A6" w:rsidR="002D4036" w:rsidRPr="00C844B5" w:rsidRDefault="002D4036" w:rsidP="002D4036">
      <w:pPr>
        <w:ind w:left="0" w:hanging="2"/>
        <w:rPr>
          <w:lang w:val="es-419"/>
        </w:rPr>
      </w:pPr>
      <w:r w:rsidRPr="00C844B5">
        <w:rPr>
          <w:lang w:val="es-419"/>
        </w:rPr>
        <w:t>3.</w:t>
      </w:r>
      <w:r>
        <w:rPr>
          <w:lang w:val="es-419"/>
        </w:rPr>
        <w:t xml:space="preserve">Random </w:t>
      </w:r>
      <w:proofErr w:type="spellStart"/>
      <w:r>
        <w:rPr>
          <w:lang w:val="es-419"/>
        </w:rPr>
        <w:t>forest</w:t>
      </w:r>
      <w:proofErr w:type="spellEnd"/>
      <w:r w:rsidRPr="00C844B5">
        <w:rPr>
          <w:lang w:val="es-419"/>
        </w:rPr>
        <w:t xml:space="preserve">, con una precisión de </w:t>
      </w:r>
      <w:r>
        <w:rPr>
          <w:lang w:val="es-419"/>
        </w:rPr>
        <w:t>0.9</w:t>
      </w:r>
      <w:r>
        <w:rPr>
          <w:lang w:val="es-419"/>
        </w:rPr>
        <w:t xml:space="preserve">3 para el modelo en general. </w:t>
      </w:r>
      <w:r>
        <w:rPr>
          <w:lang w:val="es-419"/>
        </w:rPr>
        <w:br/>
      </w:r>
      <w:r w:rsidRPr="002D4036">
        <w:rPr>
          <w:lang w:val="es-419"/>
        </w:rPr>
        <w:drawing>
          <wp:inline distT="0" distB="0" distL="0" distR="0" wp14:anchorId="53997CA2" wp14:editId="7653F382">
            <wp:extent cx="3083560" cy="1183005"/>
            <wp:effectExtent l="0" t="0" r="2540" b="0"/>
            <wp:docPr id="171765884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58843" name="Picture 1" descr="A comparison of a graph&#10;&#10;Description automatically generated with medium confidence"/>
                    <pic:cNvPicPr/>
                  </pic:nvPicPr>
                  <pic:blipFill>
                    <a:blip r:embed="rId23"/>
                    <a:stretch>
                      <a:fillRect/>
                    </a:stretch>
                  </pic:blipFill>
                  <pic:spPr>
                    <a:xfrm>
                      <a:off x="0" y="0"/>
                      <a:ext cx="3083560" cy="1183005"/>
                    </a:xfrm>
                    <a:prstGeom prst="rect">
                      <a:avLst/>
                    </a:prstGeom>
                  </pic:spPr>
                </pic:pic>
              </a:graphicData>
            </a:graphic>
          </wp:inline>
        </w:drawing>
      </w:r>
      <w:r w:rsidRPr="00C844B5">
        <w:rPr>
          <w:lang w:val="es-419"/>
        </w:rPr>
        <w:br/>
      </w:r>
      <w:r w:rsidRPr="002D4036">
        <w:rPr>
          <w:lang w:val="es-419"/>
        </w:rPr>
        <w:drawing>
          <wp:inline distT="0" distB="0" distL="0" distR="0" wp14:anchorId="4E0C45B3" wp14:editId="1B995A28">
            <wp:extent cx="3083560" cy="1406525"/>
            <wp:effectExtent l="0" t="0" r="2540" b="3175"/>
            <wp:docPr id="4448003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00368" name="Picture 1" descr="A screenshot of a computer screen&#10;&#10;Description automatically generated"/>
                    <pic:cNvPicPr/>
                  </pic:nvPicPr>
                  <pic:blipFill>
                    <a:blip r:embed="rId24"/>
                    <a:stretch>
                      <a:fillRect/>
                    </a:stretch>
                  </pic:blipFill>
                  <pic:spPr>
                    <a:xfrm>
                      <a:off x="0" y="0"/>
                      <a:ext cx="3083560" cy="1406525"/>
                    </a:xfrm>
                    <a:prstGeom prst="rect">
                      <a:avLst/>
                    </a:prstGeom>
                  </pic:spPr>
                </pic:pic>
              </a:graphicData>
            </a:graphic>
          </wp:inline>
        </w:drawing>
      </w:r>
    </w:p>
    <w:p w14:paraId="2053B37C" w14:textId="3DE16F0B" w:rsidR="002D4036" w:rsidRPr="00C844B5" w:rsidRDefault="002D4036" w:rsidP="002D4036">
      <w:pPr>
        <w:ind w:left="0" w:hanging="2"/>
        <w:rPr>
          <w:lang w:val="es-419"/>
        </w:rPr>
      </w:pPr>
      <w:r w:rsidRPr="00C844B5">
        <w:rPr>
          <w:lang w:val="es-419"/>
        </w:rPr>
        <w:t xml:space="preserve">Figura </w:t>
      </w:r>
      <w:r w:rsidR="006779C7">
        <w:rPr>
          <w:lang w:val="es-419"/>
        </w:rPr>
        <w:t>9</w:t>
      </w:r>
      <w:r w:rsidRPr="00C844B5">
        <w:rPr>
          <w:lang w:val="es-419"/>
        </w:rPr>
        <w:t xml:space="preserve">. Matriz de confusión </w:t>
      </w:r>
      <w:proofErr w:type="spellStart"/>
      <w:r w:rsidRPr="00C844B5">
        <w:rPr>
          <w:lang w:val="es-419"/>
        </w:rPr>
        <w:t>Random</w:t>
      </w:r>
      <w:proofErr w:type="spellEnd"/>
      <w:r w:rsidRPr="00C844B5">
        <w:rPr>
          <w:lang w:val="es-419"/>
        </w:rPr>
        <w:t xml:space="preserve"> </w:t>
      </w:r>
      <w:proofErr w:type="spellStart"/>
      <w:r w:rsidRPr="00C844B5">
        <w:rPr>
          <w:lang w:val="es-419"/>
        </w:rPr>
        <w:t>forest</w:t>
      </w:r>
      <w:proofErr w:type="spellEnd"/>
    </w:p>
    <w:p w14:paraId="4619621B" w14:textId="33AFB3DA" w:rsidR="002D4036" w:rsidRPr="00C844B5" w:rsidRDefault="002D4036" w:rsidP="002D4036">
      <w:pPr>
        <w:ind w:left="0" w:hanging="2"/>
        <w:rPr>
          <w:lang w:val="es-419"/>
        </w:rPr>
      </w:pPr>
      <w:r>
        <w:rPr>
          <w:lang w:val="es-419"/>
        </w:rPr>
        <w:t xml:space="preserve">4.XG </w:t>
      </w:r>
      <w:proofErr w:type="spellStart"/>
      <w:r>
        <w:rPr>
          <w:lang w:val="es-419"/>
        </w:rPr>
        <w:t>Boost</w:t>
      </w:r>
      <w:proofErr w:type="spellEnd"/>
      <w:r w:rsidRPr="00C844B5">
        <w:rPr>
          <w:lang w:val="es-419"/>
        </w:rPr>
        <w:t xml:space="preserve">, con una precisión </w:t>
      </w:r>
      <w:r>
        <w:rPr>
          <w:lang w:val="es-419"/>
        </w:rPr>
        <w:t>de 0.94 en general.</w:t>
      </w:r>
      <w:r w:rsidRPr="002D4036">
        <w:rPr>
          <w:lang w:val="es-419"/>
        </w:rPr>
        <w:drawing>
          <wp:inline distT="0" distB="0" distL="0" distR="0" wp14:anchorId="52AAB768" wp14:editId="145BD037">
            <wp:extent cx="3083560" cy="1183005"/>
            <wp:effectExtent l="0" t="0" r="2540" b="0"/>
            <wp:docPr id="1349778806"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78806" name="Picture 1" descr="A comparison of a graph&#10;&#10;Description automatically generated with medium confidence"/>
                    <pic:cNvPicPr/>
                  </pic:nvPicPr>
                  <pic:blipFill>
                    <a:blip r:embed="rId25"/>
                    <a:stretch>
                      <a:fillRect/>
                    </a:stretch>
                  </pic:blipFill>
                  <pic:spPr>
                    <a:xfrm>
                      <a:off x="0" y="0"/>
                      <a:ext cx="3083560" cy="1183005"/>
                    </a:xfrm>
                    <a:prstGeom prst="rect">
                      <a:avLst/>
                    </a:prstGeom>
                  </pic:spPr>
                </pic:pic>
              </a:graphicData>
            </a:graphic>
          </wp:inline>
        </w:drawing>
      </w:r>
      <w:r w:rsidRPr="00C844B5">
        <w:rPr>
          <w:lang w:val="es-419"/>
        </w:rPr>
        <w:br/>
      </w:r>
      <w:r w:rsidRPr="002D4036">
        <w:rPr>
          <w:lang w:val="es-419"/>
        </w:rPr>
        <w:drawing>
          <wp:inline distT="0" distB="0" distL="0" distR="0" wp14:anchorId="5526F6EE" wp14:editId="6E451A84">
            <wp:extent cx="3083560" cy="1414780"/>
            <wp:effectExtent l="0" t="0" r="2540" b="0"/>
            <wp:docPr id="5515195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19514" name="Picture 1" descr="A screenshot of a computer screen&#10;&#10;Description automatically generated"/>
                    <pic:cNvPicPr/>
                  </pic:nvPicPr>
                  <pic:blipFill>
                    <a:blip r:embed="rId26"/>
                    <a:stretch>
                      <a:fillRect/>
                    </a:stretch>
                  </pic:blipFill>
                  <pic:spPr>
                    <a:xfrm>
                      <a:off x="0" y="0"/>
                      <a:ext cx="3083560" cy="1414780"/>
                    </a:xfrm>
                    <a:prstGeom prst="rect">
                      <a:avLst/>
                    </a:prstGeom>
                  </pic:spPr>
                </pic:pic>
              </a:graphicData>
            </a:graphic>
          </wp:inline>
        </w:drawing>
      </w:r>
    </w:p>
    <w:p w14:paraId="56D57947" w14:textId="3E547ACA" w:rsidR="002D4036" w:rsidRDefault="002D4036" w:rsidP="002D4036">
      <w:pPr>
        <w:ind w:left="0" w:hanging="2"/>
        <w:rPr>
          <w:lang w:val="es-419"/>
        </w:rPr>
      </w:pPr>
      <w:r w:rsidRPr="00C844B5">
        <w:rPr>
          <w:lang w:val="es-419"/>
        </w:rPr>
        <w:t xml:space="preserve">Figura </w:t>
      </w:r>
      <w:r w:rsidR="006779C7">
        <w:rPr>
          <w:lang w:val="es-419"/>
        </w:rPr>
        <w:t>10</w:t>
      </w:r>
      <w:r w:rsidRPr="00C844B5">
        <w:rPr>
          <w:lang w:val="es-419"/>
        </w:rPr>
        <w:t xml:space="preserve">. Matriz de confusión </w:t>
      </w:r>
      <w:r w:rsidR="006779C7">
        <w:rPr>
          <w:lang w:val="es-419"/>
        </w:rPr>
        <w:t xml:space="preserve">XG </w:t>
      </w:r>
      <w:proofErr w:type="spellStart"/>
      <w:r w:rsidR="006779C7">
        <w:rPr>
          <w:lang w:val="es-419"/>
        </w:rPr>
        <w:t>Boost</w:t>
      </w:r>
      <w:proofErr w:type="spellEnd"/>
    </w:p>
    <w:p w14:paraId="0CFF398D" w14:textId="77777777" w:rsidR="002D4036" w:rsidRPr="00C844B5" w:rsidRDefault="002D4036" w:rsidP="00C844B5">
      <w:pPr>
        <w:ind w:left="0" w:hanging="2"/>
        <w:rPr>
          <w:lang w:val="es-419"/>
        </w:rPr>
      </w:pPr>
    </w:p>
    <w:p w14:paraId="46F43BCF" w14:textId="77777777" w:rsidR="003A6FD9" w:rsidRDefault="00000000">
      <w:pPr>
        <w:keepNext/>
        <w:numPr>
          <w:ilvl w:val="0"/>
          <w:numId w:val="2"/>
        </w:numPr>
        <w:pBdr>
          <w:top w:val="nil"/>
          <w:left w:val="nil"/>
          <w:bottom w:val="nil"/>
          <w:right w:val="nil"/>
          <w:between w:val="nil"/>
        </w:pBdr>
        <w:spacing w:before="240" w:after="80" w:line="240" w:lineRule="auto"/>
        <w:ind w:hanging="2"/>
        <w:jc w:val="center"/>
        <w:rPr>
          <w:smallCaps/>
        </w:rPr>
      </w:pPr>
      <w:r>
        <w:rPr>
          <w:smallCaps/>
        </w:rPr>
        <w:t>CONCLUSIONES</w:t>
      </w:r>
    </w:p>
    <w:p w14:paraId="0BCE0967" w14:textId="3CF2747D" w:rsidR="00C844B5" w:rsidRPr="00C844B5" w:rsidRDefault="00C844B5" w:rsidP="00C844B5">
      <w:pPr>
        <w:keepNext/>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0" w:hanging="2"/>
        <w:rPr>
          <w:lang w:val="es-419"/>
        </w:rPr>
      </w:pPr>
      <w:r w:rsidRPr="00C844B5">
        <w:rPr>
          <w:lang w:val="es-419"/>
        </w:rPr>
        <w:t xml:space="preserve">La implementación de un modelo de machine </w:t>
      </w:r>
      <w:proofErr w:type="spellStart"/>
      <w:r w:rsidRPr="00C844B5">
        <w:rPr>
          <w:lang w:val="es-419"/>
        </w:rPr>
        <w:t>learning</w:t>
      </w:r>
      <w:proofErr w:type="spellEnd"/>
      <w:r w:rsidRPr="00C844B5">
        <w:rPr>
          <w:lang w:val="es-419"/>
        </w:rPr>
        <w:t xml:space="preserve"> para determinar el uso de camas UCI ha demostrado ser una herramienta valiosa para optimizar la gestión de recursos hospitalarios durante la pandemia de COVID-19. Se evaluaron varios modelos, incluyendo árboles de decisión, regresión logística, </w:t>
      </w:r>
      <w:proofErr w:type="spellStart"/>
      <w:r w:rsidRPr="00C844B5">
        <w:rPr>
          <w:lang w:val="es-419"/>
        </w:rPr>
        <w:t>random</w:t>
      </w:r>
      <w:proofErr w:type="spellEnd"/>
      <w:r w:rsidRPr="00C844B5">
        <w:rPr>
          <w:lang w:val="es-419"/>
        </w:rPr>
        <w:t xml:space="preserve"> </w:t>
      </w:r>
      <w:proofErr w:type="spellStart"/>
      <w:r w:rsidRPr="00C844B5">
        <w:rPr>
          <w:lang w:val="es-419"/>
        </w:rPr>
        <w:t>forest</w:t>
      </w:r>
      <w:proofErr w:type="spellEnd"/>
      <w:r w:rsidRPr="00C844B5">
        <w:rPr>
          <w:lang w:val="es-419"/>
        </w:rPr>
        <w:t xml:space="preserve"> y clasificador </w:t>
      </w:r>
      <w:proofErr w:type="spellStart"/>
      <w:r w:rsidRPr="00C844B5">
        <w:rPr>
          <w:lang w:val="es-419"/>
        </w:rPr>
        <w:t>XGBoost</w:t>
      </w:r>
      <w:proofErr w:type="spellEnd"/>
      <w:r w:rsidRPr="00C844B5">
        <w:rPr>
          <w:lang w:val="es-419"/>
        </w:rPr>
        <w:t xml:space="preserve">, todos con una precisión </w:t>
      </w:r>
      <w:r w:rsidR="006779C7">
        <w:rPr>
          <w:lang w:val="es-419"/>
        </w:rPr>
        <w:t xml:space="preserve">inicial de 0.8 como máximo, luego </w:t>
      </w:r>
      <w:proofErr w:type="spellStart"/>
      <w:r w:rsidR="006779C7">
        <w:rPr>
          <w:lang w:val="es-419"/>
        </w:rPr>
        <w:t>e</w:t>
      </w:r>
      <w:proofErr w:type="spellEnd"/>
      <w:r w:rsidR="006779C7">
        <w:rPr>
          <w:lang w:val="es-419"/>
        </w:rPr>
        <w:t xml:space="preserve"> realizado un </w:t>
      </w:r>
      <w:proofErr w:type="spellStart"/>
      <w:r w:rsidR="006779C7">
        <w:rPr>
          <w:lang w:val="es-419"/>
        </w:rPr>
        <w:t>resample</w:t>
      </w:r>
      <w:proofErr w:type="spellEnd"/>
      <w:r w:rsidR="006779C7">
        <w:rPr>
          <w:lang w:val="es-419"/>
        </w:rPr>
        <w:t xml:space="preserve"> obtenemos una precisión de 0.94 lo cual es una mejora considerable en el modelo, esto debido a que se tenía mayoritariamente mayor data para valores o casos donde el paciente no entraba a UCI.</w:t>
      </w:r>
      <w:r w:rsidRPr="00C844B5">
        <w:rPr>
          <w:lang w:val="es-419"/>
        </w:rPr>
        <w:t>A partir de esta evaluación, se pueden extraer las siguientes conclusiones:</w:t>
      </w:r>
    </w:p>
    <w:p w14:paraId="349F9F76" w14:textId="62391450" w:rsidR="00C844B5" w:rsidRDefault="006779C7" w:rsidP="006779C7">
      <w:pPr>
        <w:pStyle w:val="ListParagraph"/>
        <w:keepNext/>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Chars="0" w:firstLineChars="0"/>
        <w:rPr>
          <w:lang w:val="es-419"/>
        </w:rPr>
      </w:pPr>
      <w:r>
        <w:rPr>
          <w:lang w:val="es-419"/>
        </w:rPr>
        <w:t xml:space="preserve">Podemos concluir para este tipo de casos el modelo de XG </w:t>
      </w:r>
      <w:proofErr w:type="spellStart"/>
      <w:r>
        <w:rPr>
          <w:lang w:val="es-419"/>
        </w:rPr>
        <w:t>Boost</w:t>
      </w:r>
      <w:proofErr w:type="spellEnd"/>
      <w:r>
        <w:rPr>
          <w:lang w:val="es-419"/>
        </w:rPr>
        <w:t xml:space="preserve"> tiene mejor precisión alcanzando una precisión de 0.94.</w:t>
      </w:r>
    </w:p>
    <w:p w14:paraId="54624C76" w14:textId="3039088B" w:rsidR="006779C7" w:rsidRDefault="006779C7" w:rsidP="006779C7">
      <w:pPr>
        <w:pStyle w:val="ListParagraph"/>
        <w:keepNext/>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Chars="0" w:firstLineChars="0"/>
        <w:rPr>
          <w:lang w:val="es-419"/>
        </w:rPr>
      </w:pPr>
      <w:r>
        <w:rPr>
          <w:lang w:val="es-419"/>
        </w:rPr>
        <w:t xml:space="preserve">El </w:t>
      </w:r>
      <w:proofErr w:type="spellStart"/>
      <w:r>
        <w:rPr>
          <w:lang w:val="es-419"/>
        </w:rPr>
        <w:t>resample</w:t>
      </w:r>
      <w:proofErr w:type="spellEnd"/>
      <w:r>
        <w:rPr>
          <w:lang w:val="es-419"/>
        </w:rPr>
        <w:t xml:space="preserve"> mejora el modelo de un 0.8 de precisión a 0.94 lo cual es considerable.</w:t>
      </w:r>
    </w:p>
    <w:p w14:paraId="65607858" w14:textId="73709465" w:rsidR="006779C7" w:rsidRPr="006779C7" w:rsidRDefault="006779C7" w:rsidP="006779C7">
      <w:pPr>
        <w:pStyle w:val="ListParagraph"/>
        <w:keepNext/>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Chars="0" w:firstLineChars="0"/>
        <w:rPr>
          <w:lang w:val="es-419"/>
        </w:rPr>
      </w:pPr>
      <w:r>
        <w:rPr>
          <w:lang w:val="es-419"/>
        </w:rPr>
        <w:t>El modelo se puede mejorar con mayor cantidad de datos clínicos, como pueden ser enfermedades de los pacientes.</w:t>
      </w:r>
    </w:p>
    <w:p w14:paraId="250E5C4E" w14:textId="3F822271" w:rsidR="003A6FD9" w:rsidRPr="00C844B5" w:rsidRDefault="00C844B5" w:rsidP="00C844B5">
      <w:pPr>
        <w:keepNext/>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0" w:hanging="2"/>
        <w:rPr>
          <w:lang w:val="es-419"/>
        </w:rPr>
      </w:pPr>
      <w:r w:rsidRPr="00C844B5">
        <w:rPr>
          <w:lang w:val="es-419"/>
        </w:rPr>
        <w:t>En resumen, aunque todos los modelos evaluados muestran una precisión</w:t>
      </w:r>
      <w:r w:rsidR="006779C7">
        <w:rPr>
          <w:lang w:val="es-419"/>
        </w:rPr>
        <w:t xml:space="preserve"> aceptable después del </w:t>
      </w:r>
      <w:proofErr w:type="spellStart"/>
      <w:r w:rsidR="006779C7">
        <w:rPr>
          <w:lang w:val="es-419"/>
        </w:rPr>
        <w:t>resample</w:t>
      </w:r>
      <w:proofErr w:type="spellEnd"/>
      <w:r w:rsidR="006779C7">
        <w:rPr>
          <w:lang w:val="es-419"/>
        </w:rPr>
        <w:t xml:space="preserve"> realizado</w:t>
      </w:r>
      <w:r w:rsidRPr="00C844B5">
        <w:rPr>
          <w:lang w:val="es-419"/>
        </w:rPr>
        <w:t xml:space="preserve">, cada uno tiene sus propias ventajas y desventajas en términos de interpretabilidad, manejo de complejidad y eficiencia. La elección del modelo óptimo </w:t>
      </w:r>
      <w:r w:rsidR="006779C7">
        <w:rPr>
          <w:lang w:val="es-419"/>
        </w:rPr>
        <w:t>es indiferente por la cercanía que tienen entre ellos</w:t>
      </w:r>
      <w:r w:rsidRPr="00C844B5">
        <w:rPr>
          <w:lang w:val="es-419"/>
        </w:rPr>
        <w:t xml:space="preserve">. </w:t>
      </w:r>
      <w:r w:rsidR="006779C7">
        <w:rPr>
          <w:lang w:val="es-419"/>
        </w:rPr>
        <w:t xml:space="preserve">El </w:t>
      </w:r>
      <w:r w:rsidRPr="00C844B5">
        <w:rPr>
          <w:lang w:val="es-419"/>
        </w:rPr>
        <w:t>uso</w:t>
      </w:r>
      <w:r w:rsidR="006779C7">
        <w:rPr>
          <w:lang w:val="es-419"/>
        </w:rPr>
        <w:t xml:space="preserve"> de estos modelos puede mejorar el uso</w:t>
      </w:r>
      <w:r w:rsidRPr="00C844B5">
        <w:rPr>
          <w:lang w:val="es-419"/>
        </w:rPr>
        <w:t xml:space="preserve"> de camas UCI. Además, la implementación exitosa de estos modelos requerirá un flujo continuo de datos actualizados y la colaboración entre expertos en salud y en ciencia de datos </w:t>
      </w:r>
      <w:r w:rsidRPr="00C844B5">
        <w:rPr>
          <w:lang w:val="es-419"/>
        </w:rPr>
        <w:lastRenderedPageBreak/>
        <w:t>para garantizar su efectividad y aplicabilidad en situaciones reales.</w:t>
      </w:r>
    </w:p>
    <w:p w14:paraId="6A02D82D" w14:textId="77777777" w:rsidR="003A6FD9" w:rsidRDefault="00000000">
      <w:pPr>
        <w:keepNext/>
        <w:numPr>
          <w:ilvl w:val="0"/>
          <w:numId w:val="2"/>
        </w:numPr>
        <w:pBdr>
          <w:top w:val="nil"/>
          <w:left w:val="nil"/>
          <w:bottom w:val="nil"/>
          <w:right w:val="nil"/>
          <w:between w:val="nil"/>
        </w:pBdr>
        <w:spacing w:before="240" w:after="80" w:line="240" w:lineRule="auto"/>
        <w:ind w:hanging="2"/>
        <w:jc w:val="center"/>
        <w:rPr>
          <w:smallCaps/>
        </w:rPr>
      </w:pPr>
      <w:r>
        <w:rPr>
          <w:smallCaps/>
        </w:rPr>
        <w:t>RECOMENDACIONES</w:t>
      </w:r>
    </w:p>
    <w:p w14:paraId="0A2C36DA" w14:textId="1DF478F2" w:rsidR="003A6FD9" w:rsidRPr="00C844B5" w:rsidRDefault="00000000">
      <w:pPr>
        <w:keepNext/>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420"/>
        <w:ind w:left="0" w:hanging="2"/>
        <w:rPr>
          <w:lang w:val="es-419"/>
        </w:rPr>
      </w:pPr>
      <w:r w:rsidRPr="00C844B5">
        <w:rPr>
          <w:lang w:val="es-419"/>
        </w:rPr>
        <w:t xml:space="preserve">-Se recomienda usar otros </w:t>
      </w:r>
      <w:r w:rsidR="00C844B5">
        <w:rPr>
          <w:lang w:val="es-419"/>
        </w:rPr>
        <w:t>modelos para poder verificar y comprar los resultados.</w:t>
      </w:r>
    </w:p>
    <w:p w14:paraId="5D411060" w14:textId="564F1DEF" w:rsidR="003A6FD9" w:rsidRPr="00C844B5" w:rsidRDefault="00000000">
      <w:pPr>
        <w:keepNext/>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420"/>
        <w:ind w:left="0" w:hanging="2"/>
        <w:rPr>
          <w:lang w:val="es-419"/>
        </w:rPr>
      </w:pPr>
      <w:r w:rsidRPr="00C844B5">
        <w:rPr>
          <w:lang w:val="es-419"/>
        </w:rPr>
        <w:t xml:space="preserve">-Se recomienda aumentar </w:t>
      </w:r>
      <w:r w:rsidR="00C844B5">
        <w:rPr>
          <w:lang w:val="es-419"/>
        </w:rPr>
        <w:t>la cantidad de datos, sobre todo actuales, ya que la condición gracias a las vacunas afecta de cierta forma la aplicación de estos modelos en la actualidad.</w:t>
      </w:r>
    </w:p>
    <w:p w14:paraId="241E2225" w14:textId="6D673BB0" w:rsidR="003A6FD9" w:rsidRPr="00C844B5" w:rsidRDefault="00000000">
      <w:pPr>
        <w:keepNext/>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420"/>
        <w:ind w:left="0" w:hanging="2"/>
        <w:rPr>
          <w:smallCaps/>
          <w:lang w:val="es-419"/>
        </w:rPr>
      </w:pPr>
      <w:r w:rsidRPr="00C844B5">
        <w:rPr>
          <w:lang w:val="es-419"/>
        </w:rPr>
        <w:t xml:space="preserve">-Se recomienda </w:t>
      </w:r>
      <w:r w:rsidR="00C844B5">
        <w:rPr>
          <w:lang w:val="es-419"/>
        </w:rPr>
        <w:t xml:space="preserve">aumentar las variables ya que </w:t>
      </w:r>
      <w:r w:rsidR="00FD47D6">
        <w:rPr>
          <w:lang w:val="es-419"/>
        </w:rPr>
        <w:t>tener información clínica de ciertas enfermedades podría agregar valor al modelo.</w:t>
      </w:r>
    </w:p>
    <w:p w14:paraId="3310B52B" w14:textId="77777777" w:rsidR="003A6FD9" w:rsidRDefault="00000000">
      <w:pPr>
        <w:keepNext/>
        <w:numPr>
          <w:ilvl w:val="0"/>
          <w:numId w:val="2"/>
        </w:numPr>
        <w:pBdr>
          <w:top w:val="nil"/>
          <w:left w:val="nil"/>
          <w:bottom w:val="nil"/>
          <w:right w:val="nil"/>
          <w:between w:val="nil"/>
        </w:pBdr>
        <w:spacing w:before="240" w:after="80" w:line="240" w:lineRule="auto"/>
        <w:ind w:hanging="2"/>
        <w:jc w:val="center"/>
        <w:rPr>
          <w:smallCaps/>
        </w:rPr>
      </w:pPr>
      <w:r>
        <w:rPr>
          <w:smallCaps/>
        </w:rPr>
        <w:t>REFERENCIAS</w:t>
      </w:r>
    </w:p>
    <w:p w14:paraId="58E2BF04" w14:textId="5E513F38" w:rsidR="00FD47D6" w:rsidRDefault="00FD47D6">
      <w:pPr>
        <w:numPr>
          <w:ilvl w:val="0"/>
          <w:numId w:val="1"/>
        </w:numPr>
        <w:pBdr>
          <w:top w:val="nil"/>
          <w:left w:val="nil"/>
          <w:bottom w:val="nil"/>
          <w:right w:val="nil"/>
          <w:between w:val="nil"/>
        </w:pBdr>
        <w:spacing w:line="240" w:lineRule="auto"/>
        <w:ind w:left="0" w:hanging="2"/>
        <w:jc w:val="both"/>
        <w:rPr>
          <w:rFonts w:ascii="Times" w:eastAsia="Times" w:hAnsi="Times" w:cs="Times"/>
          <w:sz w:val="16"/>
          <w:szCs w:val="16"/>
        </w:rPr>
      </w:pPr>
      <w:r w:rsidRPr="00FD47D6">
        <w:rPr>
          <w:rFonts w:ascii="Times" w:eastAsia="Times" w:hAnsi="Times" w:cs="Times"/>
          <w:sz w:val="16"/>
          <w:szCs w:val="16"/>
        </w:rPr>
        <w:t>"Machine Learning Applied to COVID-19: A Review of the Initial Pandemic Period"</w:t>
      </w:r>
      <w:r>
        <w:rPr>
          <w:rFonts w:ascii="Times" w:eastAsia="Times" w:hAnsi="Times" w:cs="Times"/>
          <w:sz w:val="16"/>
          <w:szCs w:val="16"/>
        </w:rPr>
        <w:t xml:space="preserve"> </w:t>
      </w:r>
      <w:hyperlink r:id="rId27" w:history="1">
        <w:r w:rsidRPr="00FD47D6">
          <w:rPr>
            <w:rStyle w:val="Hyperlink"/>
            <w:rFonts w:ascii="Times" w:eastAsia="Times" w:hAnsi="Times" w:cs="Times"/>
            <w:sz w:val="16"/>
            <w:szCs w:val="16"/>
          </w:rPr>
          <w:t>https://link.springer.com/article/10.1007/s44196-023-00236-3</w:t>
        </w:r>
      </w:hyperlink>
    </w:p>
    <w:p w14:paraId="360AECA2" w14:textId="72EEFEDC" w:rsidR="003A6FD9" w:rsidRDefault="00FD47D6">
      <w:pPr>
        <w:pBdr>
          <w:top w:val="nil"/>
          <w:left w:val="nil"/>
          <w:bottom w:val="nil"/>
          <w:right w:val="nil"/>
          <w:between w:val="nil"/>
        </w:pBdr>
        <w:spacing w:line="240" w:lineRule="auto"/>
        <w:ind w:left="0" w:hanging="2"/>
        <w:jc w:val="both"/>
        <w:rPr>
          <w:rFonts w:ascii="Times" w:eastAsia="Times" w:hAnsi="Times" w:cs="Times"/>
          <w:sz w:val="16"/>
          <w:szCs w:val="16"/>
        </w:rPr>
      </w:pPr>
      <w:r>
        <w:rPr>
          <w:rFonts w:ascii="Times" w:eastAsia="Times" w:hAnsi="Times" w:cs="Times"/>
          <w:sz w:val="16"/>
          <w:szCs w:val="16"/>
        </w:rPr>
        <w:t xml:space="preserve">[2] </w:t>
      </w:r>
      <w:r>
        <w:rPr>
          <w:rFonts w:ascii="Times" w:eastAsia="Times" w:hAnsi="Times" w:cs="Times"/>
          <w:sz w:val="16"/>
          <w:szCs w:val="16"/>
        </w:rPr>
        <w:tab/>
      </w:r>
      <w:r w:rsidRPr="00FD47D6">
        <w:rPr>
          <w:rFonts w:ascii="Times" w:eastAsia="Times" w:hAnsi="Times" w:cs="Times"/>
          <w:sz w:val="16"/>
          <w:szCs w:val="16"/>
        </w:rPr>
        <w:t>"Coronavirus Disease (COVID-19) Cases Analysis Using Machine-Learning Applications"</w:t>
      </w:r>
      <w:r>
        <w:rPr>
          <w:rFonts w:ascii="Times" w:eastAsia="Times" w:hAnsi="Times" w:cs="Times"/>
          <w:sz w:val="16"/>
          <w:szCs w:val="16"/>
        </w:rPr>
        <w:t xml:space="preserve"> </w:t>
      </w:r>
      <w:hyperlink r:id="rId28" w:history="1">
        <w:r w:rsidRPr="00FD47D6">
          <w:rPr>
            <w:rStyle w:val="Hyperlink"/>
            <w:rFonts w:ascii="Times" w:eastAsia="Times" w:hAnsi="Times" w:cs="Times"/>
            <w:sz w:val="16"/>
            <w:szCs w:val="16"/>
          </w:rPr>
          <w:t>https://link.springer.com/article/10.1007/s13204-021-01868-7</w:t>
        </w:r>
      </w:hyperlink>
    </w:p>
    <w:p w14:paraId="33532E0F" w14:textId="2B4E3616" w:rsidR="00FD47D6" w:rsidRDefault="00FD47D6">
      <w:pPr>
        <w:pBdr>
          <w:top w:val="nil"/>
          <w:left w:val="nil"/>
          <w:bottom w:val="nil"/>
          <w:right w:val="nil"/>
          <w:between w:val="nil"/>
        </w:pBdr>
        <w:spacing w:line="240" w:lineRule="auto"/>
        <w:ind w:left="0" w:hanging="2"/>
        <w:jc w:val="both"/>
        <w:rPr>
          <w:rFonts w:ascii="Times" w:eastAsia="Times" w:hAnsi="Times" w:cs="Times"/>
          <w:sz w:val="16"/>
          <w:szCs w:val="16"/>
        </w:rPr>
      </w:pPr>
      <w:r>
        <w:rPr>
          <w:rFonts w:ascii="Times" w:eastAsia="Times" w:hAnsi="Times" w:cs="Times"/>
          <w:sz w:val="16"/>
          <w:szCs w:val="16"/>
        </w:rPr>
        <w:t xml:space="preserve">[3] </w:t>
      </w:r>
      <w:r w:rsidRPr="00FD47D6">
        <w:rPr>
          <w:rFonts w:ascii="Times" w:eastAsia="Times" w:hAnsi="Times" w:cs="Times"/>
          <w:sz w:val="16"/>
          <w:szCs w:val="16"/>
        </w:rPr>
        <w:t>"The Predictive Power of Data: Machine Learning Analysis for COVID-19 Mortality Based on Personal, Clinical, Preclinical, and Laboratory Variables"</w:t>
      </w:r>
      <w:r>
        <w:rPr>
          <w:rFonts w:ascii="Times" w:eastAsia="Times" w:hAnsi="Times" w:cs="Times"/>
          <w:sz w:val="16"/>
          <w:szCs w:val="16"/>
        </w:rPr>
        <w:t xml:space="preserve"> </w:t>
      </w:r>
      <w:hyperlink r:id="rId29" w:history="1">
        <w:r w:rsidRPr="00FD47D6">
          <w:rPr>
            <w:rStyle w:val="Hyperlink"/>
            <w:rFonts w:ascii="Times" w:eastAsia="Times" w:hAnsi="Times" w:cs="Times"/>
            <w:sz w:val="16"/>
            <w:szCs w:val="16"/>
          </w:rPr>
          <w:t>https://bmcinfectdis.biomedcentral.com/articles/10.1186/s12879-024-09298-w</w:t>
        </w:r>
      </w:hyperlink>
    </w:p>
    <w:p w14:paraId="04AFE665" w14:textId="0F20891A" w:rsidR="00FD47D6" w:rsidRPr="002D4036" w:rsidRDefault="00FD47D6">
      <w:pPr>
        <w:pBdr>
          <w:top w:val="nil"/>
          <w:left w:val="nil"/>
          <w:bottom w:val="nil"/>
          <w:right w:val="nil"/>
          <w:between w:val="nil"/>
        </w:pBdr>
        <w:spacing w:line="240" w:lineRule="auto"/>
        <w:ind w:left="0" w:hanging="2"/>
        <w:jc w:val="both"/>
        <w:rPr>
          <w:color w:val="000000"/>
          <w:sz w:val="16"/>
          <w:szCs w:val="16"/>
        </w:rPr>
      </w:pPr>
      <w:r>
        <w:rPr>
          <w:color w:val="000000"/>
          <w:sz w:val="16"/>
          <w:szCs w:val="16"/>
        </w:rPr>
        <w:t xml:space="preserve">[4] </w:t>
      </w:r>
      <w:r>
        <w:rPr>
          <w:color w:val="000000"/>
          <w:sz w:val="16"/>
          <w:szCs w:val="16"/>
        </w:rPr>
        <w:tab/>
      </w:r>
      <w:r w:rsidRPr="00FD47D6">
        <w:rPr>
          <w:color w:val="000000"/>
          <w:sz w:val="16"/>
          <w:szCs w:val="16"/>
        </w:rPr>
        <w:t>"Machine Learning-Based Prediction of COVID-19 Mortality Using Immunological and Metabolic Biomarkers"</w:t>
      </w:r>
      <w:r>
        <w:rPr>
          <w:color w:val="000000"/>
          <w:sz w:val="16"/>
          <w:szCs w:val="16"/>
        </w:rPr>
        <w:t xml:space="preserve">  </w:t>
      </w:r>
      <w:hyperlink r:id="rId30" w:history="1">
        <w:r w:rsidRPr="00FD47D6">
          <w:rPr>
            <w:rStyle w:val="Hyperlink"/>
            <w:sz w:val="16"/>
            <w:szCs w:val="16"/>
          </w:rPr>
          <w:t>https://bmcdigitalhealth.biomedcentral.com/articles/10.1186/s44247-022-00001-0</w:t>
        </w:r>
      </w:hyperlink>
    </w:p>
    <w:sectPr w:rsidR="00FD47D6" w:rsidRPr="002D4036">
      <w:headerReference w:type="default" r:id="rId31"/>
      <w:pgSz w:w="11907" w:h="16840"/>
      <w:pgMar w:top="1077" w:right="737" w:bottom="174" w:left="737" w:header="539" w:footer="539" w:gutter="0"/>
      <w:pgNumType w:start="1"/>
      <w:cols w:num="2" w:space="720" w:equalWidth="0">
        <w:col w:w="5096" w:space="240"/>
        <w:col w:w="5096"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6EC98A" w14:textId="77777777" w:rsidR="0015194D" w:rsidRDefault="0015194D">
      <w:pPr>
        <w:spacing w:line="240" w:lineRule="auto"/>
        <w:ind w:left="0" w:hanging="2"/>
      </w:pPr>
      <w:r>
        <w:separator/>
      </w:r>
    </w:p>
  </w:endnote>
  <w:endnote w:type="continuationSeparator" w:id="0">
    <w:p w14:paraId="12438D31" w14:textId="77777777" w:rsidR="0015194D" w:rsidRDefault="0015194D">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33DDD7AC-4305-40B8-B25B-2509B335E09F}"/>
    <w:embedItalic r:id="rId2" w:fontKey="{DDB30F8F-B668-4568-903C-62A623A90A63}"/>
  </w:font>
  <w:font w:name="Roboto">
    <w:charset w:val="00"/>
    <w:family w:val="auto"/>
    <w:pitch w:val="variable"/>
    <w:sig w:usb0="E0000AFF" w:usb1="5000217F" w:usb2="00000021" w:usb3="00000000" w:csb0="0000019F" w:csb1="00000000"/>
    <w:embedRegular r:id="rId3" w:fontKey="{2C8687AD-F451-4549-83C1-AAE012D402A0}"/>
    <w:embedBold r:id="rId4" w:fontKey="{326E52EB-4E67-4AA5-BCAA-8E9929D30F7E}"/>
  </w:font>
  <w:font w:name="Times">
    <w:panose1 w:val="02020603050405020304"/>
    <w:charset w:val="00"/>
    <w:family w:val="roman"/>
    <w:pitch w:val="variable"/>
    <w:sig w:usb0="E0002EFF" w:usb1="C000785B" w:usb2="00000009" w:usb3="00000000" w:csb0="000001FF" w:csb1="00000000"/>
    <w:embedRegular r:id="rId5" w:fontKey="{C97B0788-89E0-4BA5-9689-55B5E9096F49}"/>
  </w:font>
  <w:font w:name="Calibri">
    <w:panose1 w:val="020F0502020204030204"/>
    <w:charset w:val="00"/>
    <w:family w:val="swiss"/>
    <w:pitch w:val="variable"/>
    <w:sig w:usb0="E4002EFF" w:usb1="C200247B" w:usb2="00000009" w:usb3="00000000" w:csb0="000001FF" w:csb1="00000000"/>
    <w:embedRegular r:id="rId6" w:fontKey="{95B04DAC-11E0-4BB5-94AE-F8C7726BA59C}"/>
  </w:font>
  <w:font w:name="Cambria">
    <w:panose1 w:val="02040503050406030204"/>
    <w:charset w:val="00"/>
    <w:family w:val="roman"/>
    <w:pitch w:val="variable"/>
    <w:sig w:usb0="E00006FF" w:usb1="420024FF" w:usb2="02000000" w:usb3="00000000" w:csb0="0000019F" w:csb1="00000000"/>
    <w:embedRegular r:id="rId7" w:fontKey="{DEF7E9A2-210F-408F-8B69-2B05695A350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149643" w14:textId="77777777" w:rsidR="0015194D" w:rsidRDefault="0015194D">
      <w:pPr>
        <w:spacing w:line="240" w:lineRule="auto"/>
        <w:ind w:left="0" w:hanging="2"/>
      </w:pPr>
      <w:r>
        <w:separator/>
      </w:r>
    </w:p>
  </w:footnote>
  <w:footnote w:type="continuationSeparator" w:id="0">
    <w:p w14:paraId="694F6E71" w14:textId="77777777" w:rsidR="0015194D" w:rsidRDefault="0015194D">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395711" w14:textId="77777777" w:rsidR="003A6FD9" w:rsidRDefault="00000000">
    <w:pPr>
      <w:pBdr>
        <w:top w:val="nil"/>
        <w:left w:val="nil"/>
        <w:bottom w:val="nil"/>
        <w:right w:val="nil"/>
        <w:between w:val="nil"/>
      </w:pBdr>
      <w:tabs>
        <w:tab w:val="center" w:pos="4320"/>
        <w:tab w:val="right" w:pos="8640"/>
      </w:tabs>
      <w:spacing w:line="240" w:lineRule="auto"/>
      <w:ind w:left="0" w:hanging="2"/>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separate"/>
    </w:r>
    <w:r w:rsidR="00C844B5">
      <w:rPr>
        <w:noProof/>
        <w:color w:val="000000"/>
        <w:sz w:val="16"/>
        <w:szCs w:val="16"/>
      </w:rPr>
      <w:t>1</w:t>
    </w:r>
    <w:r>
      <w:rPr>
        <w:color w:val="000000"/>
        <w:sz w:val="16"/>
        <w:szCs w:val="16"/>
      </w:rPr>
      <w:fldChar w:fldCharType="end"/>
    </w:r>
  </w:p>
  <w:p w14:paraId="21CDF27B" w14:textId="77777777" w:rsidR="003A6FD9" w:rsidRDefault="003A6FD9">
    <w:pPr>
      <w:pBdr>
        <w:top w:val="nil"/>
        <w:left w:val="nil"/>
        <w:bottom w:val="nil"/>
        <w:right w:val="nil"/>
        <w:between w:val="nil"/>
      </w:pBdr>
      <w:tabs>
        <w:tab w:val="center" w:pos="4320"/>
        <w:tab w:val="right" w:pos="8640"/>
      </w:tabs>
      <w:spacing w:line="240" w:lineRule="auto"/>
      <w:ind w:left="0" w:right="360" w:hanging="2"/>
      <w:rPr>
        <w:color w:val="00000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857C59"/>
    <w:multiLevelType w:val="hybridMultilevel"/>
    <w:tmpl w:val="2214B2D4"/>
    <w:lvl w:ilvl="0" w:tplc="DDE63CBA">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1" w15:restartNumberingAfterBreak="0">
    <w:nsid w:val="29B5450A"/>
    <w:multiLevelType w:val="multilevel"/>
    <w:tmpl w:val="B860D05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Listaconnmeros"/>
      <w:lvlText w:val="%9."/>
      <w:lvlJc w:val="left"/>
      <w:pPr>
        <w:tabs>
          <w:tab w:val="num" w:pos="6480"/>
        </w:tabs>
        <w:ind w:left="6480" w:hanging="720"/>
      </w:pPr>
    </w:lvl>
  </w:abstractNum>
  <w:abstractNum w:abstractNumId="2" w15:restartNumberingAfterBreak="0">
    <w:nsid w:val="33E46487"/>
    <w:multiLevelType w:val="multilevel"/>
    <w:tmpl w:val="9CF2636C"/>
    <w:lvl w:ilvl="0">
      <w:start w:val="1"/>
      <w:numFmt w:val="upperRoman"/>
      <w:pStyle w:val="Ttulo1"/>
      <w:lvlText w:val="%1.  "/>
      <w:lvlJc w:val="left"/>
      <w:pPr>
        <w:ind w:left="0" w:firstLine="0"/>
      </w:pPr>
      <w:rPr>
        <w:vertAlign w:val="baseline"/>
      </w:rPr>
    </w:lvl>
    <w:lvl w:ilvl="1">
      <w:start w:val="1"/>
      <w:numFmt w:val="upperLetter"/>
      <w:pStyle w:val="Ttulo2"/>
      <w:lvlText w:val="%2.  "/>
      <w:lvlJc w:val="left"/>
      <w:pPr>
        <w:ind w:left="0" w:firstLine="0"/>
      </w:pPr>
      <w:rPr>
        <w:vertAlign w:val="baseline"/>
      </w:rPr>
    </w:lvl>
    <w:lvl w:ilvl="2">
      <w:start w:val="1"/>
      <w:numFmt w:val="decimal"/>
      <w:pStyle w:val="Ttulo3"/>
      <w:lvlText w:val="    %3)  "/>
      <w:lvlJc w:val="left"/>
      <w:pPr>
        <w:ind w:left="0" w:firstLine="0"/>
      </w:pPr>
      <w:rPr>
        <w:vertAlign w:val="baseline"/>
      </w:rPr>
    </w:lvl>
    <w:lvl w:ilvl="3">
      <w:start w:val="1"/>
      <w:numFmt w:val="lowerLetter"/>
      <w:pStyle w:val="Ttulo4"/>
      <w:lvlText w:val="          %4)  "/>
      <w:lvlJc w:val="left"/>
      <w:pPr>
        <w:ind w:left="0" w:firstLine="0"/>
      </w:pPr>
      <w:rPr>
        <w:vertAlign w:val="baseline"/>
      </w:rPr>
    </w:lvl>
    <w:lvl w:ilvl="4">
      <w:start w:val="1"/>
      <w:numFmt w:val="decimal"/>
      <w:pStyle w:val="Ttulo5"/>
      <w:lvlText w:val="                (%5)  "/>
      <w:lvlJc w:val="left"/>
      <w:pPr>
        <w:ind w:left="0" w:firstLine="0"/>
      </w:pPr>
      <w:rPr>
        <w:vertAlign w:val="baseline"/>
      </w:rPr>
    </w:lvl>
    <w:lvl w:ilvl="5">
      <w:start w:val="1"/>
      <w:numFmt w:val="lowerLetter"/>
      <w:pStyle w:val="Ttulo6"/>
      <w:lvlText w:val="                (%6)  "/>
      <w:lvlJc w:val="left"/>
      <w:pPr>
        <w:ind w:left="0" w:firstLine="0"/>
      </w:pPr>
      <w:rPr>
        <w:vertAlign w:val="baseline"/>
      </w:rPr>
    </w:lvl>
    <w:lvl w:ilvl="6">
      <w:start w:val="1"/>
      <w:numFmt w:val="decimal"/>
      <w:pStyle w:val="Ttulo7"/>
      <w:lvlText w:val="                (%7)  "/>
      <w:lvlJc w:val="left"/>
      <w:pPr>
        <w:ind w:left="0" w:firstLine="0"/>
      </w:pPr>
      <w:rPr>
        <w:vertAlign w:val="baseline"/>
      </w:rPr>
    </w:lvl>
    <w:lvl w:ilvl="7">
      <w:start w:val="1"/>
      <w:numFmt w:val="lowerLetter"/>
      <w:pStyle w:val="Ttulo8"/>
      <w:lvlText w:val="                (%8)  "/>
      <w:lvlJc w:val="left"/>
      <w:pPr>
        <w:ind w:left="0" w:firstLine="0"/>
      </w:pPr>
      <w:rPr>
        <w:vertAlign w:val="baseline"/>
      </w:rPr>
    </w:lvl>
    <w:lvl w:ilvl="8">
      <w:start w:val="1"/>
      <w:numFmt w:val="decimal"/>
      <w:pStyle w:val="Ttulo9"/>
      <w:lvlText w:val="(%9)  "/>
      <w:lvlJc w:val="left"/>
      <w:pPr>
        <w:ind w:left="0" w:firstLine="0"/>
      </w:pPr>
      <w:rPr>
        <w:vertAlign w:val="baseline"/>
      </w:rPr>
    </w:lvl>
  </w:abstractNum>
  <w:abstractNum w:abstractNumId="3" w15:restartNumberingAfterBreak="0">
    <w:nsid w:val="412E34F6"/>
    <w:multiLevelType w:val="multilevel"/>
    <w:tmpl w:val="F2AAFB5A"/>
    <w:lvl w:ilvl="0">
      <w:start w:val="1"/>
      <w:numFmt w:val="decimal"/>
      <w:lvlText w:val="[%1]"/>
      <w:lvlJc w:val="left"/>
      <w:pPr>
        <w:ind w:left="36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260454217">
    <w:abstractNumId w:val="3"/>
  </w:num>
  <w:num w:numId="2" w16cid:durableId="1078211639">
    <w:abstractNumId w:val="2"/>
  </w:num>
  <w:num w:numId="3" w16cid:durableId="823201625">
    <w:abstractNumId w:val="1"/>
  </w:num>
  <w:num w:numId="4" w16cid:durableId="517743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231229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3"/>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6FD9"/>
    <w:rsid w:val="0015194D"/>
    <w:rsid w:val="002A0E13"/>
    <w:rsid w:val="002D4036"/>
    <w:rsid w:val="003A6FD9"/>
    <w:rsid w:val="006779C7"/>
    <w:rsid w:val="007C5A06"/>
    <w:rsid w:val="00871AA9"/>
    <w:rsid w:val="00986997"/>
    <w:rsid w:val="00B550E7"/>
    <w:rsid w:val="00C844B5"/>
    <w:rsid w:val="00FD47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88B6940"/>
  <w15:docId w15:val="{B3401790-DC60-4543-9FB6-03BE70405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Ttulo1">
    <w:name w:val="Título 1"/>
    <w:basedOn w:val="Normal"/>
    <w:next w:val="Normal"/>
    <w:pPr>
      <w:keepNext/>
      <w:numPr>
        <w:numId w:val="2"/>
      </w:numPr>
      <w:spacing w:before="240" w:after="80"/>
      <w:ind w:left="-1" w:hanging="1"/>
      <w:jc w:val="center"/>
    </w:pPr>
    <w:rPr>
      <w:smallCaps/>
      <w:kern w:val="28"/>
    </w:rPr>
  </w:style>
  <w:style w:type="paragraph" w:customStyle="1" w:styleId="Ttulo2">
    <w:name w:val="Título 2"/>
    <w:basedOn w:val="Normal"/>
    <w:next w:val="Normal"/>
    <w:pPr>
      <w:keepNext/>
      <w:numPr>
        <w:ilvl w:val="1"/>
        <w:numId w:val="2"/>
      </w:numPr>
      <w:spacing w:before="120" w:after="60"/>
      <w:ind w:left="-1" w:hanging="1"/>
      <w:outlineLvl w:val="1"/>
    </w:pPr>
    <w:rPr>
      <w:i/>
    </w:rPr>
  </w:style>
  <w:style w:type="paragraph" w:customStyle="1" w:styleId="Ttulo3">
    <w:name w:val="Título 3"/>
    <w:basedOn w:val="Normal"/>
    <w:next w:val="Normal"/>
    <w:pPr>
      <w:keepNext/>
      <w:numPr>
        <w:ilvl w:val="2"/>
        <w:numId w:val="2"/>
      </w:numPr>
      <w:ind w:left="-1" w:hanging="1"/>
      <w:outlineLvl w:val="2"/>
    </w:pPr>
    <w:rPr>
      <w:i/>
    </w:rPr>
  </w:style>
  <w:style w:type="paragraph" w:customStyle="1" w:styleId="Ttulo4">
    <w:name w:val="Título 4"/>
    <w:basedOn w:val="Normal"/>
    <w:next w:val="Normal"/>
    <w:pPr>
      <w:keepNext/>
      <w:numPr>
        <w:ilvl w:val="3"/>
        <w:numId w:val="2"/>
      </w:numPr>
      <w:ind w:left="-1" w:hanging="1"/>
      <w:outlineLvl w:val="3"/>
    </w:pPr>
    <w:rPr>
      <w:i/>
    </w:rPr>
  </w:style>
  <w:style w:type="paragraph" w:customStyle="1" w:styleId="Ttulo5">
    <w:name w:val="Título 5"/>
    <w:basedOn w:val="Normal"/>
    <w:next w:val="Normal"/>
    <w:pPr>
      <w:keepNext/>
      <w:numPr>
        <w:ilvl w:val="4"/>
        <w:numId w:val="2"/>
      </w:numPr>
      <w:ind w:left="-1" w:hanging="1"/>
      <w:outlineLvl w:val="4"/>
    </w:pPr>
    <w:rPr>
      <w:i/>
    </w:rPr>
  </w:style>
  <w:style w:type="paragraph" w:customStyle="1" w:styleId="Ttulo6">
    <w:name w:val="Título 6"/>
    <w:basedOn w:val="Normal"/>
    <w:next w:val="Normal"/>
    <w:pPr>
      <w:keepNext/>
      <w:numPr>
        <w:ilvl w:val="5"/>
        <w:numId w:val="2"/>
      </w:numPr>
      <w:ind w:left="360" w:hanging="1"/>
      <w:outlineLvl w:val="5"/>
    </w:pPr>
    <w:rPr>
      <w:i/>
    </w:rPr>
  </w:style>
  <w:style w:type="paragraph" w:customStyle="1" w:styleId="Ttulo7">
    <w:name w:val="Título 7"/>
    <w:basedOn w:val="Normal"/>
    <w:next w:val="Normal"/>
    <w:pPr>
      <w:keepNext/>
      <w:numPr>
        <w:ilvl w:val="6"/>
        <w:numId w:val="2"/>
      </w:numPr>
      <w:ind w:left="720" w:hanging="1"/>
      <w:outlineLvl w:val="6"/>
    </w:pPr>
    <w:rPr>
      <w:i/>
    </w:rPr>
  </w:style>
  <w:style w:type="paragraph" w:customStyle="1" w:styleId="Ttulo8">
    <w:name w:val="Título 8"/>
    <w:basedOn w:val="Normal"/>
    <w:next w:val="Normal"/>
    <w:pPr>
      <w:keepNext/>
      <w:numPr>
        <w:ilvl w:val="7"/>
        <w:numId w:val="2"/>
      </w:numPr>
      <w:ind w:left="1080" w:hanging="1"/>
      <w:outlineLvl w:val="7"/>
    </w:pPr>
    <w:rPr>
      <w:i/>
    </w:rPr>
  </w:style>
  <w:style w:type="paragraph" w:customStyle="1" w:styleId="Ttulo9">
    <w:name w:val="Título 9"/>
    <w:basedOn w:val="Normal"/>
    <w:next w:val="Normal"/>
    <w:pPr>
      <w:keepNext/>
      <w:numPr>
        <w:ilvl w:val="8"/>
        <w:numId w:val="2"/>
      </w:numPr>
      <w:ind w:left="2160" w:hanging="1"/>
      <w:outlineLvl w:val="8"/>
    </w:pPr>
    <w:rPr>
      <w:i/>
    </w:rPr>
  </w:style>
  <w:style w:type="character" w:customStyle="1" w:styleId="Fuentedeprrafopredeter">
    <w:name w:val="Fuente de párrafo predeter."/>
    <w:rPr>
      <w:w w:val="100"/>
      <w:position w:val="-1"/>
      <w:effect w:val="none"/>
      <w:vertAlign w:val="baseline"/>
      <w:cs w:val="0"/>
      <w:em w:val="none"/>
    </w:rPr>
  </w:style>
  <w:style w:type="table" w:customStyle="1" w:styleId="Tablanormal">
    <w:name w:val="Tabla normal"/>
    <w:pPr>
      <w:suppressAutoHyphens/>
      <w:spacing w:line="1" w:lineRule="atLeast"/>
      <w:ind w:leftChars="-1" w:left="-1" w:hangingChars="1" w:hanging="1"/>
      <w:textDirection w:val="btLr"/>
      <w:textAlignment w:val="top"/>
      <w:outlineLvl w:val="0"/>
    </w:pPr>
    <w:rPr>
      <w:position w:val="-1"/>
    </w:rPr>
    <w:tblPr>
      <w:tblInd w:w="0" w:type="dxa"/>
      <w:tblCellMar>
        <w:top w:w="0" w:type="dxa"/>
        <w:left w:w="108" w:type="dxa"/>
        <w:bottom w:w="0" w:type="dxa"/>
        <w:right w:w="108" w:type="dxa"/>
      </w:tblCellMar>
    </w:tblPr>
  </w:style>
  <w:style w:type="numbering" w:customStyle="1" w:styleId="Sinlista">
    <w:name w:val="Sin lista"/>
  </w:style>
  <w:style w:type="paragraph" w:customStyle="1" w:styleId="Abstract">
    <w:name w:val="Abstract"/>
    <w:basedOn w:val="Normal"/>
    <w:next w:val="Normal"/>
    <w:pPr>
      <w:spacing w:before="20"/>
      <w:ind w:firstLine="240"/>
      <w:jc w:val="both"/>
    </w:pPr>
    <w:rPr>
      <w:b/>
      <w:sz w:val="18"/>
    </w:rPr>
  </w:style>
  <w:style w:type="paragraph" w:customStyle="1" w:styleId="Authors">
    <w:name w:val="Authors"/>
    <w:basedOn w:val="Normal"/>
    <w:next w:val="Normal"/>
    <w:pPr>
      <w:framePr w:w="9072" w:hSpace="187" w:vSpace="187" w:wrap="notBeside" w:vAnchor="text" w:hAnchor="text" w:xAlign="center" w:y="1"/>
      <w:spacing w:after="320"/>
      <w:jc w:val="center"/>
    </w:pPr>
    <w:rPr>
      <w:sz w:val="22"/>
    </w:rPr>
  </w:style>
  <w:style w:type="character" w:customStyle="1" w:styleId="MemberType">
    <w:name w:val="MemberType"/>
    <w:basedOn w:val="Fuentedeprrafopredeter"/>
    <w:rPr>
      <w:rFonts w:ascii="Times New Roman" w:hAnsi="Times New Roman"/>
      <w:i/>
      <w:w w:val="100"/>
      <w:position w:val="-1"/>
      <w:sz w:val="22"/>
      <w:effect w:val="none"/>
      <w:vertAlign w:val="baseline"/>
      <w:cs w:val="0"/>
      <w:em w:val="none"/>
    </w:rPr>
  </w:style>
  <w:style w:type="paragraph" w:customStyle="1" w:styleId="Ttulo">
    <w:name w:val="Título"/>
    <w:basedOn w:val="Normal"/>
    <w:next w:val="Normal"/>
    <w:pPr>
      <w:framePr w:w="9360" w:hSpace="187" w:vSpace="187" w:wrap="notBeside" w:vAnchor="text" w:hAnchor="text" w:xAlign="center" w:y="1"/>
      <w:jc w:val="center"/>
    </w:pPr>
    <w:rPr>
      <w:kern w:val="28"/>
      <w:sz w:val="48"/>
    </w:rPr>
  </w:style>
  <w:style w:type="paragraph" w:customStyle="1" w:styleId="Textonotapie">
    <w:name w:val="Texto nota pie"/>
    <w:basedOn w:val="Normal"/>
    <w:pPr>
      <w:ind w:firstLine="240"/>
      <w:jc w:val="both"/>
    </w:pPr>
    <w:rPr>
      <w:sz w:val="16"/>
    </w:rPr>
  </w:style>
  <w:style w:type="paragraph" w:customStyle="1" w:styleId="References">
    <w:name w:val="References"/>
    <w:basedOn w:val="Listaconnmeros"/>
    <w:pPr>
      <w:numPr>
        <w:ilvl w:val="0"/>
        <w:numId w:val="3"/>
      </w:numPr>
      <w:ind w:left="360" w:hanging="360"/>
      <w:jc w:val="both"/>
    </w:pPr>
    <w:rPr>
      <w:sz w:val="16"/>
    </w:rPr>
  </w:style>
  <w:style w:type="paragraph" w:customStyle="1" w:styleId="Listaconnmeros">
    <w:name w:val="Lista con números"/>
    <w:basedOn w:val="Normal"/>
    <w:pPr>
      <w:numPr>
        <w:ilvl w:val="11"/>
        <w:numId w:val="4"/>
      </w:numPr>
      <w:ind w:left="360" w:hanging="360"/>
    </w:pPr>
  </w:style>
  <w:style w:type="paragraph" w:customStyle="1" w:styleId="IndexTerms">
    <w:name w:val="IndexTerms"/>
    <w:basedOn w:val="Normal"/>
    <w:next w:val="Normal"/>
    <w:pPr>
      <w:ind w:firstLine="240"/>
      <w:jc w:val="both"/>
    </w:pPr>
    <w:rPr>
      <w:b/>
      <w:sz w:val="18"/>
    </w:rPr>
  </w:style>
  <w:style w:type="paragraph" w:customStyle="1" w:styleId="Theorem">
    <w:name w:val="Theorem"/>
    <w:basedOn w:val="Ttulo3"/>
    <w:pPr>
      <w:numPr>
        <w:ilvl w:val="0"/>
        <w:numId w:val="0"/>
      </w:numPr>
      <w:tabs>
        <w:tab w:val="num" w:pos="360"/>
      </w:tabs>
      <w:ind w:leftChars="-1" w:left="-1" w:hangingChars="1" w:hanging="1"/>
      <w:outlineLvl w:val="9"/>
    </w:pPr>
  </w:style>
  <w:style w:type="paragraph" w:customStyle="1" w:styleId="Lemma">
    <w:name w:val="Lemma"/>
    <w:basedOn w:val="Ttulo3"/>
    <w:pPr>
      <w:numPr>
        <w:ilvl w:val="0"/>
        <w:numId w:val="0"/>
      </w:numPr>
      <w:tabs>
        <w:tab w:val="num" w:pos="360"/>
      </w:tabs>
      <w:ind w:leftChars="-1" w:left="-1" w:hangingChars="1" w:hanging="1"/>
      <w:outlineLvl w:val="9"/>
    </w:pPr>
  </w:style>
  <w:style w:type="character" w:customStyle="1" w:styleId="Refdenotaalpie">
    <w:name w:val="Ref. de nota al pie"/>
    <w:basedOn w:val="Fuentedeprrafopredeter"/>
    <w:rPr>
      <w:w w:val="100"/>
      <w:position w:val="-1"/>
      <w:effect w:val="none"/>
      <w:vertAlign w:val="superscript"/>
      <w:cs w:val="0"/>
      <w:em w:val="none"/>
    </w:rPr>
  </w:style>
  <w:style w:type="paragraph" w:customStyle="1" w:styleId="Encabezado">
    <w:name w:val="Encabezado"/>
    <w:basedOn w:val="Normal"/>
    <w:pPr>
      <w:tabs>
        <w:tab w:val="center" w:pos="4320"/>
        <w:tab w:val="right" w:pos="8640"/>
      </w:tabs>
    </w:pPr>
  </w:style>
  <w:style w:type="paragraph" w:customStyle="1" w:styleId="Piedepgina">
    <w:name w:val="Pie de página"/>
    <w:basedOn w:val="Normal"/>
    <w:pPr>
      <w:tabs>
        <w:tab w:val="center" w:pos="4320"/>
        <w:tab w:val="right" w:pos="8640"/>
      </w:tabs>
    </w:pPr>
  </w:style>
  <w:style w:type="character" w:customStyle="1" w:styleId="Hipervnculo">
    <w:name w:val="Hipervínculo"/>
    <w:basedOn w:val="Fuentedeprrafopredeter"/>
    <w:rPr>
      <w:color w:val="0000FF"/>
      <w:w w:val="100"/>
      <w:position w:val="-1"/>
      <w:effect w:val="none"/>
      <w:vertAlign w:val="baseline"/>
      <w:cs w:val="0"/>
      <w:em w:val="none"/>
    </w:rPr>
  </w:style>
  <w:style w:type="paragraph" w:customStyle="1" w:styleId="Sangradetextonormal">
    <w:name w:val="Sangría de texto normal"/>
    <w:basedOn w:val="Normal"/>
    <w:pPr>
      <w:tabs>
        <w:tab w:val="left" w:pos="-720"/>
        <w:tab w:val="left" w:pos="0"/>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6" w:lineRule="auto"/>
      <w:ind w:firstLine="216"/>
      <w:jc w:val="both"/>
    </w:pPr>
    <w:rPr>
      <w:sz w:val="16"/>
    </w:rPr>
  </w:style>
  <w:style w:type="paragraph" w:customStyle="1" w:styleId="Text">
    <w:name w:val="Text"/>
    <w:basedOn w:val="Normal"/>
    <w:pPr>
      <w:widowControl w:val="0"/>
      <w:spacing w:line="252" w:lineRule="auto"/>
      <w:ind w:firstLine="240"/>
      <w:jc w:val="both"/>
    </w:pPr>
  </w:style>
  <w:style w:type="character" w:customStyle="1" w:styleId="Hipervnculovisitado">
    <w:name w:val="Hipervínculo visitado"/>
    <w:basedOn w:val="Fuentedeprrafopredeter"/>
    <w:rPr>
      <w:color w:val="800080"/>
      <w:w w:val="100"/>
      <w:position w:val="-1"/>
      <w:effect w:val="none"/>
      <w:vertAlign w:val="baseline"/>
      <w:cs w:val="0"/>
      <w:em w:val="none"/>
    </w:r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customStyle="1" w:styleId="Textoindependiente">
    <w:name w:val="Texto independiente"/>
    <w:basedOn w:val="Normal"/>
    <w:pPr>
      <w:jc w:val="both"/>
    </w:pPr>
  </w:style>
  <w:style w:type="character" w:customStyle="1" w:styleId="Nmerodepgina">
    <w:name w:val="Número de página"/>
    <w:basedOn w:val="Fuentedeprrafopredeter"/>
    <w:rPr>
      <w:w w:val="100"/>
      <w:position w:val="-1"/>
      <w:effect w:val="none"/>
      <w:vertAlign w:val="baseline"/>
      <w:cs w:val="0"/>
      <w:em w:val="none"/>
    </w:rPr>
  </w:style>
  <w:style w:type="paragraph" w:customStyle="1" w:styleId="Textosinformato">
    <w:name w:val="Texto sin formato"/>
    <w:basedOn w:val="Normal"/>
    <w:rPr>
      <w:rFonts w:ascii="Courier New" w:hAnsi="Courier New"/>
    </w:rPr>
  </w:style>
  <w:style w:type="paragraph" w:customStyle="1" w:styleId="Biography">
    <w:name w:val="Biography"/>
    <w:basedOn w:val="Textosinformato"/>
    <w:pPr>
      <w:spacing w:before="240"/>
      <w:jc w:val="both"/>
    </w:pPr>
    <w:rPr>
      <w:rFonts w:ascii="Times New Roman" w:hAnsi="Times New Roman"/>
      <w:sz w:val="16"/>
    </w:rPr>
  </w:style>
  <w:style w:type="paragraph" w:customStyle="1" w:styleId="BiographyBody">
    <w:name w:val="Biography Body"/>
    <w:basedOn w:val="Biography"/>
    <w:pPr>
      <w:spacing w:before="0"/>
      <w:ind w:firstLine="240"/>
    </w:pPr>
  </w:style>
  <w:style w:type="character" w:customStyle="1" w:styleId="Textoennegrita">
    <w:name w:val="Texto en negrita"/>
    <w:basedOn w:val="Fuentedeprrafopredeter"/>
    <w:rPr>
      <w:b/>
      <w:w w:val="100"/>
      <w:position w:val="-1"/>
      <w:effect w:val="none"/>
      <w:vertAlign w:val="baseline"/>
      <w:cs w:val="0"/>
      <w:em w:val="none"/>
    </w:rPr>
  </w:style>
  <w:style w:type="paragraph" w:customStyle="1" w:styleId="Textoindependiente2">
    <w:name w:val="Texto independiente 2"/>
    <w:basedOn w:val="Normal"/>
    <w:pPr>
      <w:widowControl w:val="0"/>
      <w:jc w:val="both"/>
    </w:pPr>
    <w:rPr>
      <w:rFonts w:ascii="Arial" w:hAnsi="Arial"/>
      <w:snapToGrid w:val="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FD47D6"/>
    <w:rPr>
      <w:color w:val="0000FF" w:themeColor="hyperlink"/>
      <w:u w:val="single"/>
    </w:rPr>
  </w:style>
  <w:style w:type="character" w:styleId="UnresolvedMention">
    <w:name w:val="Unresolved Mention"/>
    <w:basedOn w:val="DefaultParagraphFont"/>
    <w:uiPriority w:val="99"/>
    <w:semiHidden/>
    <w:unhideWhenUsed/>
    <w:rsid w:val="00FD47D6"/>
    <w:rPr>
      <w:color w:val="605E5C"/>
      <w:shd w:val="clear" w:color="auto" w:fill="E1DFDD"/>
    </w:rPr>
  </w:style>
  <w:style w:type="paragraph" w:styleId="ListParagraph">
    <w:name w:val="List Paragraph"/>
    <w:basedOn w:val="Normal"/>
    <w:uiPriority w:val="34"/>
    <w:qFormat/>
    <w:rsid w:val="006779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bmcinfectdis.biomedcentral.com/articles/10.1186/s12879-024-09298-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link.springer.com/article/10.1007/s13204-021-01868-7"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link.springer.com/article/10.1007/s44196-023-00236-3" TargetMode="External"/><Relationship Id="rId30" Type="http://schemas.openxmlformats.org/officeDocument/2006/relationships/hyperlink" Target="https://bmcdigitalhealth.biomedcentral.com/articles/10.1186/s44247-022-00001-0"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UA3WmOekOPJKtR9k8M9pR7SHiw==">CgMxLjAyDmguNG83MmYzNXNoanoyMg5oLnMzMnh3ZzltZnp4eTIOaC5hdGVuNHlpMTlvejEyDmgud284bzEza3U4N29kMg5oLmxpejdwZjN2enRtZTIOaC5zNTE2Y281djY5bmQyDmguamloODN0ZzFwNDZ2Mg5oLm82bXZ6b295eDJvZTIOaC5rOWxyY2F1N2RobG8yDmgucnhzbTkzZG51NTc2Mg5oLmQ3bHc0MXJzaG40bjIOaC5uZzdsMGJxcjd6bHYyDmguOTg4NzdobDEybGJhMg5oLndicWpvdzU0NXV5eDIOaC5zcGJnaDJxNGp0MGEyDmguMnVnNDc3ZmhuYTRwMg5oLmYyMnlwZWNlNzVhdTIOaC52NGFxYjBjOTVnNGM4AHIhMUVXekF1bmNudzdHNlFKN0ZndUx5QW5hYXRQRFJVeUt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5</Pages>
  <Words>2040</Words>
  <Characters>11629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Periodicals</dc:creator>
  <cp:lastModifiedBy>Johan Callomamani</cp:lastModifiedBy>
  <cp:revision>5</cp:revision>
  <cp:lastPrinted>2024-07-26T05:29:00Z</cp:lastPrinted>
  <dcterms:created xsi:type="dcterms:W3CDTF">2005-01-21T04:03:00Z</dcterms:created>
  <dcterms:modified xsi:type="dcterms:W3CDTF">2024-07-26T20:45:00Z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lpwstr>327939035</vt:lpwstr>
  </property>
  <property fmtid="{D5CDD505-2E9C-101B-9397-08002B2CF9AE}" pid="3" name="_EmailSubject">
    <vt:lpwstr>Ya sé, Ya sé.</vt:lpwstr>
  </property>
  <property fmtid="{D5CDD505-2E9C-101B-9397-08002B2CF9AE}" pid="4" name="_AuthorEmail">
    <vt:lpwstr>eduardo@cateringnb.com.ar</vt:lpwstr>
  </property>
  <property fmtid="{D5CDD505-2E9C-101B-9397-08002B2CF9AE}" pid="5" name="_AuthorEmailDisplayName">
    <vt:lpwstr>Juan Eduardo Balbuena</vt:lpwstr>
  </property>
  <property fmtid="{D5CDD505-2E9C-101B-9397-08002B2CF9AE}" pid="6" name="_ReviewingToolsShownOnce">
    <vt:lpwstr>_ReviewingToolsShownOnce</vt:lpwstr>
  </property>
</Properties>
</file>