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6E422F" w14:textId="5A2A129F" w:rsidR="001444CE" w:rsidRDefault="00B24A25" w:rsidP="00B24A25">
      <w:pPr>
        <w:pStyle w:val="Title"/>
      </w:pPr>
      <w:r>
        <w:rPr>
          <w:rFonts w:hint="eastAsia"/>
        </w:rPr>
        <w:t>Q</w:t>
      </w:r>
      <w:r>
        <w:t>4 R</w:t>
      </w:r>
      <w:r>
        <w:rPr>
          <w:rFonts w:hint="eastAsia"/>
        </w:rPr>
        <w:t>e</w:t>
      </w:r>
      <w:r>
        <w:t>commendation and Business Analysis</w:t>
      </w:r>
    </w:p>
    <w:p w14:paraId="3367CB79" w14:textId="25ED1170" w:rsidR="00B24A25" w:rsidRDefault="00B24A25" w:rsidP="00B24A25">
      <w:r>
        <w:t>To get a better and comprehensive insight into the retail supermarket, we should first do some Data Exploration to provide a summary of the dataset, including its basic statistics.</w:t>
      </w:r>
    </w:p>
    <w:p w14:paraId="52F16A22" w14:textId="5B110582" w:rsidR="00B24A25" w:rsidRDefault="00B24A25" w:rsidP="00B24A25">
      <w:pPr>
        <w:pStyle w:val="Heading3"/>
      </w:pPr>
      <w:r>
        <w:t>Data Exploration</w:t>
      </w:r>
    </w:p>
    <w:p w14:paraId="2B11C9C2" w14:textId="3F9CD636" w:rsidR="00B24A25" w:rsidRPr="00B24A25" w:rsidRDefault="00B24A25" w:rsidP="00B24A25">
      <w:pPr>
        <w:rPr>
          <w:rFonts w:hint="eastAsia"/>
        </w:rPr>
      </w:pPr>
      <w:r>
        <w:rPr>
          <w:rFonts w:hint="eastAsia"/>
        </w:rPr>
        <w:t>F</w:t>
      </w:r>
      <w:r>
        <w:t xml:space="preserve">rom the table and the summary information, we can find that there are some missing values in the dataset. </w:t>
      </w:r>
    </w:p>
    <w:p w14:paraId="0F9F5EA9" w14:textId="700CC703" w:rsidR="00B24A25" w:rsidRDefault="00B24A25" w:rsidP="00B24A25">
      <w:r w:rsidRPr="00B24A25">
        <w:drawing>
          <wp:inline distT="0" distB="0" distL="0" distR="0" wp14:anchorId="353BBAFF" wp14:editId="763222E4">
            <wp:extent cx="5274310" cy="1945640"/>
            <wp:effectExtent l="0" t="0" r="2540" b="0"/>
            <wp:docPr id="906376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76343" name=""/>
                    <pic:cNvPicPr/>
                  </pic:nvPicPr>
                  <pic:blipFill>
                    <a:blip r:embed="rId5"/>
                    <a:stretch>
                      <a:fillRect/>
                    </a:stretch>
                  </pic:blipFill>
                  <pic:spPr>
                    <a:xfrm>
                      <a:off x="0" y="0"/>
                      <a:ext cx="5274310" cy="1945640"/>
                    </a:xfrm>
                    <a:prstGeom prst="rect">
                      <a:avLst/>
                    </a:prstGeom>
                  </pic:spPr>
                </pic:pic>
              </a:graphicData>
            </a:graphic>
          </wp:inline>
        </w:drawing>
      </w:r>
    </w:p>
    <w:p w14:paraId="6BC4858C" w14:textId="5B3B3666" w:rsidR="00B24A25" w:rsidRDefault="00B24A25" w:rsidP="00B24A25">
      <w:pPr>
        <w:jc w:val="center"/>
        <w:rPr>
          <w:sz w:val="22"/>
          <w:szCs w:val="21"/>
        </w:rPr>
      </w:pPr>
      <w:r w:rsidRPr="00B24A25">
        <w:rPr>
          <w:rFonts w:hint="eastAsia"/>
          <w:sz w:val="22"/>
          <w:szCs w:val="21"/>
        </w:rPr>
        <w:t>F</w:t>
      </w:r>
      <w:r w:rsidRPr="00B24A25">
        <w:rPr>
          <w:sz w:val="22"/>
          <w:szCs w:val="21"/>
        </w:rPr>
        <w:t>igure 1 Overview of the data</w:t>
      </w:r>
    </w:p>
    <w:p w14:paraId="2DCE4CF8" w14:textId="77777777" w:rsidR="00B24A25" w:rsidRPr="00B24A25" w:rsidRDefault="00B24A25" w:rsidP="00B24A25">
      <w:pPr>
        <w:rPr>
          <w:rFonts w:hint="eastAsia"/>
        </w:rPr>
      </w:pPr>
    </w:p>
    <w:p w14:paraId="7F56235C" w14:textId="26AEB00E" w:rsidR="00B24A25" w:rsidRDefault="00B24A25" w:rsidP="00B24A25">
      <w:pPr>
        <w:rPr>
          <w:rFonts w:hint="eastAsia"/>
        </w:rPr>
      </w:pPr>
      <w:r>
        <w:rPr>
          <w:rFonts w:hint="eastAsia"/>
        </w:rPr>
        <w:t>W</w:t>
      </w:r>
      <w:r>
        <w:t>e simply drop all the samples with missing values and get a complete dataset</w:t>
      </w:r>
      <w:r>
        <w:rPr>
          <w:rFonts w:hint="eastAsia"/>
        </w:rPr>
        <w:t>.</w:t>
      </w:r>
      <w:r>
        <w:t xml:space="preserve"> And we can also find there are some outliers in the data, for example: the quantity and the price should not have negative value.</w:t>
      </w:r>
    </w:p>
    <w:p w14:paraId="1015D7B8" w14:textId="36721F5E" w:rsidR="00B24A25" w:rsidRDefault="00B24A25" w:rsidP="00B24A25">
      <w:pPr>
        <w:jc w:val="center"/>
      </w:pPr>
      <w:r w:rsidRPr="00B24A25">
        <w:drawing>
          <wp:inline distT="0" distB="0" distL="0" distR="0" wp14:anchorId="532A3C0E" wp14:editId="47A1BC4A">
            <wp:extent cx="3441700" cy="1993855"/>
            <wp:effectExtent l="0" t="0" r="6350" b="6985"/>
            <wp:docPr id="1536587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87793" name=""/>
                    <pic:cNvPicPr/>
                  </pic:nvPicPr>
                  <pic:blipFill>
                    <a:blip r:embed="rId6"/>
                    <a:stretch>
                      <a:fillRect/>
                    </a:stretch>
                  </pic:blipFill>
                  <pic:spPr>
                    <a:xfrm>
                      <a:off x="0" y="0"/>
                      <a:ext cx="3454065" cy="2001018"/>
                    </a:xfrm>
                    <a:prstGeom prst="rect">
                      <a:avLst/>
                    </a:prstGeom>
                  </pic:spPr>
                </pic:pic>
              </a:graphicData>
            </a:graphic>
          </wp:inline>
        </w:drawing>
      </w:r>
    </w:p>
    <w:p w14:paraId="47E813A9" w14:textId="7E3D6F52" w:rsidR="00B24A25" w:rsidRDefault="00B24A25" w:rsidP="00B24A25">
      <w:pPr>
        <w:jc w:val="center"/>
        <w:rPr>
          <w:sz w:val="22"/>
          <w:szCs w:val="21"/>
        </w:rPr>
      </w:pPr>
      <w:r w:rsidRPr="00B24A25">
        <w:rPr>
          <w:rFonts w:hint="eastAsia"/>
          <w:sz w:val="22"/>
          <w:szCs w:val="21"/>
        </w:rPr>
        <w:t>F</w:t>
      </w:r>
      <w:r w:rsidRPr="00B24A25">
        <w:rPr>
          <w:sz w:val="22"/>
          <w:szCs w:val="21"/>
        </w:rPr>
        <w:t>igure 2 Outlier Detection</w:t>
      </w:r>
    </w:p>
    <w:p w14:paraId="4E017703" w14:textId="63DDE2AA" w:rsidR="00B24A25" w:rsidRDefault="00B24A25" w:rsidP="00B24A25">
      <w:r>
        <w:rPr>
          <w:rFonts w:hint="eastAsia"/>
        </w:rPr>
        <w:t>A</w:t>
      </w:r>
      <w:r>
        <w:t>fter remove all the anomalies, we can get a normal one as below:</w:t>
      </w:r>
    </w:p>
    <w:p w14:paraId="0035CF77" w14:textId="11AD98A4" w:rsidR="00B24A25" w:rsidRDefault="00B24A25" w:rsidP="00B24A25">
      <w:pPr>
        <w:jc w:val="center"/>
      </w:pPr>
      <w:r w:rsidRPr="00B24A25">
        <w:lastRenderedPageBreak/>
        <w:drawing>
          <wp:inline distT="0" distB="0" distL="0" distR="0" wp14:anchorId="4BC58BDE" wp14:editId="044A3307">
            <wp:extent cx="3189417" cy="1875790"/>
            <wp:effectExtent l="0" t="0" r="0" b="0"/>
            <wp:docPr id="1149163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63440" name=""/>
                    <pic:cNvPicPr/>
                  </pic:nvPicPr>
                  <pic:blipFill>
                    <a:blip r:embed="rId7"/>
                    <a:stretch>
                      <a:fillRect/>
                    </a:stretch>
                  </pic:blipFill>
                  <pic:spPr>
                    <a:xfrm>
                      <a:off x="0" y="0"/>
                      <a:ext cx="3197731" cy="1880680"/>
                    </a:xfrm>
                    <a:prstGeom prst="rect">
                      <a:avLst/>
                    </a:prstGeom>
                  </pic:spPr>
                </pic:pic>
              </a:graphicData>
            </a:graphic>
          </wp:inline>
        </w:drawing>
      </w:r>
    </w:p>
    <w:p w14:paraId="62731F07" w14:textId="7A0FEC1C" w:rsidR="00B24A25" w:rsidRDefault="00B24A25" w:rsidP="00B24A25">
      <w:pPr>
        <w:jc w:val="center"/>
        <w:rPr>
          <w:sz w:val="22"/>
          <w:szCs w:val="21"/>
        </w:rPr>
      </w:pPr>
      <w:r w:rsidRPr="00B24A25">
        <w:rPr>
          <w:rFonts w:hint="eastAsia"/>
          <w:sz w:val="22"/>
          <w:szCs w:val="21"/>
        </w:rPr>
        <w:t>F</w:t>
      </w:r>
      <w:r w:rsidRPr="00B24A25">
        <w:rPr>
          <w:sz w:val="22"/>
          <w:szCs w:val="21"/>
        </w:rPr>
        <w:t>igure 3 Normal Data</w:t>
      </w:r>
    </w:p>
    <w:p w14:paraId="7294B263" w14:textId="77777777" w:rsidR="00632491" w:rsidRDefault="00632491" w:rsidP="00632491">
      <w:pPr>
        <w:pStyle w:val="Heading3"/>
      </w:pPr>
      <w:r>
        <w:rPr>
          <w:rFonts w:hint="eastAsia"/>
        </w:rPr>
        <w:t>V</w:t>
      </w:r>
      <w:r>
        <w:t>isualization and BA</w:t>
      </w:r>
    </w:p>
    <w:p w14:paraId="03763F4F" w14:textId="1B7B388B" w:rsidR="00632491" w:rsidRDefault="00632491" w:rsidP="00632491">
      <w:pPr>
        <w:pStyle w:val="Heading4"/>
        <w:rPr>
          <w:rFonts w:hint="eastAsia"/>
        </w:rPr>
      </w:pPr>
      <w:r>
        <w:rPr>
          <w:rFonts w:hint="eastAsia"/>
        </w:rPr>
        <w:t>C</w:t>
      </w:r>
      <w:r>
        <w:t>ustomer Side</w:t>
      </w:r>
    </w:p>
    <w:p w14:paraId="6278B4D7" w14:textId="293F7B9F" w:rsidR="00632491" w:rsidRDefault="00632491" w:rsidP="00632491">
      <w:pPr>
        <w:jc w:val="both"/>
      </w:pPr>
      <w:r>
        <w:rPr>
          <w:rFonts w:hint="eastAsia"/>
        </w:rPr>
        <w:t>F</w:t>
      </w:r>
      <w:r>
        <w:t>or a supermarket or any business, customer loyalty is essentially important. We can analysis the relationship of number of transactions per customer and their corresponding frequency and draw a bar plot.</w:t>
      </w:r>
    </w:p>
    <w:p w14:paraId="128EBEEF" w14:textId="320DEA4C" w:rsidR="00632491" w:rsidRDefault="00632491" w:rsidP="00632491">
      <w:pPr>
        <w:jc w:val="center"/>
      </w:pPr>
      <w:r>
        <w:rPr>
          <w:rFonts w:hint="eastAsia"/>
          <w:noProof/>
        </w:rPr>
        <w:drawing>
          <wp:inline distT="0" distB="0" distL="0" distR="0" wp14:anchorId="5AE22200" wp14:editId="563237DE">
            <wp:extent cx="4634938" cy="2900045"/>
            <wp:effectExtent l="0" t="0" r="0" b="0"/>
            <wp:docPr id="425193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93297" name="Picture 425193297"/>
                    <pic:cNvPicPr/>
                  </pic:nvPicPr>
                  <pic:blipFill>
                    <a:blip r:embed="rId8">
                      <a:extLst>
                        <a:ext uri="{28A0092B-C50C-407E-A947-70E740481C1C}">
                          <a14:useLocalDpi xmlns:a14="http://schemas.microsoft.com/office/drawing/2010/main" val="0"/>
                        </a:ext>
                      </a:extLst>
                    </a:blip>
                    <a:stretch>
                      <a:fillRect/>
                    </a:stretch>
                  </pic:blipFill>
                  <pic:spPr>
                    <a:xfrm>
                      <a:off x="0" y="0"/>
                      <a:ext cx="4638847" cy="2902491"/>
                    </a:xfrm>
                    <a:prstGeom prst="rect">
                      <a:avLst/>
                    </a:prstGeom>
                  </pic:spPr>
                </pic:pic>
              </a:graphicData>
            </a:graphic>
          </wp:inline>
        </w:drawing>
      </w:r>
    </w:p>
    <w:p w14:paraId="1F452097" w14:textId="5FA27FD3" w:rsidR="00632491" w:rsidRDefault="00632491" w:rsidP="00632491">
      <w:pPr>
        <w:jc w:val="center"/>
        <w:rPr>
          <w:sz w:val="22"/>
          <w:szCs w:val="21"/>
        </w:rPr>
      </w:pPr>
      <w:r w:rsidRPr="00632491">
        <w:rPr>
          <w:rFonts w:hint="eastAsia"/>
          <w:sz w:val="22"/>
          <w:szCs w:val="21"/>
        </w:rPr>
        <w:t>F</w:t>
      </w:r>
      <w:r w:rsidRPr="00632491">
        <w:rPr>
          <w:sz w:val="22"/>
          <w:szCs w:val="21"/>
        </w:rPr>
        <w:t>igure 4 Customer Loyalty</w:t>
      </w:r>
    </w:p>
    <w:p w14:paraId="67EAEED8" w14:textId="6DF2ED21" w:rsidR="00632491" w:rsidRDefault="00632491" w:rsidP="00632491">
      <w:r>
        <w:rPr>
          <w:rFonts w:hint="eastAsia"/>
        </w:rPr>
        <w:t>R</w:t>
      </w:r>
      <w:r>
        <w:t xml:space="preserve">epeat customer and </w:t>
      </w:r>
      <w:r w:rsidRPr="00632491">
        <w:t>big spenders</w:t>
      </w:r>
      <w:r>
        <w:t xml:space="preserve"> are also very important to a supermarket</w:t>
      </w:r>
      <w:r w:rsidR="00E07D60">
        <w:t xml:space="preserve"> because t</w:t>
      </w:r>
      <w:r w:rsidR="00E07D60" w:rsidRPr="00E07D60">
        <w:t>hey can contribute a significant portion of the profits</w:t>
      </w:r>
      <w:r w:rsidR="00E07D60">
        <w:t>.</w:t>
      </w:r>
    </w:p>
    <w:p w14:paraId="11D738D9" w14:textId="77777777" w:rsidR="00E07D60" w:rsidRDefault="00E07D60" w:rsidP="00632491"/>
    <w:p w14:paraId="16BF10A4" w14:textId="2097D1E5" w:rsidR="00E07D60" w:rsidRDefault="00E07D60" w:rsidP="00632491">
      <w:r>
        <w:rPr>
          <w:rFonts w:hint="eastAsia"/>
        </w:rPr>
        <w:t>W</w:t>
      </w:r>
      <w:r>
        <w:t>e analysis top10 customers by transaction amount and number of repeat purchases and give the plots as below:</w:t>
      </w:r>
    </w:p>
    <w:p w14:paraId="5F6DF544" w14:textId="30EA53AB" w:rsidR="00E07D60" w:rsidRDefault="00E07D60" w:rsidP="00E07D60">
      <w:pPr>
        <w:jc w:val="center"/>
      </w:pPr>
      <w:r>
        <w:rPr>
          <w:rFonts w:hint="eastAsia"/>
          <w:noProof/>
        </w:rPr>
        <w:drawing>
          <wp:inline distT="0" distB="0" distL="0" distR="0" wp14:anchorId="28989B0B" wp14:editId="695BED22">
            <wp:extent cx="4470400" cy="2794404"/>
            <wp:effectExtent l="0" t="0" r="6350" b="6350"/>
            <wp:docPr id="356256275" name="Picture 356256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874208" name="Picture 1849874208"/>
                    <pic:cNvPicPr/>
                  </pic:nvPicPr>
                  <pic:blipFill>
                    <a:blip r:embed="rId9">
                      <a:extLst>
                        <a:ext uri="{28A0092B-C50C-407E-A947-70E740481C1C}">
                          <a14:useLocalDpi xmlns:a14="http://schemas.microsoft.com/office/drawing/2010/main" val="0"/>
                        </a:ext>
                      </a:extLst>
                    </a:blip>
                    <a:stretch>
                      <a:fillRect/>
                    </a:stretch>
                  </pic:blipFill>
                  <pic:spPr>
                    <a:xfrm>
                      <a:off x="0" y="0"/>
                      <a:ext cx="4474573" cy="2797012"/>
                    </a:xfrm>
                    <a:prstGeom prst="rect">
                      <a:avLst/>
                    </a:prstGeom>
                  </pic:spPr>
                </pic:pic>
              </a:graphicData>
            </a:graphic>
          </wp:inline>
        </w:drawing>
      </w:r>
    </w:p>
    <w:p w14:paraId="093D13D7" w14:textId="2F20470A" w:rsidR="00E07D60" w:rsidRDefault="00E07D60" w:rsidP="00E07D60">
      <w:pPr>
        <w:jc w:val="center"/>
        <w:rPr>
          <w:sz w:val="22"/>
          <w:szCs w:val="21"/>
        </w:rPr>
      </w:pPr>
      <w:r w:rsidRPr="00E07D60">
        <w:rPr>
          <w:rFonts w:hint="eastAsia"/>
          <w:sz w:val="22"/>
          <w:szCs w:val="21"/>
        </w:rPr>
        <w:t>F</w:t>
      </w:r>
      <w:r w:rsidRPr="00E07D60">
        <w:rPr>
          <w:sz w:val="22"/>
          <w:szCs w:val="21"/>
        </w:rPr>
        <w:t>igure 5 Repeat Customer Analysis</w:t>
      </w:r>
    </w:p>
    <w:p w14:paraId="5DE68C48" w14:textId="5C7A7BCC" w:rsidR="00E07D60" w:rsidRDefault="00E07D60" w:rsidP="00E07D60">
      <w:pPr>
        <w:jc w:val="center"/>
        <w:rPr>
          <w:sz w:val="22"/>
          <w:szCs w:val="21"/>
        </w:rPr>
      </w:pPr>
      <w:r>
        <w:rPr>
          <w:rFonts w:hint="eastAsia"/>
          <w:noProof/>
        </w:rPr>
        <w:drawing>
          <wp:inline distT="0" distB="0" distL="0" distR="0" wp14:anchorId="61EC3AA4" wp14:editId="64CFA0C5">
            <wp:extent cx="4930443" cy="3095625"/>
            <wp:effectExtent l="0" t="0" r="3810" b="0"/>
            <wp:docPr id="1252466505" name="Picture 1252466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89298" name="Picture 564189298"/>
                    <pic:cNvPicPr/>
                  </pic:nvPicPr>
                  <pic:blipFill>
                    <a:blip r:embed="rId10">
                      <a:extLst>
                        <a:ext uri="{28A0092B-C50C-407E-A947-70E740481C1C}">
                          <a14:useLocalDpi xmlns:a14="http://schemas.microsoft.com/office/drawing/2010/main" val="0"/>
                        </a:ext>
                      </a:extLst>
                    </a:blip>
                    <a:stretch>
                      <a:fillRect/>
                    </a:stretch>
                  </pic:blipFill>
                  <pic:spPr>
                    <a:xfrm>
                      <a:off x="0" y="0"/>
                      <a:ext cx="4934238" cy="3098008"/>
                    </a:xfrm>
                    <a:prstGeom prst="rect">
                      <a:avLst/>
                    </a:prstGeom>
                  </pic:spPr>
                </pic:pic>
              </a:graphicData>
            </a:graphic>
          </wp:inline>
        </w:drawing>
      </w:r>
    </w:p>
    <w:p w14:paraId="1555D331" w14:textId="63252453" w:rsidR="00E07D60" w:rsidRDefault="00E07D60" w:rsidP="00E07D60">
      <w:pPr>
        <w:jc w:val="center"/>
      </w:pPr>
      <w:r w:rsidRPr="00E07D60">
        <w:rPr>
          <w:rFonts w:hint="eastAsia"/>
          <w:sz w:val="22"/>
          <w:szCs w:val="21"/>
        </w:rPr>
        <w:t>F</w:t>
      </w:r>
      <w:r w:rsidRPr="00E07D60">
        <w:rPr>
          <w:sz w:val="22"/>
          <w:szCs w:val="21"/>
        </w:rPr>
        <w:t xml:space="preserve">igure </w:t>
      </w:r>
      <w:r>
        <w:rPr>
          <w:sz w:val="22"/>
          <w:szCs w:val="21"/>
        </w:rPr>
        <w:t xml:space="preserve">6 </w:t>
      </w:r>
      <w:r>
        <w:t>T</w:t>
      </w:r>
      <w:r>
        <w:t>op10 customers by transaction amount</w:t>
      </w:r>
    </w:p>
    <w:p w14:paraId="397B05A9" w14:textId="77777777" w:rsidR="00E07D60" w:rsidRPr="00E07D60" w:rsidRDefault="00E07D60" w:rsidP="00E07D60">
      <w:pPr>
        <w:pStyle w:val="Heading3"/>
        <w:rPr>
          <w:rFonts w:hint="eastAsia"/>
        </w:rPr>
      </w:pPr>
      <w:r>
        <w:rPr>
          <w:rFonts w:hint="eastAsia"/>
        </w:rPr>
        <w:t>P</w:t>
      </w:r>
      <w:r>
        <w:t>roduct side</w:t>
      </w:r>
    </w:p>
    <w:p w14:paraId="02B49844" w14:textId="6BD39BB6" w:rsidR="00E07D60" w:rsidRDefault="00E07D60" w:rsidP="00E07D60">
      <w:r w:rsidRPr="00E07D60">
        <w:t>Products are the key to the success of a business, supermarkets are no exception, how to introduce goods according to the sales volume and customer preferences is also an important factor in the success of running a good supermarket</w:t>
      </w:r>
      <w:r>
        <w:t>.</w:t>
      </w:r>
    </w:p>
    <w:p w14:paraId="76E98831" w14:textId="77777777" w:rsidR="00E07D60" w:rsidRDefault="00E07D60" w:rsidP="00E07D60"/>
    <w:p w14:paraId="32B275CD" w14:textId="386C5050" w:rsidR="00E07D60" w:rsidRDefault="00E07D60" w:rsidP="00E07D60">
      <w:r w:rsidRPr="00E07D60">
        <w:t>Therefore, we analyze the product metrics from</w:t>
      </w:r>
      <w:r>
        <w:t xml:space="preserve"> </w:t>
      </w:r>
      <w:r w:rsidRPr="00E07D60">
        <w:t xml:space="preserve"> different perspectives as follows</w:t>
      </w:r>
      <w:r>
        <w:t>:</w:t>
      </w:r>
    </w:p>
    <w:p w14:paraId="17253CD1" w14:textId="2576528F" w:rsidR="00E07D60" w:rsidRDefault="00E07D60" w:rsidP="00E07D60">
      <w:pPr>
        <w:rPr>
          <w:rFonts w:hint="eastAsia"/>
        </w:rPr>
      </w:pPr>
      <w:r>
        <w:rPr>
          <w:rFonts w:hint="eastAsia"/>
        </w:rPr>
        <w:t>F</w:t>
      </w:r>
      <w:r>
        <w:t>irstly, we analyze the distribution of the product prices and find that most of the product price are below 100, which consistent with our common sense.</w:t>
      </w:r>
    </w:p>
    <w:p w14:paraId="49281CF6" w14:textId="77777777" w:rsidR="00E07D60" w:rsidRDefault="00632491" w:rsidP="00E07D60">
      <w:pPr>
        <w:jc w:val="center"/>
      </w:pPr>
      <w:r>
        <w:rPr>
          <w:rFonts w:hint="eastAsia"/>
          <w:noProof/>
        </w:rPr>
        <w:drawing>
          <wp:inline distT="0" distB="0" distL="0" distR="0" wp14:anchorId="60F273E9" wp14:editId="09A3F024">
            <wp:extent cx="4663196" cy="3004185"/>
            <wp:effectExtent l="0" t="0" r="4445" b="5715"/>
            <wp:docPr id="3755331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33195" name="Picture 375533195"/>
                    <pic:cNvPicPr/>
                  </pic:nvPicPr>
                  <pic:blipFill>
                    <a:blip r:embed="rId11">
                      <a:extLst>
                        <a:ext uri="{28A0092B-C50C-407E-A947-70E740481C1C}">
                          <a14:useLocalDpi xmlns:a14="http://schemas.microsoft.com/office/drawing/2010/main" val="0"/>
                        </a:ext>
                      </a:extLst>
                    </a:blip>
                    <a:stretch>
                      <a:fillRect/>
                    </a:stretch>
                  </pic:blipFill>
                  <pic:spPr>
                    <a:xfrm>
                      <a:off x="0" y="0"/>
                      <a:ext cx="4667675" cy="3007071"/>
                    </a:xfrm>
                    <a:prstGeom prst="rect">
                      <a:avLst/>
                    </a:prstGeom>
                  </pic:spPr>
                </pic:pic>
              </a:graphicData>
            </a:graphic>
          </wp:inline>
        </w:drawing>
      </w:r>
    </w:p>
    <w:p w14:paraId="4FAEABF5" w14:textId="6045AD8A" w:rsidR="00E07D60" w:rsidRDefault="00E07D60" w:rsidP="00E07D60">
      <w:pPr>
        <w:jc w:val="center"/>
        <w:rPr>
          <w:sz w:val="22"/>
          <w:szCs w:val="21"/>
        </w:rPr>
      </w:pPr>
      <w:r w:rsidRPr="00E07D60">
        <w:rPr>
          <w:rFonts w:hint="eastAsia"/>
          <w:sz w:val="22"/>
          <w:szCs w:val="21"/>
        </w:rPr>
        <w:t>F</w:t>
      </w:r>
      <w:r w:rsidRPr="00E07D60">
        <w:rPr>
          <w:sz w:val="22"/>
          <w:szCs w:val="21"/>
        </w:rPr>
        <w:t xml:space="preserve">igure </w:t>
      </w:r>
      <w:r>
        <w:rPr>
          <w:sz w:val="22"/>
          <w:szCs w:val="21"/>
        </w:rPr>
        <w:t>7 Distribution of Product Price</w:t>
      </w:r>
    </w:p>
    <w:p w14:paraId="152F4CFE" w14:textId="53067DFB" w:rsidR="00C150F7" w:rsidRPr="00C150F7" w:rsidRDefault="00C150F7" w:rsidP="00C150F7">
      <w:pPr>
        <w:ind w:left="240" w:hangingChars="100" w:hanging="240"/>
        <w:rPr>
          <w:rFonts w:hint="eastAsia"/>
        </w:rPr>
      </w:pPr>
      <w:r>
        <w:rPr>
          <w:rFonts w:hint="eastAsia"/>
        </w:rPr>
        <w:t>W</w:t>
      </w:r>
      <w:r>
        <w:t>e also analyze the best selling products by quantity and their contribution to th</w:t>
      </w:r>
      <w:r>
        <w:t>e sale</w:t>
      </w:r>
    </w:p>
    <w:p w14:paraId="0F13B160" w14:textId="6BA8C7CB" w:rsidR="00E07D60" w:rsidRDefault="00C150F7" w:rsidP="00C150F7">
      <w:pPr>
        <w:ind w:left="240" w:hangingChars="100" w:hanging="240"/>
      </w:pPr>
      <w:r>
        <w:rPr>
          <w:rFonts w:hint="eastAsia"/>
          <w:noProof/>
        </w:rPr>
        <w:drawing>
          <wp:inline distT="0" distB="0" distL="0" distR="0" wp14:anchorId="7E68EA57" wp14:editId="36C44ABF">
            <wp:extent cx="5274310" cy="3277870"/>
            <wp:effectExtent l="0" t="0" r="2540" b="0"/>
            <wp:docPr id="1573434793" name="Picture 1573434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09432" name="Picture 778909432"/>
                    <pic:cNvPicPr/>
                  </pic:nvPicPr>
                  <pic:blipFill>
                    <a:blip r:embed="rId12">
                      <a:extLst>
                        <a:ext uri="{28A0092B-C50C-407E-A947-70E740481C1C}">
                          <a14:useLocalDpi xmlns:a14="http://schemas.microsoft.com/office/drawing/2010/main" val="0"/>
                        </a:ext>
                      </a:extLst>
                    </a:blip>
                    <a:stretch>
                      <a:fillRect/>
                    </a:stretch>
                  </pic:blipFill>
                  <pic:spPr>
                    <a:xfrm>
                      <a:off x="0" y="0"/>
                      <a:ext cx="5274310" cy="3277870"/>
                    </a:xfrm>
                    <a:prstGeom prst="rect">
                      <a:avLst/>
                    </a:prstGeom>
                  </pic:spPr>
                </pic:pic>
              </a:graphicData>
            </a:graphic>
          </wp:inline>
        </w:drawing>
      </w:r>
    </w:p>
    <w:p w14:paraId="4E92ACF8" w14:textId="48AEC279" w:rsidR="00C150F7" w:rsidRDefault="00C150F7" w:rsidP="00C150F7">
      <w:pPr>
        <w:jc w:val="center"/>
        <w:rPr>
          <w:sz w:val="22"/>
          <w:szCs w:val="21"/>
        </w:rPr>
      </w:pPr>
      <w:r w:rsidRPr="00E07D60">
        <w:rPr>
          <w:rFonts w:hint="eastAsia"/>
          <w:sz w:val="22"/>
          <w:szCs w:val="21"/>
        </w:rPr>
        <w:t>F</w:t>
      </w:r>
      <w:r w:rsidRPr="00E07D60">
        <w:rPr>
          <w:sz w:val="22"/>
          <w:szCs w:val="21"/>
        </w:rPr>
        <w:t xml:space="preserve">igure </w:t>
      </w:r>
      <w:r>
        <w:rPr>
          <w:sz w:val="22"/>
          <w:szCs w:val="21"/>
        </w:rPr>
        <w:t>8 Best-selling products</w:t>
      </w:r>
    </w:p>
    <w:p w14:paraId="648BF45B" w14:textId="1671B1FD" w:rsidR="00C150F7" w:rsidRDefault="00C150F7" w:rsidP="00C150F7">
      <w:r>
        <w:rPr>
          <w:rFonts w:hint="eastAsia"/>
        </w:rPr>
        <w:t>T</w:t>
      </w:r>
      <w:r>
        <w:t>he best selling products is product with id: 84077. But product 84077 is cheap, it is not the most major contribution to the total sale.</w:t>
      </w:r>
    </w:p>
    <w:p w14:paraId="394582A5" w14:textId="74C0520C" w:rsidR="00C150F7" w:rsidRDefault="00C150F7" w:rsidP="00C150F7">
      <w:pPr>
        <w:jc w:val="center"/>
      </w:pPr>
      <w:r>
        <w:rPr>
          <w:rFonts w:hint="eastAsia"/>
          <w:noProof/>
        </w:rPr>
        <w:drawing>
          <wp:inline distT="0" distB="0" distL="0" distR="0" wp14:anchorId="111890F2" wp14:editId="56592062">
            <wp:extent cx="3594100" cy="3705307"/>
            <wp:effectExtent l="0" t="0" r="6350" b="9525"/>
            <wp:docPr id="19849453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45398" name="Picture 1984945398"/>
                    <pic:cNvPicPr/>
                  </pic:nvPicPr>
                  <pic:blipFill>
                    <a:blip r:embed="rId13">
                      <a:extLst>
                        <a:ext uri="{28A0092B-C50C-407E-A947-70E740481C1C}">
                          <a14:useLocalDpi xmlns:a14="http://schemas.microsoft.com/office/drawing/2010/main" val="0"/>
                        </a:ext>
                      </a:extLst>
                    </a:blip>
                    <a:stretch>
                      <a:fillRect/>
                    </a:stretch>
                  </pic:blipFill>
                  <pic:spPr>
                    <a:xfrm>
                      <a:off x="0" y="0"/>
                      <a:ext cx="3602428" cy="3713893"/>
                    </a:xfrm>
                    <a:prstGeom prst="rect">
                      <a:avLst/>
                    </a:prstGeom>
                  </pic:spPr>
                </pic:pic>
              </a:graphicData>
            </a:graphic>
          </wp:inline>
        </w:drawing>
      </w:r>
    </w:p>
    <w:p w14:paraId="792F665A" w14:textId="3B0C692C" w:rsidR="00C150F7" w:rsidRDefault="00C150F7" w:rsidP="00C150F7">
      <w:pPr>
        <w:jc w:val="center"/>
        <w:rPr>
          <w:sz w:val="22"/>
          <w:szCs w:val="21"/>
        </w:rPr>
      </w:pPr>
      <w:r w:rsidRPr="00E07D60">
        <w:rPr>
          <w:rFonts w:hint="eastAsia"/>
          <w:sz w:val="22"/>
          <w:szCs w:val="21"/>
        </w:rPr>
        <w:t>F</w:t>
      </w:r>
      <w:r w:rsidRPr="00E07D60">
        <w:rPr>
          <w:sz w:val="22"/>
          <w:szCs w:val="21"/>
        </w:rPr>
        <w:t xml:space="preserve">igure </w:t>
      </w:r>
      <w:r>
        <w:rPr>
          <w:sz w:val="22"/>
          <w:szCs w:val="21"/>
        </w:rPr>
        <w:t>9 Sales Contribution by Top Products</w:t>
      </w:r>
    </w:p>
    <w:p w14:paraId="0F277E92" w14:textId="30E25B69" w:rsidR="00C150F7" w:rsidRDefault="00C150F7" w:rsidP="00C150F7">
      <w:r w:rsidRPr="00C150F7">
        <w:t>The sales volume of a product is also related to the season, and we analyzed the relationship between some products and the season.</w:t>
      </w:r>
    </w:p>
    <w:p w14:paraId="133CD005" w14:textId="19085C06" w:rsidR="00C150F7" w:rsidRDefault="00C150F7" w:rsidP="00C150F7">
      <w:r>
        <w:rPr>
          <w:rFonts w:hint="eastAsia"/>
          <w:noProof/>
        </w:rPr>
        <w:drawing>
          <wp:inline distT="0" distB="0" distL="0" distR="0" wp14:anchorId="70BEFEAF" wp14:editId="5666B16D">
            <wp:extent cx="5274310" cy="3352165"/>
            <wp:effectExtent l="0" t="0" r="2540" b="635"/>
            <wp:docPr id="7444378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437834" name="Picture 744437834"/>
                    <pic:cNvPicPr/>
                  </pic:nvPicPr>
                  <pic:blipFill>
                    <a:blip r:embed="rId14">
                      <a:extLst>
                        <a:ext uri="{28A0092B-C50C-407E-A947-70E740481C1C}">
                          <a14:useLocalDpi xmlns:a14="http://schemas.microsoft.com/office/drawing/2010/main" val="0"/>
                        </a:ext>
                      </a:extLst>
                    </a:blip>
                    <a:stretch>
                      <a:fillRect/>
                    </a:stretch>
                  </pic:blipFill>
                  <pic:spPr>
                    <a:xfrm>
                      <a:off x="0" y="0"/>
                      <a:ext cx="5274310" cy="3352165"/>
                    </a:xfrm>
                    <a:prstGeom prst="rect">
                      <a:avLst/>
                    </a:prstGeom>
                  </pic:spPr>
                </pic:pic>
              </a:graphicData>
            </a:graphic>
          </wp:inline>
        </w:drawing>
      </w:r>
    </w:p>
    <w:p w14:paraId="223F25C5" w14:textId="54639C68" w:rsidR="00C150F7" w:rsidRDefault="00C150F7" w:rsidP="00C150F7">
      <w:pPr>
        <w:jc w:val="center"/>
        <w:rPr>
          <w:sz w:val="22"/>
          <w:szCs w:val="21"/>
        </w:rPr>
      </w:pPr>
      <w:r w:rsidRPr="00E07D60">
        <w:rPr>
          <w:rFonts w:hint="eastAsia"/>
          <w:sz w:val="22"/>
          <w:szCs w:val="21"/>
        </w:rPr>
        <w:t>F</w:t>
      </w:r>
      <w:r w:rsidRPr="00E07D60">
        <w:rPr>
          <w:sz w:val="22"/>
          <w:szCs w:val="21"/>
        </w:rPr>
        <w:t xml:space="preserve">igure </w:t>
      </w:r>
      <w:r>
        <w:rPr>
          <w:sz w:val="22"/>
          <w:szCs w:val="21"/>
        </w:rPr>
        <w:t>10 Seasonal Product Preferences</w:t>
      </w:r>
    </w:p>
    <w:p w14:paraId="73B05809" w14:textId="30F0B8D4" w:rsidR="00C150F7" w:rsidRDefault="00C150F7" w:rsidP="00C150F7">
      <w:r>
        <w:rPr>
          <w:rFonts w:hint="eastAsia"/>
        </w:rPr>
        <w:t>W</w:t>
      </w:r>
      <w:r>
        <w:t>e can see products like 22108 is higly related to the season which means we don’t need to introduce it in the other seasons.</w:t>
      </w:r>
    </w:p>
    <w:p w14:paraId="781EEABD" w14:textId="6D624DBF" w:rsidR="0096320E" w:rsidRDefault="0096320E" w:rsidP="0096320E">
      <w:pPr>
        <w:pStyle w:val="Heading3"/>
      </w:pPr>
      <w:r>
        <w:t>Sales and Price</w:t>
      </w:r>
    </w:p>
    <w:p w14:paraId="4D51BD2B" w14:textId="380B6F40" w:rsidR="0096320E" w:rsidRPr="0096320E" w:rsidRDefault="0096320E" w:rsidP="0096320E">
      <w:pPr>
        <w:rPr>
          <w:rFonts w:hint="eastAsia"/>
        </w:rPr>
      </w:pPr>
      <w:r w:rsidRPr="0096320E">
        <w:t>Here we show the relationship between the quantity of a good purchased and its price</w:t>
      </w:r>
    </w:p>
    <w:p w14:paraId="20B19638" w14:textId="594EC9CA" w:rsidR="0096320E" w:rsidRDefault="0096320E" w:rsidP="0096320E">
      <w:pPr>
        <w:jc w:val="center"/>
      </w:pPr>
      <w:r>
        <w:rPr>
          <w:rFonts w:hint="eastAsia"/>
          <w:noProof/>
        </w:rPr>
        <w:drawing>
          <wp:inline distT="0" distB="0" distL="0" distR="0" wp14:anchorId="3EA02A97" wp14:editId="6986BD1B">
            <wp:extent cx="4202255" cy="2638425"/>
            <wp:effectExtent l="0" t="0" r="8255" b="0"/>
            <wp:docPr id="597424321" name="Picture 597424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26360" name="Picture 559226360"/>
                    <pic:cNvPicPr/>
                  </pic:nvPicPr>
                  <pic:blipFill>
                    <a:blip r:embed="rId15">
                      <a:extLst>
                        <a:ext uri="{28A0092B-C50C-407E-A947-70E740481C1C}">
                          <a14:useLocalDpi xmlns:a14="http://schemas.microsoft.com/office/drawing/2010/main" val="0"/>
                        </a:ext>
                      </a:extLst>
                    </a:blip>
                    <a:stretch>
                      <a:fillRect/>
                    </a:stretch>
                  </pic:blipFill>
                  <pic:spPr>
                    <a:xfrm>
                      <a:off x="0" y="0"/>
                      <a:ext cx="4206358" cy="2641001"/>
                    </a:xfrm>
                    <a:prstGeom prst="rect">
                      <a:avLst/>
                    </a:prstGeom>
                  </pic:spPr>
                </pic:pic>
              </a:graphicData>
            </a:graphic>
          </wp:inline>
        </w:drawing>
      </w:r>
    </w:p>
    <w:p w14:paraId="092420F4" w14:textId="0BB31689" w:rsidR="0096320E" w:rsidRDefault="0096320E" w:rsidP="0096320E">
      <w:pPr>
        <w:jc w:val="center"/>
        <w:rPr>
          <w:sz w:val="22"/>
          <w:szCs w:val="21"/>
        </w:rPr>
      </w:pPr>
      <w:r w:rsidRPr="0096320E">
        <w:rPr>
          <w:rFonts w:hint="eastAsia"/>
          <w:sz w:val="22"/>
          <w:szCs w:val="21"/>
        </w:rPr>
        <w:t>F</w:t>
      </w:r>
      <w:r w:rsidRPr="0096320E">
        <w:rPr>
          <w:sz w:val="22"/>
          <w:szCs w:val="21"/>
        </w:rPr>
        <w:t>igure 11 Quantity and Price Analysis</w:t>
      </w:r>
    </w:p>
    <w:p w14:paraId="36772F8B" w14:textId="43956C87" w:rsidR="0096320E" w:rsidRDefault="0096320E" w:rsidP="0096320E">
      <w:r w:rsidRPr="0096320E">
        <w:t>It can be seen that items purchased in high volumes are usually less expensive, items purchased in low volumes are more expensive, and there are also items purchased in low volumes that are less expensive, and these items are usually not essential for everyday life</w:t>
      </w:r>
    </w:p>
    <w:p w14:paraId="556F31CE" w14:textId="026A0822" w:rsidR="0096320E" w:rsidRDefault="0096320E" w:rsidP="0096320E"/>
    <w:p w14:paraId="36CE81A5" w14:textId="0AA04BDB" w:rsidR="0096320E" w:rsidRDefault="0096320E" w:rsidP="0096320E">
      <w:r w:rsidRPr="0096320E">
        <w:t>We also show how this store's sales relate to the time of day</w:t>
      </w:r>
      <w:r>
        <w:t xml:space="preserve"> as below:</w:t>
      </w:r>
    </w:p>
    <w:p w14:paraId="6010E4A1" w14:textId="4B35EEA1" w:rsidR="0096320E" w:rsidRDefault="0096320E" w:rsidP="0096320E">
      <w:r>
        <w:rPr>
          <w:rFonts w:hint="eastAsia"/>
          <w:noProof/>
        </w:rPr>
        <w:drawing>
          <wp:inline distT="0" distB="0" distL="0" distR="0" wp14:anchorId="6F106409" wp14:editId="1BF4AAB2">
            <wp:extent cx="5274310" cy="2717165"/>
            <wp:effectExtent l="0" t="0" r="2540" b="6985"/>
            <wp:docPr id="479307712" name="Picture 479307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03740" name="Picture 188303740"/>
                    <pic:cNvPicPr/>
                  </pic:nvPicPr>
                  <pic:blipFill>
                    <a:blip r:embed="rId16">
                      <a:extLst>
                        <a:ext uri="{28A0092B-C50C-407E-A947-70E740481C1C}">
                          <a14:useLocalDpi xmlns:a14="http://schemas.microsoft.com/office/drawing/2010/main" val="0"/>
                        </a:ext>
                      </a:extLst>
                    </a:blip>
                    <a:stretch>
                      <a:fillRect/>
                    </a:stretch>
                  </pic:blipFill>
                  <pic:spPr>
                    <a:xfrm>
                      <a:off x="0" y="0"/>
                      <a:ext cx="5274310" cy="2717165"/>
                    </a:xfrm>
                    <a:prstGeom prst="rect">
                      <a:avLst/>
                    </a:prstGeom>
                  </pic:spPr>
                </pic:pic>
              </a:graphicData>
            </a:graphic>
          </wp:inline>
        </w:drawing>
      </w:r>
    </w:p>
    <w:p w14:paraId="4283DB7A" w14:textId="2766505B" w:rsidR="0096320E" w:rsidRPr="0096320E" w:rsidRDefault="0096320E" w:rsidP="0096320E">
      <w:pPr>
        <w:jc w:val="center"/>
        <w:rPr>
          <w:rFonts w:hint="eastAsia"/>
          <w:sz w:val="22"/>
          <w:szCs w:val="21"/>
        </w:rPr>
      </w:pPr>
      <w:r w:rsidRPr="0096320E">
        <w:rPr>
          <w:rFonts w:hint="eastAsia"/>
          <w:sz w:val="22"/>
          <w:szCs w:val="21"/>
        </w:rPr>
        <w:t>F</w:t>
      </w:r>
      <w:r w:rsidRPr="0096320E">
        <w:rPr>
          <w:sz w:val="22"/>
          <w:szCs w:val="21"/>
        </w:rPr>
        <w:t>igure 12 Monthly Sales Trends</w:t>
      </w:r>
    </w:p>
    <w:p w14:paraId="3BD9A9A3" w14:textId="6AEA4E66" w:rsidR="0096320E" w:rsidRPr="0096320E" w:rsidRDefault="0096320E" w:rsidP="0096320E">
      <w:pPr>
        <w:rPr>
          <w:rFonts w:hint="eastAsia"/>
        </w:rPr>
      </w:pPr>
      <w:r w:rsidRPr="0096320E">
        <w:t>In 2010-10</w:t>
      </w:r>
      <w:r>
        <w:t xml:space="preserve"> to </w:t>
      </w:r>
      <w:r w:rsidRPr="0096320E">
        <w:t>2011-3, there were large fluctuations in sales</w:t>
      </w:r>
    </w:p>
    <w:p w14:paraId="59EEF28D" w14:textId="15DD6C97" w:rsidR="00B24A25" w:rsidRDefault="00681E9B" w:rsidP="00681E9B">
      <w:pPr>
        <w:pStyle w:val="Heading3"/>
      </w:pPr>
      <w:r>
        <w:rPr>
          <w:rFonts w:hint="eastAsia"/>
        </w:rPr>
        <w:t>A</w:t>
      </w:r>
      <w:r>
        <w:t>ssociation Rule Analysis</w:t>
      </w:r>
    </w:p>
    <w:p w14:paraId="6FDCBD71" w14:textId="115B9A2E" w:rsidR="00681E9B" w:rsidRDefault="00681E9B" w:rsidP="00681E9B">
      <w:r>
        <w:rPr>
          <w:rFonts w:hint="eastAsia"/>
        </w:rPr>
        <w:t>I</w:t>
      </w:r>
      <w:r>
        <w:t xml:space="preserve">n this task, I use FP-Tree to analyze the transaction sets. </w:t>
      </w:r>
      <w:r w:rsidRPr="00681E9B">
        <w:t>Unlike Apriori, FP-Growth does not generate candidate itemsets explicitly, which reduces the number of passes over the data.</w:t>
      </w:r>
      <w:r>
        <w:t xml:space="preserve"> And also </w:t>
      </w:r>
      <w:r w:rsidRPr="00681E9B">
        <w:t>FP-Growth is known for its efficiency, especially in scenarios with large datasets and a large number of frequent itemsets.</w:t>
      </w:r>
      <w:r>
        <w:t xml:space="preserve"> This is really important and let me choose this algorithm. With the </w:t>
      </w:r>
      <w:r w:rsidRPr="00FF4768">
        <w:rPr>
          <w:b/>
          <w:bCs/>
        </w:rPr>
        <w:t>minimum support 0.01</w:t>
      </w:r>
      <w:r>
        <w:t>, we can get the result as below:</w:t>
      </w:r>
    </w:p>
    <w:p w14:paraId="45E2C232" w14:textId="248EB0DE" w:rsidR="00681E9B" w:rsidRDefault="00681E9B" w:rsidP="00681E9B">
      <w:r w:rsidRPr="00681E9B">
        <w:drawing>
          <wp:inline distT="0" distB="0" distL="0" distR="0" wp14:anchorId="1123E907" wp14:editId="7493C93F">
            <wp:extent cx="5274310" cy="1871980"/>
            <wp:effectExtent l="0" t="0" r="2540" b="0"/>
            <wp:docPr id="78805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54275" name=""/>
                    <pic:cNvPicPr/>
                  </pic:nvPicPr>
                  <pic:blipFill>
                    <a:blip r:embed="rId17"/>
                    <a:stretch>
                      <a:fillRect/>
                    </a:stretch>
                  </pic:blipFill>
                  <pic:spPr>
                    <a:xfrm>
                      <a:off x="0" y="0"/>
                      <a:ext cx="5274310" cy="1871980"/>
                    </a:xfrm>
                    <a:prstGeom prst="rect">
                      <a:avLst/>
                    </a:prstGeom>
                  </pic:spPr>
                </pic:pic>
              </a:graphicData>
            </a:graphic>
          </wp:inline>
        </w:drawing>
      </w:r>
    </w:p>
    <w:p w14:paraId="18A8279C" w14:textId="1CE0065F" w:rsidR="00FF4768" w:rsidRDefault="00FF4768" w:rsidP="00681E9B">
      <w:r w:rsidRPr="00FF4768">
        <w:t>When arranging items, these items can be placed together</w:t>
      </w:r>
      <w:r>
        <w:t>:</w:t>
      </w:r>
    </w:p>
    <w:p w14:paraId="7F6ED191" w14:textId="4306D934" w:rsidR="00FF4768" w:rsidRDefault="00FF4768" w:rsidP="00FF4768">
      <w:pPr>
        <w:pStyle w:val="ListParagraph"/>
        <w:numPr>
          <w:ilvl w:val="0"/>
          <w:numId w:val="1"/>
        </w:numPr>
        <w:ind w:firstLineChars="0"/>
      </w:pPr>
      <w:r>
        <w:t>(22745) (22748)</w:t>
      </w:r>
    </w:p>
    <w:p w14:paraId="18FD1C71" w14:textId="55FD58F5" w:rsidR="00FF4768" w:rsidRDefault="00FF4768" w:rsidP="00FF4768">
      <w:pPr>
        <w:pStyle w:val="ListParagraph"/>
        <w:numPr>
          <w:ilvl w:val="0"/>
          <w:numId w:val="1"/>
        </w:numPr>
        <w:ind w:firstLineChars="0"/>
      </w:pPr>
      <w:r>
        <w:rPr>
          <w:rFonts w:hint="eastAsia"/>
        </w:rPr>
        <w:t>(</w:t>
      </w:r>
      <w:r>
        <w:t>21239) (21240)</w:t>
      </w:r>
    </w:p>
    <w:p w14:paraId="0E0EBF6B" w14:textId="02524F47" w:rsidR="00FF4768" w:rsidRDefault="00FF4768" w:rsidP="00FF4768">
      <w:pPr>
        <w:pStyle w:val="ListParagraph"/>
        <w:numPr>
          <w:ilvl w:val="0"/>
          <w:numId w:val="1"/>
        </w:numPr>
        <w:ind w:firstLineChars="0"/>
      </w:pPr>
      <w:r>
        <w:rPr>
          <w:rFonts w:hint="eastAsia"/>
        </w:rPr>
        <w:t>(</w:t>
      </w:r>
      <w:r>
        <w:t>21094) (21086)</w:t>
      </w:r>
    </w:p>
    <w:p w14:paraId="2A2D5784" w14:textId="77777777" w:rsidR="00FF4768" w:rsidRDefault="00FF4768" w:rsidP="00FF4768">
      <w:pPr>
        <w:pStyle w:val="ListParagraph"/>
        <w:numPr>
          <w:ilvl w:val="0"/>
          <w:numId w:val="1"/>
        </w:numPr>
        <w:ind w:firstLineChars="0"/>
      </w:pPr>
      <w:r>
        <w:rPr>
          <w:rFonts w:hint="eastAsia"/>
        </w:rPr>
        <w:t>(</w:t>
      </w:r>
      <w:r>
        <w:t>22699, 22697) (22698)</w:t>
      </w:r>
    </w:p>
    <w:p w14:paraId="7350B74E" w14:textId="537F9A4B" w:rsidR="00FF4768" w:rsidRDefault="00FF4768" w:rsidP="00FF4768">
      <w:r w:rsidRPr="00FF4768">
        <w:t>At the same time, introduce more of the following products</w:t>
      </w:r>
      <w:r>
        <w:t>:</w:t>
      </w:r>
    </w:p>
    <w:p w14:paraId="2F0B4EF4" w14:textId="7F147B3D" w:rsidR="00FF4768" w:rsidRPr="00FF4768" w:rsidRDefault="00FF4768" w:rsidP="00FF4768">
      <w:pPr>
        <w:rPr>
          <w:rFonts w:hint="eastAsia"/>
        </w:rPr>
      </w:pPr>
      <w:r>
        <w:t>(85123A, 22423, 85009B, 21212)</w:t>
      </w:r>
    </w:p>
    <w:sectPr w:rsidR="00FF4768" w:rsidRPr="00FF476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E0DBD"/>
    <w:multiLevelType w:val="hybridMultilevel"/>
    <w:tmpl w:val="96523D14"/>
    <w:lvl w:ilvl="0" w:tplc="130272B0">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748119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C6BB0"/>
    <w:rsid w:val="0006092B"/>
    <w:rsid w:val="00102F8E"/>
    <w:rsid w:val="001444CE"/>
    <w:rsid w:val="002221F5"/>
    <w:rsid w:val="00261831"/>
    <w:rsid w:val="00632491"/>
    <w:rsid w:val="00681E9B"/>
    <w:rsid w:val="006A57DA"/>
    <w:rsid w:val="0096320E"/>
    <w:rsid w:val="00B24A25"/>
    <w:rsid w:val="00B91133"/>
    <w:rsid w:val="00C150F7"/>
    <w:rsid w:val="00C23D75"/>
    <w:rsid w:val="00C61A90"/>
    <w:rsid w:val="00D82311"/>
    <w:rsid w:val="00DE2A20"/>
    <w:rsid w:val="00E06E7A"/>
    <w:rsid w:val="00E07D60"/>
    <w:rsid w:val="00EC6BB0"/>
    <w:rsid w:val="00F24CA5"/>
    <w:rsid w:val="00FF47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85796"/>
  <w15:chartTrackingRefBased/>
  <w15:docId w15:val="{22EACA75-DC3C-447B-A610-01AE52B22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zh-CN"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1F5"/>
  </w:style>
  <w:style w:type="paragraph" w:styleId="Heading1">
    <w:name w:val="heading 1"/>
    <w:basedOn w:val="Normal"/>
    <w:next w:val="Normal"/>
    <w:link w:val="Heading1Char"/>
    <w:uiPriority w:val="9"/>
    <w:qFormat/>
    <w:rsid w:val="002221F5"/>
    <w:pPr>
      <w:keepNext/>
      <w:keepLines/>
      <w:spacing w:before="340" w:after="330" w:line="578" w:lineRule="auto"/>
      <w:jc w:val="center"/>
      <w:outlineLvl w:val="0"/>
    </w:pPr>
    <w:rPr>
      <w:b/>
      <w:bCs/>
      <w:kern w:val="44"/>
      <w:sz w:val="44"/>
      <w:szCs w:val="44"/>
    </w:rPr>
  </w:style>
  <w:style w:type="paragraph" w:styleId="Heading2">
    <w:name w:val="heading 2"/>
    <w:basedOn w:val="Normal"/>
    <w:next w:val="Normal"/>
    <w:link w:val="Heading2Char"/>
    <w:autoRedefine/>
    <w:uiPriority w:val="9"/>
    <w:unhideWhenUsed/>
    <w:rsid w:val="00B91133"/>
    <w:pPr>
      <w:keepNext/>
      <w:keepLines/>
      <w:spacing w:before="260" w:after="260" w:line="416" w:lineRule="auto"/>
      <w:outlineLvl w:val="1"/>
    </w:pPr>
    <w:rPr>
      <w:rFonts w:asciiTheme="majorHAnsi" w:eastAsiaTheme="majorEastAsia" w:hAnsiTheme="majorHAnsi" w:cstheme="majorBidi"/>
      <w:b/>
      <w:bCs/>
      <w:sz w:val="30"/>
      <w:szCs w:val="32"/>
    </w:rPr>
  </w:style>
  <w:style w:type="paragraph" w:styleId="Heading3">
    <w:name w:val="heading 3"/>
    <w:basedOn w:val="Normal"/>
    <w:next w:val="Normal"/>
    <w:link w:val="Heading3Char"/>
    <w:uiPriority w:val="9"/>
    <w:unhideWhenUsed/>
    <w:qFormat/>
    <w:rsid w:val="002221F5"/>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2221F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221F5"/>
    <w:rPr>
      <w:b/>
      <w:bCs/>
      <w:sz w:val="32"/>
      <w:szCs w:val="32"/>
    </w:rPr>
  </w:style>
  <w:style w:type="character" w:customStyle="1" w:styleId="Heading2Char">
    <w:name w:val="Heading 2 Char"/>
    <w:basedOn w:val="DefaultParagraphFont"/>
    <w:link w:val="Heading2"/>
    <w:uiPriority w:val="9"/>
    <w:rsid w:val="00B91133"/>
    <w:rPr>
      <w:rFonts w:asciiTheme="majorHAnsi" w:eastAsiaTheme="majorEastAsia" w:hAnsiTheme="majorHAnsi" w:cstheme="majorBidi"/>
      <w:b/>
      <w:bCs/>
      <w:sz w:val="30"/>
      <w:szCs w:val="32"/>
    </w:rPr>
  </w:style>
  <w:style w:type="character" w:customStyle="1" w:styleId="Heading1Char">
    <w:name w:val="Heading 1 Char"/>
    <w:basedOn w:val="DefaultParagraphFont"/>
    <w:link w:val="Heading1"/>
    <w:uiPriority w:val="9"/>
    <w:rsid w:val="002221F5"/>
    <w:rPr>
      <w:b/>
      <w:bCs/>
      <w:kern w:val="44"/>
      <w:sz w:val="44"/>
      <w:szCs w:val="44"/>
    </w:rPr>
  </w:style>
  <w:style w:type="character" w:customStyle="1" w:styleId="Heading4Char">
    <w:name w:val="Heading 4 Char"/>
    <w:basedOn w:val="DefaultParagraphFont"/>
    <w:link w:val="Heading4"/>
    <w:uiPriority w:val="9"/>
    <w:rsid w:val="002221F5"/>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2221F5"/>
    <w:pPr>
      <w:spacing w:before="240" w:after="60"/>
      <w:jc w:val="center"/>
      <w:outlineLvl w:val="0"/>
    </w:pPr>
    <w:rPr>
      <w:rFonts w:asciiTheme="majorHAnsi" w:eastAsia="宋体" w:hAnsiTheme="majorHAnsi" w:cstheme="majorBidi"/>
      <w:b/>
      <w:bCs/>
      <w:sz w:val="36"/>
      <w:szCs w:val="32"/>
    </w:rPr>
  </w:style>
  <w:style w:type="character" w:customStyle="1" w:styleId="TitleChar">
    <w:name w:val="Title Char"/>
    <w:basedOn w:val="DefaultParagraphFont"/>
    <w:link w:val="Title"/>
    <w:uiPriority w:val="10"/>
    <w:rsid w:val="002221F5"/>
    <w:rPr>
      <w:rFonts w:asciiTheme="majorHAnsi" w:eastAsia="宋体" w:hAnsiTheme="majorHAnsi" w:cstheme="majorBidi"/>
      <w:b/>
      <w:bCs/>
      <w:sz w:val="36"/>
      <w:szCs w:val="32"/>
    </w:rPr>
  </w:style>
  <w:style w:type="paragraph" w:styleId="ListParagraph">
    <w:name w:val="List Paragraph"/>
    <w:basedOn w:val="Normal"/>
    <w:uiPriority w:val="34"/>
    <w:qFormat/>
    <w:rsid w:val="00FF476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TotalTime>
  <Pages>7</Pages>
  <Words>552</Words>
  <Characters>3152</Characters>
  <Application>Microsoft Office Word</Application>
  <DocSecurity>0</DocSecurity>
  <Lines>26</Lines>
  <Paragraphs>7</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Q4 Recommendation and Business Analysis</vt:lpstr>
      <vt:lpstr>        Data Exploration</vt:lpstr>
      <vt:lpstr>        Visualization and BA</vt:lpstr>
      <vt:lpstr>        Product side</vt:lpstr>
      <vt:lpstr>        Sales and Price</vt:lpstr>
      <vt:lpstr>        Association Rule Analysis</vt:lpstr>
    </vt:vector>
  </TitlesOfParts>
  <Company/>
  <LinksUpToDate>false</LinksUpToDate>
  <CharactersWithSpaces>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Kainan LIU</dc:creator>
  <cp:keywords/>
  <dc:description/>
  <cp:lastModifiedBy>Kainan LIU</cp:lastModifiedBy>
  <cp:revision>3</cp:revision>
  <dcterms:created xsi:type="dcterms:W3CDTF">2023-12-17T10:01:00Z</dcterms:created>
  <dcterms:modified xsi:type="dcterms:W3CDTF">2023-12-17T11:09:00Z</dcterms:modified>
</cp:coreProperties>
</file>