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4F6761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050554" w:rsidRDefault="00050554" w:rsidP="00050554">
      <w:pPr>
        <w:pStyle w:val="SemEspaamento"/>
      </w:pPr>
      <w:r w:rsidRPr="004F6761">
        <w:rPr>
          <w:lang w:val="en-US"/>
        </w:rPr>
        <w:t xml:space="preserve">    </w:t>
      </w:r>
      <w:proofErr w:type="spellStart"/>
      <w:r w:rsidRPr="00050554">
        <w:t>cpf</w:t>
      </w:r>
      <w:proofErr w:type="spellEnd"/>
      <w:r w:rsidRPr="00050554">
        <w:t xml:space="preserve"> </w:t>
      </w:r>
      <w:r>
        <w:t>VARCHAR(32)</w:t>
      </w:r>
      <w:r w:rsidRPr="00DD750C">
        <w:t>,</w:t>
      </w:r>
    </w:p>
    <w:p w:rsidR="00050554" w:rsidRPr="00DD750C" w:rsidRDefault="00050554" w:rsidP="00050554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 xml:space="preserve">nome </w:t>
      </w:r>
      <w:r w:rsidRPr="00DD750C">
        <w:t xml:space="preserve"> </w:t>
      </w:r>
      <w:r>
        <w:t>VARCHAR(64)</w:t>
      </w:r>
      <w:r w:rsidRPr="00DD750C">
        <w:t>,</w:t>
      </w:r>
    </w:p>
    <w:p w:rsidR="00050554" w:rsidRDefault="00050554" w:rsidP="00050554">
      <w:pPr>
        <w:pStyle w:val="SemEspaamento"/>
      </w:pPr>
      <w:r>
        <w:t xml:space="preserve">    </w:t>
      </w:r>
      <w:proofErr w:type="spellStart"/>
      <w:r>
        <w:t>idEndereco</w:t>
      </w:r>
      <w:proofErr w:type="spellEnd"/>
      <w:r>
        <w:t xml:space="preserve"> INT,</w:t>
      </w:r>
    </w:p>
    <w:p w:rsidR="00050554" w:rsidRPr="00DD750C" w:rsidRDefault="00050554" w:rsidP="00050554">
      <w:pPr>
        <w:pStyle w:val="SemEspaamento"/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4F6761"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4F6761" w:rsidRDefault="004F6761" w:rsidP="004F6761">
      <w:pPr>
        <w:pStyle w:val="SemEspaamento"/>
      </w:pPr>
      <w:r w:rsidRPr="004F6761">
        <w:t>CREATE TABLE Cliente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DD750C" w:rsidRDefault="004F6761" w:rsidP="004F6761">
      <w:pPr>
        <w:pStyle w:val="SemEspaamento"/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4F6761" w:rsidRPr="004F6761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CONSTRAINT </w:t>
      </w:r>
      <w:proofErr w:type="spellStart"/>
      <w:r w:rsidRPr="004F6761">
        <w:rPr>
          <w:lang w:val="en-US"/>
        </w:rPr>
        <w:t>un_</w:t>
      </w:r>
      <w:r>
        <w:rPr>
          <w:lang w:val="en-US"/>
        </w:rPr>
        <w:t>cliente</w:t>
      </w:r>
      <w:r w:rsidRPr="004F6761">
        <w:rPr>
          <w:lang w:val="en-US"/>
        </w:rPr>
        <w:t>_email</w:t>
      </w:r>
      <w:proofErr w:type="spellEnd"/>
      <w:r w:rsidRPr="004F6761">
        <w:rPr>
          <w:lang w:val="en-US"/>
        </w:rPr>
        <w:t xml:space="preserve"> UNIQUE(email)</w:t>
      </w:r>
    </w:p>
    <w:p w:rsidR="004F6761" w:rsidRDefault="004F6761" w:rsidP="004F6761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6A659E" w:rsidRDefault="006A659E" w:rsidP="00050554">
      <w:pPr>
        <w:pStyle w:val="SemEspaamento"/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3A4EC0" w:rsidRDefault="003A4EC0" w:rsidP="00050554">
      <w:pPr>
        <w:pStyle w:val="SemEspaamento"/>
        <w:rPr>
          <w:color w:val="00B050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associar essa pessoa a um cliente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pnome</w:t>
      </w:r>
      <w:proofErr w:type="spellEnd"/>
      <w:r w:rsidRPr="00A168A5">
        <w:rPr>
          <w:lang w:val="en-US"/>
        </w:rPr>
        <w:t xml:space="preserve"> VARCHAR(64),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pidEndereco</w:t>
      </w:r>
      <w:proofErr w:type="spellEnd"/>
      <w:r w:rsidRPr="00A168A5">
        <w:rPr>
          <w:lang w:val="en-US"/>
        </w:rPr>
        <w:t xml:space="preserve"> INT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)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BEGIN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  <w:t>INSERT INTO Pessoa(</w:t>
      </w:r>
      <w:proofErr w:type="spellStart"/>
      <w:r w:rsidRPr="00A168A5">
        <w:rPr>
          <w:lang w:val="en-US"/>
        </w:rPr>
        <w:t>cpf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nome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idEndereco</w:t>
      </w:r>
      <w:proofErr w:type="spellEnd"/>
      <w:r w:rsidRPr="00A168A5">
        <w:rPr>
          <w:lang w:val="en-US"/>
        </w:rPr>
        <w:t>)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  <w:t>VALUES(</w:t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pnome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pidEndereco</w:t>
      </w:r>
      <w:proofErr w:type="spellEnd"/>
      <w:r w:rsidRPr="00A168A5">
        <w:rPr>
          <w:lang w:val="en-US"/>
        </w:rPr>
        <w:t>);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    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    SELECT * FROM Pessoa WHERE id = LAST_INSERT_ID();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</w:pPr>
      <w:r w:rsidRPr="00A168A5">
        <w:t>END$$</w:t>
      </w:r>
    </w:p>
    <w:p w:rsidR="00A168A5" w:rsidRPr="00A168A5" w:rsidRDefault="00A168A5" w:rsidP="00A168A5">
      <w:pPr>
        <w:pStyle w:val="SemEspaamento"/>
      </w:pPr>
    </w:p>
    <w:p w:rsidR="00813F59" w:rsidRPr="00A168A5" w:rsidRDefault="00A168A5" w:rsidP="00A168A5">
      <w:pPr>
        <w:pStyle w:val="SemEspaamento"/>
      </w:pPr>
      <w:r w:rsidRPr="00A168A5">
        <w:t>DELIMITER ;</w:t>
      </w:r>
    </w:p>
    <w:p w:rsidR="00813F59" w:rsidRPr="00A168A5" w:rsidRDefault="00813F59" w:rsidP="006A659E">
      <w:pPr>
        <w:pStyle w:val="SemEspaamento"/>
      </w:pPr>
    </w:p>
    <w:p w:rsidR="00050554" w:rsidRPr="00D17CE0" w:rsidRDefault="00050554" w:rsidP="00050554">
      <w:pPr>
        <w:pStyle w:val="SemEspaamento"/>
        <w:rPr>
          <w:color w:val="00B050"/>
        </w:rPr>
      </w:pPr>
    </w:p>
    <w:p w:rsidR="00050554" w:rsidRPr="00DD750C" w:rsidRDefault="00050554" w:rsidP="00DD750C">
      <w:pPr>
        <w:pStyle w:val="SemEspaamento"/>
      </w:pPr>
    </w:p>
    <w:sectPr w:rsidR="00050554" w:rsidRPr="00DD750C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50554"/>
    <w:rsid w:val="001E0D14"/>
    <w:rsid w:val="002168D0"/>
    <w:rsid w:val="003A4EC0"/>
    <w:rsid w:val="004F6761"/>
    <w:rsid w:val="005A3502"/>
    <w:rsid w:val="006360FF"/>
    <w:rsid w:val="006730EF"/>
    <w:rsid w:val="006849AE"/>
    <w:rsid w:val="006A659E"/>
    <w:rsid w:val="00704800"/>
    <w:rsid w:val="00730A60"/>
    <w:rsid w:val="00791CC2"/>
    <w:rsid w:val="00813F59"/>
    <w:rsid w:val="009528E5"/>
    <w:rsid w:val="00A168A5"/>
    <w:rsid w:val="00AC0E55"/>
    <w:rsid w:val="00C5003E"/>
    <w:rsid w:val="00D17CE0"/>
    <w:rsid w:val="00DD750C"/>
    <w:rsid w:val="00F5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301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19</cp:revision>
  <dcterms:created xsi:type="dcterms:W3CDTF">2018-04-16T01:12:00Z</dcterms:created>
  <dcterms:modified xsi:type="dcterms:W3CDTF">2018-04-16T15:00:00Z</dcterms:modified>
</cp:coreProperties>
</file>