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719" w:rsidRDefault="00520C7C" w:rsidP="00520C7C">
      <w:pPr>
        <w:jc w:val="center"/>
        <w:rPr>
          <w:b/>
          <w:bCs/>
          <w:sz w:val="32"/>
          <w:szCs w:val="32"/>
          <w:u w:val="single"/>
        </w:rPr>
      </w:pPr>
      <w:r w:rsidRPr="00520C7C">
        <w:rPr>
          <w:b/>
          <w:bCs/>
          <w:sz w:val="32"/>
          <w:szCs w:val="32"/>
          <w:u w:val="single"/>
        </w:rPr>
        <w:t>Detectio</w:t>
      </w:r>
      <w:r>
        <w:rPr>
          <w:b/>
          <w:bCs/>
          <w:sz w:val="32"/>
          <w:szCs w:val="32"/>
          <w:u w:val="single"/>
        </w:rPr>
        <w:t>n</w:t>
      </w:r>
      <w:r w:rsidRPr="00520C7C">
        <w:rPr>
          <w:b/>
          <w:bCs/>
          <w:sz w:val="32"/>
          <w:szCs w:val="32"/>
          <w:u w:val="single"/>
        </w:rPr>
        <w:t xml:space="preserve"> of breast cancer</w:t>
      </w:r>
    </w:p>
    <w:p w:rsidR="00520C7C" w:rsidRDefault="00520C7C" w:rsidP="00520C7C">
      <w:pPr>
        <w:rPr>
          <w:b/>
          <w:bCs/>
          <w:sz w:val="32"/>
          <w:szCs w:val="32"/>
          <w:u w:val="single"/>
        </w:rPr>
      </w:pPr>
      <w:r>
        <w:rPr>
          <w:b/>
          <w:bCs/>
          <w:sz w:val="32"/>
          <w:szCs w:val="32"/>
          <w:u w:val="single"/>
        </w:rPr>
        <w:t>Problem Statement:</w:t>
      </w:r>
    </w:p>
    <w:p w:rsidR="00520C7C" w:rsidRPr="00EA4BB9" w:rsidRDefault="00520C7C" w:rsidP="00520C7C">
      <w:pPr>
        <w:rPr>
          <w:color w:val="000000"/>
          <w:sz w:val="28"/>
          <w:szCs w:val="28"/>
          <w:shd w:val="clear" w:color="auto" w:fill="FFFFFF"/>
        </w:rPr>
      </w:pPr>
      <w:r w:rsidRPr="00EA4BB9">
        <w:rPr>
          <w:color w:val="000000"/>
          <w:sz w:val="28"/>
          <w:szCs w:val="28"/>
          <w:shd w:val="clear" w:color="auto" w:fill="FFFFFF"/>
        </w:rPr>
        <w:t xml:space="preserve">Breast cancer is a global health problem and the most common cancer amongst women, comprising 23% of the female cancers </w:t>
      </w:r>
      <w:r w:rsidRPr="00EA4BB9">
        <w:rPr>
          <w:color w:val="000000"/>
          <w:sz w:val="28"/>
          <w:szCs w:val="28"/>
          <w:shd w:val="clear" w:color="auto" w:fill="FFFFFF"/>
        </w:rPr>
        <w:t>.</w:t>
      </w:r>
      <w:r w:rsidRPr="00EA4BB9">
        <w:rPr>
          <w:color w:val="000000"/>
          <w:sz w:val="28"/>
          <w:szCs w:val="28"/>
          <w:shd w:val="clear" w:color="auto" w:fill="FFFFFF"/>
        </w:rPr>
        <w:t>It is also the leading cause of cancer-related deaths in low-resourced countries. Women in any age range are at risk of breast cancer and the ris</w:t>
      </w:r>
      <w:r w:rsidRPr="00EA4BB9">
        <w:rPr>
          <w:color w:val="000000"/>
          <w:sz w:val="28"/>
          <w:szCs w:val="28"/>
          <w:shd w:val="clear" w:color="auto" w:fill="FFFFFF"/>
        </w:rPr>
        <w:t>ks increases with advanced age .</w:t>
      </w:r>
      <w:r w:rsidRPr="00EA4BB9">
        <w:rPr>
          <w:color w:val="000000"/>
          <w:sz w:val="28"/>
          <w:szCs w:val="28"/>
          <w:shd w:val="clear" w:color="auto" w:fill="FFFFFF"/>
        </w:rPr>
        <w:t xml:space="preserve">Despite the development of advanced technology in the detection of breast cancer, the mortality rate remains high. Breast cancer is the main cause of cancer mortality in women aged 40–44 years old. Although substantial improvement in survival has been reported in high-income countries, the risk continues to increase. The survival rates in middle- and low-income countries remain </w:t>
      </w:r>
      <w:proofErr w:type="gramStart"/>
      <w:r w:rsidRPr="00EA4BB9">
        <w:rPr>
          <w:color w:val="000000"/>
          <w:sz w:val="28"/>
          <w:szCs w:val="28"/>
          <w:shd w:val="clear" w:color="auto" w:fill="FFFFFF"/>
        </w:rPr>
        <w:t xml:space="preserve">low </w:t>
      </w:r>
      <w:r w:rsidRPr="00EA4BB9">
        <w:rPr>
          <w:color w:val="000000"/>
          <w:sz w:val="28"/>
          <w:szCs w:val="28"/>
          <w:shd w:val="clear" w:color="auto" w:fill="FFFFFF"/>
        </w:rPr>
        <w:t>.</w:t>
      </w:r>
      <w:proofErr w:type="gramEnd"/>
    </w:p>
    <w:p w:rsidR="00520C7C" w:rsidRPr="00EA4BB9" w:rsidRDefault="00520C7C" w:rsidP="00520C7C">
      <w:pPr>
        <w:rPr>
          <w:color w:val="000000"/>
          <w:sz w:val="28"/>
          <w:szCs w:val="28"/>
          <w:shd w:val="clear" w:color="auto" w:fill="FFFFFF"/>
        </w:rPr>
      </w:pPr>
      <w:r w:rsidRPr="00EA4BB9">
        <w:rPr>
          <w:color w:val="000000"/>
          <w:sz w:val="28"/>
          <w:szCs w:val="28"/>
          <w:shd w:val="clear" w:color="auto" w:fill="FFFFFF"/>
        </w:rPr>
        <w:t>For the early detection of cancer we are making a detection system for those who have lack of knowledge moreover to reduce such cases.</w:t>
      </w:r>
    </w:p>
    <w:p w:rsidR="00520C7C" w:rsidRDefault="00A60FDD" w:rsidP="00520C7C">
      <w:pPr>
        <w:rPr>
          <w:b/>
          <w:bCs/>
          <w:sz w:val="32"/>
          <w:szCs w:val="32"/>
          <w:u w:val="single"/>
        </w:rPr>
      </w:pPr>
      <w:r>
        <w:rPr>
          <w:b/>
          <w:bCs/>
          <w:sz w:val="32"/>
          <w:szCs w:val="32"/>
          <w:u w:val="single"/>
        </w:rPr>
        <w:t>FLOW OF PROJECT AND OTHER DETAILS:</w:t>
      </w:r>
      <w:bookmarkStart w:id="0" w:name="_GoBack"/>
      <w:bookmarkEnd w:id="0"/>
    </w:p>
    <w:p w:rsidR="00A60FDD" w:rsidRPr="00A60FDD" w:rsidRDefault="00A60FDD" w:rsidP="00520C7C">
      <w:pPr>
        <w:rPr>
          <w:b/>
          <w:bCs/>
          <w:sz w:val="24"/>
          <w:szCs w:val="24"/>
          <w:u w:val="single"/>
        </w:rPr>
      </w:pPr>
      <w:r w:rsidRPr="00A60FDD">
        <w:rPr>
          <w:b/>
          <w:bCs/>
          <w:sz w:val="24"/>
          <w:szCs w:val="24"/>
          <w:u w:val="single"/>
        </w:rPr>
        <w:t>Group members:</w:t>
      </w:r>
    </w:p>
    <w:tbl>
      <w:tblPr>
        <w:tblStyle w:val="TableGrid"/>
        <w:tblW w:w="0" w:type="auto"/>
        <w:tblLook w:val="04A0" w:firstRow="1" w:lastRow="0" w:firstColumn="1" w:lastColumn="0" w:noHBand="0" w:noVBand="1"/>
      </w:tblPr>
      <w:tblGrid>
        <w:gridCol w:w="4675"/>
        <w:gridCol w:w="4675"/>
      </w:tblGrid>
      <w:tr w:rsidR="00A60FDD" w:rsidTr="00A60FDD">
        <w:tc>
          <w:tcPr>
            <w:tcW w:w="4675" w:type="dxa"/>
          </w:tcPr>
          <w:p w:rsidR="00A60FDD" w:rsidRPr="00A60FDD" w:rsidRDefault="00A60FDD" w:rsidP="00520C7C">
            <w:pPr>
              <w:rPr>
                <w:color w:val="000000"/>
                <w:sz w:val="28"/>
                <w:szCs w:val="28"/>
                <w:shd w:val="clear" w:color="auto" w:fill="FFFFFF"/>
              </w:rPr>
            </w:pPr>
            <w:r w:rsidRPr="00A60FDD">
              <w:rPr>
                <w:color w:val="000000"/>
                <w:sz w:val="28"/>
                <w:szCs w:val="28"/>
                <w:shd w:val="clear" w:color="auto" w:fill="FFFFFF"/>
              </w:rPr>
              <w:t>9413</w:t>
            </w:r>
          </w:p>
        </w:tc>
        <w:tc>
          <w:tcPr>
            <w:tcW w:w="4675" w:type="dxa"/>
          </w:tcPr>
          <w:p w:rsidR="00A60FDD" w:rsidRPr="00A60FDD" w:rsidRDefault="00A60FDD" w:rsidP="00520C7C">
            <w:pPr>
              <w:rPr>
                <w:color w:val="000000"/>
                <w:sz w:val="28"/>
                <w:szCs w:val="28"/>
                <w:shd w:val="clear" w:color="auto" w:fill="FFFFFF"/>
              </w:rPr>
            </w:pPr>
            <w:r w:rsidRPr="00A60FDD">
              <w:rPr>
                <w:color w:val="000000"/>
                <w:sz w:val="28"/>
                <w:szCs w:val="28"/>
                <w:shd w:val="clear" w:color="auto" w:fill="FFFFFF"/>
              </w:rPr>
              <w:t>Kainat Fatima</w:t>
            </w:r>
          </w:p>
        </w:tc>
      </w:tr>
      <w:tr w:rsidR="00A60FDD" w:rsidTr="00A60FDD">
        <w:tc>
          <w:tcPr>
            <w:tcW w:w="4675" w:type="dxa"/>
          </w:tcPr>
          <w:p w:rsidR="00A60FDD" w:rsidRPr="00A60FDD" w:rsidRDefault="00A60FDD" w:rsidP="00520C7C">
            <w:pPr>
              <w:rPr>
                <w:color w:val="000000"/>
                <w:sz w:val="28"/>
                <w:szCs w:val="28"/>
                <w:shd w:val="clear" w:color="auto" w:fill="FFFFFF"/>
              </w:rPr>
            </w:pPr>
            <w:r w:rsidRPr="00A60FDD">
              <w:rPr>
                <w:color w:val="000000"/>
                <w:sz w:val="28"/>
                <w:szCs w:val="28"/>
                <w:shd w:val="clear" w:color="auto" w:fill="FFFFFF"/>
              </w:rPr>
              <w:t>9411</w:t>
            </w:r>
          </w:p>
        </w:tc>
        <w:tc>
          <w:tcPr>
            <w:tcW w:w="4675" w:type="dxa"/>
          </w:tcPr>
          <w:p w:rsidR="00A60FDD" w:rsidRPr="00A60FDD" w:rsidRDefault="00A60FDD" w:rsidP="00520C7C">
            <w:pPr>
              <w:rPr>
                <w:color w:val="000000"/>
                <w:sz w:val="28"/>
                <w:szCs w:val="28"/>
                <w:shd w:val="clear" w:color="auto" w:fill="FFFFFF"/>
              </w:rPr>
            </w:pPr>
            <w:r w:rsidRPr="00A60FDD">
              <w:rPr>
                <w:color w:val="000000"/>
                <w:sz w:val="28"/>
                <w:szCs w:val="28"/>
                <w:shd w:val="clear" w:color="auto" w:fill="FFFFFF"/>
              </w:rPr>
              <w:t xml:space="preserve">Ali Sher </w:t>
            </w:r>
            <w:proofErr w:type="spellStart"/>
            <w:r w:rsidRPr="00A60FDD">
              <w:rPr>
                <w:color w:val="000000"/>
                <w:sz w:val="28"/>
                <w:szCs w:val="28"/>
                <w:shd w:val="clear" w:color="auto" w:fill="FFFFFF"/>
              </w:rPr>
              <w:t>Fazil</w:t>
            </w:r>
            <w:proofErr w:type="spellEnd"/>
          </w:p>
        </w:tc>
      </w:tr>
    </w:tbl>
    <w:p w:rsidR="00A60FDD" w:rsidRPr="00EA4BB9" w:rsidRDefault="00A60FDD" w:rsidP="00520C7C">
      <w:pPr>
        <w:rPr>
          <w:b/>
          <w:bCs/>
          <w:sz w:val="32"/>
          <w:szCs w:val="32"/>
          <w:u w:val="single"/>
        </w:rPr>
      </w:pPr>
    </w:p>
    <w:p w:rsidR="00520C7C" w:rsidRPr="00EA4BB9" w:rsidRDefault="00520C7C" w:rsidP="00520C7C">
      <w:pPr>
        <w:rPr>
          <w:color w:val="000000"/>
          <w:sz w:val="28"/>
          <w:szCs w:val="28"/>
          <w:shd w:val="clear" w:color="auto" w:fill="FFFFFF"/>
        </w:rPr>
      </w:pPr>
      <w:r w:rsidRPr="00EA4BB9">
        <w:rPr>
          <w:color w:val="000000"/>
          <w:sz w:val="28"/>
          <w:szCs w:val="28"/>
          <w:shd w:val="clear" w:color="auto" w:fill="FFFFFF"/>
        </w:rPr>
        <w:t xml:space="preserve">We will start our project after </w:t>
      </w:r>
      <w:proofErr w:type="gramStart"/>
      <w:r w:rsidRPr="00EA4BB9">
        <w:rPr>
          <w:color w:val="000000"/>
          <w:sz w:val="28"/>
          <w:szCs w:val="28"/>
          <w:shd w:val="clear" w:color="auto" w:fill="FFFFFF"/>
        </w:rPr>
        <w:t>midterms</w:t>
      </w:r>
      <w:proofErr w:type="gramEnd"/>
      <w:r w:rsidRPr="00EA4BB9">
        <w:rPr>
          <w:color w:val="000000"/>
          <w:sz w:val="28"/>
          <w:szCs w:val="28"/>
          <w:shd w:val="clear" w:color="auto" w:fill="FFFFFF"/>
        </w:rPr>
        <w:t xml:space="preserve"> means at week9 </w:t>
      </w:r>
    </w:p>
    <w:tbl>
      <w:tblPr>
        <w:tblStyle w:val="TableGrid"/>
        <w:tblW w:w="0" w:type="auto"/>
        <w:tblLook w:val="04A0" w:firstRow="1" w:lastRow="0" w:firstColumn="1" w:lastColumn="0" w:noHBand="0" w:noVBand="1"/>
      </w:tblPr>
      <w:tblGrid>
        <w:gridCol w:w="2065"/>
        <w:gridCol w:w="7285"/>
      </w:tblGrid>
      <w:tr w:rsidR="00520C7C" w:rsidRPr="00EA4BB9" w:rsidTr="00EA4BB9">
        <w:tc>
          <w:tcPr>
            <w:tcW w:w="2065" w:type="dxa"/>
          </w:tcPr>
          <w:p w:rsidR="00520C7C" w:rsidRPr="00EA4BB9" w:rsidRDefault="00520C7C" w:rsidP="00EA4BB9">
            <w:pPr>
              <w:rPr>
                <w:color w:val="000000"/>
                <w:sz w:val="28"/>
                <w:szCs w:val="28"/>
                <w:shd w:val="clear" w:color="auto" w:fill="FFFFFF"/>
              </w:rPr>
            </w:pPr>
            <w:r w:rsidRPr="00EA4BB9">
              <w:rPr>
                <w:color w:val="000000"/>
                <w:sz w:val="28"/>
                <w:szCs w:val="28"/>
                <w:shd w:val="clear" w:color="auto" w:fill="FFFFFF"/>
              </w:rPr>
              <w:t>WEEK 9</w:t>
            </w:r>
          </w:p>
        </w:tc>
        <w:tc>
          <w:tcPr>
            <w:tcW w:w="7285" w:type="dxa"/>
          </w:tcPr>
          <w:p w:rsidR="00520C7C" w:rsidRPr="00EA4BB9" w:rsidRDefault="00EA4BB9" w:rsidP="00520C7C">
            <w:pPr>
              <w:rPr>
                <w:color w:val="000000"/>
                <w:sz w:val="28"/>
                <w:szCs w:val="28"/>
                <w:shd w:val="clear" w:color="auto" w:fill="FFFFFF"/>
              </w:rPr>
            </w:pPr>
            <w:r w:rsidRPr="00EA4BB9">
              <w:rPr>
                <w:color w:val="000000"/>
                <w:sz w:val="28"/>
                <w:szCs w:val="28"/>
                <w:shd w:val="clear" w:color="auto" w:fill="FFFFFF"/>
              </w:rPr>
              <w:t>First we will gather the data to train our models, we will take the open source data from Kaggle.</w:t>
            </w:r>
          </w:p>
        </w:tc>
      </w:tr>
      <w:tr w:rsidR="00520C7C" w:rsidRPr="00EA4BB9" w:rsidTr="00EA4BB9">
        <w:tc>
          <w:tcPr>
            <w:tcW w:w="2065" w:type="dxa"/>
          </w:tcPr>
          <w:p w:rsidR="00520C7C" w:rsidRPr="00EA4BB9" w:rsidRDefault="00EA4BB9" w:rsidP="00520C7C">
            <w:pPr>
              <w:rPr>
                <w:color w:val="000000"/>
                <w:sz w:val="28"/>
                <w:szCs w:val="28"/>
                <w:shd w:val="clear" w:color="auto" w:fill="FFFFFF"/>
              </w:rPr>
            </w:pPr>
            <w:r w:rsidRPr="00EA4BB9">
              <w:rPr>
                <w:color w:val="000000"/>
                <w:sz w:val="28"/>
                <w:szCs w:val="28"/>
                <w:shd w:val="clear" w:color="auto" w:fill="FFFFFF"/>
              </w:rPr>
              <w:t>WEEK 10</w:t>
            </w:r>
          </w:p>
        </w:tc>
        <w:tc>
          <w:tcPr>
            <w:tcW w:w="7285" w:type="dxa"/>
          </w:tcPr>
          <w:p w:rsidR="00520C7C" w:rsidRPr="00EA4BB9" w:rsidRDefault="00EA4BB9" w:rsidP="00520C7C">
            <w:pPr>
              <w:rPr>
                <w:color w:val="000000"/>
                <w:sz w:val="28"/>
                <w:szCs w:val="28"/>
                <w:shd w:val="clear" w:color="auto" w:fill="FFFFFF"/>
              </w:rPr>
            </w:pPr>
            <w:r w:rsidRPr="00EA4BB9">
              <w:rPr>
                <w:color w:val="000000"/>
                <w:sz w:val="28"/>
                <w:szCs w:val="28"/>
                <w:shd w:val="clear" w:color="auto" w:fill="FFFFFF"/>
              </w:rPr>
              <w:t>Analyze the data by using panda libraries and normalize it to get good results</w:t>
            </w:r>
          </w:p>
        </w:tc>
      </w:tr>
      <w:tr w:rsidR="00EA4BB9" w:rsidRPr="00EA4BB9" w:rsidTr="00EA4BB9">
        <w:tc>
          <w:tcPr>
            <w:tcW w:w="2065" w:type="dxa"/>
          </w:tcPr>
          <w:p w:rsidR="00EA4BB9" w:rsidRPr="00EA4BB9" w:rsidRDefault="00EA4BB9" w:rsidP="00520C7C">
            <w:pPr>
              <w:rPr>
                <w:color w:val="000000"/>
                <w:sz w:val="28"/>
                <w:szCs w:val="28"/>
                <w:shd w:val="clear" w:color="auto" w:fill="FFFFFF"/>
              </w:rPr>
            </w:pPr>
            <w:r w:rsidRPr="00EA4BB9">
              <w:rPr>
                <w:color w:val="000000"/>
                <w:sz w:val="28"/>
                <w:szCs w:val="28"/>
                <w:shd w:val="clear" w:color="auto" w:fill="FFFFFF"/>
              </w:rPr>
              <w:t>WEEK11</w:t>
            </w:r>
          </w:p>
        </w:tc>
        <w:tc>
          <w:tcPr>
            <w:tcW w:w="7285" w:type="dxa"/>
          </w:tcPr>
          <w:p w:rsidR="00EA4BB9" w:rsidRPr="00EA4BB9" w:rsidRDefault="00EA4BB9" w:rsidP="00520C7C">
            <w:pPr>
              <w:rPr>
                <w:color w:val="000000"/>
                <w:sz w:val="28"/>
                <w:szCs w:val="28"/>
                <w:shd w:val="clear" w:color="auto" w:fill="FFFFFF"/>
              </w:rPr>
            </w:pPr>
            <w:r w:rsidRPr="00EA4BB9">
              <w:rPr>
                <w:color w:val="000000"/>
                <w:sz w:val="28"/>
                <w:szCs w:val="28"/>
                <w:shd w:val="clear" w:color="auto" w:fill="FFFFFF"/>
              </w:rPr>
              <w:t xml:space="preserve">Will train our </w:t>
            </w:r>
            <w:proofErr w:type="gramStart"/>
            <w:r w:rsidRPr="00EA4BB9">
              <w:rPr>
                <w:color w:val="000000"/>
                <w:sz w:val="28"/>
                <w:szCs w:val="28"/>
                <w:shd w:val="clear" w:color="auto" w:fill="FFFFFF"/>
              </w:rPr>
              <w:t>models ,we</w:t>
            </w:r>
            <w:proofErr w:type="gramEnd"/>
            <w:r w:rsidRPr="00EA4BB9">
              <w:rPr>
                <w:color w:val="000000"/>
                <w:sz w:val="28"/>
                <w:szCs w:val="28"/>
                <w:shd w:val="clear" w:color="auto" w:fill="FFFFFF"/>
              </w:rPr>
              <w:t xml:space="preserve"> will be using 3 Machine learning algorithms, and then test our remaining data points on trained models that how it predict.</w:t>
            </w:r>
          </w:p>
        </w:tc>
      </w:tr>
      <w:tr w:rsidR="00EA4BB9" w:rsidRPr="00EA4BB9" w:rsidTr="00EA4BB9">
        <w:tc>
          <w:tcPr>
            <w:tcW w:w="2065" w:type="dxa"/>
          </w:tcPr>
          <w:p w:rsidR="00EA4BB9" w:rsidRPr="00EA4BB9" w:rsidRDefault="00EA4BB9" w:rsidP="00520C7C">
            <w:pPr>
              <w:rPr>
                <w:color w:val="000000"/>
                <w:sz w:val="28"/>
                <w:szCs w:val="28"/>
                <w:shd w:val="clear" w:color="auto" w:fill="FFFFFF"/>
              </w:rPr>
            </w:pPr>
            <w:r w:rsidRPr="00EA4BB9">
              <w:rPr>
                <w:color w:val="000000"/>
                <w:sz w:val="28"/>
                <w:szCs w:val="28"/>
                <w:shd w:val="clear" w:color="auto" w:fill="FFFFFF"/>
              </w:rPr>
              <w:t>WEEK 12</w:t>
            </w:r>
          </w:p>
        </w:tc>
        <w:tc>
          <w:tcPr>
            <w:tcW w:w="7285" w:type="dxa"/>
          </w:tcPr>
          <w:p w:rsidR="00EA4BB9" w:rsidRPr="00EA4BB9" w:rsidRDefault="00EA4BB9" w:rsidP="00520C7C">
            <w:pPr>
              <w:rPr>
                <w:color w:val="000000"/>
                <w:sz w:val="28"/>
                <w:szCs w:val="28"/>
                <w:shd w:val="clear" w:color="auto" w:fill="FFFFFF"/>
              </w:rPr>
            </w:pPr>
            <w:r w:rsidRPr="00EA4BB9">
              <w:rPr>
                <w:color w:val="000000"/>
                <w:sz w:val="28"/>
                <w:szCs w:val="28"/>
                <w:shd w:val="clear" w:color="auto" w:fill="FFFFFF"/>
              </w:rPr>
              <w:t>We will apply some technique of performance measurement to get good accuracy.</w:t>
            </w:r>
          </w:p>
        </w:tc>
      </w:tr>
      <w:tr w:rsidR="00EA4BB9" w:rsidRPr="00EA4BB9" w:rsidTr="00EA4BB9">
        <w:tc>
          <w:tcPr>
            <w:tcW w:w="2065" w:type="dxa"/>
          </w:tcPr>
          <w:p w:rsidR="00EA4BB9" w:rsidRPr="00EA4BB9" w:rsidRDefault="00EA4BB9" w:rsidP="00520C7C">
            <w:pPr>
              <w:rPr>
                <w:color w:val="000000"/>
                <w:sz w:val="28"/>
                <w:szCs w:val="28"/>
                <w:shd w:val="clear" w:color="auto" w:fill="FFFFFF"/>
              </w:rPr>
            </w:pPr>
            <w:r w:rsidRPr="00EA4BB9">
              <w:rPr>
                <w:color w:val="000000"/>
                <w:sz w:val="28"/>
                <w:szCs w:val="28"/>
                <w:shd w:val="clear" w:color="auto" w:fill="FFFFFF"/>
              </w:rPr>
              <w:t xml:space="preserve">Week 13 </w:t>
            </w:r>
          </w:p>
        </w:tc>
        <w:tc>
          <w:tcPr>
            <w:tcW w:w="7285" w:type="dxa"/>
          </w:tcPr>
          <w:p w:rsidR="00EA4BB9" w:rsidRPr="00EA4BB9" w:rsidRDefault="00EA4BB9" w:rsidP="00520C7C">
            <w:pPr>
              <w:rPr>
                <w:color w:val="000000"/>
                <w:sz w:val="28"/>
                <w:szCs w:val="28"/>
                <w:shd w:val="clear" w:color="auto" w:fill="FFFFFF"/>
              </w:rPr>
            </w:pPr>
            <w:r w:rsidRPr="00EA4BB9">
              <w:rPr>
                <w:color w:val="000000"/>
                <w:sz w:val="28"/>
                <w:szCs w:val="28"/>
                <w:shd w:val="clear" w:color="auto" w:fill="FFFFFF"/>
              </w:rPr>
              <w:t>Finalized the whole detection system.</w:t>
            </w:r>
          </w:p>
        </w:tc>
      </w:tr>
    </w:tbl>
    <w:p w:rsidR="004578B6" w:rsidRDefault="004578B6" w:rsidP="00520C7C">
      <w:pPr>
        <w:rPr>
          <w:b/>
          <w:bCs/>
          <w:sz w:val="36"/>
          <w:szCs w:val="36"/>
          <w:u w:val="single"/>
        </w:rPr>
      </w:pPr>
    </w:p>
    <w:p w:rsidR="00520C7C" w:rsidRPr="004578B6" w:rsidRDefault="004578B6" w:rsidP="00520C7C">
      <w:pPr>
        <w:rPr>
          <w:b/>
          <w:bCs/>
          <w:sz w:val="36"/>
          <w:szCs w:val="36"/>
          <w:u w:val="single"/>
        </w:rPr>
      </w:pPr>
      <w:r w:rsidRPr="004578B6">
        <w:rPr>
          <w:b/>
          <w:bCs/>
          <w:sz w:val="36"/>
          <w:szCs w:val="36"/>
          <w:u w:val="single"/>
        </w:rPr>
        <w:lastRenderedPageBreak/>
        <w:t xml:space="preserve"> EXPECTED RESULTS:</w:t>
      </w:r>
    </w:p>
    <w:p w:rsidR="00EA4BB9" w:rsidRPr="00EA4BB9" w:rsidRDefault="00EA4BB9" w:rsidP="00520C7C">
      <w:pPr>
        <w:rPr>
          <w:color w:val="000000"/>
          <w:sz w:val="28"/>
          <w:szCs w:val="28"/>
          <w:shd w:val="clear" w:color="auto" w:fill="FFFFFF"/>
        </w:rPr>
      </w:pPr>
      <w:r w:rsidRPr="00EA4BB9">
        <w:rPr>
          <w:color w:val="000000"/>
          <w:sz w:val="28"/>
          <w:szCs w:val="28"/>
          <w:shd w:val="clear" w:color="auto" w:fill="FFFFFF"/>
        </w:rPr>
        <w:t>We will get the keen knowledge of Models and how to train and test data to get good prediction and also the study for improving performances of different algorithms.</w:t>
      </w:r>
    </w:p>
    <w:sectPr w:rsidR="00EA4BB9" w:rsidRPr="00EA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7C"/>
    <w:rsid w:val="004578B6"/>
    <w:rsid w:val="00520C7C"/>
    <w:rsid w:val="00A60FDD"/>
    <w:rsid w:val="00E76719"/>
    <w:rsid w:val="00EA4B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AEDFB-2E58-4E8E-B673-1AFABECE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0C7C"/>
    <w:rPr>
      <w:color w:val="0000FF"/>
      <w:u w:val="single"/>
    </w:rPr>
  </w:style>
  <w:style w:type="character" w:styleId="Emphasis">
    <w:name w:val="Emphasis"/>
    <w:basedOn w:val="DefaultParagraphFont"/>
    <w:uiPriority w:val="20"/>
    <w:qFormat/>
    <w:rsid w:val="00520C7C"/>
    <w:rPr>
      <w:i/>
      <w:iCs/>
    </w:rPr>
  </w:style>
  <w:style w:type="table" w:styleId="TableGrid">
    <w:name w:val="Table Grid"/>
    <w:basedOn w:val="TableNormal"/>
    <w:uiPriority w:val="39"/>
    <w:rsid w:val="0052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2021-03-01T10:08:00Z</dcterms:created>
  <dcterms:modified xsi:type="dcterms:W3CDTF">2021-03-01T10:30:00Z</dcterms:modified>
</cp:coreProperties>
</file>