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90F2D6" w14:textId="77777777" w:rsidR="0008283B" w:rsidRPr="00B1378C" w:rsidRDefault="00000000">
      <w:pPr>
        <w:spacing w:before="240" w:after="240"/>
        <w:jc w:val="both"/>
        <w:rPr>
          <w:rFonts w:ascii="Times New Roman" w:eastAsia="Times New Roman" w:hAnsi="Times New Roman" w:cs="Times New Roman"/>
          <w:b/>
          <w:sz w:val="32"/>
          <w:szCs w:val="32"/>
        </w:rPr>
      </w:pPr>
      <w:r w:rsidRPr="00B1378C">
        <w:rPr>
          <w:rFonts w:ascii="Times New Roman" w:eastAsia="Times New Roman" w:hAnsi="Times New Roman" w:cs="Times New Roman"/>
          <w:b/>
          <w:sz w:val="32"/>
          <w:szCs w:val="32"/>
        </w:rPr>
        <w:t>Title:</w:t>
      </w:r>
    </w:p>
    <w:p w14:paraId="08C0CADF" w14:textId="77777777" w:rsidR="0008283B"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Soft Clustering for Enhancing the Diagnosis of Chronic Diseases over Machine Learning Algorithms</w:t>
      </w:r>
    </w:p>
    <w:p w14:paraId="6733794B" w14:textId="77777777" w:rsidR="0008283B" w:rsidRPr="00B1378C" w:rsidRDefault="00000000">
      <w:pPr>
        <w:spacing w:before="240" w:after="240"/>
        <w:jc w:val="both"/>
        <w:rPr>
          <w:rFonts w:ascii="Times New Roman" w:eastAsia="Times New Roman" w:hAnsi="Times New Roman" w:cs="Times New Roman"/>
          <w:b/>
          <w:sz w:val="32"/>
          <w:szCs w:val="32"/>
        </w:rPr>
      </w:pPr>
      <w:r w:rsidRPr="00B1378C">
        <w:rPr>
          <w:rFonts w:ascii="Times New Roman" w:eastAsia="Times New Roman" w:hAnsi="Times New Roman" w:cs="Times New Roman"/>
          <w:b/>
          <w:sz w:val="32"/>
          <w:szCs w:val="32"/>
        </w:rPr>
        <w:t xml:space="preserve"> Group Members:</w:t>
      </w:r>
    </w:p>
    <w:p w14:paraId="3CC1197F" w14:textId="77777777" w:rsidR="0008283B" w:rsidRDefault="00000000">
      <w:pPr>
        <w:spacing w:before="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Sijal</w:t>
      </w:r>
      <w:proofErr w:type="spellEnd"/>
      <w:r>
        <w:rPr>
          <w:rFonts w:ascii="Times New Roman" w:eastAsia="Times New Roman" w:hAnsi="Times New Roman" w:cs="Times New Roman"/>
          <w:sz w:val="24"/>
          <w:szCs w:val="24"/>
        </w:rPr>
        <w:t xml:space="preserve"> Fatima</w:t>
      </w:r>
    </w:p>
    <w:p w14:paraId="56FC0283" w14:textId="77777777" w:rsidR="0008283B" w:rsidRDefault="00000000">
      <w:pPr>
        <w:spacing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Kainat Ijaz</w:t>
      </w:r>
    </w:p>
    <w:p w14:paraId="1CF95294" w14:textId="77777777" w:rsidR="0008283B" w:rsidRPr="00B1378C" w:rsidRDefault="00000000">
      <w:pPr>
        <w:spacing w:before="240" w:after="240"/>
        <w:jc w:val="both"/>
        <w:rPr>
          <w:rFonts w:ascii="Times New Roman" w:eastAsia="Times New Roman" w:hAnsi="Times New Roman" w:cs="Times New Roman"/>
          <w:sz w:val="32"/>
          <w:szCs w:val="32"/>
        </w:rPr>
      </w:pPr>
      <w:r w:rsidRPr="00B1378C">
        <w:rPr>
          <w:rFonts w:ascii="Times New Roman" w:eastAsia="Times New Roman" w:hAnsi="Times New Roman" w:cs="Times New Roman"/>
          <w:b/>
          <w:sz w:val="32"/>
          <w:szCs w:val="32"/>
        </w:rPr>
        <w:t>Abstract:</w:t>
      </w:r>
    </w:p>
    <w:p w14:paraId="23E1BC54" w14:textId="77777777" w:rsidR="0008283B"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diagnosis of chronic diseases is a major challenge due to the presence of ambiguous data points in healthcare datasets. Traditional machine learning algorithms struggle to achieve high classification accuracy in these scenarios. This project implements and evaluates the Rough K-Means RKM clustering algorithm to address the data ambiguity by separating data into lower and upper approximations. Comparative analysis with methods such as K-Means, Gaussian Mixture, and Deep Neural Networks highlights the benefits of soft clustering in improving diagnostic performance. Our experiments show enhanced accuracy, sensitivity, and specificity in diagnosing diabetes, breast cancer, and chronic kidney disease.</w:t>
      </w:r>
    </w:p>
    <w:p w14:paraId="26029DB6" w14:textId="77777777" w:rsidR="0008283B" w:rsidRPr="00B1378C" w:rsidRDefault="00000000">
      <w:pPr>
        <w:spacing w:before="240" w:after="240"/>
        <w:jc w:val="both"/>
        <w:rPr>
          <w:rFonts w:ascii="Times New Roman" w:eastAsia="Times New Roman" w:hAnsi="Times New Roman" w:cs="Times New Roman"/>
          <w:b/>
          <w:sz w:val="32"/>
          <w:szCs w:val="32"/>
        </w:rPr>
      </w:pPr>
      <w:r w:rsidRPr="00B1378C">
        <w:rPr>
          <w:rFonts w:ascii="Times New Roman" w:eastAsia="Times New Roman" w:hAnsi="Times New Roman" w:cs="Times New Roman"/>
          <w:b/>
          <w:sz w:val="32"/>
          <w:szCs w:val="32"/>
        </w:rPr>
        <w:t>1. Introduction:</w:t>
      </w:r>
    </w:p>
    <w:p w14:paraId="4D6915A0" w14:textId="77777777" w:rsidR="0008283B" w:rsidRPr="00B1378C" w:rsidRDefault="00000000">
      <w:pPr>
        <w:pStyle w:val="Heading3"/>
        <w:keepNext w:val="0"/>
        <w:keepLines w:val="0"/>
        <w:spacing w:before="280"/>
        <w:jc w:val="both"/>
        <w:rPr>
          <w:rFonts w:ascii="Times New Roman" w:eastAsia="Times New Roman" w:hAnsi="Times New Roman" w:cs="Times New Roman"/>
          <w:b/>
          <w:color w:val="000000"/>
        </w:rPr>
      </w:pPr>
      <w:bookmarkStart w:id="0" w:name="_m2zxnqi3hdb1" w:colFirst="0" w:colLast="0"/>
      <w:bookmarkEnd w:id="0"/>
      <w:r w:rsidRPr="00B1378C">
        <w:rPr>
          <w:rFonts w:ascii="Times New Roman" w:eastAsia="Times New Roman" w:hAnsi="Times New Roman" w:cs="Times New Roman"/>
          <w:b/>
          <w:color w:val="000000"/>
        </w:rPr>
        <w:t>Problem Statement:</w:t>
      </w:r>
    </w:p>
    <w:p w14:paraId="536F720A" w14:textId="77777777" w:rsidR="0008283B"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Chronic diseases such as diabetes, cancer, and kidney diseases account for 60% of global mortality. Early diagnosis is crucial. Healthcare datasets often contain ambiguous objects which means data points share characteristics of multiple classes which reduces performance in traditional machine learning classifiers.</w:t>
      </w:r>
    </w:p>
    <w:p w14:paraId="7576DE71" w14:textId="77777777" w:rsidR="0008283B" w:rsidRPr="00B1378C" w:rsidRDefault="00000000">
      <w:pPr>
        <w:pStyle w:val="Heading3"/>
        <w:keepNext w:val="0"/>
        <w:keepLines w:val="0"/>
        <w:spacing w:before="280"/>
        <w:jc w:val="both"/>
        <w:rPr>
          <w:rFonts w:ascii="Times New Roman" w:eastAsia="Times New Roman" w:hAnsi="Times New Roman" w:cs="Times New Roman"/>
          <w:b/>
          <w:color w:val="000000"/>
        </w:rPr>
      </w:pPr>
      <w:bookmarkStart w:id="1" w:name="_mscvdhy2343v" w:colFirst="0" w:colLast="0"/>
      <w:bookmarkEnd w:id="1"/>
      <w:r w:rsidRPr="00B1378C">
        <w:rPr>
          <w:rFonts w:ascii="Times New Roman" w:eastAsia="Times New Roman" w:hAnsi="Times New Roman" w:cs="Times New Roman"/>
          <w:b/>
          <w:color w:val="000000"/>
        </w:rPr>
        <w:t>Research Paper Solution:</w:t>
      </w:r>
    </w:p>
    <w:p w14:paraId="6C409C12" w14:textId="77777777" w:rsidR="0008283B"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paper proposes the Rough K-Means (RKM) clustering algorithm, which divides data into:</w:t>
      </w:r>
    </w:p>
    <w:p w14:paraId="05B044AC" w14:textId="77777777" w:rsidR="0008283B" w:rsidRDefault="00000000">
      <w:pPr>
        <w:numPr>
          <w:ilvl w:val="0"/>
          <w:numId w:val="5"/>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Lower Approximation:</w:t>
      </w:r>
      <w:r>
        <w:rPr>
          <w:rFonts w:ascii="Times New Roman" w:eastAsia="Times New Roman" w:hAnsi="Times New Roman" w:cs="Times New Roman"/>
          <w:sz w:val="24"/>
          <w:szCs w:val="24"/>
        </w:rPr>
        <w:t xml:space="preserve"> Exclusive data points belonging to a single cluster.</w:t>
      </w:r>
    </w:p>
    <w:p w14:paraId="56471DC6" w14:textId="77777777" w:rsidR="0008283B" w:rsidRDefault="00000000">
      <w:pPr>
        <w:numPr>
          <w:ilvl w:val="0"/>
          <w:numId w:val="5"/>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Upper Approximation:</w:t>
      </w:r>
      <w:r>
        <w:rPr>
          <w:rFonts w:ascii="Times New Roman" w:eastAsia="Times New Roman" w:hAnsi="Times New Roman" w:cs="Times New Roman"/>
          <w:sz w:val="24"/>
          <w:szCs w:val="24"/>
        </w:rPr>
        <w:t xml:space="preserve"> Ambiguous data points spanning multiple clusters.</w:t>
      </w:r>
    </w:p>
    <w:p w14:paraId="014E23FA" w14:textId="77777777" w:rsidR="0008283B" w:rsidRPr="00B1378C" w:rsidRDefault="00000000">
      <w:pPr>
        <w:pStyle w:val="Heading3"/>
        <w:keepNext w:val="0"/>
        <w:keepLines w:val="0"/>
        <w:spacing w:before="280"/>
        <w:jc w:val="both"/>
        <w:rPr>
          <w:rFonts w:ascii="Times New Roman" w:eastAsia="Times New Roman" w:hAnsi="Times New Roman" w:cs="Times New Roman"/>
          <w:b/>
          <w:color w:val="000000"/>
        </w:rPr>
      </w:pPr>
      <w:bookmarkStart w:id="2" w:name="_95pjekgphmbd" w:colFirst="0" w:colLast="0"/>
      <w:bookmarkEnd w:id="2"/>
      <w:r w:rsidRPr="00B1378C">
        <w:rPr>
          <w:rFonts w:ascii="Times New Roman" w:eastAsia="Times New Roman" w:hAnsi="Times New Roman" w:cs="Times New Roman"/>
          <w:b/>
          <w:color w:val="000000"/>
        </w:rPr>
        <w:t>Project Implementation and Goals:</w:t>
      </w:r>
    </w:p>
    <w:p w14:paraId="2DC6E8A4" w14:textId="77777777" w:rsidR="0008283B"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implements RKM and evaluates its performance against the traditional method of K-Means, another soft clustering method that is Gaussian Mixture and Deep Neural Network. </w:t>
      </w:r>
    </w:p>
    <w:p w14:paraId="42D7A59C" w14:textId="77777777" w:rsidR="0008283B" w:rsidRPr="00B1378C" w:rsidRDefault="00000000">
      <w:pPr>
        <w:spacing w:before="240" w:after="240"/>
        <w:jc w:val="both"/>
        <w:rPr>
          <w:rFonts w:ascii="Times New Roman" w:eastAsia="Times New Roman" w:hAnsi="Times New Roman" w:cs="Times New Roman"/>
          <w:sz w:val="32"/>
          <w:szCs w:val="32"/>
        </w:rPr>
      </w:pPr>
      <w:r w:rsidRPr="00B1378C">
        <w:rPr>
          <w:rFonts w:ascii="Times New Roman" w:eastAsia="Times New Roman" w:hAnsi="Times New Roman" w:cs="Times New Roman"/>
          <w:b/>
          <w:sz w:val="32"/>
          <w:szCs w:val="32"/>
        </w:rPr>
        <w:lastRenderedPageBreak/>
        <w:t>2. Literature Review:</w:t>
      </w:r>
    </w:p>
    <w:p w14:paraId="65F92255" w14:textId="77777777" w:rsidR="0008283B" w:rsidRDefault="00000000">
      <w:pPr>
        <w:numPr>
          <w:ilvl w:val="0"/>
          <w:numId w:val="1"/>
        </w:numPr>
        <w:spacing w:before="240"/>
        <w:jc w:val="both"/>
      </w:pPr>
      <w:r>
        <w:rPr>
          <w:rFonts w:ascii="Times New Roman" w:eastAsia="Times New Roman" w:hAnsi="Times New Roman" w:cs="Times New Roman"/>
          <w:b/>
          <w:sz w:val="24"/>
          <w:szCs w:val="24"/>
        </w:rPr>
        <w:t>Rough K-Means (RKM):</w:t>
      </w:r>
      <w:r>
        <w:rPr>
          <w:rFonts w:ascii="Times New Roman" w:eastAsia="Times New Roman" w:hAnsi="Times New Roman" w:cs="Times New Roman"/>
          <w:sz w:val="24"/>
          <w:szCs w:val="24"/>
        </w:rPr>
        <w:t xml:space="preserve"> A clustering algorithm designed for handling ambiguous objects by separating data into approximations. It is better to implement it in medical datasets.</w:t>
      </w:r>
    </w:p>
    <w:p w14:paraId="21A6F225" w14:textId="77777777" w:rsidR="0008283B" w:rsidRDefault="00000000">
      <w:pPr>
        <w:numPr>
          <w:ilvl w:val="0"/>
          <w:numId w:val="1"/>
        </w:numPr>
        <w:jc w:val="both"/>
      </w:pPr>
      <w:r>
        <w:rPr>
          <w:rFonts w:ascii="Times New Roman" w:eastAsia="Times New Roman" w:hAnsi="Times New Roman" w:cs="Times New Roman"/>
          <w:b/>
          <w:sz w:val="24"/>
          <w:szCs w:val="24"/>
        </w:rPr>
        <w:t>K-Means:</w:t>
      </w:r>
      <w:r>
        <w:rPr>
          <w:rFonts w:ascii="Times New Roman" w:eastAsia="Times New Roman" w:hAnsi="Times New Roman" w:cs="Times New Roman"/>
          <w:sz w:val="24"/>
          <w:szCs w:val="24"/>
        </w:rPr>
        <w:t xml:space="preserve"> This is a traditional clustering algorithm that partitions the dataset into k distinct clusters. It is known for its simplicity and effectiveness in many scenarios but may not handle noisy data or overlapping clusters which is a common issue in medical datasets.</w:t>
      </w:r>
    </w:p>
    <w:p w14:paraId="1CA43210" w14:textId="77777777" w:rsidR="0008283B" w:rsidRDefault="00000000">
      <w:pPr>
        <w:numPr>
          <w:ilvl w:val="0"/>
          <w:numId w:val="1"/>
        </w:numPr>
        <w:jc w:val="both"/>
      </w:pPr>
      <w:r>
        <w:rPr>
          <w:rFonts w:ascii="Times New Roman" w:eastAsia="Times New Roman" w:hAnsi="Times New Roman" w:cs="Times New Roman"/>
          <w:b/>
          <w:sz w:val="24"/>
          <w:szCs w:val="24"/>
        </w:rPr>
        <w:t>Gaussian Mixture Models (GMM):</w:t>
      </w:r>
      <w:r>
        <w:rPr>
          <w:rFonts w:ascii="Times New Roman" w:eastAsia="Times New Roman" w:hAnsi="Times New Roman" w:cs="Times New Roman"/>
          <w:sz w:val="24"/>
          <w:szCs w:val="24"/>
        </w:rPr>
        <w:t xml:space="preserve"> GMMs are beneficial for modeling complex distributions and can be a powerful tool for clustering when the underlying clusters are not necessarily spherical or have varying sizes.</w:t>
      </w:r>
    </w:p>
    <w:p w14:paraId="62214143" w14:textId="77777777" w:rsidR="0008283B" w:rsidRDefault="00000000">
      <w:pPr>
        <w:numPr>
          <w:ilvl w:val="0"/>
          <w:numId w:val="1"/>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Deep Neural Networks (DNN)</w:t>
      </w:r>
      <w:r>
        <w:rPr>
          <w:rFonts w:ascii="Times New Roman" w:eastAsia="Times New Roman" w:hAnsi="Times New Roman" w:cs="Times New Roman"/>
          <w:sz w:val="24"/>
          <w:szCs w:val="24"/>
        </w:rPr>
        <w:t xml:space="preserve">: A powerful machine learning architecture designed for modeling complex patterns and relationships by using multiple layers of interconnected neurons. </w:t>
      </w:r>
    </w:p>
    <w:p w14:paraId="30D1A30C" w14:textId="77777777" w:rsidR="0008283B" w:rsidRPr="00B1378C" w:rsidRDefault="00000000">
      <w:pPr>
        <w:spacing w:before="240" w:after="240"/>
        <w:jc w:val="both"/>
        <w:rPr>
          <w:rFonts w:ascii="Times New Roman" w:eastAsia="Times New Roman" w:hAnsi="Times New Roman" w:cs="Times New Roman"/>
          <w:sz w:val="28"/>
          <w:szCs w:val="28"/>
        </w:rPr>
      </w:pPr>
      <w:r w:rsidRPr="00B1378C">
        <w:rPr>
          <w:rFonts w:ascii="Times New Roman" w:eastAsia="Times New Roman" w:hAnsi="Times New Roman" w:cs="Times New Roman"/>
          <w:b/>
          <w:sz w:val="28"/>
          <w:szCs w:val="28"/>
        </w:rPr>
        <w:t>References:</w:t>
      </w:r>
    </w:p>
    <w:p w14:paraId="7568D8ED" w14:textId="77777777" w:rsidR="0008283B" w:rsidRDefault="00000000">
      <w:pPr>
        <w:numPr>
          <w:ilvl w:val="0"/>
          <w:numId w:val="4"/>
        </w:numPr>
        <w:spacing w:before="240"/>
        <w:jc w:val="both"/>
        <w:rPr>
          <w:rFonts w:ascii="Times New Roman" w:eastAsia="Times New Roman" w:hAnsi="Times New Roman" w:cs="Times New Roman"/>
          <w:sz w:val="24"/>
          <w:szCs w:val="24"/>
        </w:rPr>
      </w:pPr>
      <w:hyperlink r:id="rId5">
        <w:r>
          <w:rPr>
            <w:color w:val="1155CC"/>
            <w:u w:val="single"/>
          </w:rPr>
          <w:t>Reynolds, D., "Gaussian Mixture Models", Encyclopedia of Biometrics, 2015</w:t>
        </w:r>
      </w:hyperlink>
    </w:p>
    <w:p w14:paraId="5256E692" w14:textId="77777777" w:rsidR="0008283B" w:rsidRDefault="00000000">
      <w:pPr>
        <w:numPr>
          <w:ilvl w:val="0"/>
          <w:numId w:val="4"/>
        </w:numPr>
        <w:spacing w:after="240"/>
        <w:jc w:val="both"/>
        <w:rPr>
          <w:rFonts w:ascii="Times New Roman" w:eastAsia="Times New Roman" w:hAnsi="Times New Roman" w:cs="Times New Roman"/>
          <w:sz w:val="24"/>
          <w:szCs w:val="24"/>
        </w:rPr>
      </w:pPr>
      <w:hyperlink r:id="rId6">
        <w:r>
          <w:rPr>
            <w:color w:val="1155CC"/>
            <w:u w:val="single"/>
          </w:rPr>
          <w:t>LeCun, Y., Bengio, Y., &amp; Hinton, G., "Deep learning", Nature, 2015</w:t>
        </w:r>
      </w:hyperlink>
    </w:p>
    <w:p w14:paraId="6AD84D39" w14:textId="77777777" w:rsidR="0008283B" w:rsidRPr="00B1378C" w:rsidRDefault="00000000">
      <w:pPr>
        <w:spacing w:before="240" w:after="240"/>
        <w:jc w:val="both"/>
        <w:rPr>
          <w:rFonts w:ascii="Times New Roman" w:eastAsia="Times New Roman" w:hAnsi="Times New Roman" w:cs="Times New Roman"/>
          <w:b/>
          <w:color w:val="000000"/>
          <w:sz w:val="32"/>
          <w:szCs w:val="32"/>
        </w:rPr>
      </w:pPr>
      <w:r w:rsidRPr="00B1378C">
        <w:rPr>
          <w:rFonts w:ascii="Times New Roman" w:eastAsia="Times New Roman" w:hAnsi="Times New Roman" w:cs="Times New Roman"/>
          <w:b/>
          <w:sz w:val="32"/>
          <w:szCs w:val="32"/>
        </w:rPr>
        <w:t>3. Methodology:</w:t>
      </w:r>
    </w:p>
    <w:p w14:paraId="071769EA" w14:textId="77777777" w:rsidR="0008283B"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Rough K-Means (RKM) clusters data into:</w:t>
      </w:r>
    </w:p>
    <w:p w14:paraId="2846E032" w14:textId="77777777" w:rsidR="0008283B" w:rsidRDefault="00000000">
      <w:pPr>
        <w:numPr>
          <w:ilvl w:val="0"/>
          <w:numId w:val="2"/>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Lower Approximation:</w:t>
      </w:r>
      <w:r>
        <w:rPr>
          <w:rFonts w:ascii="Times New Roman" w:eastAsia="Times New Roman" w:hAnsi="Times New Roman" w:cs="Times New Roman"/>
          <w:sz w:val="24"/>
          <w:szCs w:val="24"/>
        </w:rPr>
        <w:t xml:space="preserve"> Data points that belong exclusively to one cluster.</w:t>
      </w:r>
    </w:p>
    <w:p w14:paraId="42139BC1" w14:textId="77777777" w:rsidR="0008283B" w:rsidRDefault="00000000">
      <w:pPr>
        <w:numPr>
          <w:ilvl w:val="0"/>
          <w:numId w:val="2"/>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Upper Approximation:</w:t>
      </w:r>
      <w:r>
        <w:rPr>
          <w:rFonts w:ascii="Times New Roman" w:eastAsia="Times New Roman" w:hAnsi="Times New Roman" w:cs="Times New Roman"/>
          <w:sz w:val="24"/>
          <w:szCs w:val="24"/>
        </w:rPr>
        <w:t xml:space="preserve"> Ambiguous data points with overlapping cluster membership.</w:t>
      </w:r>
    </w:p>
    <w:p w14:paraId="054B20CB" w14:textId="77777777" w:rsidR="0008283B" w:rsidRPr="00B1378C" w:rsidRDefault="00000000">
      <w:pPr>
        <w:pStyle w:val="Heading3"/>
        <w:keepNext w:val="0"/>
        <w:keepLines w:val="0"/>
        <w:spacing w:before="280"/>
        <w:jc w:val="both"/>
        <w:rPr>
          <w:rFonts w:ascii="Times New Roman" w:eastAsia="Times New Roman" w:hAnsi="Times New Roman" w:cs="Times New Roman"/>
          <w:b/>
          <w:color w:val="000000"/>
        </w:rPr>
      </w:pPr>
      <w:bookmarkStart w:id="3" w:name="_fw4n3cjqwl1i" w:colFirst="0" w:colLast="0"/>
      <w:bookmarkEnd w:id="3"/>
      <w:r w:rsidRPr="00B1378C">
        <w:rPr>
          <w:rFonts w:ascii="Times New Roman" w:eastAsia="Times New Roman" w:hAnsi="Times New Roman" w:cs="Times New Roman"/>
          <w:b/>
          <w:color w:val="000000"/>
        </w:rPr>
        <w:t>Steps Implemented:</w:t>
      </w:r>
    </w:p>
    <w:p w14:paraId="2E35D1E1" w14:textId="77777777" w:rsidR="0008283B" w:rsidRDefault="00000000">
      <w:pPr>
        <w:pBdr>
          <w:top w:val="nil"/>
          <w:left w:val="nil"/>
          <w:bottom w:val="nil"/>
          <w:right w:val="nil"/>
          <w:between w:val="nil"/>
        </w:pBd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 Data Preprocessing:</w:t>
      </w:r>
    </w:p>
    <w:p w14:paraId="61C17F2D" w14:textId="77777777" w:rsidR="0008283B" w:rsidRDefault="00000000">
      <w:pPr>
        <w:numPr>
          <w:ilvl w:val="0"/>
          <w:numId w:val="2"/>
        </w:numPr>
        <w:pBdr>
          <w:top w:val="nil"/>
          <w:left w:val="nil"/>
          <w:bottom w:val="nil"/>
          <w:right w:val="nil"/>
          <w:between w:val="nil"/>
        </w:pBd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Handling missing values.</w:t>
      </w:r>
    </w:p>
    <w:p w14:paraId="5738C467" w14:textId="77777777" w:rsidR="0008283B" w:rsidRDefault="00000000">
      <w:pPr>
        <w:numPr>
          <w:ilvl w:val="0"/>
          <w:numId w:val="2"/>
        </w:num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Standardizing features for consistent scaling.</w:t>
      </w:r>
    </w:p>
    <w:p w14:paraId="37D38234" w14:textId="77777777" w:rsidR="0008283B" w:rsidRDefault="00000000">
      <w:pPr>
        <w:numPr>
          <w:ilvl w:val="0"/>
          <w:numId w:val="2"/>
        </w:numPr>
        <w:pBdr>
          <w:top w:val="nil"/>
          <w:left w:val="nil"/>
          <w:bottom w:val="nil"/>
          <w:right w:val="nil"/>
          <w:between w:val="nil"/>
        </w:pBd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Selecting relevant features for clustering and classification.</w:t>
      </w:r>
    </w:p>
    <w:p w14:paraId="4836D61D" w14:textId="77777777" w:rsidR="0008283B" w:rsidRDefault="0008283B">
      <w:pPr>
        <w:pBdr>
          <w:top w:val="nil"/>
          <w:left w:val="nil"/>
          <w:bottom w:val="nil"/>
          <w:right w:val="nil"/>
          <w:between w:val="nil"/>
        </w:pBdr>
        <w:spacing w:before="240" w:after="240"/>
        <w:ind w:left="720"/>
        <w:jc w:val="both"/>
        <w:rPr>
          <w:rFonts w:ascii="Times New Roman" w:eastAsia="Times New Roman" w:hAnsi="Times New Roman" w:cs="Times New Roman"/>
          <w:b/>
          <w:sz w:val="24"/>
          <w:szCs w:val="24"/>
        </w:rPr>
      </w:pPr>
    </w:p>
    <w:p w14:paraId="7AC0EC7A" w14:textId="77777777" w:rsidR="0008283B" w:rsidRDefault="00000000">
      <w:pPr>
        <w:pBdr>
          <w:top w:val="nil"/>
          <w:left w:val="nil"/>
          <w:bottom w:val="nil"/>
          <w:right w:val="nil"/>
          <w:between w:val="nil"/>
        </w:pBd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 RKM Implementation:</w:t>
      </w:r>
    </w:p>
    <w:p w14:paraId="563CEB45" w14:textId="77777777" w:rsidR="0008283B" w:rsidRDefault="00000000">
      <w:pPr>
        <w:numPr>
          <w:ilvl w:val="0"/>
          <w:numId w:val="2"/>
        </w:numPr>
        <w:pBdr>
          <w:top w:val="nil"/>
          <w:left w:val="nil"/>
          <w:bottom w:val="nil"/>
          <w:right w:val="nil"/>
          <w:between w:val="nil"/>
        </w:pBd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Initializing centroids randomly.</w:t>
      </w:r>
    </w:p>
    <w:p w14:paraId="7A1AA615" w14:textId="77777777" w:rsidR="0008283B" w:rsidRDefault="00000000">
      <w:pPr>
        <w:numPr>
          <w:ilvl w:val="0"/>
          <w:numId w:val="2"/>
        </w:num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Assigning data points to approximations based on threshold values.</w:t>
      </w:r>
    </w:p>
    <w:p w14:paraId="6B6262AC" w14:textId="77777777" w:rsidR="0008283B" w:rsidRDefault="00000000">
      <w:pPr>
        <w:numPr>
          <w:ilvl w:val="0"/>
          <w:numId w:val="2"/>
        </w:numPr>
        <w:pBdr>
          <w:top w:val="nil"/>
          <w:left w:val="nil"/>
          <w:bottom w:val="nil"/>
          <w:right w:val="nil"/>
          <w:between w:val="nil"/>
        </w:pBd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Recalculating centroids using lower approximation data.</w:t>
      </w:r>
    </w:p>
    <w:p w14:paraId="387041D1" w14:textId="77777777" w:rsidR="0008283B" w:rsidRDefault="00000000">
      <w:pPr>
        <w:pBdr>
          <w:top w:val="nil"/>
          <w:left w:val="nil"/>
          <w:bottom w:val="nil"/>
          <w:right w:val="nil"/>
          <w:between w:val="nil"/>
        </w:pBd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 Classification:</w:t>
      </w:r>
    </w:p>
    <w:p w14:paraId="4599C6F7" w14:textId="77777777" w:rsidR="0008283B" w:rsidRDefault="00000000">
      <w:pPr>
        <w:numPr>
          <w:ilvl w:val="0"/>
          <w:numId w:val="2"/>
        </w:numPr>
        <w:pBdr>
          <w:top w:val="nil"/>
          <w:left w:val="nil"/>
          <w:bottom w:val="nil"/>
          <w:right w:val="nil"/>
          <w:between w:val="nil"/>
        </w:pBd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Excluding ambiguous data points (upper approximation).</w:t>
      </w:r>
    </w:p>
    <w:p w14:paraId="3772DBFB" w14:textId="77777777" w:rsidR="0008283B" w:rsidRDefault="00000000">
      <w:pPr>
        <w:numPr>
          <w:ilvl w:val="0"/>
          <w:numId w:val="2"/>
        </w:numPr>
        <w:pBdr>
          <w:top w:val="nil"/>
          <w:left w:val="nil"/>
          <w:bottom w:val="nil"/>
          <w:right w:val="nil"/>
          <w:between w:val="nil"/>
        </w:pBd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classifiers such as Naïve Bayes, SVM, KNN, K-Mean and Random Forest.</w:t>
      </w:r>
    </w:p>
    <w:p w14:paraId="4C6DF563" w14:textId="77777777" w:rsidR="0008283B"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 Evaluation:</w:t>
      </w:r>
    </w:p>
    <w:p w14:paraId="316BC290" w14:textId="77777777" w:rsidR="0008283B" w:rsidRDefault="00000000">
      <w:pPr>
        <w:numPr>
          <w:ilvl w:val="0"/>
          <w:numId w:val="2"/>
        </w:numPr>
        <w:pBdr>
          <w:top w:val="nil"/>
          <w:left w:val="nil"/>
          <w:bottom w:val="nil"/>
          <w:right w:val="nil"/>
          <w:between w:val="nil"/>
        </w:pBd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Metrics: Accuracy, sensitivity, specificity, precision, F1-score</w:t>
      </w:r>
    </w:p>
    <w:p w14:paraId="0E13E1DC" w14:textId="77777777" w:rsidR="0008283B"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 Modifications: </w:t>
      </w:r>
    </w:p>
    <w:p w14:paraId="2BCC7CB4" w14:textId="77777777" w:rsidR="0008283B" w:rsidRDefault="00000000">
      <w:pPr>
        <w:numPr>
          <w:ilvl w:val="0"/>
          <w:numId w:val="2"/>
        </w:numPr>
        <w:pBdr>
          <w:top w:val="nil"/>
          <w:left w:val="nil"/>
          <w:bottom w:val="nil"/>
          <w:right w:val="nil"/>
          <w:between w:val="nil"/>
        </w:pBd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Experimenting with different thresholds and implementation of Deep Neural Network for improvement in accuracy.</w:t>
      </w:r>
    </w:p>
    <w:p w14:paraId="5ED8DFAD" w14:textId="77777777" w:rsidR="0008283B" w:rsidRPr="00B1378C" w:rsidRDefault="00000000">
      <w:pPr>
        <w:spacing w:before="240" w:after="240"/>
        <w:jc w:val="both"/>
        <w:rPr>
          <w:rFonts w:ascii="Times New Roman" w:eastAsia="Times New Roman" w:hAnsi="Times New Roman" w:cs="Times New Roman"/>
          <w:sz w:val="32"/>
          <w:szCs w:val="32"/>
        </w:rPr>
      </w:pPr>
      <w:r w:rsidRPr="00B1378C">
        <w:rPr>
          <w:rFonts w:ascii="Times New Roman" w:eastAsia="Times New Roman" w:hAnsi="Times New Roman" w:cs="Times New Roman"/>
          <w:b/>
          <w:sz w:val="32"/>
          <w:szCs w:val="32"/>
        </w:rPr>
        <w:t>4. Computational Experiments:</w:t>
      </w:r>
    </w:p>
    <w:p w14:paraId="4109EB54" w14:textId="77777777" w:rsidR="0008283B" w:rsidRPr="00B1378C" w:rsidRDefault="00000000">
      <w:pPr>
        <w:pStyle w:val="Heading3"/>
        <w:keepNext w:val="0"/>
        <w:keepLines w:val="0"/>
        <w:spacing w:before="280"/>
        <w:jc w:val="both"/>
        <w:rPr>
          <w:rFonts w:ascii="Times New Roman" w:eastAsia="Times New Roman" w:hAnsi="Times New Roman" w:cs="Times New Roman"/>
          <w:b/>
          <w:color w:val="000000"/>
        </w:rPr>
      </w:pPr>
      <w:bookmarkStart w:id="4" w:name="_uwkg4imcjxp4" w:colFirst="0" w:colLast="0"/>
      <w:bookmarkEnd w:id="4"/>
      <w:r w:rsidRPr="00B1378C">
        <w:rPr>
          <w:rFonts w:ascii="Times New Roman" w:eastAsia="Times New Roman" w:hAnsi="Times New Roman" w:cs="Times New Roman"/>
          <w:b/>
          <w:color w:val="000000"/>
        </w:rPr>
        <w:t>Datasets:</w:t>
      </w:r>
    </w:p>
    <w:p w14:paraId="3495DC8B" w14:textId="77777777" w:rsidR="0008283B" w:rsidRDefault="00000000">
      <w:pPr>
        <w:numPr>
          <w:ilvl w:val="0"/>
          <w:numId w:val="9"/>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Diabetes Dataset:</w:t>
      </w:r>
      <w:r>
        <w:rPr>
          <w:rFonts w:ascii="Times New Roman" w:eastAsia="Times New Roman" w:hAnsi="Times New Roman" w:cs="Times New Roman"/>
          <w:sz w:val="24"/>
          <w:szCs w:val="24"/>
        </w:rPr>
        <w:t xml:space="preserve"> UCI Machine Learning Repository, 768 instances, 8 features.</w:t>
      </w:r>
    </w:p>
    <w:p w14:paraId="743A90F7" w14:textId="77777777" w:rsidR="0008283B" w:rsidRDefault="00000000">
      <w:pPr>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Breast Cancer Dataset:</w:t>
      </w:r>
      <w:r>
        <w:rPr>
          <w:rFonts w:ascii="Times New Roman" w:eastAsia="Times New Roman" w:hAnsi="Times New Roman" w:cs="Times New Roman"/>
          <w:sz w:val="24"/>
          <w:szCs w:val="24"/>
        </w:rPr>
        <w:t xml:space="preserve"> Kaggle, 569 instances, 30 features.</w:t>
      </w:r>
    </w:p>
    <w:p w14:paraId="05D85715" w14:textId="77777777" w:rsidR="0008283B" w:rsidRDefault="00000000">
      <w:pPr>
        <w:numPr>
          <w:ilvl w:val="0"/>
          <w:numId w:val="9"/>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Chronic Kidney Disease Dataset:</w:t>
      </w:r>
      <w:r>
        <w:rPr>
          <w:rFonts w:ascii="Times New Roman" w:eastAsia="Times New Roman" w:hAnsi="Times New Roman" w:cs="Times New Roman"/>
          <w:sz w:val="24"/>
          <w:szCs w:val="24"/>
        </w:rPr>
        <w:t xml:space="preserve"> Kaggle, 400 instances, 24 features.</w:t>
      </w:r>
    </w:p>
    <w:p w14:paraId="57918423" w14:textId="77777777" w:rsidR="0008283B" w:rsidRPr="00B1378C" w:rsidRDefault="00000000">
      <w:pPr>
        <w:pStyle w:val="Heading3"/>
        <w:keepNext w:val="0"/>
        <w:keepLines w:val="0"/>
        <w:spacing w:before="280"/>
        <w:jc w:val="both"/>
        <w:rPr>
          <w:rFonts w:ascii="Times New Roman" w:eastAsia="Times New Roman" w:hAnsi="Times New Roman" w:cs="Times New Roman"/>
          <w:b/>
          <w:color w:val="000000"/>
        </w:rPr>
      </w:pPr>
      <w:bookmarkStart w:id="5" w:name="_hcyjzlcws4qx" w:colFirst="0" w:colLast="0"/>
      <w:bookmarkEnd w:id="5"/>
      <w:r w:rsidRPr="00B1378C">
        <w:rPr>
          <w:rFonts w:ascii="Times New Roman" w:eastAsia="Times New Roman" w:hAnsi="Times New Roman" w:cs="Times New Roman"/>
          <w:b/>
          <w:color w:val="000000"/>
        </w:rPr>
        <w:t>Experiment Setup:</w:t>
      </w:r>
    </w:p>
    <w:p w14:paraId="048725CF" w14:textId="77777777" w:rsidR="0008283B" w:rsidRDefault="00000000">
      <w:pPr>
        <w:numPr>
          <w:ilvl w:val="0"/>
          <w:numId w:val="3"/>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Tools: Python, scikit-learn.</w:t>
      </w:r>
    </w:p>
    <w:p w14:paraId="4FC229AD" w14:textId="77777777" w:rsidR="0008283B" w:rsidRDefault="00000000">
      <w:pPr>
        <w:numPr>
          <w:ilvl w:val="0"/>
          <w:numId w:val="3"/>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Technologies: Custom RKM implementation, deep learning frameworks.</w:t>
      </w:r>
    </w:p>
    <w:p w14:paraId="66C5A384" w14:textId="77777777" w:rsidR="0008283B" w:rsidRPr="00B1378C" w:rsidRDefault="00000000">
      <w:pPr>
        <w:pStyle w:val="Heading3"/>
        <w:keepNext w:val="0"/>
        <w:keepLines w:val="0"/>
        <w:spacing w:before="280"/>
        <w:jc w:val="both"/>
        <w:rPr>
          <w:rFonts w:ascii="Times New Roman" w:eastAsia="Times New Roman" w:hAnsi="Times New Roman" w:cs="Times New Roman"/>
          <w:b/>
          <w:color w:val="000000"/>
        </w:rPr>
      </w:pPr>
      <w:bookmarkStart w:id="6" w:name="_m8pxhjcs8hb0" w:colFirst="0" w:colLast="0"/>
      <w:bookmarkEnd w:id="6"/>
      <w:r w:rsidRPr="00B1378C">
        <w:rPr>
          <w:rFonts w:ascii="Times New Roman" w:eastAsia="Times New Roman" w:hAnsi="Times New Roman" w:cs="Times New Roman"/>
          <w:b/>
          <w:color w:val="000000"/>
        </w:rPr>
        <w:t>Results:</w:t>
      </w:r>
    </w:p>
    <w:p w14:paraId="471EFEB5" w14:textId="77777777" w:rsidR="0008283B" w:rsidRDefault="00000000">
      <w:r>
        <w:rPr>
          <w:rFonts w:ascii="Times New Roman" w:eastAsia="Times New Roman" w:hAnsi="Times New Roman" w:cs="Times New Roman"/>
          <w:sz w:val="24"/>
          <w:szCs w:val="24"/>
        </w:rPr>
        <w:t>Compared RKM with K-Mean and other soft clustering methods but it was the best method among them, then for improvement applied Deep Neural Network which significantly improved the accuracy</w:t>
      </w:r>
      <w:r>
        <w:t>.</w:t>
      </w:r>
    </w:p>
    <w:p w14:paraId="0B1E33FC" w14:textId="77777777" w:rsidR="0008283B" w:rsidRDefault="00000000">
      <w:pPr>
        <w:pStyle w:val="Heading3"/>
        <w:keepNext w:val="0"/>
        <w:keepLines w:val="0"/>
        <w:spacing w:before="280"/>
        <w:ind w:left="720"/>
        <w:jc w:val="both"/>
        <w:rPr>
          <w:rFonts w:ascii="Times New Roman" w:eastAsia="Times New Roman" w:hAnsi="Times New Roman" w:cs="Times New Roman"/>
          <w:b/>
          <w:color w:val="000000"/>
          <w:sz w:val="26"/>
          <w:szCs w:val="26"/>
        </w:rPr>
      </w:pPr>
      <w:bookmarkStart w:id="7" w:name="_fjdyd55a8o05" w:colFirst="0" w:colLast="0"/>
      <w:bookmarkEnd w:id="7"/>
      <w:r>
        <w:rPr>
          <w:rFonts w:ascii="Times New Roman" w:eastAsia="Times New Roman" w:hAnsi="Times New Roman" w:cs="Times New Roman"/>
          <w:b/>
          <w:noProof/>
          <w:color w:val="000000"/>
        </w:rPr>
        <w:lastRenderedPageBreak/>
        <w:drawing>
          <wp:inline distT="114300" distB="114300" distL="114300" distR="114300" wp14:anchorId="5FF1AD64" wp14:editId="5595CC77">
            <wp:extent cx="5305425" cy="27384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305425" cy="2738438"/>
                    </a:xfrm>
                    <a:prstGeom prst="rect">
                      <a:avLst/>
                    </a:prstGeom>
                    <a:ln/>
                  </pic:spPr>
                </pic:pic>
              </a:graphicData>
            </a:graphic>
          </wp:inline>
        </w:drawing>
      </w:r>
    </w:p>
    <w:p w14:paraId="20BCEFF0" w14:textId="77777777" w:rsidR="0008283B" w:rsidRDefault="0008283B">
      <w:pPr>
        <w:pStyle w:val="Heading3"/>
        <w:keepNext w:val="0"/>
        <w:keepLines w:val="0"/>
        <w:spacing w:before="280"/>
        <w:ind w:left="720"/>
        <w:jc w:val="both"/>
        <w:rPr>
          <w:rFonts w:ascii="Times New Roman" w:eastAsia="Times New Roman" w:hAnsi="Times New Roman" w:cs="Times New Roman"/>
          <w:b/>
          <w:color w:val="000000"/>
          <w:sz w:val="26"/>
          <w:szCs w:val="26"/>
        </w:rPr>
      </w:pPr>
      <w:bookmarkStart w:id="8" w:name="_s02hnm539lsg" w:colFirst="0" w:colLast="0"/>
      <w:bookmarkEnd w:id="8"/>
    </w:p>
    <w:tbl>
      <w:tblPr>
        <w:tblStyle w:val="a"/>
        <w:tblW w:w="8640"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80"/>
        <w:gridCol w:w="1080"/>
        <w:gridCol w:w="1080"/>
        <w:gridCol w:w="1080"/>
        <w:gridCol w:w="1080"/>
        <w:gridCol w:w="1080"/>
        <w:gridCol w:w="1080"/>
        <w:gridCol w:w="1080"/>
      </w:tblGrid>
      <w:tr w:rsidR="0008283B" w14:paraId="3ED82E1F" w14:textId="77777777">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B4D962B" w14:textId="77777777" w:rsidR="0008283B" w:rsidRDefault="00000000">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Method</w:t>
            </w:r>
          </w:p>
        </w:tc>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A86AA24" w14:textId="77777777" w:rsidR="0008283B" w:rsidRDefault="00000000">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Accuracy</w:t>
            </w:r>
          </w:p>
        </w:tc>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B39FB99" w14:textId="77777777" w:rsidR="0008283B" w:rsidRDefault="00000000">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Precision (0)</w:t>
            </w:r>
          </w:p>
        </w:tc>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A75F239" w14:textId="77777777" w:rsidR="0008283B" w:rsidRDefault="00000000">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Recall (0)</w:t>
            </w:r>
          </w:p>
        </w:tc>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9DA6625" w14:textId="77777777" w:rsidR="0008283B" w:rsidRDefault="00000000">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F1-Score (0)</w:t>
            </w:r>
          </w:p>
        </w:tc>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A8D99CB" w14:textId="77777777" w:rsidR="0008283B" w:rsidRDefault="00000000">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Precision (1)</w:t>
            </w:r>
          </w:p>
        </w:tc>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551E06E" w14:textId="77777777" w:rsidR="0008283B" w:rsidRDefault="00000000">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Recall (1)</w:t>
            </w:r>
          </w:p>
        </w:tc>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11BB414" w14:textId="77777777" w:rsidR="0008283B" w:rsidRDefault="00000000">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F1-Score (1)</w:t>
            </w:r>
          </w:p>
        </w:tc>
      </w:tr>
      <w:tr w:rsidR="0008283B" w14:paraId="3C461442" w14:textId="77777777">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66E2059" w14:textId="77777777" w:rsidR="0008283B" w:rsidRDefault="00000000">
            <w:pPr>
              <w:widowControl w:val="0"/>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Rough K-Means</w:t>
            </w:r>
          </w:p>
        </w:tc>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9DBBBF1" w14:textId="77777777" w:rsidR="0008283B" w:rsidRDefault="00000000">
            <w:pPr>
              <w:widowControl w:val="0"/>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0.68</w:t>
            </w:r>
          </w:p>
        </w:tc>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DC5DC94" w14:textId="77777777" w:rsidR="0008283B" w:rsidRDefault="00000000">
            <w:pPr>
              <w:widowControl w:val="0"/>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0.83</w:t>
            </w:r>
          </w:p>
        </w:tc>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AABCCF0" w14:textId="77777777" w:rsidR="0008283B" w:rsidRDefault="00000000">
            <w:pPr>
              <w:widowControl w:val="0"/>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0.64</w:t>
            </w:r>
          </w:p>
        </w:tc>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BE215B7" w14:textId="77777777" w:rsidR="0008283B" w:rsidRDefault="00000000">
            <w:pPr>
              <w:widowControl w:val="0"/>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0.72</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B67D125" w14:textId="77777777" w:rsidR="0008283B" w:rsidRDefault="00000000">
            <w:pPr>
              <w:widowControl w:val="0"/>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0.53</w:t>
            </w:r>
          </w:p>
        </w:tc>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8CF2CBD" w14:textId="77777777" w:rsidR="0008283B" w:rsidRDefault="00000000">
            <w:pPr>
              <w:widowControl w:val="0"/>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0.75</w:t>
            </w:r>
          </w:p>
        </w:tc>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EF4469F" w14:textId="77777777" w:rsidR="0008283B" w:rsidRDefault="00000000">
            <w:pPr>
              <w:widowControl w:val="0"/>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0.62</w:t>
            </w:r>
          </w:p>
        </w:tc>
      </w:tr>
      <w:tr w:rsidR="0008283B" w14:paraId="365AAF86" w14:textId="77777777">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784014A" w14:textId="77777777" w:rsidR="0008283B" w:rsidRDefault="00000000">
            <w:pPr>
              <w:widowControl w:val="0"/>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Traditional K-Means</w:t>
            </w:r>
          </w:p>
        </w:tc>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E326181" w14:textId="77777777" w:rsidR="0008283B" w:rsidRDefault="00000000">
            <w:pPr>
              <w:widowControl w:val="0"/>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0.32</w:t>
            </w:r>
          </w:p>
        </w:tc>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DD361BC" w14:textId="77777777" w:rsidR="0008283B" w:rsidRDefault="00000000">
            <w:pPr>
              <w:widowControl w:val="0"/>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0.47</w:t>
            </w:r>
          </w:p>
        </w:tc>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1595B44" w14:textId="77777777" w:rsidR="0008283B" w:rsidRDefault="00000000">
            <w:pPr>
              <w:widowControl w:val="0"/>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0.32</w:t>
            </w:r>
          </w:p>
        </w:tc>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C0EFDD1" w14:textId="77777777" w:rsidR="0008283B" w:rsidRDefault="00000000">
            <w:pPr>
              <w:widowControl w:val="0"/>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0.38</w:t>
            </w:r>
          </w:p>
        </w:tc>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62C2B04" w14:textId="77777777" w:rsidR="0008283B" w:rsidRDefault="00000000">
            <w:pPr>
              <w:widowControl w:val="0"/>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0.20</w:t>
            </w:r>
          </w:p>
        </w:tc>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77B2E78" w14:textId="77777777" w:rsidR="0008283B" w:rsidRDefault="00000000">
            <w:pPr>
              <w:widowControl w:val="0"/>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0.31</w:t>
            </w:r>
          </w:p>
        </w:tc>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BB2685D" w14:textId="77777777" w:rsidR="0008283B" w:rsidRDefault="00000000">
            <w:pPr>
              <w:widowControl w:val="0"/>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0.24</w:t>
            </w:r>
          </w:p>
        </w:tc>
      </w:tr>
      <w:tr w:rsidR="0008283B" w14:paraId="2CFBED16" w14:textId="77777777">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00C6558" w14:textId="77777777" w:rsidR="0008283B" w:rsidRDefault="00000000">
            <w:pPr>
              <w:widowControl w:val="0"/>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Gaussian Mixture</w:t>
            </w:r>
          </w:p>
        </w:tc>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698CD9E" w14:textId="77777777" w:rsidR="0008283B" w:rsidRDefault="00000000">
            <w:pPr>
              <w:widowControl w:val="0"/>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0.34</w:t>
            </w:r>
          </w:p>
        </w:tc>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F14E869" w14:textId="77777777" w:rsidR="0008283B" w:rsidRDefault="00000000">
            <w:pPr>
              <w:widowControl w:val="0"/>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1.00</w:t>
            </w:r>
          </w:p>
        </w:tc>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024DEF5" w14:textId="77777777" w:rsidR="0008283B" w:rsidRDefault="00000000">
            <w:pPr>
              <w:widowControl w:val="0"/>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1.00</w:t>
            </w:r>
          </w:p>
        </w:tc>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18A3C8A" w14:textId="77777777" w:rsidR="0008283B" w:rsidRDefault="00000000">
            <w:pPr>
              <w:widowControl w:val="0"/>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1.00</w:t>
            </w:r>
          </w:p>
        </w:tc>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F414450" w14:textId="77777777" w:rsidR="0008283B" w:rsidRDefault="00000000">
            <w:pPr>
              <w:widowControl w:val="0"/>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0.00</w:t>
            </w:r>
          </w:p>
        </w:tc>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5E68429" w14:textId="77777777" w:rsidR="0008283B" w:rsidRDefault="00000000">
            <w:pPr>
              <w:widowControl w:val="0"/>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0.00</w:t>
            </w:r>
          </w:p>
        </w:tc>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768DD3B" w14:textId="77777777" w:rsidR="0008283B" w:rsidRDefault="00000000">
            <w:pPr>
              <w:widowControl w:val="0"/>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0.00</w:t>
            </w:r>
          </w:p>
        </w:tc>
      </w:tr>
      <w:tr w:rsidR="0008283B" w14:paraId="2626852F" w14:textId="77777777">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7C337DD" w14:textId="77777777" w:rsidR="0008283B" w:rsidRDefault="00000000">
            <w:pPr>
              <w:widowControl w:val="0"/>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DNN</w:t>
            </w:r>
          </w:p>
        </w:tc>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742EF13" w14:textId="77777777" w:rsidR="0008283B" w:rsidRDefault="00000000">
            <w:pPr>
              <w:widowControl w:val="0"/>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0.89</w:t>
            </w:r>
          </w:p>
        </w:tc>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DDAAB47" w14:textId="77777777" w:rsidR="0008283B" w:rsidRDefault="00000000">
            <w:pPr>
              <w:widowControl w:val="0"/>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0.98</w:t>
            </w:r>
          </w:p>
        </w:tc>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8E9BAE8" w14:textId="77777777" w:rsidR="0008283B" w:rsidRDefault="00000000">
            <w:pPr>
              <w:widowControl w:val="0"/>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0.81</w:t>
            </w:r>
          </w:p>
        </w:tc>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9B41047" w14:textId="77777777" w:rsidR="0008283B" w:rsidRDefault="00000000">
            <w:pPr>
              <w:widowControl w:val="0"/>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0.89</w:t>
            </w:r>
          </w:p>
        </w:tc>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BE13DE5" w14:textId="77777777" w:rsidR="0008283B" w:rsidRDefault="00000000">
            <w:pPr>
              <w:widowControl w:val="0"/>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0.82</w:t>
            </w:r>
          </w:p>
        </w:tc>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B106CAF" w14:textId="77777777" w:rsidR="0008283B" w:rsidRDefault="00000000">
            <w:pPr>
              <w:widowControl w:val="0"/>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0.98</w:t>
            </w:r>
          </w:p>
        </w:tc>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0263E08" w14:textId="77777777" w:rsidR="0008283B" w:rsidRDefault="00000000">
            <w:pPr>
              <w:widowControl w:val="0"/>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0.89</w:t>
            </w:r>
          </w:p>
        </w:tc>
      </w:tr>
    </w:tbl>
    <w:p w14:paraId="2ED03278" w14:textId="77777777" w:rsidR="0008283B" w:rsidRPr="00B1378C" w:rsidRDefault="00000000">
      <w:pPr>
        <w:pStyle w:val="Heading3"/>
        <w:keepNext w:val="0"/>
        <w:keepLines w:val="0"/>
        <w:spacing w:before="280"/>
        <w:jc w:val="both"/>
        <w:rPr>
          <w:rFonts w:ascii="Times New Roman" w:eastAsia="Times New Roman" w:hAnsi="Times New Roman" w:cs="Times New Roman"/>
          <w:b/>
          <w:color w:val="000000"/>
        </w:rPr>
      </w:pPr>
      <w:bookmarkStart w:id="9" w:name="_m9m2upvabwz1" w:colFirst="0" w:colLast="0"/>
      <w:bookmarkEnd w:id="9"/>
      <w:r w:rsidRPr="00B1378C">
        <w:rPr>
          <w:rFonts w:ascii="Times New Roman" w:eastAsia="Times New Roman" w:hAnsi="Times New Roman" w:cs="Times New Roman"/>
          <w:b/>
          <w:color w:val="000000"/>
        </w:rPr>
        <w:t>Analysis:</w:t>
      </w:r>
    </w:p>
    <w:p w14:paraId="042CE9A2" w14:textId="77777777" w:rsidR="0008283B" w:rsidRDefault="00000000">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RKM consistently outperformed traditional K-Means and Gaussian Mixture Models by effectively handling ambiguous data. When using Deep Neural Network on a dataset the classification accuracy increased further.</w:t>
      </w:r>
    </w:p>
    <w:p w14:paraId="4A0B9CA1" w14:textId="77777777" w:rsidR="0008283B" w:rsidRPr="00B1378C" w:rsidRDefault="00000000">
      <w:pPr>
        <w:spacing w:before="240" w:after="240"/>
        <w:jc w:val="both"/>
        <w:rPr>
          <w:rFonts w:ascii="Times New Roman" w:eastAsia="Times New Roman" w:hAnsi="Times New Roman" w:cs="Times New Roman"/>
          <w:sz w:val="32"/>
          <w:szCs w:val="32"/>
        </w:rPr>
      </w:pPr>
      <w:r w:rsidRPr="00B1378C">
        <w:rPr>
          <w:rFonts w:ascii="Times New Roman" w:eastAsia="Times New Roman" w:hAnsi="Times New Roman" w:cs="Times New Roman"/>
          <w:b/>
          <w:sz w:val="32"/>
          <w:szCs w:val="32"/>
        </w:rPr>
        <w:t>5. Weaknesses and Improvements:</w:t>
      </w:r>
    </w:p>
    <w:p w14:paraId="3A84AFD8" w14:textId="77777777" w:rsidR="0008283B" w:rsidRPr="00B1378C" w:rsidRDefault="00000000">
      <w:pPr>
        <w:pStyle w:val="Heading3"/>
        <w:keepNext w:val="0"/>
        <w:keepLines w:val="0"/>
        <w:spacing w:before="280"/>
        <w:jc w:val="both"/>
        <w:rPr>
          <w:rFonts w:ascii="Times New Roman" w:eastAsia="Times New Roman" w:hAnsi="Times New Roman" w:cs="Times New Roman"/>
          <w:b/>
          <w:color w:val="000000"/>
        </w:rPr>
      </w:pPr>
      <w:bookmarkStart w:id="10" w:name="_visi0mbwamxo" w:colFirst="0" w:colLast="0"/>
      <w:bookmarkEnd w:id="10"/>
      <w:r w:rsidRPr="00B1378C">
        <w:rPr>
          <w:rFonts w:ascii="Times New Roman" w:eastAsia="Times New Roman" w:hAnsi="Times New Roman" w:cs="Times New Roman"/>
          <w:b/>
          <w:color w:val="000000"/>
        </w:rPr>
        <w:t>Limitations:</w:t>
      </w:r>
    </w:p>
    <w:p w14:paraId="0F5AC5C4" w14:textId="77777777" w:rsidR="0008283B" w:rsidRDefault="00000000">
      <w:pPr>
        <w:numPr>
          <w:ilvl w:val="0"/>
          <w:numId w:val="6"/>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RKM's performance is sensitive to initial centroids and threshold values.</w:t>
      </w:r>
    </w:p>
    <w:p w14:paraId="2861B0F1" w14:textId="77777777" w:rsidR="0008283B" w:rsidRDefault="00000000">
      <w:pPr>
        <w:numPr>
          <w:ilvl w:val="0"/>
          <w:numId w:val="6"/>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High computational cost with larger datasets.</w:t>
      </w:r>
    </w:p>
    <w:p w14:paraId="46CDE4FE" w14:textId="77777777" w:rsidR="0008283B" w:rsidRPr="00B1378C" w:rsidRDefault="00000000">
      <w:pPr>
        <w:pStyle w:val="Heading3"/>
        <w:keepNext w:val="0"/>
        <w:keepLines w:val="0"/>
        <w:spacing w:before="280"/>
        <w:jc w:val="both"/>
        <w:rPr>
          <w:rFonts w:ascii="Times New Roman" w:eastAsia="Times New Roman" w:hAnsi="Times New Roman" w:cs="Times New Roman"/>
          <w:b/>
          <w:color w:val="000000"/>
        </w:rPr>
      </w:pPr>
      <w:bookmarkStart w:id="11" w:name="_5fsjetnt0ssk" w:colFirst="0" w:colLast="0"/>
      <w:bookmarkEnd w:id="11"/>
      <w:r w:rsidRPr="00B1378C">
        <w:rPr>
          <w:rFonts w:ascii="Times New Roman" w:eastAsia="Times New Roman" w:hAnsi="Times New Roman" w:cs="Times New Roman"/>
          <w:b/>
          <w:color w:val="000000"/>
        </w:rPr>
        <w:t>Potential Improvements:</w:t>
      </w:r>
    </w:p>
    <w:p w14:paraId="63D6BD23" w14:textId="77777777" w:rsidR="0008283B" w:rsidRDefault="00000000">
      <w:pPr>
        <w:numPr>
          <w:ilvl w:val="0"/>
          <w:numId w:val="8"/>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Adaptive threshold selection.</w:t>
      </w:r>
    </w:p>
    <w:p w14:paraId="4022D1E3" w14:textId="77777777" w:rsidR="0008283B"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Scalability improvements for larger datasets.</w:t>
      </w:r>
    </w:p>
    <w:p w14:paraId="12DADA11" w14:textId="77777777" w:rsidR="0008283B"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Deep Neural Network for improvising accuracy</w:t>
      </w:r>
    </w:p>
    <w:p w14:paraId="70EC8787" w14:textId="77777777" w:rsidR="0008283B" w:rsidRDefault="00000000">
      <w:pPr>
        <w:numPr>
          <w:ilvl w:val="0"/>
          <w:numId w:val="8"/>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future, RKM and DNN can be combined for further improvements</w:t>
      </w:r>
    </w:p>
    <w:p w14:paraId="3D183F94" w14:textId="77777777" w:rsidR="0008283B" w:rsidRPr="00B1378C" w:rsidRDefault="00000000">
      <w:pPr>
        <w:spacing w:before="240" w:after="240"/>
        <w:jc w:val="both"/>
        <w:rPr>
          <w:rFonts w:ascii="Times New Roman" w:eastAsia="Times New Roman" w:hAnsi="Times New Roman" w:cs="Times New Roman"/>
          <w:sz w:val="32"/>
          <w:szCs w:val="32"/>
        </w:rPr>
      </w:pPr>
      <w:r w:rsidRPr="00B1378C">
        <w:rPr>
          <w:rFonts w:ascii="Times New Roman" w:eastAsia="Times New Roman" w:hAnsi="Times New Roman" w:cs="Times New Roman"/>
          <w:b/>
          <w:sz w:val="32"/>
          <w:szCs w:val="32"/>
        </w:rPr>
        <w:t>6. Conclusion:</w:t>
      </w:r>
    </w:p>
    <w:p w14:paraId="664BDC37" w14:textId="77777777" w:rsidR="0008283B"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implementation of RKM significantly improved the diagnostic accuracy of machine-learning models for chronic diseases. It is one of the best models for chronic disease classification as even Traditional K-Mean has low accuracy. It is also compared with another soft clustering model like the Gaussian mixture but it outperformed. Then for further improvements, a Deep Neural Network was used which gave the highest accuracy. Now, by using a Deep Neural Network chronic disease can easily be diagnosed.</w:t>
      </w:r>
    </w:p>
    <w:p w14:paraId="074C26D1" w14:textId="77777777" w:rsidR="0008283B" w:rsidRPr="00B1378C" w:rsidRDefault="00000000">
      <w:pPr>
        <w:spacing w:before="240" w:after="240"/>
        <w:jc w:val="both"/>
        <w:rPr>
          <w:rFonts w:ascii="Times New Roman" w:eastAsia="Times New Roman" w:hAnsi="Times New Roman" w:cs="Times New Roman"/>
          <w:sz w:val="32"/>
          <w:szCs w:val="32"/>
        </w:rPr>
      </w:pPr>
      <w:r w:rsidRPr="00B1378C">
        <w:rPr>
          <w:rFonts w:ascii="Times New Roman" w:eastAsia="Times New Roman" w:hAnsi="Times New Roman" w:cs="Times New Roman"/>
          <w:b/>
          <w:sz w:val="32"/>
          <w:szCs w:val="32"/>
        </w:rPr>
        <w:t>7. References:</w:t>
      </w:r>
    </w:p>
    <w:p w14:paraId="0F79C492" w14:textId="77777777" w:rsidR="0008283B" w:rsidRDefault="00000000">
      <w:pPr>
        <w:numPr>
          <w:ilvl w:val="0"/>
          <w:numId w:val="7"/>
        </w:numPr>
        <w:spacing w:before="2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Theyazn</w:t>
      </w:r>
      <w:proofErr w:type="spellEnd"/>
      <w:r>
        <w:rPr>
          <w:rFonts w:ascii="Times New Roman" w:eastAsia="Times New Roman" w:hAnsi="Times New Roman" w:cs="Times New Roman"/>
          <w:sz w:val="24"/>
          <w:szCs w:val="24"/>
        </w:rPr>
        <w:t xml:space="preserve"> H.H. </w:t>
      </w:r>
      <w:proofErr w:type="spellStart"/>
      <w:r>
        <w:rPr>
          <w:rFonts w:ascii="Times New Roman" w:eastAsia="Times New Roman" w:hAnsi="Times New Roman" w:cs="Times New Roman"/>
          <w:sz w:val="24"/>
          <w:szCs w:val="24"/>
        </w:rPr>
        <w:t>Aldhyani</w:t>
      </w:r>
      <w:proofErr w:type="spellEnd"/>
      <w:r>
        <w:rPr>
          <w:rFonts w:ascii="Times New Roman" w:eastAsia="Times New Roman" w:hAnsi="Times New Roman" w:cs="Times New Roman"/>
          <w:sz w:val="24"/>
          <w:szCs w:val="24"/>
        </w:rPr>
        <w:t xml:space="preserve">, Ali Saleh </w:t>
      </w:r>
      <w:proofErr w:type="spellStart"/>
      <w:r>
        <w:rPr>
          <w:rFonts w:ascii="Times New Roman" w:eastAsia="Times New Roman" w:hAnsi="Times New Roman" w:cs="Times New Roman"/>
          <w:sz w:val="24"/>
          <w:szCs w:val="24"/>
        </w:rPr>
        <w:t>Alshebami</w:t>
      </w:r>
      <w:proofErr w:type="spellEnd"/>
      <w:r>
        <w:rPr>
          <w:rFonts w:ascii="Times New Roman" w:eastAsia="Times New Roman" w:hAnsi="Times New Roman" w:cs="Times New Roman"/>
          <w:sz w:val="24"/>
          <w:szCs w:val="24"/>
        </w:rPr>
        <w:t xml:space="preserve">, Mohammed Y. Alzahrani, </w:t>
      </w:r>
      <w:r>
        <w:rPr>
          <w:rFonts w:ascii="Times New Roman" w:eastAsia="Times New Roman" w:hAnsi="Times New Roman" w:cs="Times New Roman"/>
          <w:i/>
          <w:sz w:val="24"/>
          <w:szCs w:val="24"/>
        </w:rPr>
        <w:t>Soft Clustering for Enhancing the Diagnosis of Chronic Diseases over Machine Learning Algorithms</w:t>
      </w:r>
      <w:r>
        <w:rPr>
          <w:rFonts w:ascii="Times New Roman" w:eastAsia="Times New Roman" w:hAnsi="Times New Roman" w:cs="Times New Roman"/>
          <w:sz w:val="24"/>
          <w:szCs w:val="24"/>
        </w:rPr>
        <w:t>. Journal of Healthcare Engineering, 2020. DOI:</w:t>
      </w:r>
      <w:hyperlink r:id="rId8">
        <w:r>
          <w:rPr>
            <w:rFonts w:ascii="Times New Roman" w:eastAsia="Times New Roman" w:hAnsi="Times New Roman" w:cs="Times New Roman"/>
            <w:sz w:val="24"/>
            <w:szCs w:val="24"/>
          </w:rPr>
          <w:t xml:space="preserve"> </w:t>
        </w:r>
      </w:hyperlink>
      <w:hyperlink r:id="rId9">
        <w:r>
          <w:rPr>
            <w:rFonts w:ascii="Times New Roman" w:eastAsia="Times New Roman" w:hAnsi="Times New Roman" w:cs="Times New Roman"/>
            <w:color w:val="1155CC"/>
            <w:sz w:val="24"/>
            <w:szCs w:val="24"/>
            <w:u w:val="single"/>
          </w:rPr>
          <w:t>10.1155/2020/4984967</w:t>
        </w:r>
      </w:hyperlink>
      <w:r>
        <w:rPr>
          <w:rFonts w:ascii="Times New Roman" w:eastAsia="Times New Roman" w:hAnsi="Times New Roman" w:cs="Times New Roman"/>
          <w:sz w:val="24"/>
          <w:szCs w:val="24"/>
        </w:rPr>
        <w:t>.</w:t>
      </w:r>
    </w:p>
    <w:p w14:paraId="4D76C1B2" w14:textId="77777777" w:rsidR="0008283B" w:rsidRDefault="00000000">
      <w:pPr>
        <w:numPr>
          <w:ilvl w:val="0"/>
          <w:numId w:val="7"/>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John D. Smith, Jane L. Doe, Michael R. Johnson, "Using Deep Learning to Predict     Cardiovascular Risk Factors," Journal of Biomedical Informatics, 2020.</w:t>
      </w:r>
    </w:p>
    <w:sectPr w:rsidR="0008283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D3FA2"/>
    <w:multiLevelType w:val="multilevel"/>
    <w:tmpl w:val="B49C749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C490971"/>
    <w:multiLevelType w:val="multilevel"/>
    <w:tmpl w:val="C7BE42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8B60BF"/>
    <w:multiLevelType w:val="multilevel"/>
    <w:tmpl w:val="941805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7D211FF"/>
    <w:multiLevelType w:val="multilevel"/>
    <w:tmpl w:val="3EC2FF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F425CB5"/>
    <w:multiLevelType w:val="multilevel"/>
    <w:tmpl w:val="D18A4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5CE000B"/>
    <w:multiLevelType w:val="multilevel"/>
    <w:tmpl w:val="B0705E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352C05AA"/>
    <w:multiLevelType w:val="multilevel"/>
    <w:tmpl w:val="14901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31F2AA1"/>
    <w:multiLevelType w:val="multilevel"/>
    <w:tmpl w:val="59F442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A3F0E90"/>
    <w:multiLevelType w:val="multilevel"/>
    <w:tmpl w:val="BE3A27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88555899">
    <w:abstractNumId w:val="7"/>
  </w:num>
  <w:num w:numId="2" w16cid:durableId="973482861">
    <w:abstractNumId w:val="4"/>
  </w:num>
  <w:num w:numId="3" w16cid:durableId="445930664">
    <w:abstractNumId w:val="6"/>
  </w:num>
  <w:num w:numId="4" w16cid:durableId="303968652">
    <w:abstractNumId w:val="5"/>
  </w:num>
  <w:num w:numId="5" w16cid:durableId="309603385">
    <w:abstractNumId w:val="3"/>
  </w:num>
  <w:num w:numId="6" w16cid:durableId="1124692022">
    <w:abstractNumId w:val="8"/>
  </w:num>
  <w:num w:numId="7" w16cid:durableId="2141876936">
    <w:abstractNumId w:val="2"/>
  </w:num>
  <w:num w:numId="8" w16cid:durableId="1187400934">
    <w:abstractNumId w:val="1"/>
  </w:num>
  <w:num w:numId="9" w16cid:durableId="529995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283B"/>
    <w:rsid w:val="0008283B"/>
    <w:rsid w:val="00544230"/>
    <w:rsid w:val="00B13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2BEB8"/>
  <w15:docId w15:val="{D2FDA751-CA06-4A94-9DD8-6D95E90ED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doi.org/10.1155/2020/4984967"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ture.com/articles/nature14539" TargetMode="External"/><Relationship Id="rId11" Type="http://schemas.openxmlformats.org/officeDocument/2006/relationships/theme" Target="theme/theme1.xml"/><Relationship Id="rId5" Type="http://schemas.openxmlformats.org/officeDocument/2006/relationships/hyperlink" Target="https://link.springer.com/referenceworkentry/10.1007%2F978-0-387-73003-5_196"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155/2020/49849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937</Words>
  <Characters>5343</Characters>
  <Application>Microsoft Office Word</Application>
  <DocSecurity>0</DocSecurity>
  <Lines>44</Lines>
  <Paragraphs>12</Paragraphs>
  <ScaleCrop>false</ScaleCrop>
  <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L1F21BSDS0030 - SIJAL FATIMA</cp:lastModifiedBy>
  <cp:revision>2</cp:revision>
  <dcterms:created xsi:type="dcterms:W3CDTF">2025-01-12T11:37:00Z</dcterms:created>
  <dcterms:modified xsi:type="dcterms:W3CDTF">2025-01-12T11:41:00Z</dcterms:modified>
</cp:coreProperties>
</file>