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412BC" w14:textId="77777777" w:rsidR="0036154B" w:rsidRPr="00816F81" w:rsidRDefault="00B43AAF" w:rsidP="002A6971">
      <w:pPr>
        <w:pStyle w:val="Title"/>
      </w:pPr>
      <w:bookmarkStart w:id="0" w:name="_Hlk128043925"/>
      <w:r w:rsidRPr="00816F81">
        <w:rPr>
          <w:noProof/>
          <w:lang w:eastAsia="pt-BR"/>
        </w:rPr>
        <w:drawing>
          <wp:inline distT="0" distB="0" distL="0" distR="0" wp14:anchorId="64349CD5" wp14:editId="517183CD">
            <wp:extent cx="2279720" cy="923925"/>
            <wp:effectExtent l="0" t="0" r="6350" b="0"/>
            <wp:docPr id="891" name="Picture 890">
              <a:extLst xmlns:a="http://schemas.openxmlformats.org/drawingml/2006/main">
                <a:ext uri="{FF2B5EF4-FFF2-40B4-BE49-F238E27FC236}">
                  <a16:creationId xmlns:a16="http://schemas.microsoft.com/office/drawing/2014/main" id="{E5119257-22CC-485D-8CD9-54D97A4D8A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 name="Picture 890">
                      <a:extLst>
                        <a:ext uri="{FF2B5EF4-FFF2-40B4-BE49-F238E27FC236}">
                          <a16:creationId xmlns:a16="http://schemas.microsoft.com/office/drawing/2014/main" id="{E5119257-22CC-485D-8CD9-54D97A4D8ADC}"/>
                        </a:ext>
                      </a:extLst>
                    </pic:cNvPr>
                    <pic:cNvPicPr>
                      <a:picLocks noChangeAspect="1"/>
                    </pic:cNvPicPr>
                  </pic:nvPicPr>
                  <pic:blipFill>
                    <a:blip r:embed="rId11">
                      <a:extLst>
                        <a:ext uri="{28A0092B-C50C-407E-A947-70E740481C1C}">
                          <a14:useLocalDpi xmlns:a14="http://schemas.microsoft.com/office/drawing/2010/main"/>
                        </a:ext>
                      </a:extLst>
                    </a:blip>
                    <a:stretch>
                      <a:fillRect/>
                    </a:stretch>
                  </pic:blipFill>
                  <pic:spPr>
                    <a:xfrm>
                      <a:off x="0" y="0"/>
                      <a:ext cx="2282251" cy="924951"/>
                    </a:xfrm>
                    <a:prstGeom prst="rect">
                      <a:avLst/>
                    </a:prstGeom>
                  </pic:spPr>
                </pic:pic>
              </a:graphicData>
            </a:graphic>
          </wp:inline>
        </w:drawing>
      </w:r>
    </w:p>
    <w:p w14:paraId="3A2F7802" w14:textId="77777777" w:rsidR="0036154B" w:rsidRPr="00816F81" w:rsidRDefault="0036154B" w:rsidP="002A6971">
      <w:pPr>
        <w:pStyle w:val="Title"/>
      </w:pPr>
    </w:p>
    <w:p w14:paraId="4A1BCA08" w14:textId="77777777" w:rsidR="0036154B" w:rsidRPr="00816F81" w:rsidRDefault="0036154B" w:rsidP="002A6971">
      <w:pPr>
        <w:pStyle w:val="Title"/>
      </w:pPr>
    </w:p>
    <w:p w14:paraId="27225E90" w14:textId="77777777" w:rsidR="0036154B" w:rsidRPr="00C76020" w:rsidRDefault="0036154B" w:rsidP="002A6971">
      <w:pPr>
        <w:pStyle w:val="Title"/>
        <w:rPr>
          <w:lang w:val="en-US"/>
        </w:rPr>
      </w:pPr>
      <w:r w:rsidRPr="00C76020">
        <w:rPr>
          <w:lang w:val="en-US"/>
        </w:rPr>
        <w:t>Logic Information Systems, Inc.</w:t>
      </w:r>
    </w:p>
    <w:p w14:paraId="6C9282FE" w14:textId="49DAA737" w:rsidR="0036154B" w:rsidRPr="00C76020" w:rsidRDefault="0036154B" w:rsidP="002A6971">
      <w:pPr>
        <w:pStyle w:val="Subtitle"/>
        <w:rPr>
          <w:lang w:val="en-US"/>
        </w:rPr>
      </w:pPr>
      <w:proofErr w:type="spellStart"/>
      <w:r w:rsidRPr="00C76020">
        <w:rPr>
          <w:lang w:val="en-US"/>
        </w:rPr>
        <w:t>Prepar</w:t>
      </w:r>
      <w:r w:rsidR="00C50936" w:rsidRPr="00C76020">
        <w:rPr>
          <w:lang w:val="en-US"/>
        </w:rPr>
        <w:t>ado</w:t>
      </w:r>
      <w:proofErr w:type="spellEnd"/>
      <w:r w:rsidRPr="00C76020">
        <w:rPr>
          <w:lang w:val="en-US"/>
        </w:rPr>
        <w:t xml:space="preserve"> </w:t>
      </w:r>
      <w:r w:rsidR="00C50936" w:rsidRPr="00C76020">
        <w:rPr>
          <w:lang w:val="en-US"/>
        </w:rPr>
        <w:t>para</w:t>
      </w:r>
      <w:r w:rsidRPr="00C76020">
        <w:rPr>
          <w:lang w:val="en-US"/>
        </w:rPr>
        <w:t>:</w:t>
      </w:r>
    </w:p>
    <w:p w14:paraId="644DC032" w14:textId="7942654F" w:rsidR="001701EA" w:rsidRPr="00816F81" w:rsidRDefault="00C67B47" w:rsidP="001701EA">
      <w:r w:rsidRPr="00816F81">
        <w:rPr>
          <w:noProof/>
        </w:rPr>
        <w:drawing>
          <wp:inline distT="0" distB="0" distL="0" distR="0" wp14:anchorId="03358E20" wp14:editId="7094C657">
            <wp:extent cx="2667000" cy="1438275"/>
            <wp:effectExtent l="0" t="0" r="0" b="9525"/>
            <wp:docPr id="1" name="Imagem 1" descr="Desenho de uma placa&#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de uma placa&#10;&#10;Descrição gerada automaticamente com confiança média"/>
                    <pic:cNvPicPr/>
                  </pic:nvPicPr>
                  <pic:blipFill>
                    <a:blip r:embed="rId12"/>
                    <a:stretch>
                      <a:fillRect/>
                    </a:stretch>
                  </pic:blipFill>
                  <pic:spPr>
                    <a:xfrm>
                      <a:off x="0" y="0"/>
                      <a:ext cx="2667000" cy="1438275"/>
                    </a:xfrm>
                    <a:prstGeom prst="rect">
                      <a:avLst/>
                    </a:prstGeom>
                  </pic:spPr>
                </pic:pic>
              </a:graphicData>
            </a:graphic>
          </wp:inline>
        </w:drawing>
      </w:r>
    </w:p>
    <w:p w14:paraId="7367F19B" w14:textId="3E746547" w:rsidR="0036154B" w:rsidRPr="00C76020" w:rsidRDefault="004F3A64" w:rsidP="002A6971">
      <w:pPr>
        <w:pStyle w:val="Subtitle"/>
        <w:rPr>
          <w:lang w:val="en-US"/>
        </w:rPr>
      </w:pPr>
      <w:r w:rsidRPr="00C76020">
        <w:rPr>
          <w:lang w:val="en-US"/>
        </w:rPr>
        <w:t>27</w:t>
      </w:r>
      <w:r w:rsidR="001701EA" w:rsidRPr="00C76020">
        <w:rPr>
          <w:lang w:val="en-US"/>
        </w:rPr>
        <w:t xml:space="preserve"> de </w:t>
      </w:r>
      <w:r w:rsidR="00A74C47" w:rsidRPr="00C76020">
        <w:rPr>
          <w:lang w:val="en-US"/>
        </w:rPr>
        <w:t>Abril</w:t>
      </w:r>
      <w:r w:rsidR="00C67B47" w:rsidRPr="00C76020">
        <w:rPr>
          <w:lang w:val="en-US"/>
        </w:rPr>
        <w:t xml:space="preserve"> </w:t>
      </w:r>
      <w:r w:rsidR="0023536F" w:rsidRPr="00C76020">
        <w:rPr>
          <w:lang w:val="en-US"/>
        </w:rPr>
        <w:t>de 202</w:t>
      </w:r>
      <w:r w:rsidR="00C67B47" w:rsidRPr="00C76020">
        <w:rPr>
          <w:lang w:val="en-US"/>
        </w:rPr>
        <w:t>3</w:t>
      </w:r>
    </w:p>
    <w:p w14:paraId="75ACB9CC" w14:textId="77777777" w:rsidR="00F96DCE" w:rsidRPr="00C76020" w:rsidRDefault="00F96DCE" w:rsidP="002A6971">
      <w:pPr>
        <w:pStyle w:val="BodyText"/>
        <w:rPr>
          <w:lang w:val="en-US"/>
        </w:rPr>
      </w:pPr>
    </w:p>
    <w:p w14:paraId="7E60B5ED" w14:textId="77777777" w:rsidR="00F96DCE" w:rsidRPr="00C76020" w:rsidRDefault="00F96DCE" w:rsidP="002A6971">
      <w:pPr>
        <w:pStyle w:val="BodyText"/>
        <w:rPr>
          <w:lang w:val="en-US"/>
        </w:rPr>
        <w:sectPr w:rsidR="00F96DCE" w:rsidRPr="00C76020" w:rsidSect="00782DE5">
          <w:headerReference w:type="default" r:id="rId13"/>
          <w:footerReference w:type="default" r:id="rId14"/>
          <w:footerReference w:type="first" r:id="rId15"/>
          <w:pgSz w:w="12240" w:h="15840"/>
          <w:pgMar w:top="2016" w:right="1440" w:bottom="1008" w:left="1440" w:header="576" w:footer="576" w:gutter="0"/>
          <w:cols w:space="720"/>
          <w:titlePg/>
          <w:docGrid w:linePitch="360"/>
        </w:sectPr>
      </w:pPr>
    </w:p>
    <w:p w14:paraId="5F3037D0" w14:textId="77777777" w:rsidR="00D917ED" w:rsidRPr="00C76020" w:rsidRDefault="00D917ED" w:rsidP="00AF0049">
      <w:pPr>
        <w:pStyle w:val="BodyText"/>
        <w:rPr>
          <w:lang w:val="en-US"/>
        </w:rPr>
      </w:pPr>
      <w:r w:rsidRPr="00C76020">
        <w:rPr>
          <w:lang w:val="en-US"/>
        </w:rPr>
        <w:lastRenderedPageBreak/>
        <w:t>This document is protected under the copyright laws of the United States and other countries as an unpublished work. This document contains information that is proprietary and confidential to Logic Information Systems, Inc. which shall not be disclosed outside or duplicated, used, or disclosed in whole or in part for any purpose other than to evaluate Logic Information Systems, Inc. Any use or disclosure in whole or in part of this information without the express written permission of Logic Information Systems, Inc. is prohibited.</w:t>
      </w:r>
    </w:p>
    <w:p w14:paraId="57DA03FF" w14:textId="77777777" w:rsidR="00D917ED" w:rsidRPr="00C76020" w:rsidRDefault="00D917ED" w:rsidP="00AF0049">
      <w:pPr>
        <w:pStyle w:val="BodyText"/>
        <w:rPr>
          <w:lang w:val="en-US"/>
        </w:rPr>
      </w:pPr>
    </w:p>
    <w:p w14:paraId="61D83AE1" w14:textId="77777777" w:rsidR="00F96DCE" w:rsidRPr="00816F81" w:rsidRDefault="00D917ED" w:rsidP="00AF0049">
      <w:pPr>
        <w:pStyle w:val="BodyText"/>
      </w:pPr>
      <w:r w:rsidRPr="00C76020">
        <w:rPr>
          <w:lang w:val="en-US"/>
        </w:rPr>
        <w:t xml:space="preserve">© 2018 Logic Information Systems, Inc. (Unpublished). </w:t>
      </w:r>
      <w:proofErr w:type="spellStart"/>
      <w:r w:rsidRPr="00816F81">
        <w:t>All</w:t>
      </w:r>
      <w:proofErr w:type="spellEnd"/>
      <w:r w:rsidRPr="00816F81">
        <w:t xml:space="preserve"> </w:t>
      </w:r>
      <w:proofErr w:type="spellStart"/>
      <w:r w:rsidRPr="00816F81">
        <w:t>rights</w:t>
      </w:r>
      <w:proofErr w:type="spellEnd"/>
      <w:r w:rsidRPr="00816F81">
        <w:t xml:space="preserve"> </w:t>
      </w:r>
      <w:proofErr w:type="spellStart"/>
      <w:r w:rsidRPr="00816F81">
        <w:t>reserved</w:t>
      </w:r>
      <w:proofErr w:type="spellEnd"/>
      <w:r w:rsidRPr="00816F81">
        <w:t>.</w:t>
      </w:r>
      <w:r w:rsidR="00F96DCE" w:rsidRPr="00816F81">
        <w:br w:type="page"/>
      </w:r>
    </w:p>
    <w:sdt>
      <w:sdtPr>
        <w:rPr>
          <w:rFonts w:asciiTheme="minorHAnsi" w:eastAsiaTheme="minorEastAsia" w:hAnsiTheme="minorHAnsi" w:cstheme="minorBidi"/>
          <w:color w:val="auto"/>
          <w:spacing w:val="0"/>
          <w:kern w:val="0"/>
          <w:sz w:val="24"/>
          <w:szCs w:val="24"/>
        </w:rPr>
        <w:id w:val="189961057"/>
        <w:docPartObj>
          <w:docPartGallery w:val="Table of Contents"/>
          <w:docPartUnique/>
        </w:docPartObj>
      </w:sdtPr>
      <w:sdtEndPr>
        <w:rPr>
          <w:b/>
          <w:bCs/>
          <w:sz w:val="22"/>
        </w:rPr>
      </w:sdtEndPr>
      <w:sdtContent>
        <w:p w14:paraId="59B57079" w14:textId="77777777" w:rsidR="00C67B47" w:rsidRPr="00816F81" w:rsidRDefault="00C67B47" w:rsidP="00E6358A">
          <w:pPr>
            <w:pStyle w:val="Title"/>
          </w:pPr>
          <w:r w:rsidRPr="00816F81">
            <w:t>Índice</w:t>
          </w:r>
        </w:p>
        <w:p w14:paraId="1AEC2738" w14:textId="416B708D" w:rsidR="00217AEC" w:rsidRDefault="00281C56">
          <w:pPr>
            <w:pStyle w:val="TOC1"/>
            <w:tabs>
              <w:tab w:val="left" w:pos="475"/>
              <w:tab w:val="right" w:leader="dot" w:pos="9350"/>
            </w:tabs>
            <w:rPr>
              <w:noProof/>
              <w:color w:val="auto"/>
              <w:kern w:val="2"/>
              <w:sz w:val="22"/>
              <w:szCs w:val="22"/>
              <w:lang w:val="pt-BR" w:eastAsia="pt-BR"/>
              <w14:ligatures w14:val="standardContextual"/>
            </w:rPr>
          </w:pPr>
          <w:r w:rsidRPr="00816F81">
            <w:fldChar w:fldCharType="begin"/>
          </w:r>
          <w:r w:rsidRPr="00816F81">
            <w:instrText xml:space="preserve"> TOC \o "1-2" \h \z \u </w:instrText>
          </w:r>
          <w:r w:rsidRPr="00816F81">
            <w:fldChar w:fldCharType="separate"/>
          </w:r>
          <w:hyperlink w:anchor="_Toc137538310" w:history="1">
            <w:r w:rsidR="00217AEC" w:rsidRPr="00BE6C24">
              <w:rPr>
                <w:rStyle w:val="Hyperlink"/>
                <w:noProof/>
              </w:rPr>
              <w:t>1.</w:t>
            </w:r>
            <w:r w:rsidR="00217AEC">
              <w:rPr>
                <w:noProof/>
                <w:color w:val="auto"/>
                <w:kern w:val="2"/>
                <w:sz w:val="22"/>
                <w:szCs w:val="22"/>
                <w:lang w:val="pt-BR" w:eastAsia="pt-BR"/>
                <w14:ligatures w14:val="standardContextual"/>
              </w:rPr>
              <w:tab/>
            </w:r>
            <w:r w:rsidR="00217AEC" w:rsidRPr="00BE6C24">
              <w:rPr>
                <w:rStyle w:val="Hyperlink"/>
                <w:noProof/>
              </w:rPr>
              <w:t>Requisitos</w:t>
            </w:r>
            <w:r w:rsidR="00217AEC">
              <w:rPr>
                <w:noProof/>
                <w:webHidden/>
              </w:rPr>
              <w:tab/>
            </w:r>
            <w:r w:rsidR="00217AEC">
              <w:rPr>
                <w:noProof/>
                <w:webHidden/>
              </w:rPr>
              <w:fldChar w:fldCharType="begin"/>
            </w:r>
            <w:r w:rsidR="00217AEC">
              <w:rPr>
                <w:noProof/>
                <w:webHidden/>
              </w:rPr>
              <w:instrText xml:space="preserve"> PAGEREF _Toc137538310 \h </w:instrText>
            </w:r>
            <w:r w:rsidR="00217AEC">
              <w:rPr>
                <w:noProof/>
                <w:webHidden/>
              </w:rPr>
            </w:r>
            <w:r w:rsidR="00217AEC">
              <w:rPr>
                <w:noProof/>
                <w:webHidden/>
              </w:rPr>
              <w:fldChar w:fldCharType="separate"/>
            </w:r>
            <w:r w:rsidR="0052528D">
              <w:rPr>
                <w:noProof/>
                <w:webHidden/>
              </w:rPr>
              <w:t>5</w:t>
            </w:r>
            <w:r w:rsidR="00217AEC">
              <w:rPr>
                <w:noProof/>
                <w:webHidden/>
              </w:rPr>
              <w:fldChar w:fldCharType="end"/>
            </w:r>
          </w:hyperlink>
        </w:p>
        <w:p w14:paraId="70A93EC5" w14:textId="6B2A5623" w:rsidR="00217AEC" w:rsidRDefault="00217AEC">
          <w:pPr>
            <w:pStyle w:val="TOC2"/>
            <w:tabs>
              <w:tab w:val="left" w:pos="880"/>
              <w:tab w:val="right" w:leader="dot" w:pos="9350"/>
            </w:tabs>
            <w:rPr>
              <w:b w:val="0"/>
              <w:noProof/>
              <w:color w:val="auto"/>
              <w:kern w:val="2"/>
              <w:szCs w:val="22"/>
              <w:lang w:val="pt-BR" w:eastAsia="pt-BR"/>
              <w14:ligatures w14:val="standardContextual"/>
            </w:rPr>
          </w:pPr>
          <w:hyperlink w:anchor="_Toc137538311" w:history="1">
            <w:r w:rsidRPr="00BE6C24">
              <w:rPr>
                <w:rStyle w:val="Hyperlink"/>
                <w:noProof/>
              </w:rPr>
              <w:t>1.1</w:t>
            </w:r>
            <w:r>
              <w:rPr>
                <w:b w:val="0"/>
                <w:noProof/>
                <w:color w:val="auto"/>
                <w:kern w:val="2"/>
                <w:szCs w:val="22"/>
                <w:lang w:val="pt-BR" w:eastAsia="pt-BR"/>
                <w14:ligatures w14:val="standardContextual"/>
              </w:rPr>
              <w:tab/>
            </w:r>
            <w:r w:rsidRPr="00BE6C24">
              <w:rPr>
                <w:rStyle w:val="Hyperlink"/>
                <w:noProof/>
              </w:rPr>
              <w:t>Glosario</w:t>
            </w:r>
            <w:r>
              <w:rPr>
                <w:noProof/>
                <w:webHidden/>
              </w:rPr>
              <w:tab/>
            </w:r>
            <w:r>
              <w:rPr>
                <w:noProof/>
                <w:webHidden/>
              </w:rPr>
              <w:fldChar w:fldCharType="begin"/>
            </w:r>
            <w:r>
              <w:rPr>
                <w:noProof/>
                <w:webHidden/>
              </w:rPr>
              <w:instrText xml:space="preserve"> PAGEREF _Toc137538311 \h </w:instrText>
            </w:r>
            <w:r>
              <w:rPr>
                <w:noProof/>
                <w:webHidden/>
              </w:rPr>
            </w:r>
            <w:r>
              <w:rPr>
                <w:noProof/>
                <w:webHidden/>
              </w:rPr>
              <w:fldChar w:fldCharType="separate"/>
            </w:r>
            <w:r w:rsidR="0052528D">
              <w:rPr>
                <w:noProof/>
                <w:webHidden/>
              </w:rPr>
              <w:t>6</w:t>
            </w:r>
            <w:r>
              <w:rPr>
                <w:noProof/>
                <w:webHidden/>
              </w:rPr>
              <w:fldChar w:fldCharType="end"/>
            </w:r>
          </w:hyperlink>
        </w:p>
        <w:p w14:paraId="27DA0AF2" w14:textId="32649BB6" w:rsidR="00217AEC" w:rsidRDefault="00217AEC">
          <w:pPr>
            <w:pStyle w:val="TOC2"/>
            <w:tabs>
              <w:tab w:val="left" w:pos="880"/>
              <w:tab w:val="right" w:leader="dot" w:pos="9350"/>
            </w:tabs>
            <w:rPr>
              <w:b w:val="0"/>
              <w:noProof/>
              <w:color w:val="auto"/>
              <w:kern w:val="2"/>
              <w:szCs w:val="22"/>
              <w:lang w:val="pt-BR" w:eastAsia="pt-BR"/>
              <w14:ligatures w14:val="standardContextual"/>
            </w:rPr>
          </w:pPr>
          <w:hyperlink w:anchor="_Toc137538312" w:history="1">
            <w:r w:rsidRPr="00BE6C24">
              <w:rPr>
                <w:rStyle w:val="Hyperlink"/>
                <w:noProof/>
              </w:rPr>
              <w:t>1.2</w:t>
            </w:r>
            <w:r>
              <w:rPr>
                <w:b w:val="0"/>
                <w:noProof/>
                <w:color w:val="auto"/>
                <w:kern w:val="2"/>
                <w:szCs w:val="22"/>
                <w:lang w:val="pt-BR" w:eastAsia="pt-BR"/>
                <w14:ligatures w14:val="standardContextual"/>
              </w:rPr>
              <w:tab/>
            </w:r>
            <w:r w:rsidRPr="00BE6C24">
              <w:rPr>
                <w:rStyle w:val="Hyperlink"/>
                <w:noProof/>
              </w:rPr>
              <w:t>Supuestos y Restricciones</w:t>
            </w:r>
            <w:r>
              <w:rPr>
                <w:noProof/>
                <w:webHidden/>
              </w:rPr>
              <w:tab/>
            </w:r>
            <w:r>
              <w:rPr>
                <w:noProof/>
                <w:webHidden/>
              </w:rPr>
              <w:fldChar w:fldCharType="begin"/>
            </w:r>
            <w:r>
              <w:rPr>
                <w:noProof/>
                <w:webHidden/>
              </w:rPr>
              <w:instrText xml:space="preserve"> PAGEREF _Toc137538312 \h </w:instrText>
            </w:r>
            <w:r>
              <w:rPr>
                <w:noProof/>
                <w:webHidden/>
              </w:rPr>
            </w:r>
            <w:r>
              <w:rPr>
                <w:noProof/>
                <w:webHidden/>
              </w:rPr>
              <w:fldChar w:fldCharType="separate"/>
            </w:r>
            <w:r w:rsidR="0052528D">
              <w:rPr>
                <w:noProof/>
                <w:webHidden/>
              </w:rPr>
              <w:t>7</w:t>
            </w:r>
            <w:r>
              <w:rPr>
                <w:noProof/>
                <w:webHidden/>
              </w:rPr>
              <w:fldChar w:fldCharType="end"/>
            </w:r>
          </w:hyperlink>
        </w:p>
        <w:p w14:paraId="72E2B7A8" w14:textId="6A699790" w:rsidR="00217AEC" w:rsidRDefault="00217AEC">
          <w:pPr>
            <w:pStyle w:val="TOC2"/>
            <w:tabs>
              <w:tab w:val="left" w:pos="880"/>
              <w:tab w:val="right" w:leader="dot" w:pos="9350"/>
            </w:tabs>
            <w:rPr>
              <w:b w:val="0"/>
              <w:noProof/>
              <w:color w:val="auto"/>
              <w:kern w:val="2"/>
              <w:szCs w:val="22"/>
              <w:lang w:val="pt-BR" w:eastAsia="pt-BR"/>
              <w14:ligatures w14:val="standardContextual"/>
            </w:rPr>
          </w:pPr>
          <w:hyperlink w:anchor="_Toc137538313" w:history="1">
            <w:r w:rsidRPr="00BE6C24">
              <w:rPr>
                <w:rStyle w:val="Hyperlink"/>
                <w:noProof/>
              </w:rPr>
              <w:t>1.3</w:t>
            </w:r>
            <w:r>
              <w:rPr>
                <w:b w:val="0"/>
                <w:noProof/>
                <w:color w:val="auto"/>
                <w:kern w:val="2"/>
                <w:szCs w:val="22"/>
                <w:lang w:val="pt-BR" w:eastAsia="pt-BR"/>
                <w14:ligatures w14:val="standardContextual"/>
              </w:rPr>
              <w:tab/>
            </w:r>
            <w:r w:rsidRPr="00BE6C24">
              <w:rPr>
                <w:rStyle w:val="Hyperlink"/>
                <w:noProof/>
              </w:rPr>
              <w:t>Riesgos</w:t>
            </w:r>
            <w:r>
              <w:rPr>
                <w:noProof/>
                <w:webHidden/>
              </w:rPr>
              <w:tab/>
            </w:r>
            <w:r>
              <w:rPr>
                <w:noProof/>
                <w:webHidden/>
              </w:rPr>
              <w:fldChar w:fldCharType="begin"/>
            </w:r>
            <w:r>
              <w:rPr>
                <w:noProof/>
                <w:webHidden/>
              </w:rPr>
              <w:instrText xml:space="preserve"> PAGEREF _Toc137538313 \h </w:instrText>
            </w:r>
            <w:r>
              <w:rPr>
                <w:noProof/>
                <w:webHidden/>
              </w:rPr>
            </w:r>
            <w:r>
              <w:rPr>
                <w:noProof/>
                <w:webHidden/>
              </w:rPr>
              <w:fldChar w:fldCharType="separate"/>
            </w:r>
            <w:r w:rsidR="0052528D">
              <w:rPr>
                <w:noProof/>
                <w:webHidden/>
              </w:rPr>
              <w:t>7</w:t>
            </w:r>
            <w:r>
              <w:rPr>
                <w:noProof/>
                <w:webHidden/>
              </w:rPr>
              <w:fldChar w:fldCharType="end"/>
            </w:r>
          </w:hyperlink>
        </w:p>
        <w:p w14:paraId="7EACAEC0" w14:textId="3DC1098A" w:rsidR="00217AEC" w:rsidRDefault="00217AEC">
          <w:pPr>
            <w:pStyle w:val="TOC1"/>
            <w:tabs>
              <w:tab w:val="left" w:pos="475"/>
              <w:tab w:val="right" w:leader="dot" w:pos="9350"/>
            </w:tabs>
            <w:rPr>
              <w:noProof/>
              <w:color w:val="auto"/>
              <w:kern w:val="2"/>
              <w:sz w:val="22"/>
              <w:szCs w:val="22"/>
              <w:lang w:val="pt-BR" w:eastAsia="pt-BR"/>
              <w14:ligatures w14:val="standardContextual"/>
            </w:rPr>
          </w:pPr>
          <w:hyperlink w:anchor="_Toc137538314" w:history="1">
            <w:r w:rsidRPr="00BE6C24">
              <w:rPr>
                <w:rStyle w:val="Hyperlink"/>
                <w:noProof/>
              </w:rPr>
              <w:t>2.</w:t>
            </w:r>
            <w:r>
              <w:rPr>
                <w:noProof/>
                <w:color w:val="auto"/>
                <w:kern w:val="2"/>
                <w:sz w:val="22"/>
                <w:szCs w:val="22"/>
                <w:lang w:val="pt-BR" w:eastAsia="pt-BR"/>
                <w14:ligatures w14:val="standardContextual"/>
              </w:rPr>
              <w:tab/>
            </w:r>
            <w:r w:rsidRPr="00BE6C24">
              <w:rPr>
                <w:rStyle w:val="Hyperlink"/>
                <w:noProof/>
              </w:rPr>
              <w:t>Reglas</w:t>
            </w:r>
            <w:r>
              <w:rPr>
                <w:noProof/>
                <w:webHidden/>
              </w:rPr>
              <w:tab/>
            </w:r>
            <w:r>
              <w:rPr>
                <w:noProof/>
                <w:webHidden/>
              </w:rPr>
              <w:fldChar w:fldCharType="begin"/>
            </w:r>
            <w:r>
              <w:rPr>
                <w:noProof/>
                <w:webHidden/>
              </w:rPr>
              <w:instrText xml:space="preserve"> PAGEREF _Toc137538314 \h </w:instrText>
            </w:r>
            <w:r>
              <w:rPr>
                <w:noProof/>
                <w:webHidden/>
              </w:rPr>
            </w:r>
            <w:r>
              <w:rPr>
                <w:noProof/>
                <w:webHidden/>
              </w:rPr>
              <w:fldChar w:fldCharType="separate"/>
            </w:r>
            <w:r w:rsidR="0052528D">
              <w:rPr>
                <w:noProof/>
                <w:webHidden/>
              </w:rPr>
              <w:t>8</w:t>
            </w:r>
            <w:r>
              <w:rPr>
                <w:noProof/>
                <w:webHidden/>
              </w:rPr>
              <w:fldChar w:fldCharType="end"/>
            </w:r>
          </w:hyperlink>
        </w:p>
        <w:p w14:paraId="41B8EC5E" w14:textId="253DD98C" w:rsidR="00217AEC" w:rsidRDefault="00217AEC">
          <w:pPr>
            <w:pStyle w:val="TOC1"/>
            <w:tabs>
              <w:tab w:val="left" w:pos="475"/>
              <w:tab w:val="right" w:leader="dot" w:pos="9350"/>
            </w:tabs>
            <w:rPr>
              <w:noProof/>
              <w:color w:val="auto"/>
              <w:kern w:val="2"/>
              <w:sz w:val="22"/>
              <w:szCs w:val="22"/>
              <w:lang w:val="pt-BR" w:eastAsia="pt-BR"/>
              <w14:ligatures w14:val="standardContextual"/>
            </w:rPr>
          </w:pPr>
          <w:hyperlink w:anchor="_Toc137538315" w:history="1">
            <w:r w:rsidRPr="00BE6C24">
              <w:rPr>
                <w:rStyle w:val="Hyperlink"/>
                <w:noProof/>
              </w:rPr>
              <w:t>3.</w:t>
            </w:r>
            <w:r>
              <w:rPr>
                <w:noProof/>
                <w:color w:val="auto"/>
                <w:kern w:val="2"/>
                <w:sz w:val="22"/>
                <w:szCs w:val="22"/>
                <w:lang w:val="pt-BR" w:eastAsia="pt-BR"/>
                <w14:ligatures w14:val="standardContextual"/>
              </w:rPr>
              <w:tab/>
            </w:r>
            <w:r w:rsidRPr="00BE6C24">
              <w:rPr>
                <w:rStyle w:val="Hyperlink"/>
                <w:noProof/>
              </w:rPr>
              <w:t>Base de Datos</w:t>
            </w:r>
            <w:r>
              <w:rPr>
                <w:noProof/>
                <w:webHidden/>
              </w:rPr>
              <w:tab/>
            </w:r>
            <w:r>
              <w:rPr>
                <w:noProof/>
                <w:webHidden/>
              </w:rPr>
              <w:fldChar w:fldCharType="begin"/>
            </w:r>
            <w:r>
              <w:rPr>
                <w:noProof/>
                <w:webHidden/>
              </w:rPr>
              <w:instrText xml:space="preserve"> PAGEREF _Toc137538315 \h </w:instrText>
            </w:r>
            <w:r>
              <w:rPr>
                <w:noProof/>
                <w:webHidden/>
              </w:rPr>
            </w:r>
            <w:r>
              <w:rPr>
                <w:noProof/>
                <w:webHidden/>
              </w:rPr>
              <w:fldChar w:fldCharType="separate"/>
            </w:r>
            <w:r w:rsidR="0052528D">
              <w:rPr>
                <w:noProof/>
                <w:webHidden/>
              </w:rPr>
              <w:t>10</w:t>
            </w:r>
            <w:r>
              <w:rPr>
                <w:noProof/>
                <w:webHidden/>
              </w:rPr>
              <w:fldChar w:fldCharType="end"/>
            </w:r>
          </w:hyperlink>
        </w:p>
        <w:p w14:paraId="6E50AC49" w14:textId="484F597A" w:rsidR="00217AEC" w:rsidRDefault="00217AEC">
          <w:pPr>
            <w:pStyle w:val="TOC2"/>
            <w:tabs>
              <w:tab w:val="right" w:leader="dot" w:pos="9350"/>
            </w:tabs>
            <w:rPr>
              <w:b w:val="0"/>
              <w:noProof/>
              <w:color w:val="auto"/>
              <w:kern w:val="2"/>
              <w:szCs w:val="22"/>
              <w:lang w:val="pt-BR" w:eastAsia="pt-BR"/>
              <w14:ligatures w14:val="standardContextual"/>
            </w:rPr>
          </w:pPr>
          <w:hyperlink w:anchor="_Toc137538316" w:history="1">
            <w:r w:rsidRPr="00BE6C24">
              <w:rPr>
                <w:rStyle w:val="Hyperlink"/>
                <w:rFonts w:asciiTheme="majorHAnsi" w:hAnsiTheme="majorHAnsi" w:cstheme="majorHAnsi"/>
                <w:noProof/>
              </w:rPr>
              <w:t>2.1 Tablas</w:t>
            </w:r>
            <w:r>
              <w:rPr>
                <w:noProof/>
                <w:webHidden/>
              </w:rPr>
              <w:tab/>
            </w:r>
            <w:r>
              <w:rPr>
                <w:noProof/>
                <w:webHidden/>
              </w:rPr>
              <w:fldChar w:fldCharType="begin"/>
            </w:r>
            <w:r>
              <w:rPr>
                <w:noProof/>
                <w:webHidden/>
              </w:rPr>
              <w:instrText xml:space="preserve"> PAGEREF _Toc137538316 \h </w:instrText>
            </w:r>
            <w:r>
              <w:rPr>
                <w:noProof/>
                <w:webHidden/>
              </w:rPr>
            </w:r>
            <w:r>
              <w:rPr>
                <w:noProof/>
                <w:webHidden/>
              </w:rPr>
              <w:fldChar w:fldCharType="separate"/>
            </w:r>
            <w:r w:rsidR="0052528D">
              <w:rPr>
                <w:noProof/>
                <w:webHidden/>
              </w:rPr>
              <w:t>10</w:t>
            </w:r>
            <w:r>
              <w:rPr>
                <w:noProof/>
                <w:webHidden/>
              </w:rPr>
              <w:fldChar w:fldCharType="end"/>
            </w:r>
          </w:hyperlink>
        </w:p>
        <w:p w14:paraId="27EE5A11" w14:textId="56FA2B5C" w:rsidR="00217AEC" w:rsidRDefault="00217AEC">
          <w:pPr>
            <w:pStyle w:val="TOC2"/>
            <w:tabs>
              <w:tab w:val="right" w:leader="dot" w:pos="9350"/>
            </w:tabs>
            <w:rPr>
              <w:b w:val="0"/>
              <w:noProof/>
              <w:color w:val="auto"/>
              <w:kern w:val="2"/>
              <w:szCs w:val="22"/>
              <w:lang w:val="pt-BR" w:eastAsia="pt-BR"/>
              <w14:ligatures w14:val="standardContextual"/>
            </w:rPr>
          </w:pPr>
          <w:hyperlink w:anchor="_Toc137538317" w:history="1">
            <w:r w:rsidRPr="00BE6C24">
              <w:rPr>
                <w:rStyle w:val="Hyperlink"/>
                <w:rFonts w:asciiTheme="majorHAnsi" w:hAnsiTheme="majorHAnsi" w:cstheme="majorHAnsi"/>
                <w:noProof/>
              </w:rPr>
              <w:t>2.1.1 FAH_RIL_DISCONTIN_ITEMS_HIST</w:t>
            </w:r>
            <w:r>
              <w:rPr>
                <w:noProof/>
                <w:webHidden/>
              </w:rPr>
              <w:tab/>
            </w:r>
            <w:r>
              <w:rPr>
                <w:noProof/>
                <w:webHidden/>
              </w:rPr>
              <w:fldChar w:fldCharType="begin"/>
            </w:r>
            <w:r>
              <w:rPr>
                <w:noProof/>
                <w:webHidden/>
              </w:rPr>
              <w:instrText xml:space="preserve"> PAGEREF _Toc137538317 \h </w:instrText>
            </w:r>
            <w:r>
              <w:rPr>
                <w:noProof/>
                <w:webHidden/>
              </w:rPr>
            </w:r>
            <w:r>
              <w:rPr>
                <w:noProof/>
                <w:webHidden/>
              </w:rPr>
              <w:fldChar w:fldCharType="separate"/>
            </w:r>
            <w:r w:rsidR="0052528D">
              <w:rPr>
                <w:noProof/>
                <w:webHidden/>
              </w:rPr>
              <w:t>10</w:t>
            </w:r>
            <w:r>
              <w:rPr>
                <w:noProof/>
                <w:webHidden/>
              </w:rPr>
              <w:fldChar w:fldCharType="end"/>
            </w:r>
          </w:hyperlink>
        </w:p>
        <w:p w14:paraId="7E02073A" w14:textId="7829A121" w:rsidR="00217AEC" w:rsidRDefault="00217AEC">
          <w:pPr>
            <w:pStyle w:val="TOC2"/>
            <w:tabs>
              <w:tab w:val="right" w:leader="dot" w:pos="9350"/>
            </w:tabs>
            <w:rPr>
              <w:b w:val="0"/>
              <w:noProof/>
              <w:color w:val="auto"/>
              <w:kern w:val="2"/>
              <w:szCs w:val="22"/>
              <w:lang w:val="pt-BR" w:eastAsia="pt-BR"/>
              <w14:ligatures w14:val="standardContextual"/>
            </w:rPr>
          </w:pPr>
          <w:hyperlink w:anchor="_Toc137538318" w:history="1">
            <w:r w:rsidRPr="00BE6C24">
              <w:rPr>
                <w:rStyle w:val="Hyperlink"/>
                <w:rFonts w:asciiTheme="majorHAnsi" w:hAnsiTheme="majorHAnsi" w:cstheme="majorHAnsi"/>
                <w:noProof/>
              </w:rPr>
              <w:t>2.1.2 FAH_SYSTEM_PARAMETERS</w:t>
            </w:r>
            <w:r>
              <w:rPr>
                <w:noProof/>
                <w:webHidden/>
              </w:rPr>
              <w:tab/>
            </w:r>
            <w:r>
              <w:rPr>
                <w:noProof/>
                <w:webHidden/>
              </w:rPr>
              <w:fldChar w:fldCharType="begin"/>
            </w:r>
            <w:r>
              <w:rPr>
                <w:noProof/>
                <w:webHidden/>
              </w:rPr>
              <w:instrText xml:space="preserve"> PAGEREF _Toc137538318 \h </w:instrText>
            </w:r>
            <w:r>
              <w:rPr>
                <w:noProof/>
                <w:webHidden/>
              </w:rPr>
            </w:r>
            <w:r>
              <w:rPr>
                <w:noProof/>
                <w:webHidden/>
              </w:rPr>
              <w:fldChar w:fldCharType="separate"/>
            </w:r>
            <w:r w:rsidR="0052528D">
              <w:rPr>
                <w:noProof/>
                <w:webHidden/>
              </w:rPr>
              <w:t>11</w:t>
            </w:r>
            <w:r>
              <w:rPr>
                <w:noProof/>
                <w:webHidden/>
              </w:rPr>
              <w:fldChar w:fldCharType="end"/>
            </w:r>
          </w:hyperlink>
        </w:p>
        <w:p w14:paraId="2EDC4018" w14:textId="4F5EED8C" w:rsidR="00217AEC" w:rsidRDefault="00217AEC">
          <w:pPr>
            <w:pStyle w:val="TOC2"/>
            <w:tabs>
              <w:tab w:val="right" w:leader="dot" w:pos="9350"/>
            </w:tabs>
            <w:rPr>
              <w:b w:val="0"/>
              <w:noProof/>
              <w:color w:val="auto"/>
              <w:kern w:val="2"/>
              <w:szCs w:val="22"/>
              <w:lang w:val="pt-BR" w:eastAsia="pt-BR"/>
              <w14:ligatures w14:val="standardContextual"/>
            </w:rPr>
          </w:pPr>
          <w:hyperlink w:anchor="_Toc137538319" w:history="1">
            <w:r w:rsidRPr="00BE6C24">
              <w:rPr>
                <w:rStyle w:val="Hyperlink"/>
                <w:rFonts w:asciiTheme="majorHAnsi" w:hAnsiTheme="majorHAnsi" w:cstheme="majorHAnsi"/>
                <w:noProof/>
              </w:rPr>
              <w:t>2.2 Paquetes</w:t>
            </w:r>
            <w:r>
              <w:rPr>
                <w:noProof/>
                <w:webHidden/>
              </w:rPr>
              <w:tab/>
            </w:r>
            <w:r>
              <w:rPr>
                <w:noProof/>
                <w:webHidden/>
              </w:rPr>
              <w:fldChar w:fldCharType="begin"/>
            </w:r>
            <w:r>
              <w:rPr>
                <w:noProof/>
                <w:webHidden/>
              </w:rPr>
              <w:instrText xml:space="preserve"> PAGEREF _Toc137538319 \h </w:instrText>
            </w:r>
            <w:r>
              <w:rPr>
                <w:noProof/>
                <w:webHidden/>
              </w:rPr>
            </w:r>
            <w:r>
              <w:rPr>
                <w:noProof/>
                <w:webHidden/>
              </w:rPr>
              <w:fldChar w:fldCharType="separate"/>
            </w:r>
            <w:r w:rsidR="0052528D">
              <w:rPr>
                <w:noProof/>
                <w:webHidden/>
              </w:rPr>
              <w:t>11</w:t>
            </w:r>
            <w:r>
              <w:rPr>
                <w:noProof/>
                <w:webHidden/>
              </w:rPr>
              <w:fldChar w:fldCharType="end"/>
            </w:r>
          </w:hyperlink>
        </w:p>
        <w:p w14:paraId="5293B4A8" w14:textId="33C150D7" w:rsidR="00217AEC" w:rsidRDefault="00217AEC">
          <w:pPr>
            <w:pStyle w:val="TOC2"/>
            <w:tabs>
              <w:tab w:val="right" w:leader="dot" w:pos="9350"/>
            </w:tabs>
            <w:rPr>
              <w:b w:val="0"/>
              <w:noProof/>
              <w:color w:val="auto"/>
              <w:kern w:val="2"/>
              <w:szCs w:val="22"/>
              <w:lang w:val="pt-BR" w:eastAsia="pt-BR"/>
              <w14:ligatures w14:val="standardContextual"/>
            </w:rPr>
          </w:pPr>
          <w:hyperlink w:anchor="_Toc137538320" w:history="1">
            <w:r w:rsidRPr="00BE6C24">
              <w:rPr>
                <w:rStyle w:val="Hyperlink"/>
                <w:rFonts w:asciiTheme="majorHAnsi" w:hAnsiTheme="majorHAnsi" w:cstheme="majorHAnsi"/>
                <w:noProof/>
              </w:rPr>
              <w:t>2.2.1 FAH_DISCONTINUED_ITEMS_SQL</w:t>
            </w:r>
            <w:r>
              <w:rPr>
                <w:noProof/>
                <w:webHidden/>
              </w:rPr>
              <w:tab/>
            </w:r>
            <w:r>
              <w:rPr>
                <w:noProof/>
                <w:webHidden/>
              </w:rPr>
              <w:fldChar w:fldCharType="begin"/>
            </w:r>
            <w:r>
              <w:rPr>
                <w:noProof/>
                <w:webHidden/>
              </w:rPr>
              <w:instrText xml:space="preserve"> PAGEREF _Toc137538320 \h </w:instrText>
            </w:r>
            <w:r>
              <w:rPr>
                <w:noProof/>
                <w:webHidden/>
              </w:rPr>
            </w:r>
            <w:r>
              <w:rPr>
                <w:noProof/>
                <w:webHidden/>
              </w:rPr>
              <w:fldChar w:fldCharType="separate"/>
            </w:r>
            <w:r w:rsidR="0052528D">
              <w:rPr>
                <w:noProof/>
                <w:webHidden/>
              </w:rPr>
              <w:t>11</w:t>
            </w:r>
            <w:r>
              <w:rPr>
                <w:noProof/>
                <w:webHidden/>
              </w:rPr>
              <w:fldChar w:fldCharType="end"/>
            </w:r>
          </w:hyperlink>
        </w:p>
        <w:p w14:paraId="07866601" w14:textId="35475A16" w:rsidR="00217AEC" w:rsidRDefault="00217AEC">
          <w:pPr>
            <w:pStyle w:val="TOC2"/>
            <w:tabs>
              <w:tab w:val="right" w:leader="dot" w:pos="9350"/>
            </w:tabs>
            <w:rPr>
              <w:b w:val="0"/>
              <w:noProof/>
              <w:color w:val="auto"/>
              <w:kern w:val="2"/>
              <w:szCs w:val="22"/>
              <w:lang w:val="pt-BR" w:eastAsia="pt-BR"/>
              <w14:ligatures w14:val="standardContextual"/>
            </w:rPr>
          </w:pPr>
          <w:hyperlink w:anchor="_Toc137538321" w:history="1">
            <w:r w:rsidRPr="00BE6C24">
              <w:rPr>
                <w:rStyle w:val="Hyperlink"/>
                <w:rFonts w:asciiTheme="majorHAnsi" w:hAnsiTheme="majorHAnsi" w:cstheme="majorHAnsi"/>
                <w:noProof/>
                <w:lang w:val="en-US"/>
              </w:rPr>
              <w:t>2.2.1.1 Función FAH_DISCONTINUED_ITEMS_SQL.MAIN</w:t>
            </w:r>
            <w:r>
              <w:rPr>
                <w:noProof/>
                <w:webHidden/>
              </w:rPr>
              <w:tab/>
            </w:r>
            <w:r>
              <w:rPr>
                <w:noProof/>
                <w:webHidden/>
              </w:rPr>
              <w:fldChar w:fldCharType="begin"/>
            </w:r>
            <w:r>
              <w:rPr>
                <w:noProof/>
                <w:webHidden/>
              </w:rPr>
              <w:instrText xml:space="preserve"> PAGEREF _Toc137538321 \h </w:instrText>
            </w:r>
            <w:r>
              <w:rPr>
                <w:noProof/>
                <w:webHidden/>
              </w:rPr>
            </w:r>
            <w:r>
              <w:rPr>
                <w:noProof/>
                <w:webHidden/>
              </w:rPr>
              <w:fldChar w:fldCharType="separate"/>
            </w:r>
            <w:r w:rsidR="0052528D">
              <w:rPr>
                <w:noProof/>
                <w:webHidden/>
              </w:rPr>
              <w:t>12</w:t>
            </w:r>
            <w:r>
              <w:rPr>
                <w:noProof/>
                <w:webHidden/>
              </w:rPr>
              <w:fldChar w:fldCharType="end"/>
            </w:r>
          </w:hyperlink>
        </w:p>
        <w:p w14:paraId="4A03E717" w14:textId="7F41C990" w:rsidR="00217AEC" w:rsidRDefault="00217AEC">
          <w:pPr>
            <w:pStyle w:val="TOC2"/>
            <w:tabs>
              <w:tab w:val="right" w:leader="dot" w:pos="9350"/>
            </w:tabs>
            <w:rPr>
              <w:b w:val="0"/>
              <w:noProof/>
              <w:color w:val="auto"/>
              <w:kern w:val="2"/>
              <w:szCs w:val="22"/>
              <w:lang w:val="pt-BR" w:eastAsia="pt-BR"/>
              <w14:ligatures w14:val="standardContextual"/>
            </w:rPr>
          </w:pPr>
          <w:hyperlink w:anchor="_Toc137538322" w:history="1">
            <w:r w:rsidRPr="00BE6C24">
              <w:rPr>
                <w:rStyle w:val="Hyperlink"/>
                <w:rFonts w:asciiTheme="majorHAnsi" w:hAnsiTheme="majorHAnsi" w:cstheme="majorHAnsi"/>
                <w:noProof/>
                <w:lang w:val="en-US"/>
              </w:rPr>
              <w:t>2.2.1.2 Función FAH_DISCONTINUED_ITEMS_SQL.PURGE_DATA</w:t>
            </w:r>
            <w:r>
              <w:rPr>
                <w:noProof/>
                <w:webHidden/>
              </w:rPr>
              <w:tab/>
            </w:r>
            <w:r>
              <w:rPr>
                <w:noProof/>
                <w:webHidden/>
              </w:rPr>
              <w:fldChar w:fldCharType="begin"/>
            </w:r>
            <w:r>
              <w:rPr>
                <w:noProof/>
                <w:webHidden/>
              </w:rPr>
              <w:instrText xml:space="preserve"> PAGEREF _Toc137538322 \h </w:instrText>
            </w:r>
            <w:r>
              <w:rPr>
                <w:noProof/>
                <w:webHidden/>
              </w:rPr>
            </w:r>
            <w:r>
              <w:rPr>
                <w:noProof/>
                <w:webHidden/>
              </w:rPr>
              <w:fldChar w:fldCharType="separate"/>
            </w:r>
            <w:r w:rsidR="0052528D">
              <w:rPr>
                <w:noProof/>
                <w:webHidden/>
              </w:rPr>
              <w:t>13</w:t>
            </w:r>
            <w:r>
              <w:rPr>
                <w:noProof/>
                <w:webHidden/>
              </w:rPr>
              <w:fldChar w:fldCharType="end"/>
            </w:r>
          </w:hyperlink>
        </w:p>
        <w:p w14:paraId="12C53613" w14:textId="0B74F18C" w:rsidR="00217AEC" w:rsidRDefault="00217AEC">
          <w:pPr>
            <w:pStyle w:val="TOC1"/>
            <w:tabs>
              <w:tab w:val="left" w:pos="475"/>
              <w:tab w:val="right" w:leader="dot" w:pos="9350"/>
            </w:tabs>
            <w:rPr>
              <w:noProof/>
              <w:color w:val="auto"/>
              <w:kern w:val="2"/>
              <w:sz w:val="22"/>
              <w:szCs w:val="22"/>
              <w:lang w:val="pt-BR" w:eastAsia="pt-BR"/>
              <w14:ligatures w14:val="standardContextual"/>
            </w:rPr>
          </w:pPr>
          <w:hyperlink w:anchor="_Toc137538323" w:history="1">
            <w:r w:rsidRPr="00BE6C24">
              <w:rPr>
                <w:rStyle w:val="Hyperlink"/>
                <w:noProof/>
              </w:rPr>
              <w:t>4.</w:t>
            </w:r>
            <w:r>
              <w:rPr>
                <w:noProof/>
                <w:color w:val="auto"/>
                <w:kern w:val="2"/>
                <w:sz w:val="22"/>
                <w:szCs w:val="22"/>
                <w:lang w:val="pt-BR" w:eastAsia="pt-BR"/>
                <w14:ligatures w14:val="standardContextual"/>
              </w:rPr>
              <w:tab/>
            </w:r>
            <w:r w:rsidRPr="00BE6C24">
              <w:rPr>
                <w:rStyle w:val="Hyperlink"/>
                <w:noProof/>
              </w:rPr>
              <w:t>Consideraciones para Pruebas</w:t>
            </w:r>
            <w:r>
              <w:rPr>
                <w:noProof/>
                <w:webHidden/>
              </w:rPr>
              <w:tab/>
            </w:r>
            <w:r>
              <w:rPr>
                <w:noProof/>
                <w:webHidden/>
              </w:rPr>
              <w:fldChar w:fldCharType="begin"/>
            </w:r>
            <w:r>
              <w:rPr>
                <w:noProof/>
                <w:webHidden/>
              </w:rPr>
              <w:instrText xml:space="preserve"> PAGEREF _Toc137538323 \h </w:instrText>
            </w:r>
            <w:r>
              <w:rPr>
                <w:noProof/>
                <w:webHidden/>
              </w:rPr>
            </w:r>
            <w:r>
              <w:rPr>
                <w:noProof/>
                <w:webHidden/>
              </w:rPr>
              <w:fldChar w:fldCharType="separate"/>
            </w:r>
            <w:r w:rsidR="0052528D">
              <w:rPr>
                <w:noProof/>
                <w:webHidden/>
              </w:rPr>
              <w:t>15</w:t>
            </w:r>
            <w:r>
              <w:rPr>
                <w:noProof/>
                <w:webHidden/>
              </w:rPr>
              <w:fldChar w:fldCharType="end"/>
            </w:r>
          </w:hyperlink>
        </w:p>
        <w:p w14:paraId="32B82CC7" w14:textId="1CF8E09C" w:rsidR="00217AEC" w:rsidRDefault="00217AEC">
          <w:pPr>
            <w:pStyle w:val="TOC1"/>
            <w:tabs>
              <w:tab w:val="left" w:pos="475"/>
              <w:tab w:val="right" w:leader="dot" w:pos="9350"/>
            </w:tabs>
            <w:rPr>
              <w:noProof/>
              <w:color w:val="auto"/>
              <w:kern w:val="2"/>
              <w:sz w:val="22"/>
              <w:szCs w:val="22"/>
              <w:lang w:val="pt-BR" w:eastAsia="pt-BR"/>
              <w14:ligatures w14:val="standardContextual"/>
            </w:rPr>
          </w:pPr>
          <w:hyperlink w:anchor="_Toc137538324" w:history="1">
            <w:r w:rsidRPr="00BE6C24">
              <w:rPr>
                <w:rStyle w:val="Hyperlink"/>
                <w:noProof/>
              </w:rPr>
              <w:t>5.</w:t>
            </w:r>
            <w:r>
              <w:rPr>
                <w:noProof/>
                <w:color w:val="auto"/>
                <w:kern w:val="2"/>
                <w:sz w:val="22"/>
                <w:szCs w:val="22"/>
                <w:lang w:val="pt-BR" w:eastAsia="pt-BR"/>
                <w14:ligatures w14:val="standardContextual"/>
              </w:rPr>
              <w:tab/>
            </w:r>
            <w:r w:rsidRPr="00BE6C24">
              <w:rPr>
                <w:rStyle w:val="Hyperlink"/>
                <w:noProof/>
              </w:rPr>
              <w:t>Documentos Relacionados</w:t>
            </w:r>
            <w:r>
              <w:rPr>
                <w:noProof/>
                <w:webHidden/>
              </w:rPr>
              <w:tab/>
            </w:r>
            <w:r>
              <w:rPr>
                <w:noProof/>
                <w:webHidden/>
              </w:rPr>
              <w:fldChar w:fldCharType="begin"/>
            </w:r>
            <w:r>
              <w:rPr>
                <w:noProof/>
                <w:webHidden/>
              </w:rPr>
              <w:instrText xml:space="preserve"> PAGEREF _Toc137538324 \h </w:instrText>
            </w:r>
            <w:r>
              <w:rPr>
                <w:noProof/>
                <w:webHidden/>
              </w:rPr>
            </w:r>
            <w:r>
              <w:rPr>
                <w:noProof/>
                <w:webHidden/>
              </w:rPr>
              <w:fldChar w:fldCharType="separate"/>
            </w:r>
            <w:r w:rsidR="0052528D">
              <w:rPr>
                <w:noProof/>
                <w:webHidden/>
              </w:rPr>
              <w:t>16</w:t>
            </w:r>
            <w:r>
              <w:rPr>
                <w:noProof/>
                <w:webHidden/>
              </w:rPr>
              <w:fldChar w:fldCharType="end"/>
            </w:r>
          </w:hyperlink>
        </w:p>
        <w:p w14:paraId="392884AC" w14:textId="5E9A98C5" w:rsidR="003B4958" w:rsidRPr="00816F81" w:rsidRDefault="00281C56" w:rsidP="002A6971">
          <w:r w:rsidRPr="00816F81">
            <w:rPr>
              <w:color w:val="FF5C39" w:themeColor="accent1"/>
              <w:sz w:val="28"/>
            </w:rPr>
            <w:fldChar w:fldCharType="end"/>
          </w:r>
        </w:p>
      </w:sdtContent>
    </w:sdt>
    <w:p w14:paraId="6276893B" w14:textId="77777777" w:rsidR="00F96DCE" w:rsidRPr="00816F81" w:rsidRDefault="00F96DCE" w:rsidP="002A6971">
      <w:pPr>
        <w:pStyle w:val="BodyText"/>
        <w:sectPr w:rsidR="00F96DCE" w:rsidRPr="00816F81" w:rsidSect="00782DE5">
          <w:headerReference w:type="default" r:id="rId16"/>
          <w:pgSz w:w="12240" w:h="15840"/>
          <w:pgMar w:top="2016" w:right="1440" w:bottom="1008" w:left="1440" w:header="576" w:footer="576" w:gutter="0"/>
          <w:cols w:space="720"/>
          <w:docGrid w:linePitch="360"/>
        </w:sectPr>
      </w:pPr>
    </w:p>
    <w:p w14:paraId="2590256A" w14:textId="77777777" w:rsidR="00C67B47" w:rsidRPr="00816F81" w:rsidRDefault="00C67B47" w:rsidP="00393268">
      <w:r w:rsidRPr="00816F81">
        <w:lastRenderedPageBreak/>
        <w:t>Control de documentos</w:t>
      </w:r>
    </w:p>
    <w:tbl>
      <w:tblPr>
        <w:tblStyle w:val="LogicGoldBorders2"/>
        <w:tblW w:w="5000" w:type="pct"/>
        <w:tblLook w:val="0620" w:firstRow="1" w:lastRow="0" w:firstColumn="0" w:lastColumn="0" w:noHBand="1" w:noVBand="1"/>
      </w:tblPr>
      <w:tblGrid>
        <w:gridCol w:w="1970"/>
        <w:gridCol w:w="3218"/>
        <w:gridCol w:w="1460"/>
        <w:gridCol w:w="2682"/>
      </w:tblGrid>
      <w:tr w:rsidR="001701EA" w:rsidRPr="00816F81" w14:paraId="01604907" w14:textId="77777777" w:rsidTr="00C76020">
        <w:trPr>
          <w:cnfStyle w:val="100000000000" w:firstRow="1" w:lastRow="0" w:firstColumn="0" w:lastColumn="0" w:oddVBand="0" w:evenVBand="0" w:oddHBand="0" w:evenHBand="0" w:firstRowFirstColumn="0" w:firstRowLastColumn="0" w:lastRowFirstColumn="0" w:lastRowLastColumn="0"/>
        </w:trPr>
        <w:tc>
          <w:tcPr>
            <w:tcW w:w="1970" w:type="dxa"/>
            <w:vAlign w:val="center"/>
          </w:tcPr>
          <w:p w14:paraId="3F989709" w14:textId="1FE80F8F" w:rsidR="001701EA" w:rsidRPr="00816F81" w:rsidRDefault="00C67B47" w:rsidP="00160F82">
            <w:pPr>
              <w:spacing w:after="0"/>
              <w:jc w:val="left"/>
            </w:pPr>
            <w:r w:rsidRPr="00816F81">
              <w:rPr>
                <w:color w:val="auto"/>
                <w:sz w:val="20"/>
              </w:rPr>
              <w:t>FECHA</w:t>
            </w:r>
          </w:p>
        </w:tc>
        <w:tc>
          <w:tcPr>
            <w:tcW w:w="3218" w:type="dxa"/>
            <w:vAlign w:val="center"/>
          </w:tcPr>
          <w:p w14:paraId="5BE70ABC" w14:textId="77777777" w:rsidR="001701EA" w:rsidRPr="00816F81" w:rsidRDefault="001701EA" w:rsidP="00160F82">
            <w:pPr>
              <w:spacing w:after="0"/>
              <w:jc w:val="left"/>
            </w:pPr>
            <w:r w:rsidRPr="00816F81">
              <w:rPr>
                <w:color w:val="auto"/>
                <w:sz w:val="20"/>
              </w:rPr>
              <w:t>AUTOR</w:t>
            </w:r>
          </w:p>
        </w:tc>
        <w:tc>
          <w:tcPr>
            <w:tcW w:w="1460" w:type="dxa"/>
            <w:vAlign w:val="center"/>
          </w:tcPr>
          <w:p w14:paraId="4993BFAA" w14:textId="30D43A2B" w:rsidR="001701EA" w:rsidRPr="00816F81" w:rsidRDefault="00C67B47" w:rsidP="00160F82">
            <w:pPr>
              <w:spacing w:after="0"/>
              <w:jc w:val="left"/>
            </w:pPr>
            <w:r w:rsidRPr="00816F81">
              <w:rPr>
                <w:color w:val="auto"/>
                <w:sz w:val="20"/>
              </w:rPr>
              <w:t>VERSÍON</w:t>
            </w:r>
          </w:p>
        </w:tc>
        <w:tc>
          <w:tcPr>
            <w:tcW w:w="2682" w:type="dxa"/>
            <w:vAlign w:val="center"/>
          </w:tcPr>
          <w:p w14:paraId="442CAFC7" w14:textId="48C510B8" w:rsidR="001701EA" w:rsidRPr="00816F81" w:rsidRDefault="00C67B47" w:rsidP="00160F82">
            <w:pPr>
              <w:spacing w:after="0"/>
              <w:jc w:val="left"/>
            </w:pPr>
            <w:r w:rsidRPr="00816F81">
              <w:rPr>
                <w:color w:val="auto"/>
                <w:sz w:val="20"/>
              </w:rPr>
              <w:t>REFERENCIA</w:t>
            </w:r>
          </w:p>
        </w:tc>
      </w:tr>
      <w:tr w:rsidR="001701EA" w:rsidRPr="00816F81" w14:paraId="19BF2868" w14:textId="77777777" w:rsidTr="00C76020">
        <w:tc>
          <w:tcPr>
            <w:tcW w:w="1970" w:type="dxa"/>
          </w:tcPr>
          <w:p w14:paraId="65DE3BF3" w14:textId="01AF9E61" w:rsidR="001701EA" w:rsidRPr="00816F81" w:rsidRDefault="00A74C47" w:rsidP="009A03EB">
            <w:r>
              <w:t>27</w:t>
            </w:r>
            <w:r w:rsidR="003460A4" w:rsidRPr="00816F81">
              <w:t>/</w:t>
            </w:r>
            <w:r w:rsidR="00EF046D" w:rsidRPr="00816F81">
              <w:t>0</w:t>
            </w:r>
            <w:r>
              <w:t>4</w:t>
            </w:r>
            <w:r w:rsidR="0023536F" w:rsidRPr="00816F81">
              <w:t>/202</w:t>
            </w:r>
            <w:r w:rsidR="006F5F4C" w:rsidRPr="00816F81">
              <w:t>3</w:t>
            </w:r>
          </w:p>
        </w:tc>
        <w:tc>
          <w:tcPr>
            <w:tcW w:w="3218" w:type="dxa"/>
          </w:tcPr>
          <w:p w14:paraId="19AED224" w14:textId="4EFB23F3" w:rsidR="001701EA" w:rsidRPr="00816F81" w:rsidRDefault="00A74C47" w:rsidP="00160F82">
            <w:pPr>
              <w:spacing w:after="0"/>
              <w:jc w:val="left"/>
            </w:pPr>
            <w:r>
              <w:t>Fabiane Kirsten</w:t>
            </w:r>
          </w:p>
        </w:tc>
        <w:tc>
          <w:tcPr>
            <w:tcW w:w="1460" w:type="dxa"/>
            <w:tcBorders>
              <w:top w:val="single" w:sz="12" w:space="0" w:color="FFC72C" w:themeColor="accent3"/>
              <w:bottom w:val="single" w:sz="12" w:space="0" w:color="FFC72C" w:themeColor="accent3"/>
            </w:tcBorders>
          </w:tcPr>
          <w:p w14:paraId="62C06D7E" w14:textId="7472100B" w:rsidR="001701EA" w:rsidRPr="00816F81" w:rsidRDefault="001701EA" w:rsidP="00160F82">
            <w:pPr>
              <w:spacing w:after="0"/>
              <w:jc w:val="left"/>
            </w:pPr>
            <w:r w:rsidRPr="00816F81">
              <w:t>1.0</w:t>
            </w:r>
          </w:p>
        </w:tc>
        <w:tc>
          <w:tcPr>
            <w:tcW w:w="2682" w:type="dxa"/>
            <w:tcBorders>
              <w:top w:val="single" w:sz="12" w:space="0" w:color="FFC72C" w:themeColor="accent3"/>
              <w:bottom w:val="single" w:sz="12" w:space="0" w:color="FFC72C" w:themeColor="accent3"/>
            </w:tcBorders>
          </w:tcPr>
          <w:p w14:paraId="0B356061" w14:textId="019D9C22" w:rsidR="001701EA" w:rsidRPr="00816F81" w:rsidRDefault="00C67B47" w:rsidP="00160F82">
            <w:pPr>
              <w:spacing w:after="0"/>
              <w:jc w:val="left"/>
            </w:pPr>
            <w:r w:rsidRPr="00816F81">
              <w:t>Versión Inicial</w:t>
            </w:r>
          </w:p>
        </w:tc>
      </w:tr>
      <w:tr w:rsidR="00C76020" w:rsidRPr="00816F81" w14:paraId="5931AB54" w14:textId="77777777" w:rsidTr="00C76020">
        <w:tc>
          <w:tcPr>
            <w:tcW w:w="1970" w:type="dxa"/>
          </w:tcPr>
          <w:p w14:paraId="56FD0EC0" w14:textId="2C5667A8" w:rsidR="00C76020" w:rsidRPr="00816F81" w:rsidRDefault="00C76020" w:rsidP="00C76020">
            <w:r>
              <w:t>05</w:t>
            </w:r>
            <w:r w:rsidRPr="00816F81">
              <w:t>/0</w:t>
            </w:r>
            <w:r>
              <w:t>6</w:t>
            </w:r>
            <w:r w:rsidRPr="00816F81">
              <w:t>/2023</w:t>
            </w:r>
          </w:p>
        </w:tc>
        <w:tc>
          <w:tcPr>
            <w:tcW w:w="3218" w:type="dxa"/>
          </w:tcPr>
          <w:p w14:paraId="452BBFDB" w14:textId="186CD371" w:rsidR="00C76020" w:rsidRPr="00816F81" w:rsidRDefault="00C76020" w:rsidP="00C76020">
            <w:pPr>
              <w:spacing w:after="0"/>
              <w:jc w:val="left"/>
            </w:pPr>
            <w:r>
              <w:t>Fabiane Kirsten</w:t>
            </w:r>
          </w:p>
        </w:tc>
        <w:tc>
          <w:tcPr>
            <w:tcW w:w="1460" w:type="dxa"/>
            <w:tcBorders>
              <w:top w:val="single" w:sz="12" w:space="0" w:color="FFC72C" w:themeColor="accent3"/>
              <w:bottom w:val="single" w:sz="12" w:space="0" w:color="FFC72C" w:themeColor="accent3"/>
            </w:tcBorders>
          </w:tcPr>
          <w:p w14:paraId="3A6C01CF" w14:textId="0C23D376" w:rsidR="00C76020" w:rsidRPr="00816F81" w:rsidRDefault="00C76020" w:rsidP="00C76020">
            <w:pPr>
              <w:spacing w:after="0"/>
              <w:jc w:val="left"/>
            </w:pPr>
            <w:r w:rsidRPr="00816F81">
              <w:t>1.</w:t>
            </w:r>
            <w:r>
              <w:t>1</w:t>
            </w:r>
          </w:p>
        </w:tc>
        <w:tc>
          <w:tcPr>
            <w:tcW w:w="2682" w:type="dxa"/>
            <w:tcBorders>
              <w:top w:val="single" w:sz="12" w:space="0" w:color="FFC72C" w:themeColor="accent3"/>
              <w:bottom w:val="single" w:sz="12" w:space="0" w:color="FFC72C" w:themeColor="accent3"/>
            </w:tcBorders>
          </w:tcPr>
          <w:p w14:paraId="5C8E4674" w14:textId="4C155DAB" w:rsidR="00C76020" w:rsidRPr="00816F81" w:rsidRDefault="00C76020" w:rsidP="00C76020">
            <w:pPr>
              <w:spacing w:after="0"/>
              <w:jc w:val="left"/>
            </w:pPr>
            <w:r>
              <w:t>Ajustes solicitados por Martin</w:t>
            </w:r>
          </w:p>
        </w:tc>
      </w:tr>
      <w:tr w:rsidR="008409BB" w:rsidRPr="00816F81" w14:paraId="5DAB0312" w14:textId="77777777" w:rsidTr="00C76020">
        <w:tc>
          <w:tcPr>
            <w:tcW w:w="1970" w:type="dxa"/>
          </w:tcPr>
          <w:p w14:paraId="43F571B2" w14:textId="6B10AF11" w:rsidR="008409BB" w:rsidRPr="00816F81" w:rsidRDefault="00231FC0" w:rsidP="008409BB">
            <w:r>
              <w:t>13</w:t>
            </w:r>
            <w:r w:rsidR="008409BB" w:rsidRPr="00816F81">
              <w:t>/0</w:t>
            </w:r>
            <w:r w:rsidR="008409BB">
              <w:t>6</w:t>
            </w:r>
            <w:r w:rsidR="008409BB" w:rsidRPr="00816F81">
              <w:t>/2023</w:t>
            </w:r>
          </w:p>
        </w:tc>
        <w:tc>
          <w:tcPr>
            <w:tcW w:w="3218" w:type="dxa"/>
          </w:tcPr>
          <w:p w14:paraId="3A178CD6" w14:textId="0EE119E0" w:rsidR="008409BB" w:rsidRPr="00816F81" w:rsidRDefault="008409BB" w:rsidP="008409BB">
            <w:pPr>
              <w:spacing w:after="0"/>
              <w:jc w:val="left"/>
            </w:pPr>
            <w:r>
              <w:t>Fabiane Kirsten</w:t>
            </w:r>
          </w:p>
        </w:tc>
        <w:tc>
          <w:tcPr>
            <w:tcW w:w="1460" w:type="dxa"/>
            <w:tcBorders>
              <w:top w:val="single" w:sz="12" w:space="0" w:color="FFC72C" w:themeColor="accent3"/>
              <w:bottom w:val="single" w:sz="12" w:space="0" w:color="FFC72C" w:themeColor="accent3"/>
            </w:tcBorders>
          </w:tcPr>
          <w:p w14:paraId="3482B90C" w14:textId="31596F5F" w:rsidR="008409BB" w:rsidRPr="00816F81" w:rsidRDefault="008409BB" w:rsidP="008409BB">
            <w:pPr>
              <w:spacing w:after="0"/>
              <w:jc w:val="left"/>
            </w:pPr>
            <w:r w:rsidRPr="00816F81">
              <w:t>1.</w:t>
            </w:r>
            <w:r w:rsidR="006625E2">
              <w:t>2</w:t>
            </w:r>
          </w:p>
        </w:tc>
        <w:tc>
          <w:tcPr>
            <w:tcW w:w="2682" w:type="dxa"/>
            <w:tcBorders>
              <w:top w:val="single" w:sz="12" w:space="0" w:color="FFC72C" w:themeColor="accent3"/>
              <w:bottom w:val="single" w:sz="12" w:space="0" w:color="FFC72C" w:themeColor="accent3"/>
            </w:tcBorders>
          </w:tcPr>
          <w:p w14:paraId="1601C9E5" w14:textId="21198AE1" w:rsidR="008409BB" w:rsidRPr="00816F81" w:rsidRDefault="006625E2" w:rsidP="008409BB">
            <w:pPr>
              <w:spacing w:after="0"/>
              <w:jc w:val="left"/>
            </w:pPr>
            <w:r>
              <w:t>Ajustes en el detalle de la regla 11</w:t>
            </w:r>
          </w:p>
        </w:tc>
      </w:tr>
      <w:tr w:rsidR="008409BB" w:rsidRPr="00816F81" w14:paraId="60B71BB1" w14:textId="77777777" w:rsidTr="00C76020">
        <w:tc>
          <w:tcPr>
            <w:tcW w:w="1970" w:type="dxa"/>
          </w:tcPr>
          <w:p w14:paraId="4BBB6896" w14:textId="7CC1672E" w:rsidR="008409BB" w:rsidRPr="00816F81" w:rsidRDefault="008409BB" w:rsidP="008409BB"/>
        </w:tc>
        <w:tc>
          <w:tcPr>
            <w:tcW w:w="3218" w:type="dxa"/>
          </w:tcPr>
          <w:p w14:paraId="6FA82625" w14:textId="7ABE975B" w:rsidR="008409BB" w:rsidRPr="00816F81" w:rsidRDefault="008409BB" w:rsidP="008409BB">
            <w:pPr>
              <w:spacing w:after="0"/>
              <w:jc w:val="left"/>
            </w:pPr>
          </w:p>
        </w:tc>
        <w:tc>
          <w:tcPr>
            <w:tcW w:w="1460" w:type="dxa"/>
            <w:tcBorders>
              <w:top w:val="single" w:sz="12" w:space="0" w:color="FFC72C" w:themeColor="accent3"/>
              <w:bottom w:val="single" w:sz="12" w:space="0" w:color="FFC72C" w:themeColor="accent3"/>
            </w:tcBorders>
          </w:tcPr>
          <w:p w14:paraId="20CC499C" w14:textId="6100E784" w:rsidR="008409BB" w:rsidRPr="00816F81" w:rsidRDefault="008409BB" w:rsidP="008409BB">
            <w:pPr>
              <w:spacing w:after="0"/>
              <w:jc w:val="left"/>
            </w:pPr>
          </w:p>
        </w:tc>
        <w:tc>
          <w:tcPr>
            <w:tcW w:w="2682" w:type="dxa"/>
            <w:tcBorders>
              <w:top w:val="single" w:sz="12" w:space="0" w:color="FFC72C" w:themeColor="accent3"/>
              <w:bottom w:val="single" w:sz="12" w:space="0" w:color="FFC72C" w:themeColor="accent3"/>
            </w:tcBorders>
          </w:tcPr>
          <w:p w14:paraId="5830BC5D" w14:textId="77777777" w:rsidR="008409BB" w:rsidRPr="00816F81" w:rsidRDefault="008409BB" w:rsidP="008409BB">
            <w:pPr>
              <w:spacing w:after="0"/>
              <w:jc w:val="left"/>
            </w:pPr>
          </w:p>
        </w:tc>
      </w:tr>
      <w:tr w:rsidR="008409BB" w:rsidRPr="00816F81" w14:paraId="602C308D" w14:textId="77777777" w:rsidTr="00C76020">
        <w:tc>
          <w:tcPr>
            <w:tcW w:w="1970" w:type="dxa"/>
          </w:tcPr>
          <w:p w14:paraId="7F42D402" w14:textId="1C4AD638" w:rsidR="008409BB" w:rsidRPr="00816F81" w:rsidRDefault="008409BB" w:rsidP="008409BB"/>
        </w:tc>
        <w:tc>
          <w:tcPr>
            <w:tcW w:w="3218" w:type="dxa"/>
          </w:tcPr>
          <w:p w14:paraId="41CC3BA6" w14:textId="7A40A019" w:rsidR="008409BB" w:rsidRPr="00816F81" w:rsidRDefault="008409BB" w:rsidP="008409BB">
            <w:pPr>
              <w:spacing w:after="0"/>
              <w:jc w:val="left"/>
            </w:pPr>
          </w:p>
        </w:tc>
        <w:tc>
          <w:tcPr>
            <w:tcW w:w="1460" w:type="dxa"/>
            <w:tcBorders>
              <w:top w:val="single" w:sz="12" w:space="0" w:color="FFC72C" w:themeColor="accent3"/>
            </w:tcBorders>
          </w:tcPr>
          <w:p w14:paraId="531930EF" w14:textId="22A049EC" w:rsidR="008409BB" w:rsidRPr="00816F81" w:rsidRDefault="008409BB" w:rsidP="008409BB">
            <w:pPr>
              <w:spacing w:after="0"/>
              <w:jc w:val="left"/>
            </w:pPr>
          </w:p>
        </w:tc>
        <w:tc>
          <w:tcPr>
            <w:tcW w:w="2682" w:type="dxa"/>
            <w:tcBorders>
              <w:top w:val="single" w:sz="12" w:space="0" w:color="FFC72C" w:themeColor="accent3"/>
            </w:tcBorders>
          </w:tcPr>
          <w:p w14:paraId="087734AB" w14:textId="77777777" w:rsidR="008409BB" w:rsidRPr="00816F81" w:rsidRDefault="008409BB" w:rsidP="008409BB">
            <w:pPr>
              <w:spacing w:after="0"/>
              <w:jc w:val="left"/>
            </w:pPr>
          </w:p>
        </w:tc>
      </w:tr>
    </w:tbl>
    <w:p w14:paraId="36899E36" w14:textId="77777777" w:rsidR="001701EA" w:rsidRPr="00816F81" w:rsidRDefault="001701EA" w:rsidP="001701EA"/>
    <w:p w14:paraId="6DF65C80" w14:textId="77777777" w:rsidR="00C67B47" w:rsidRPr="00816F81" w:rsidRDefault="00C67B47" w:rsidP="005E1DEB">
      <w:r w:rsidRPr="00816F81">
        <w:t>Revisión</w:t>
      </w:r>
    </w:p>
    <w:tbl>
      <w:tblPr>
        <w:tblStyle w:val="LogicGoldBorders2"/>
        <w:tblW w:w="5000" w:type="pct"/>
        <w:tblLook w:val="0620" w:firstRow="1" w:lastRow="0" w:firstColumn="0" w:lastColumn="0" w:noHBand="1" w:noVBand="1"/>
      </w:tblPr>
      <w:tblGrid>
        <w:gridCol w:w="3110"/>
        <w:gridCol w:w="3110"/>
        <w:gridCol w:w="3110"/>
      </w:tblGrid>
      <w:tr w:rsidR="001701EA" w:rsidRPr="00816F81" w14:paraId="6DB2AC4B" w14:textId="77777777" w:rsidTr="00160F82">
        <w:trPr>
          <w:cnfStyle w:val="100000000000" w:firstRow="1" w:lastRow="0" w:firstColumn="0" w:lastColumn="0" w:oddVBand="0" w:evenVBand="0" w:oddHBand="0" w:evenHBand="0" w:firstRowFirstColumn="0" w:firstRowLastColumn="0" w:lastRowFirstColumn="0" w:lastRowLastColumn="0"/>
        </w:trPr>
        <w:tc>
          <w:tcPr>
            <w:tcW w:w="3110" w:type="dxa"/>
            <w:vAlign w:val="center"/>
          </w:tcPr>
          <w:p w14:paraId="5CB143F9" w14:textId="33782D7D" w:rsidR="001701EA" w:rsidRPr="00816F81" w:rsidRDefault="00C67B47" w:rsidP="00160F82">
            <w:pPr>
              <w:spacing w:after="0"/>
              <w:jc w:val="left"/>
            </w:pPr>
            <w:r w:rsidRPr="00816F81">
              <w:rPr>
                <w:color w:val="auto"/>
                <w:sz w:val="20"/>
              </w:rPr>
              <w:t>FECHA</w:t>
            </w:r>
          </w:p>
        </w:tc>
        <w:tc>
          <w:tcPr>
            <w:tcW w:w="3110" w:type="dxa"/>
            <w:vAlign w:val="center"/>
          </w:tcPr>
          <w:p w14:paraId="17899C33" w14:textId="77777777" w:rsidR="001701EA" w:rsidRPr="00816F81" w:rsidRDefault="001701EA" w:rsidP="00160F82">
            <w:pPr>
              <w:spacing w:after="0"/>
              <w:jc w:val="left"/>
            </w:pPr>
            <w:r w:rsidRPr="00816F81">
              <w:rPr>
                <w:color w:val="auto"/>
                <w:sz w:val="20"/>
              </w:rPr>
              <w:t>NOME</w:t>
            </w:r>
          </w:p>
        </w:tc>
        <w:tc>
          <w:tcPr>
            <w:tcW w:w="3110" w:type="dxa"/>
            <w:vAlign w:val="center"/>
          </w:tcPr>
          <w:p w14:paraId="153A03DB" w14:textId="631A2842" w:rsidR="001701EA" w:rsidRPr="00816F81" w:rsidRDefault="00C67B47" w:rsidP="00160F82">
            <w:pPr>
              <w:spacing w:after="0"/>
              <w:jc w:val="left"/>
            </w:pPr>
            <w:r w:rsidRPr="00816F81">
              <w:rPr>
                <w:color w:val="auto"/>
                <w:sz w:val="20"/>
              </w:rPr>
              <w:t>POSICIÓN</w:t>
            </w:r>
          </w:p>
        </w:tc>
      </w:tr>
      <w:tr w:rsidR="00C76020" w:rsidRPr="00816F81" w14:paraId="762D29E0" w14:textId="77777777" w:rsidTr="00211D71">
        <w:tc>
          <w:tcPr>
            <w:tcW w:w="3110" w:type="dxa"/>
          </w:tcPr>
          <w:p w14:paraId="7A889AE0" w14:textId="7453C301" w:rsidR="00C76020" w:rsidRPr="00816F81" w:rsidRDefault="00C76020" w:rsidP="00C76020">
            <w:pPr>
              <w:spacing w:after="0"/>
              <w:jc w:val="left"/>
            </w:pPr>
            <w:r>
              <w:t>05/06/2023</w:t>
            </w:r>
          </w:p>
        </w:tc>
        <w:tc>
          <w:tcPr>
            <w:tcW w:w="3110" w:type="dxa"/>
          </w:tcPr>
          <w:p w14:paraId="65AA7749" w14:textId="4C6CEE81" w:rsidR="00C76020" w:rsidRPr="00816F81" w:rsidRDefault="00C76020" w:rsidP="00C76020">
            <w:pPr>
              <w:spacing w:after="0"/>
              <w:jc w:val="left"/>
            </w:pPr>
            <w:r>
              <w:t>Martin David Garcia</w:t>
            </w:r>
          </w:p>
        </w:tc>
        <w:tc>
          <w:tcPr>
            <w:tcW w:w="3110" w:type="dxa"/>
            <w:tcBorders>
              <w:top w:val="single" w:sz="12" w:space="0" w:color="FFC72C" w:themeColor="accent3"/>
              <w:bottom w:val="single" w:sz="12" w:space="0" w:color="FFC72C" w:themeColor="accent3"/>
            </w:tcBorders>
          </w:tcPr>
          <w:p w14:paraId="57AF2BB9" w14:textId="71DDC084" w:rsidR="00C76020" w:rsidRPr="00816F81" w:rsidRDefault="00C76020" w:rsidP="00C76020">
            <w:pPr>
              <w:spacing w:after="0"/>
              <w:jc w:val="left"/>
            </w:pPr>
          </w:p>
        </w:tc>
      </w:tr>
      <w:tr w:rsidR="00211D71" w:rsidRPr="00816F81" w14:paraId="62C686F7" w14:textId="77777777" w:rsidTr="00BF7561">
        <w:tc>
          <w:tcPr>
            <w:tcW w:w="3110" w:type="dxa"/>
          </w:tcPr>
          <w:p w14:paraId="358032B0" w14:textId="6816A210" w:rsidR="00211D71" w:rsidRPr="00816F81" w:rsidRDefault="00211D71" w:rsidP="00211D71">
            <w:pPr>
              <w:spacing w:after="0"/>
              <w:jc w:val="left"/>
            </w:pPr>
          </w:p>
        </w:tc>
        <w:tc>
          <w:tcPr>
            <w:tcW w:w="3110" w:type="dxa"/>
          </w:tcPr>
          <w:p w14:paraId="122566A0" w14:textId="22350BE9" w:rsidR="00211D71" w:rsidRPr="00816F81" w:rsidRDefault="00211D71" w:rsidP="00211D71">
            <w:pPr>
              <w:spacing w:after="0"/>
              <w:jc w:val="left"/>
            </w:pPr>
          </w:p>
        </w:tc>
        <w:tc>
          <w:tcPr>
            <w:tcW w:w="3110" w:type="dxa"/>
            <w:tcBorders>
              <w:top w:val="single" w:sz="12" w:space="0" w:color="FFC72C" w:themeColor="accent3"/>
              <w:bottom w:val="single" w:sz="12" w:space="0" w:color="FFC72C" w:themeColor="accent3"/>
            </w:tcBorders>
          </w:tcPr>
          <w:p w14:paraId="3FDED60D" w14:textId="772359B2" w:rsidR="00211D71" w:rsidRPr="00816F81" w:rsidRDefault="00211D71" w:rsidP="00211D71">
            <w:pPr>
              <w:spacing w:after="0"/>
              <w:jc w:val="left"/>
            </w:pPr>
          </w:p>
        </w:tc>
      </w:tr>
      <w:tr w:rsidR="00BF7561" w:rsidRPr="00816F81" w14:paraId="2C45DF6B" w14:textId="77777777" w:rsidTr="00160F82">
        <w:tc>
          <w:tcPr>
            <w:tcW w:w="3110" w:type="dxa"/>
          </w:tcPr>
          <w:p w14:paraId="271015AB" w14:textId="57983296" w:rsidR="00BF7561" w:rsidRPr="00816F81" w:rsidRDefault="00BF7561" w:rsidP="00BF7561">
            <w:pPr>
              <w:spacing w:after="0"/>
              <w:jc w:val="left"/>
            </w:pPr>
          </w:p>
        </w:tc>
        <w:tc>
          <w:tcPr>
            <w:tcW w:w="3110" w:type="dxa"/>
          </w:tcPr>
          <w:p w14:paraId="2F1C0156" w14:textId="04DE1A00" w:rsidR="00BF7561" w:rsidRPr="00816F81" w:rsidRDefault="00BF7561" w:rsidP="00BF7561">
            <w:pPr>
              <w:spacing w:after="0"/>
              <w:jc w:val="left"/>
            </w:pPr>
          </w:p>
        </w:tc>
        <w:tc>
          <w:tcPr>
            <w:tcW w:w="3110" w:type="dxa"/>
            <w:tcBorders>
              <w:top w:val="single" w:sz="12" w:space="0" w:color="FFC72C" w:themeColor="accent3"/>
            </w:tcBorders>
          </w:tcPr>
          <w:p w14:paraId="606C0D44" w14:textId="47543766" w:rsidR="00BF7561" w:rsidRPr="00816F81" w:rsidRDefault="00BF7561" w:rsidP="00BF7561">
            <w:pPr>
              <w:spacing w:after="0"/>
              <w:jc w:val="left"/>
            </w:pPr>
          </w:p>
        </w:tc>
      </w:tr>
    </w:tbl>
    <w:p w14:paraId="35DDED84" w14:textId="77777777" w:rsidR="001701EA" w:rsidRPr="00816F81" w:rsidRDefault="001701EA" w:rsidP="001701EA"/>
    <w:p w14:paraId="5501922E" w14:textId="7C7B3E59" w:rsidR="00C67B47" w:rsidRPr="00816F81" w:rsidRDefault="006B3391" w:rsidP="00800FC0">
      <w:r w:rsidRPr="00816F81">
        <w:t>Aprobadores</w:t>
      </w:r>
    </w:p>
    <w:tbl>
      <w:tblPr>
        <w:tblStyle w:val="LogicGoldBorders2"/>
        <w:tblW w:w="5000" w:type="pct"/>
        <w:tblLook w:val="0620" w:firstRow="1" w:lastRow="0" w:firstColumn="0" w:lastColumn="0" w:noHBand="1" w:noVBand="1"/>
      </w:tblPr>
      <w:tblGrid>
        <w:gridCol w:w="3104"/>
        <w:gridCol w:w="2977"/>
        <w:gridCol w:w="1317"/>
        <w:gridCol w:w="1932"/>
      </w:tblGrid>
      <w:tr w:rsidR="001701EA" w:rsidRPr="00816F81" w14:paraId="49761FFA" w14:textId="77777777" w:rsidTr="00C950B2">
        <w:trPr>
          <w:cnfStyle w:val="100000000000" w:firstRow="1" w:lastRow="0" w:firstColumn="0" w:lastColumn="0" w:oddVBand="0" w:evenVBand="0" w:oddHBand="0" w:evenHBand="0" w:firstRowFirstColumn="0" w:firstRowLastColumn="0" w:lastRowFirstColumn="0" w:lastRowLastColumn="0"/>
        </w:trPr>
        <w:tc>
          <w:tcPr>
            <w:tcW w:w="3104" w:type="dxa"/>
            <w:vAlign w:val="center"/>
          </w:tcPr>
          <w:p w14:paraId="42D09EAE" w14:textId="50D5912B" w:rsidR="001701EA" w:rsidRPr="00816F81" w:rsidRDefault="00C67B47" w:rsidP="00160F82">
            <w:pPr>
              <w:spacing w:after="0"/>
              <w:jc w:val="left"/>
            </w:pPr>
            <w:r w:rsidRPr="00816F81">
              <w:rPr>
                <w:b w:val="0"/>
                <w:color w:val="000000" w:themeColor="text1"/>
                <w:sz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NOMBRE</w:t>
            </w:r>
          </w:p>
        </w:tc>
        <w:tc>
          <w:tcPr>
            <w:tcW w:w="2977" w:type="dxa"/>
            <w:vAlign w:val="center"/>
          </w:tcPr>
          <w:p w14:paraId="58644629" w14:textId="545B634E" w:rsidR="001701EA" w:rsidRPr="00816F81" w:rsidRDefault="00B8363F" w:rsidP="00160F82">
            <w:pPr>
              <w:spacing w:after="0"/>
              <w:jc w:val="left"/>
            </w:pPr>
            <w:r w:rsidRPr="00816F81">
              <w:rPr>
                <w:color w:val="auto"/>
                <w:sz w:val="20"/>
              </w:rPr>
              <w:t>AREA</w:t>
            </w:r>
          </w:p>
        </w:tc>
        <w:tc>
          <w:tcPr>
            <w:tcW w:w="1317" w:type="dxa"/>
            <w:vAlign w:val="center"/>
          </w:tcPr>
          <w:p w14:paraId="19E481A4" w14:textId="092D67D9" w:rsidR="001701EA" w:rsidRPr="00816F81" w:rsidRDefault="00C67B47" w:rsidP="00160F82">
            <w:pPr>
              <w:spacing w:after="0"/>
              <w:jc w:val="left"/>
            </w:pPr>
            <w:r w:rsidRPr="00816F81">
              <w:rPr>
                <w:color w:val="auto"/>
                <w:sz w:val="20"/>
              </w:rPr>
              <w:t>FECHA</w:t>
            </w:r>
          </w:p>
        </w:tc>
        <w:tc>
          <w:tcPr>
            <w:tcW w:w="1932" w:type="dxa"/>
            <w:vAlign w:val="center"/>
          </w:tcPr>
          <w:p w14:paraId="6E4E35E2" w14:textId="1BBAD9D7" w:rsidR="001701EA" w:rsidRPr="00816F81" w:rsidRDefault="00C67B47" w:rsidP="00160F82">
            <w:pPr>
              <w:spacing w:after="0"/>
              <w:jc w:val="left"/>
            </w:pPr>
            <w:r w:rsidRPr="00816F81">
              <w:rPr>
                <w:color w:val="auto"/>
                <w:sz w:val="20"/>
              </w:rPr>
              <w:t>FIRMA</w:t>
            </w:r>
          </w:p>
        </w:tc>
      </w:tr>
      <w:tr w:rsidR="001701EA" w:rsidRPr="00816F81" w14:paraId="3F53723F" w14:textId="77777777" w:rsidTr="00C950B2">
        <w:tc>
          <w:tcPr>
            <w:tcW w:w="3104" w:type="dxa"/>
          </w:tcPr>
          <w:p w14:paraId="53B5A3D8" w14:textId="418C2B6F" w:rsidR="001701EA" w:rsidRPr="00816F81" w:rsidRDefault="001701EA" w:rsidP="00160F82">
            <w:pPr>
              <w:spacing w:after="0"/>
              <w:jc w:val="left"/>
            </w:pPr>
          </w:p>
        </w:tc>
        <w:tc>
          <w:tcPr>
            <w:tcW w:w="2977" w:type="dxa"/>
          </w:tcPr>
          <w:p w14:paraId="7A5B7021" w14:textId="23AD11AF" w:rsidR="001701EA" w:rsidRPr="00816F81" w:rsidRDefault="001701EA" w:rsidP="00160F82">
            <w:pPr>
              <w:spacing w:after="0"/>
              <w:jc w:val="left"/>
            </w:pPr>
          </w:p>
        </w:tc>
        <w:tc>
          <w:tcPr>
            <w:tcW w:w="1317" w:type="dxa"/>
            <w:tcBorders>
              <w:top w:val="single" w:sz="12" w:space="0" w:color="FFC72C" w:themeColor="accent3"/>
            </w:tcBorders>
          </w:tcPr>
          <w:p w14:paraId="20E999F3" w14:textId="77777777" w:rsidR="001701EA" w:rsidRPr="00816F81" w:rsidRDefault="001701EA" w:rsidP="00160F82">
            <w:pPr>
              <w:spacing w:after="0"/>
              <w:jc w:val="left"/>
            </w:pPr>
          </w:p>
        </w:tc>
        <w:tc>
          <w:tcPr>
            <w:tcW w:w="1932" w:type="dxa"/>
            <w:tcBorders>
              <w:top w:val="single" w:sz="12" w:space="0" w:color="FFC72C" w:themeColor="accent3"/>
            </w:tcBorders>
          </w:tcPr>
          <w:p w14:paraId="3CC3D1C6" w14:textId="77777777" w:rsidR="001701EA" w:rsidRPr="00816F81" w:rsidRDefault="001701EA" w:rsidP="00160F82">
            <w:pPr>
              <w:spacing w:after="0"/>
              <w:jc w:val="left"/>
            </w:pPr>
          </w:p>
        </w:tc>
      </w:tr>
      <w:tr w:rsidR="001701EA" w:rsidRPr="00816F81" w14:paraId="2E8CE0D3" w14:textId="77777777" w:rsidTr="00C950B2">
        <w:tc>
          <w:tcPr>
            <w:tcW w:w="3104" w:type="dxa"/>
          </w:tcPr>
          <w:p w14:paraId="7F52A224" w14:textId="3D75151F" w:rsidR="001701EA" w:rsidRPr="00816F81" w:rsidRDefault="001701EA" w:rsidP="00160F82">
            <w:pPr>
              <w:spacing w:after="0"/>
              <w:jc w:val="left"/>
            </w:pPr>
          </w:p>
        </w:tc>
        <w:tc>
          <w:tcPr>
            <w:tcW w:w="2977" w:type="dxa"/>
          </w:tcPr>
          <w:p w14:paraId="20233551" w14:textId="75E06AFB" w:rsidR="001701EA" w:rsidRPr="00816F81" w:rsidRDefault="001701EA" w:rsidP="00160F82">
            <w:pPr>
              <w:spacing w:after="0"/>
              <w:jc w:val="left"/>
            </w:pPr>
          </w:p>
        </w:tc>
        <w:tc>
          <w:tcPr>
            <w:tcW w:w="1317" w:type="dxa"/>
          </w:tcPr>
          <w:p w14:paraId="01C1302F" w14:textId="77777777" w:rsidR="001701EA" w:rsidRPr="00816F81" w:rsidRDefault="001701EA" w:rsidP="00160F82">
            <w:pPr>
              <w:spacing w:after="0"/>
              <w:jc w:val="left"/>
            </w:pPr>
          </w:p>
        </w:tc>
        <w:tc>
          <w:tcPr>
            <w:tcW w:w="1932" w:type="dxa"/>
          </w:tcPr>
          <w:p w14:paraId="6B6220B0" w14:textId="77777777" w:rsidR="001701EA" w:rsidRPr="00816F81" w:rsidRDefault="001701EA" w:rsidP="00160F82">
            <w:pPr>
              <w:spacing w:after="0"/>
              <w:jc w:val="left"/>
            </w:pPr>
          </w:p>
        </w:tc>
      </w:tr>
    </w:tbl>
    <w:p w14:paraId="75CD713F" w14:textId="77777777" w:rsidR="001701EA" w:rsidRPr="00816F81" w:rsidRDefault="001701EA">
      <w:pPr>
        <w:spacing w:before="120" w:after="120" w:line="288" w:lineRule="auto"/>
        <w:jc w:val="left"/>
        <w:rPr>
          <w:rFonts w:eastAsiaTheme="majorEastAsia" w:cstheme="minorHAnsi"/>
          <w:b/>
          <w:bCs/>
          <w:color w:val="FF5C39" w:themeColor="accent1"/>
          <w:sz w:val="32"/>
          <w:szCs w:val="32"/>
        </w:rPr>
      </w:pPr>
      <w:r w:rsidRPr="00816F81">
        <w:br w:type="page"/>
      </w:r>
    </w:p>
    <w:p w14:paraId="605E5720" w14:textId="77777777" w:rsidR="007B5FA2" w:rsidRPr="00816F81" w:rsidRDefault="007B5FA2">
      <w:pPr>
        <w:pStyle w:val="Heading1"/>
        <w:numPr>
          <w:ilvl w:val="0"/>
          <w:numId w:val="5"/>
        </w:numPr>
      </w:pPr>
      <w:bookmarkStart w:id="3" w:name="_Hlk127996018"/>
      <w:bookmarkStart w:id="4" w:name="_Toc137538310"/>
      <w:r w:rsidRPr="00816F81">
        <w:lastRenderedPageBreak/>
        <w:t>Requisitos</w:t>
      </w:r>
      <w:bookmarkEnd w:id="4"/>
    </w:p>
    <w:p w14:paraId="100EAECB" w14:textId="77777777" w:rsidR="002F1BAF" w:rsidRPr="00816F81" w:rsidRDefault="002F1BAF" w:rsidP="002F1BAF">
      <w:r w:rsidRPr="00816F81">
        <w:t xml:space="preserve">Farmacias del Ahorro utiliza varios sistemas del Oracle </w:t>
      </w:r>
      <w:proofErr w:type="spellStart"/>
      <w:r w:rsidRPr="00816F81">
        <w:t>Retail</w:t>
      </w:r>
      <w:proofErr w:type="spellEnd"/>
      <w:r w:rsidRPr="00816F81">
        <w:t>, entre ellos el sistema RMS (administración de Mercancías) y lo utiliza para hacer las operaciones de distribución y reposición de los productos.</w:t>
      </w:r>
    </w:p>
    <w:p w14:paraId="1E545320" w14:textId="77777777" w:rsidR="002F1BAF" w:rsidRPr="00816F81" w:rsidRDefault="002F1BAF" w:rsidP="002F1BAF">
      <w:pPr>
        <w:pStyle w:val="ListParagraph"/>
      </w:pPr>
    </w:p>
    <w:p w14:paraId="2405C101" w14:textId="77777777" w:rsidR="002F1BAF" w:rsidRPr="002A4A21" w:rsidRDefault="002F1BAF" w:rsidP="002F1BAF">
      <w:r w:rsidRPr="00816F81">
        <w:t xml:space="preserve">Como estrategia de implementación, FAH definió un proceso </w:t>
      </w:r>
      <w:r w:rsidRPr="002F1BAF">
        <w:rPr>
          <w:lang w:val="es-ES_tradnl"/>
        </w:rPr>
        <w:t xml:space="preserve">de descontinuación automática de artículos sin ventas y sin </w:t>
      </w:r>
      <w:r w:rsidRPr="002F1BAF">
        <w:rPr>
          <w:lang w:val="es-ES"/>
        </w:rPr>
        <w:t>movimientos de stock</w:t>
      </w:r>
      <w:r w:rsidRPr="002F1BAF">
        <w:rPr>
          <w:lang w:val="es-ES_tradnl"/>
        </w:rPr>
        <w:t xml:space="preserve"> por un determinado período en la tienda, bajo el requisito </w:t>
      </w:r>
      <w:r w:rsidRPr="002F1BAF">
        <w:rPr>
          <w:b/>
          <w:bCs/>
          <w:lang w:val="es-ES_tradnl"/>
        </w:rPr>
        <w:t>GAP.RMS.14</w:t>
      </w:r>
    </w:p>
    <w:p w14:paraId="0BC9F6B1" w14:textId="77777777" w:rsidR="002F1BAF" w:rsidRPr="00816F81" w:rsidRDefault="002F1BAF" w:rsidP="002F1BAF">
      <w:pPr>
        <w:pStyle w:val="ListParagraph"/>
      </w:pPr>
    </w:p>
    <w:p w14:paraId="5E09A809" w14:textId="77777777" w:rsidR="002F1BAF" w:rsidRPr="005856F0" w:rsidRDefault="002F1BAF" w:rsidP="002F1BAF">
      <w:r w:rsidRPr="002F1BAF">
        <w:rPr>
          <w:lang w:val="es-ES_tradnl"/>
        </w:rPr>
        <w:t xml:space="preserve">El objetivo de esta CR es traer algunas modificaciones de las reglas desarrolladas en el </w:t>
      </w:r>
      <w:r w:rsidRPr="002F1BAF">
        <w:rPr>
          <w:b/>
          <w:bCs/>
          <w:lang w:val="es-ES_tradnl"/>
        </w:rPr>
        <w:t xml:space="preserve">GAP.RMS.14 </w:t>
      </w:r>
      <w:r w:rsidRPr="002F1BAF">
        <w:rPr>
          <w:lang w:val="es-ES_tradnl"/>
        </w:rPr>
        <w:t xml:space="preserve">de acuerdo con las nuevas definiciones del equipo de negocio de FAH. </w:t>
      </w:r>
    </w:p>
    <w:p w14:paraId="57B0D5EE" w14:textId="088A655F" w:rsidR="00B237A7" w:rsidRPr="00816F81" w:rsidRDefault="00B237A7" w:rsidP="007B5FA2"/>
    <w:p w14:paraId="405F9F57" w14:textId="77777777" w:rsidR="00B237A7" w:rsidRPr="00816F81" w:rsidRDefault="00B237A7" w:rsidP="007B5FA2"/>
    <w:p w14:paraId="0C870104" w14:textId="77777777" w:rsidR="000604D6" w:rsidRDefault="000604D6">
      <w:pPr>
        <w:spacing w:before="120" w:after="120" w:line="288" w:lineRule="auto"/>
        <w:jc w:val="left"/>
        <w:rPr>
          <w:rFonts w:eastAsiaTheme="majorEastAsia" w:cstheme="minorHAnsi"/>
          <w:bCs/>
          <w:color w:val="57595C" w:themeColor="accent4" w:themeShade="BF"/>
          <w:spacing w:val="4"/>
          <w:w w:val="105"/>
          <w:kern w:val="18"/>
          <w:sz w:val="28"/>
          <w:szCs w:val="26"/>
        </w:rPr>
      </w:pPr>
      <w:bookmarkStart w:id="5" w:name="_Hlk127996439"/>
      <w:bookmarkEnd w:id="3"/>
      <w:r>
        <w:br w:type="page"/>
      </w:r>
    </w:p>
    <w:p w14:paraId="1239584D" w14:textId="37A33DCF" w:rsidR="006B3391" w:rsidRPr="00816F81" w:rsidRDefault="006B3391" w:rsidP="006B3391">
      <w:pPr>
        <w:pStyle w:val="Heading2"/>
      </w:pPr>
      <w:bookmarkStart w:id="6" w:name="_Toc137538311"/>
      <w:r w:rsidRPr="00816F81">
        <w:lastRenderedPageBreak/>
        <w:t>Glosario</w:t>
      </w:r>
      <w:bookmarkEnd w:id="6"/>
    </w:p>
    <w:tbl>
      <w:tblPr>
        <w:tblStyle w:val="LogicGoldBorders"/>
        <w:tblW w:w="3535" w:type="pct"/>
        <w:jc w:val="center"/>
        <w:tblLook w:val="0620" w:firstRow="1" w:lastRow="0" w:firstColumn="0" w:lastColumn="0" w:noHBand="1" w:noVBand="1"/>
      </w:tblPr>
      <w:tblGrid>
        <w:gridCol w:w="1992"/>
        <w:gridCol w:w="4604"/>
      </w:tblGrid>
      <w:tr w:rsidR="001701EA" w:rsidRPr="00816F81" w14:paraId="48F890CD" w14:textId="77777777" w:rsidTr="00160F82">
        <w:trPr>
          <w:cnfStyle w:val="100000000000" w:firstRow="1" w:lastRow="0" w:firstColumn="0" w:lastColumn="0" w:oddVBand="0" w:evenVBand="0" w:oddHBand="0" w:evenHBand="0" w:firstRowFirstColumn="0" w:firstRowLastColumn="0" w:lastRowFirstColumn="0" w:lastRowLastColumn="0"/>
          <w:jc w:val="center"/>
        </w:trPr>
        <w:tc>
          <w:tcPr>
            <w:tcW w:w="1992" w:type="dxa"/>
          </w:tcPr>
          <w:bookmarkEnd w:id="5"/>
          <w:p w14:paraId="6F19C0F2" w14:textId="77777777" w:rsidR="001701EA" w:rsidRPr="00816F81" w:rsidRDefault="001701EA" w:rsidP="00160F82">
            <w:pPr>
              <w:pStyle w:val="TableHeader"/>
            </w:pPr>
            <w:r w:rsidRPr="00816F81">
              <w:t>SIGLA/ACRÔNIMO</w:t>
            </w:r>
          </w:p>
        </w:tc>
        <w:tc>
          <w:tcPr>
            <w:tcW w:w="4604" w:type="dxa"/>
          </w:tcPr>
          <w:p w14:paraId="4A0BFD13" w14:textId="77777777" w:rsidR="001701EA" w:rsidRPr="00816F81" w:rsidRDefault="001701EA" w:rsidP="00160F82">
            <w:pPr>
              <w:pStyle w:val="TableHeader"/>
            </w:pPr>
            <w:r w:rsidRPr="00816F81">
              <w:t>DESCRIÇÃO</w:t>
            </w:r>
          </w:p>
        </w:tc>
      </w:tr>
      <w:tr w:rsidR="00B966F8" w:rsidRPr="00816F81" w14:paraId="7E051A95"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4FDA3DC0" w14:textId="62BB0138" w:rsidR="00B966F8" w:rsidRPr="00816F81" w:rsidRDefault="00B237A7" w:rsidP="00B966F8">
            <w:pPr>
              <w:pStyle w:val="TableContent"/>
              <w:rPr>
                <w:b w:val="0"/>
              </w:rPr>
            </w:pPr>
            <w:r w:rsidRPr="00816F81">
              <w:rPr>
                <w:rFonts w:cs="Calibri"/>
                <w:color w:val="7D7061"/>
                <w:kern w:val="24"/>
                <w:szCs w:val="20"/>
              </w:rPr>
              <w:t>RMS</w:t>
            </w:r>
          </w:p>
        </w:tc>
        <w:tc>
          <w:tcPr>
            <w:tcW w:w="4604" w:type="dxa"/>
            <w:vAlign w:val="center"/>
          </w:tcPr>
          <w:p w14:paraId="027FDB1A" w14:textId="265D3194" w:rsidR="00B966F8" w:rsidRPr="00816F81" w:rsidRDefault="00B237A7" w:rsidP="00B966F8">
            <w:pPr>
              <w:pStyle w:val="TableContent"/>
              <w:cnfStyle w:val="000000000000" w:firstRow="0" w:lastRow="0" w:firstColumn="0" w:lastColumn="0" w:oddVBand="0" w:evenVBand="0" w:oddHBand="0" w:evenHBand="0" w:firstRowFirstColumn="0" w:firstRowLastColumn="0" w:lastRowFirstColumn="0" w:lastRowLastColumn="0"/>
            </w:pPr>
            <w:proofErr w:type="spellStart"/>
            <w:r w:rsidRPr="00816F81">
              <w:rPr>
                <w:rFonts w:cs="Calibri"/>
                <w:bCs/>
                <w:color w:val="7D7061"/>
                <w:kern w:val="24"/>
                <w:szCs w:val="20"/>
              </w:rPr>
              <w:t>Retail</w:t>
            </w:r>
            <w:proofErr w:type="spellEnd"/>
            <w:r w:rsidRPr="00816F81">
              <w:rPr>
                <w:rFonts w:cs="Calibri"/>
                <w:bCs/>
                <w:color w:val="7D7061"/>
                <w:kern w:val="24"/>
                <w:szCs w:val="20"/>
              </w:rPr>
              <w:t xml:space="preserve"> </w:t>
            </w:r>
            <w:proofErr w:type="spellStart"/>
            <w:r w:rsidRPr="00816F81">
              <w:rPr>
                <w:rFonts w:cs="Calibri"/>
                <w:bCs/>
                <w:color w:val="7D7061"/>
                <w:kern w:val="24"/>
                <w:szCs w:val="20"/>
              </w:rPr>
              <w:t>Merchandising</w:t>
            </w:r>
            <w:proofErr w:type="spellEnd"/>
            <w:r w:rsidRPr="00816F81">
              <w:rPr>
                <w:rFonts w:cs="Calibri"/>
                <w:bCs/>
                <w:color w:val="7D7061"/>
                <w:kern w:val="24"/>
                <w:szCs w:val="20"/>
              </w:rPr>
              <w:t xml:space="preserve"> </w:t>
            </w:r>
            <w:proofErr w:type="spellStart"/>
            <w:r w:rsidRPr="00816F81">
              <w:rPr>
                <w:rFonts w:cs="Calibri"/>
                <w:bCs/>
                <w:color w:val="7D7061"/>
                <w:kern w:val="24"/>
                <w:szCs w:val="20"/>
              </w:rPr>
              <w:t>System</w:t>
            </w:r>
            <w:proofErr w:type="spellEnd"/>
          </w:p>
        </w:tc>
      </w:tr>
      <w:tr w:rsidR="00D7027B" w:rsidRPr="00816F81" w14:paraId="6FFD0CF8"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55377D57" w14:textId="7817BC19" w:rsidR="00D7027B" w:rsidRPr="00816F81" w:rsidRDefault="00D7027B" w:rsidP="00D7027B">
            <w:pPr>
              <w:pStyle w:val="TableContent"/>
              <w:rPr>
                <w:rFonts w:cs="Calibri"/>
                <w:bCs w:val="0"/>
                <w:color w:val="7D7061"/>
                <w:kern w:val="24"/>
                <w:szCs w:val="20"/>
              </w:rPr>
            </w:pPr>
            <w:r w:rsidRPr="00816F81">
              <w:rPr>
                <w:rFonts w:cs="Calibri"/>
                <w:bCs w:val="0"/>
                <w:color w:val="7D7061"/>
                <w:kern w:val="24"/>
                <w:szCs w:val="20"/>
              </w:rPr>
              <w:t>FAH</w:t>
            </w:r>
          </w:p>
        </w:tc>
        <w:tc>
          <w:tcPr>
            <w:tcW w:w="4604" w:type="dxa"/>
            <w:vAlign w:val="center"/>
          </w:tcPr>
          <w:p w14:paraId="4CD05942" w14:textId="41980212" w:rsidR="00D7027B" w:rsidRPr="00816F81" w:rsidRDefault="00D7027B" w:rsidP="00D7027B">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r w:rsidRPr="00816F81">
              <w:rPr>
                <w:rFonts w:cs="Calibri"/>
                <w:bCs/>
                <w:color w:val="7D7061"/>
                <w:kern w:val="24"/>
                <w:szCs w:val="20"/>
              </w:rPr>
              <w:t>Farmacias del Ahorro</w:t>
            </w:r>
          </w:p>
        </w:tc>
      </w:tr>
      <w:tr w:rsidR="00D7027B" w:rsidRPr="00816F81" w14:paraId="253A878D"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305D79CB" w14:textId="3C108BCC" w:rsidR="00D7027B" w:rsidRPr="00816F81" w:rsidRDefault="00D7027B" w:rsidP="00D7027B">
            <w:pPr>
              <w:pStyle w:val="TableContent"/>
              <w:rPr>
                <w:rFonts w:cs="Calibri"/>
                <w:bCs w:val="0"/>
                <w:color w:val="7D7061"/>
                <w:kern w:val="24"/>
                <w:szCs w:val="20"/>
              </w:rPr>
            </w:pPr>
          </w:p>
        </w:tc>
        <w:tc>
          <w:tcPr>
            <w:tcW w:w="4604" w:type="dxa"/>
            <w:vAlign w:val="center"/>
          </w:tcPr>
          <w:p w14:paraId="0D16229D" w14:textId="39CE57F1" w:rsidR="00D7027B" w:rsidRPr="00816F81" w:rsidRDefault="00D7027B" w:rsidP="00D7027B">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D7027B" w:rsidRPr="00816F81" w14:paraId="161F6E58"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60456451" w14:textId="7F52EB02" w:rsidR="00D7027B" w:rsidRPr="00816F81" w:rsidRDefault="00D7027B" w:rsidP="00D7027B">
            <w:pPr>
              <w:pStyle w:val="TableContent"/>
              <w:rPr>
                <w:rFonts w:cs="Calibri"/>
                <w:bCs w:val="0"/>
                <w:color w:val="7D7061"/>
                <w:kern w:val="24"/>
                <w:szCs w:val="20"/>
              </w:rPr>
            </w:pPr>
          </w:p>
        </w:tc>
        <w:tc>
          <w:tcPr>
            <w:tcW w:w="4604" w:type="dxa"/>
            <w:vAlign w:val="center"/>
          </w:tcPr>
          <w:p w14:paraId="612651DD" w14:textId="61CFE361" w:rsidR="00D7027B" w:rsidRPr="00816F81" w:rsidRDefault="00D7027B" w:rsidP="00D7027B">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r w:rsidR="00D7027B" w:rsidRPr="00816F81" w14:paraId="187F9E0E" w14:textId="77777777" w:rsidTr="00EF046D">
        <w:tblPrEx>
          <w:tblLook w:val="04A0" w:firstRow="1" w:lastRow="0" w:firstColumn="1" w:lastColumn="0" w:noHBand="0" w:noVBand="1"/>
        </w:tblPrEx>
        <w:trPr>
          <w:jc w:val="center"/>
        </w:trPr>
        <w:tc>
          <w:tcPr>
            <w:cnfStyle w:val="001000000000" w:firstRow="0" w:lastRow="0" w:firstColumn="1" w:lastColumn="0" w:oddVBand="0" w:evenVBand="0" w:oddHBand="0" w:evenHBand="0" w:firstRowFirstColumn="0" w:firstRowLastColumn="0" w:lastRowFirstColumn="0" w:lastRowLastColumn="0"/>
            <w:tcW w:w="1992" w:type="dxa"/>
            <w:vAlign w:val="center"/>
          </w:tcPr>
          <w:p w14:paraId="71ECA542" w14:textId="6BF805DD" w:rsidR="00D7027B" w:rsidRPr="00816F81" w:rsidRDefault="00D7027B" w:rsidP="00D7027B">
            <w:pPr>
              <w:pStyle w:val="TableContent"/>
              <w:rPr>
                <w:rFonts w:cs="Calibri"/>
                <w:bCs w:val="0"/>
                <w:color w:val="7D7061"/>
                <w:kern w:val="24"/>
                <w:szCs w:val="20"/>
              </w:rPr>
            </w:pPr>
          </w:p>
        </w:tc>
        <w:tc>
          <w:tcPr>
            <w:tcW w:w="4604" w:type="dxa"/>
            <w:vAlign w:val="center"/>
          </w:tcPr>
          <w:p w14:paraId="1E8CBEC7" w14:textId="2B0EA5B6" w:rsidR="00D7027B" w:rsidRPr="00816F81" w:rsidRDefault="00D7027B" w:rsidP="00D7027B">
            <w:pPr>
              <w:pStyle w:val="TableContent"/>
              <w:cnfStyle w:val="000000000000" w:firstRow="0" w:lastRow="0" w:firstColumn="0" w:lastColumn="0" w:oddVBand="0" w:evenVBand="0" w:oddHBand="0" w:evenHBand="0" w:firstRowFirstColumn="0" w:firstRowLastColumn="0" w:lastRowFirstColumn="0" w:lastRowLastColumn="0"/>
              <w:rPr>
                <w:rFonts w:cs="Calibri"/>
                <w:bCs/>
                <w:color w:val="7D7061"/>
                <w:kern w:val="24"/>
                <w:szCs w:val="20"/>
              </w:rPr>
            </w:pPr>
          </w:p>
        </w:tc>
      </w:tr>
    </w:tbl>
    <w:p w14:paraId="73D08AA3" w14:textId="1318F678" w:rsidR="001701EA" w:rsidRPr="00816F81" w:rsidRDefault="001378F7" w:rsidP="001701EA">
      <w:pPr>
        <w:pStyle w:val="Caption"/>
      </w:pPr>
      <w:r w:rsidRPr="00816F81">
        <w:t>Tabla</w:t>
      </w:r>
      <w:r w:rsidR="001701EA" w:rsidRPr="00816F81">
        <w:t xml:space="preserve"> </w:t>
      </w:r>
      <w:r w:rsidR="001701EA" w:rsidRPr="00816F81">
        <w:fldChar w:fldCharType="begin"/>
      </w:r>
      <w:r w:rsidR="001701EA" w:rsidRPr="00816F81">
        <w:instrText xml:space="preserve"> SEQ Tabela \* ARABIC </w:instrText>
      </w:r>
      <w:r w:rsidR="001701EA" w:rsidRPr="00816F81">
        <w:fldChar w:fldCharType="separate"/>
      </w:r>
      <w:r w:rsidR="0052528D">
        <w:rPr>
          <w:noProof/>
        </w:rPr>
        <w:t>1</w:t>
      </w:r>
      <w:r w:rsidR="001701EA" w:rsidRPr="00816F81">
        <w:fldChar w:fldCharType="end"/>
      </w:r>
      <w:bookmarkStart w:id="7" w:name="_Hlk127996650"/>
      <w:r w:rsidR="001701EA" w:rsidRPr="00816F81">
        <w:t xml:space="preserve">: </w:t>
      </w:r>
      <w:r w:rsidRPr="00816F81">
        <w:t>Glosario</w:t>
      </w:r>
    </w:p>
    <w:p w14:paraId="2ECF4E8D" w14:textId="77777777" w:rsidR="00B63284" w:rsidRPr="00816F81" w:rsidRDefault="00B63284" w:rsidP="00B63284"/>
    <w:p w14:paraId="78A15D2C" w14:textId="77777777" w:rsidR="00D611D8" w:rsidRPr="00816F81" w:rsidRDefault="00D611D8">
      <w:pPr>
        <w:spacing w:before="120" w:after="120" w:line="288" w:lineRule="auto"/>
        <w:jc w:val="left"/>
        <w:rPr>
          <w:rFonts w:eastAsiaTheme="majorEastAsia" w:cstheme="minorHAnsi"/>
          <w:bCs/>
          <w:color w:val="57595C" w:themeColor="accent4" w:themeShade="BF"/>
          <w:spacing w:val="4"/>
          <w:w w:val="105"/>
          <w:kern w:val="18"/>
          <w:sz w:val="28"/>
          <w:szCs w:val="26"/>
        </w:rPr>
      </w:pPr>
      <w:r w:rsidRPr="00816F81">
        <w:br w:type="page"/>
      </w:r>
    </w:p>
    <w:p w14:paraId="77C1E6D1" w14:textId="55A36688" w:rsidR="00847DE1" w:rsidRPr="00816F81" w:rsidRDefault="00847DE1" w:rsidP="00281A7F">
      <w:pPr>
        <w:pStyle w:val="Heading2"/>
      </w:pPr>
      <w:bookmarkStart w:id="8" w:name="_Toc137538312"/>
      <w:r w:rsidRPr="00816F81">
        <w:lastRenderedPageBreak/>
        <w:t>Supuestos y Restriccione</w:t>
      </w:r>
      <w:r w:rsidR="001701EA" w:rsidRPr="00816F81">
        <w:t>s</w:t>
      </w:r>
      <w:bookmarkEnd w:id="8"/>
    </w:p>
    <w:p w14:paraId="08F73C7F" w14:textId="5D4C0381" w:rsidR="002F1BAF" w:rsidRDefault="002F1BAF" w:rsidP="002F1BAF">
      <w:pPr>
        <w:pStyle w:val="ListParagraph"/>
        <w:numPr>
          <w:ilvl w:val="0"/>
          <w:numId w:val="6"/>
        </w:numPr>
      </w:pPr>
      <w:r w:rsidRPr="00816F81">
        <w:t xml:space="preserve">El proceso se ejecutará a través de un proceso por lotes que será ejecutado por el </w:t>
      </w:r>
      <w:proofErr w:type="spellStart"/>
      <w:r w:rsidRPr="0080175A">
        <w:t>escalonador</w:t>
      </w:r>
      <w:proofErr w:type="spellEnd"/>
      <w:r w:rsidRPr="0080175A">
        <w:t xml:space="preserve"> de lotes (</w:t>
      </w:r>
      <w:proofErr w:type="spellStart"/>
      <w:r w:rsidRPr="0080175A">
        <w:t>A</w:t>
      </w:r>
      <w:r w:rsidR="00CA45EC">
        <w:t>u</w:t>
      </w:r>
      <w:r w:rsidRPr="0080175A">
        <w:t>tomic</w:t>
      </w:r>
      <w:proofErr w:type="spellEnd"/>
      <w:r w:rsidRPr="0080175A">
        <w:t xml:space="preserve">) </w:t>
      </w:r>
      <w:r w:rsidRPr="00816F81">
        <w:t xml:space="preserve">utilizado por Farmacias </w:t>
      </w:r>
      <w:r>
        <w:t xml:space="preserve">del </w:t>
      </w:r>
      <w:r w:rsidRPr="00816F81">
        <w:t>Ahorro.</w:t>
      </w:r>
    </w:p>
    <w:p w14:paraId="0FD8775B" w14:textId="77777777" w:rsidR="002F1BAF" w:rsidRDefault="002F1BAF" w:rsidP="002F1BAF">
      <w:pPr>
        <w:pStyle w:val="ListParagraph"/>
      </w:pPr>
    </w:p>
    <w:p w14:paraId="7E679FC4" w14:textId="77777777" w:rsidR="002F1BAF" w:rsidRDefault="002F1BAF" w:rsidP="002F1BAF">
      <w:pPr>
        <w:pStyle w:val="ListParagraph"/>
        <w:numPr>
          <w:ilvl w:val="0"/>
          <w:numId w:val="6"/>
        </w:numPr>
      </w:pPr>
      <w:r>
        <w:t>El cambio de las reglas de negocio solo va a cambiar el INCT_PCT, ACTIVATE_DATE y DEACTIVATE_DATE en la tabla REPL_ITEM_LOC.</w:t>
      </w:r>
    </w:p>
    <w:p w14:paraId="68692DDE" w14:textId="77777777" w:rsidR="002F1BAF" w:rsidRDefault="002F1BAF" w:rsidP="002F1BAF">
      <w:pPr>
        <w:pStyle w:val="ListParagraph"/>
      </w:pPr>
    </w:p>
    <w:p w14:paraId="26118DAB" w14:textId="77777777" w:rsidR="002F1BAF" w:rsidRDefault="002F1BAF" w:rsidP="002F1BAF">
      <w:pPr>
        <w:pStyle w:val="ListParagraph"/>
        <w:numPr>
          <w:ilvl w:val="0"/>
          <w:numId w:val="6"/>
        </w:numPr>
      </w:pPr>
      <w:r>
        <w:t xml:space="preserve">Crear un proceso para gravar en una nueva tabla y purgar el historial de los cambios de REPL_ITEM_LOC. </w:t>
      </w:r>
    </w:p>
    <w:p w14:paraId="57B81F87" w14:textId="4D9E6E0F" w:rsidR="00953125" w:rsidRDefault="00953125" w:rsidP="00C62279">
      <w:pPr>
        <w:pStyle w:val="ListParagraph"/>
      </w:pPr>
    </w:p>
    <w:bookmarkEnd w:id="7"/>
    <w:p w14:paraId="77740C63" w14:textId="77777777" w:rsidR="0016260A" w:rsidRPr="00816F81" w:rsidRDefault="0016260A" w:rsidP="00AE0E0E">
      <w:pPr>
        <w:pStyle w:val="List-Bulleted"/>
        <w:numPr>
          <w:ilvl w:val="0"/>
          <w:numId w:val="0"/>
        </w:numPr>
        <w:spacing w:after="0"/>
      </w:pPr>
    </w:p>
    <w:p w14:paraId="245A394E" w14:textId="1809BED9" w:rsidR="004E706D" w:rsidRPr="00816F81" w:rsidRDefault="001701EA" w:rsidP="006E3DFE">
      <w:pPr>
        <w:pStyle w:val="Heading2"/>
        <w:spacing w:before="0"/>
      </w:pPr>
      <w:bookmarkStart w:id="9" w:name="_Toc137538313"/>
      <w:r w:rsidRPr="00816F81">
        <w:t>R</w:t>
      </w:r>
      <w:r w:rsidR="00762912" w:rsidRPr="00816F81">
        <w:t>ie</w:t>
      </w:r>
      <w:r w:rsidR="00CA45EC">
        <w:t>s</w:t>
      </w:r>
      <w:r w:rsidR="00762912" w:rsidRPr="00816F81">
        <w:t>gos</w:t>
      </w:r>
      <w:bookmarkEnd w:id="9"/>
    </w:p>
    <w:p w14:paraId="3A82F969" w14:textId="3473F391" w:rsidR="002F1BAF" w:rsidRPr="00816F81" w:rsidRDefault="002F1BAF" w:rsidP="002F1BAF">
      <w:pPr>
        <w:pStyle w:val="ListParagraph"/>
        <w:numPr>
          <w:ilvl w:val="0"/>
          <w:numId w:val="6"/>
        </w:numPr>
      </w:pPr>
      <w:r w:rsidRPr="0080175A">
        <w:t>Los impactos de est</w:t>
      </w:r>
      <w:r w:rsidR="00CA45EC">
        <w:t>e</w:t>
      </w:r>
      <w:r w:rsidRPr="0080175A">
        <w:t xml:space="preserve"> GAP están relacionados con el proceso de abasto automático (</w:t>
      </w:r>
      <w:proofErr w:type="spellStart"/>
      <w:r w:rsidRPr="0080175A">
        <w:t>Replenishment</w:t>
      </w:r>
      <w:proofErr w:type="spellEnd"/>
      <w:r w:rsidRPr="0080175A">
        <w:t>) una vez que se cambiará las fechas de activación,  las fechas de desactivación y el Porcentaje de Incremento</w:t>
      </w:r>
      <w:r>
        <w:t>.</w:t>
      </w:r>
    </w:p>
    <w:p w14:paraId="392C5F52" w14:textId="693576D5" w:rsidR="00762912" w:rsidRPr="00816F81" w:rsidRDefault="00762912" w:rsidP="0068297F">
      <w:pPr>
        <w:pStyle w:val="List-Bulleted"/>
        <w:numPr>
          <w:ilvl w:val="0"/>
          <w:numId w:val="0"/>
        </w:numPr>
        <w:ind w:left="1080"/>
      </w:pPr>
    </w:p>
    <w:p w14:paraId="4502E48F" w14:textId="77777777" w:rsidR="00762912" w:rsidRPr="00816F81" w:rsidRDefault="00762912" w:rsidP="00360810">
      <w:pPr>
        <w:pStyle w:val="List-Bulleted"/>
        <w:numPr>
          <w:ilvl w:val="0"/>
          <w:numId w:val="0"/>
        </w:numPr>
        <w:ind w:left="720" w:hanging="360"/>
      </w:pPr>
    </w:p>
    <w:p w14:paraId="196741AF" w14:textId="77777777" w:rsidR="00762912" w:rsidRPr="00816F81" w:rsidRDefault="00762912" w:rsidP="00762912">
      <w:pPr>
        <w:pStyle w:val="List-Bulleted"/>
        <w:numPr>
          <w:ilvl w:val="0"/>
          <w:numId w:val="0"/>
        </w:numPr>
        <w:ind w:left="720" w:hanging="360"/>
      </w:pPr>
    </w:p>
    <w:p w14:paraId="193D67F4" w14:textId="63E43645" w:rsidR="00762912" w:rsidRPr="00816F81" w:rsidRDefault="00762912" w:rsidP="00360810">
      <w:pPr>
        <w:pStyle w:val="List-Bulleted"/>
        <w:numPr>
          <w:ilvl w:val="0"/>
          <w:numId w:val="0"/>
        </w:numPr>
        <w:ind w:left="720" w:hanging="360"/>
        <w:sectPr w:rsidR="00762912" w:rsidRPr="00816F81" w:rsidSect="00782DE5">
          <w:pgSz w:w="12240" w:h="15840"/>
          <w:pgMar w:top="2016" w:right="1440" w:bottom="1008" w:left="1440" w:header="576" w:footer="576" w:gutter="0"/>
          <w:cols w:space="720"/>
          <w:docGrid w:linePitch="360"/>
        </w:sectPr>
      </w:pPr>
    </w:p>
    <w:p w14:paraId="70061906" w14:textId="1B1D839D" w:rsidR="00F23F56" w:rsidRDefault="00C26D11">
      <w:pPr>
        <w:pStyle w:val="Heading1"/>
        <w:numPr>
          <w:ilvl w:val="0"/>
          <w:numId w:val="5"/>
        </w:numPr>
      </w:pPr>
      <w:bookmarkStart w:id="10" w:name="_Toc137538314"/>
      <w:r>
        <w:lastRenderedPageBreak/>
        <w:t>Reglas</w:t>
      </w:r>
      <w:bookmarkEnd w:id="10"/>
      <w:r>
        <w:t xml:space="preserve"> </w:t>
      </w:r>
    </w:p>
    <w:tbl>
      <w:tblPr>
        <w:tblStyle w:val="LogicGoldBorders"/>
        <w:tblW w:w="10050" w:type="dxa"/>
        <w:tblLook w:val="04A0" w:firstRow="1" w:lastRow="0" w:firstColumn="1" w:lastColumn="0" w:noHBand="0" w:noVBand="1"/>
      </w:tblPr>
      <w:tblGrid>
        <w:gridCol w:w="758"/>
        <w:gridCol w:w="8271"/>
        <w:gridCol w:w="1021"/>
      </w:tblGrid>
      <w:tr w:rsidR="004C2FC3" w:rsidRPr="00816F81" w14:paraId="3DBAF993" w14:textId="77777777" w:rsidTr="001359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58" w:type="dxa"/>
          </w:tcPr>
          <w:p w14:paraId="43C4F439" w14:textId="77777777" w:rsidR="004C2FC3" w:rsidRPr="00816F81" w:rsidRDefault="004C2FC3" w:rsidP="0013596A">
            <w:pPr>
              <w:pStyle w:val="TableHeader"/>
              <w:jc w:val="center"/>
            </w:pPr>
            <w:r>
              <w:t>Regla</w:t>
            </w:r>
          </w:p>
        </w:tc>
        <w:tc>
          <w:tcPr>
            <w:tcW w:w="8271" w:type="dxa"/>
          </w:tcPr>
          <w:p w14:paraId="75DA03E6" w14:textId="77777777" w:rsidR="004C2FC3" w:rsidRPr="00816F81" w:rsidRDefault="004C2FC3" w:rsidP="0013596A">
            <w:pPr>
              <w:pStyle w:val="TableHeader"/>
              <w:jc w:val="left"/>
              <w:cnfStyle w:val="100000000000" w:firstRow="1" w:lastRow="0" w:firstColumn="0" w:lastColumn="0" w:oddVBand="0" w:evenVBand="0" w:oddHBand="0" w:evenHBand="0" w:firstRowFirstColumn="0" w:firstRowLastColumn="0" w:lastRowFirstColumn="0" w:lastRowLastColumn="0"/>
            </w:pPr>
            <w:r>
              <w:rPr>
                <w:rFonts w:ascii="Segoe UI" w:hAnsi="Segoe UI" w:cs="Segoe UI"/>
                <w:sz w:val="21"/>
                <w:szCs w:val="21"/>
              </w:rPr>
              <w:t>Descripción</w:t>
            </w:r>
          </w:p>
        </w:tc>
        <w:tc>
          <w:tcPr>
            <w:tcW w:w="1021" w:type="dxa"/>
          </w:tcPr>
          <w:p w14:paraId="47D47C8D" w14:textId="77777777" w:rsidR="004C2FC3" w:rsidRDefault="004C2FC3" w:rsidP="0013596A">
            <w:pPr>
              <w:pStyle w:val="TableHeader"/>
              <w:jc w:val="left"/>
              <w:cnfStyle w:val="100000000000" w:firstRow="1" w:lastRow="0" w:firstColumn="0" w:lastColumn="0" w:oddVBand="0" w:evenVBand="0" w:oddHBand="0" w:evenHBand="0" w:firstRowFirstColumn="0" w:firstRowLastColumn="0" w:lastRowFirstColumn="0" w:lastRowLastColumn="0"/>
              <w:rPr>
                <w:rFonts w:ascii="Segoe UI" w:hAnsi="Segoe UI" w:cs="Segoe UI"/>
                <w:sz w:val="21"/>
                <w:szCs w:val="21"/>
              </w:rPr>
            </w:pPr>
            <w:r>
              <w:rPr>
                <w:rFonts w:ascii="Segoe UI" w:hAnsi="Segoe UI" w:cs="Segoe UI"/>
                <w:sz w:val="21"/>
                <w:szCs w:val="21"/>
              </w:rPr>
              <w:t>Estatu</w:t>
            </w:r>
            <w:r>
              <w:rPr>
                <w:rFonts w:ascii="Segoe UI" w:hAnsi="Segoe UI" w:cs="Segoe UI"/>
                <w:b w:val="0"/>
                <w:bCs w:val="0"/>
                <w:sz w:val="21"/>
                <w:szCs w:val="21"/>
              </w:rPr>
              <w:t>s</w:t>
            </w:r>
          </w:p>
        </w:tc>
      </w:tr>
      <w:tr w:rsidR="004C2FC3" w:rsidRPr="00816F81" w14:paraId="51DE21E0"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490559C3" w14:textId="77777777" w:rsidR="004C2FC3" w:rsidRPr="005F068D" w:rsidRDefault="004C2FC3" w:rsidP="005F068D">
            <w:pPr>
              <w:pStyle w:val="TableHeader"/>
              <w:jc w:val="left"/>
              <w:rPr>
                <w:b w:val="0"/>
                <w:bCs w:val="0"/>
              </w:rPr>
            </w:pPr>
            <w:r w:rsidRPr="005F068D">
              <w:rPr>
                <w:b w:val="0"/>
                <w:bCs w:val="0"/>
              </w:rPr>
              <w:t>1</w:t>
            </w:r>
          </w:p>
        </w:tc>
        <w:tc>
          <w:tcPr>
            <w:tcW w:w="8271" w:type="dxa"/>
            <w:vAlign w:val="center"/>
          </w:tcPr>
          <w:p w14:paraId="6D51741D"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proceso de desactivación ya no debe desactivar el surtido en la tabla ITEM_LOC.</w:t>
            </w:r>
          </w:p>
          <w:p w14:paraId="68E07A6A"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Sólo debe cambiar la liga </w:t>
            </w:r>
            <w:proofErr w:type="spellStart"/>
            <w:r w:rsidRPr="005F068D">
              <w:rPr>
                <w:color w:val="425563" w:themeColor="text2"/>
                <w:sz w:val="20"/>
              </w:rPr>
              <w:t>reple</w:t>
            </w:r>
            <w:proofErr w:type="spellEnd"/>
            <w:r w:rsidRPr="005F068D">
              <w:rPr>
                <w:color w:val="425563" w:themeColor="text2"/>
                <w:sz w:val="20"/>
              </w:rPr>
              <w:t xml:space="preserve"> en REPL_ITEM_LOC, como sigue:</w:t>
            </w:r>
          </w:p>
          <w:p w14:paraId="06C51458"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Cambiar el parámetro </w:t>
            </w:r>
            <w:proofErr w:type="spellStart"/>
            <w:r w:rsidRPr="005F068D">
              <w:rPr>
                <w:color w:val="425563" w:themeColor="text2"/>
                <w:sz w:val="20"/>
              </w:rPr>
              <w:t>Inc</w:t>
            </w:r>
            <w:proofErr w:type="spellEnd"/>
            <w:r w:rsidRPr="005F068D">
              <w:rPr>
                <w:color w:val="425563" w:themeColor="text2"/>
                <w:sz w:val="20"/>
              </w:rPr>
              <w:t xml:space="preserve"> </w:t>
            </w:r>
            <w:proofErr w:type="spellStart"/>
            <w:r w:rsidRPr="005F068D">
              <w:rPr>
                <w:color w:val="425563" w:themeColor="text2"/>
                <w:sz w:val="20"/>
              </w:rPr>
              <w:t>Pct</w:t>
            </w:r>
            <w:proofErr w:type="spellEnd"/>
            <w:r w:rsidRPr="005F068D">
              <w:rPr>
                <w:color w:val="425563" w:themeColor="text2"/>
                <w:sz w:val="20"/>
              </w:rPr>
              <w:t xml:space="preserve"> a 0 (cero);</w:t>
            </w:r>
          </w:p>
          <w:p w14:paraId="51AA33A8"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Actualizar la fecha de activación con la fecha de la desactivación del INC PCT a 0 por ejecución del GAP.RMS.14;</w:t>
            </w:r>
          </w:p>
          <w:p w14:paraId="098C9D0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Cambiar a fecha de desactivación a NULL.</w:t>
            </w:r>
          </w:p>
        </w:tc>
        <w:tc>
          <w:tcPr>
            <w:tcW w:w="1021" w:type="dxa"/>
          </w:tcPr>
          <w:p w14:paraId="72701B8F"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Cambio</w:t>
            </w:r>
          </w:p>
        </w:tc>
      </w:tr>
      <w:tr w:rsidR="004C2FC3" w:rsidRPr="00816F81" w14:paraId="39551AC0"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51C681FD" w14:textId="77777777" w:rsidR="004C2FC3" w:rsidRPr="005F068D" w:rsidRDefault="004C2FC3" w:rsidP="005F068D">
            <w:pPr>
              <w:pStyle w:val="TableHeader"/>
              <w:jc w:val="left"/>
              <w:rPr>
                <w:b w:val="0"/>
                <w:bCs w:val="0"/>
              </w:rPr>
            </w:pPr>
            <w:r w:rsidRPr="005F068D">
              <w:rPr>
                <w:b w:val="0"/>
                <w:bCs w:val="0"/>
              </w:rPr>
              <w:t>2</w:t>
            </w:r>
          </w:p>
        </w:tc>
        <w:tc>
          <w:tcPr>
            <w:tcW w:w="8271" w:type="dxa"/>
            <w:vAlign w:val="center"/>
          </w:tcPr>
          <w:p w14:paraId="4775AB2A"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Si el articulo tiene vigentes atributos de reaprovisionamiento:</w:t>
            </w:r>
          </w:p>
          <w:p w14:paraId="08344573"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Con método ‘Min/</w:t>
            </w:r>
            <w:proofErr w:type="spellStart"/>
            <w:r w:rsidRPr="005F068D">
              <w:rPr>
                <w:color w:val="425563" w:themeColor="text2"/>
                <w:sz w:val="20"/>
              </w:rPr>
              <w:t>Máx</w:t>
            </w:r>
            <w:proofErr w:type="spellEnd"/>
            <w:r w:rsidRPr="005F068D">
              <w:rPr>
                <w:color w:val="425563" w:themeColor="text2"/>
                <w:sz w:val="20"/>
              </w:rPr>
              <w:t>’ y tiene un mínimo definido mayor a uno O</w:t>
            </w:r>
          </w:p>
          <w:p w14:paraId="5859026D"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Con método ‘Constante’ y tiene un máximo definido mayor a uno</w:t>
            </w:r>
          </w:p>
          <w:p w14:paraId="69BEEB88"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No se debe de considerar para el cambio.</w:t>
            </w:r>
          </w:p>
        </w:tc>
        <w:tc>
          <w:tcPr>
            <w:tcW w:w="1021" w:type="dxa"/>
          </w:tcPr>
          <w:p w14:paraId="5C5EBBBD"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1A97D883"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10F01078" w14:textId="77777777" w:rsidR="004C2FC3" w:rsidRPr="005F068D" w:rsidRDefault="004C2FC3" w:rsidP="005F068D">
            <w:pPr>
              <w:pStyle w:val="TableHeader"/>
              <w:jc w:val="left"/>
              <w:rPr>
                <w:b w:val="0"/>
                <w:bCs w:val="0"/>
              </w:rPr>
            </w:pPr>
            <w:r w:rsidRPr="005F068D">
              <w:rPr>
                <w:b w:val="0"/>
                <w:bCs w:val="0"/>
              </w:rPr>
              <w:t>3</w:t>
            </w:r>
          </w:p>
        </w:tc>
        <w:tc>
          <w:tcPr>
            <w:tcW w:w="8271" w:type="dxa"/>
            <w:vAlign w:val="center"/>
          </w:tcPr>
          <w:p w14:paraId="64B48177"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Solo se tendrá en cuenta las Farmacias con más de 120 días de apertura, siendo este un parámetro configurable.</w:t>
            </w:r>
          </w:p>
        </w:tc>
        <w:tc>
          <w:tcPr>
            <w:tcW w:w="1021" w:type="dxa"/>
          </w:tcPr>
          <w:p w14:paraId="7BD7A31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6AF06625"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4E59CD84" w14:textId="77777777" w:rsidR="004C2FC3" w:rsidRPr="005F068D" w:rsidRDefault="004C2FC3" w:rsidP="005F068D">
            <w:pPr>
              <w:pStyle w:val="TableHeader"/>
              <w:jc w:val="left"/>
              <w:rPr>
                <w:b w:val="0"/>
                <w:bCs w:val="0"/>
              </w:rPr>
            </w:pPr>
            <w:r w:rsidRPr="005F068D">
              <w:rPr>
                <w:b w:val="0"/>
                <w:bCs w:val="0"/>
              </w:rPr>
              <w:t>4</w:t>
            </w:r>
          </w:p>
        </w:tc>
        <w:tc>
          <w:tcPr>
            <w:tcW w:w="8271" w:type="dxa"/>
            <w:vAlign w:val="center"/>
          </w:tcPr>
          <w:p w14:paraId="662E161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Solo se tomará en cuenta los artículos/ubicaciones que estén Activos, de contrario no cambiará. </w:t>
            </w:r>
          </w:p>
        </w:tc>
        <w:tc>
          <w:tcPr>
            <w:tcW w:w="1021" w:type="dxa"/>
          </w:tcPr>
          <w:p w14:paraId="1111979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04FC305A"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238B9CCB" w14:textId="77777777" w:rsidR="004C2FC3" w:rsidRPr="005F068D" w:rsidRDefault="004C2FC3" w:rsidP="005F068D">
            <w:pPr>
              <w:pStyle w:val="TableHeader"/>
              <w:jc w:val="left"/>
              <w:rPr>
                <w:b w:val="0"/>
                <w:bCs w:val="0"/>
              </w:rPr>
            </w:pPr>
            <w:r w:rsidRPr="005F068D">
              <w:rPr>
                <w:b w:val="0"/>
                <w:bCs w:val="0"/>
              </w:rPr>
              <w:t>5</w:t>
            </w:r>
          </w:p>
        </w:tc>
        <w:tc>
          <w:tcPr>
            <w:tcW w:w="8271" w:type="dxa"/>
            <w:vAlign w:val="center"/>
          </w:tcPr>
          <w:p w14:paraId="3E0ADB42"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Si el artículo es un paquete, se cambia el paquete y su componente.</w:t>
            </w:r>
          </w:p>
          <w:p w14:paraId="418A3FB4"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EL proceso automático de activación, cuando se active el paquete, se activará el componente. </w:t>
            </w:r>
          </w:p>
          <w:p w14:paraId="6FBAB63A"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No se debe desactivar componentes y/o paquetes cuando uno de ellos tiene venta. </w:t>
            </w:r>
          </w:p>
        </w:tc>
        <w:tc>
          <w:tcPr>
            <w:tcW w:w="1021" w:type="dxa"/>
          </w:tcPr>
          <w:p w14:paraId="68EDC71A"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31E5A7D7"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59D7A27E" w14:textId="77777777" w:rsidR="004C2FC3" w:rsidRPr="005F068D" w:rsidRDefault="004C2FC3" w:rsidP="005F068D">
            <w:pPr>
              <w:pStyle w:val="TableHeader"/>
              <w:jc w:val="left"/>
              <w:rPr>
                <w:b w:val="0"/>
                <w:bCs w:val="0"/>
              </w:rPr>
            </w:pPr>
            <w:r w:rsidRPr="005F068D">
              <w:rPr>
                <w:b w:val="0"/>
                <w:bCs w:val="0"/>
              </w:rPr>
              <w:t>6</w:t>
            </w:r>
          </w:p>
        </w:tc>
        <w:tc>
          <w:tcPr>
            <w:tcW w:w="8271" w:type="dxa"/>
            <w:vAlign w:val="center"/>
          </w:tcPr>
          <w:p w14:paraId="4081A5A6"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articulo/ubicación debe de tener por lo menos una recepción en la Farmacia</w:t>
            </w:r>
          </w:p>
          <w:p w14:paraId="48BC9E08"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Este criterio excluye los artículos sin movimientos pero que no hayan tenido una entrada en la Farmacia.</w:t>
            </w:r>
          </w:p>
          <w:p w14:paraId="070772C0"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p>
        </w:tc>
        <w:tc>
          <w:tcPr>
            <w:tcW w:w="1021" w:type="dxa"/>
          </w:tcPr>
          <w:p w14:paraId="43C9DB0F"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3A036D0C"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5264B154" w14:textId="77777777" w:rsidR="004C2FC3" w:rsidRPr="005F068D" w:rsidRDefault="004C2FC3" w:rsidP="005F068D">
            <w:pPr>
              <w:pStyle w:val="TableHeader"/>
              <w:jc w:val="left"/>
              <w:rPr>
                <w:b w:val="0"/>
                <w:bCs w:val="0"/>
              </w:rPr>
            </w:pPr>
            <w:r w:rsidRPr="005F068D">
              <w:rPr>
                <w:b w:val="0"/>
                <w:bCs w:val="0"/>
              </w:rPr>
              <w:t>7</w:t>
            </w:r>
          </w:p>
        </w:tc>
        <w:tc>
          <w:tcPr>
            <w:tcW w:w="8271" w:type="dxa"/>
            <w:vAlign w:val="center"/>
          </w:tcPr>
          <w:p w14:paraId="7BF3D5A1"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El artículo no puede tener cantidades en tránsito. </w:t>
            </w:r>
          </w:p>
        </w:tc>
        <w:tc>
          <w:tcPr>
            <w:tcW w:w="1021" w:type="dxa"/>
          </w:tcPr>
          <w:p w14:paraId="545773D4"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084656EB"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307B47D1" w14:textId="77777777" w:rsidR="004C2FC3" w:rsidRPr="005F068D" w:rsidRDefault="004C2FC3" w:rsidP="005F068D">
            <w:pPr>
              <w:pStyle w:val="TableHeader"/>
              <w:jc w:val="left"/>
              <w:rPr>
                <w:b w:val="0"/>
                <w:bCs w:val="0"/>
              </w:rPr>
            </w:pPr>
            <w:r w:rsidRPr="005F068D">
              <w:rPr>
                <w:b w:val="0"/>
                <w:bCs w:val="0"/>
              </w:rPr>
              <w:lastRenderedPageBreak/>
              <w:t>8</w:t>
            </w:r>
          </w:p>
        </w:tc>
        <w:tc>
          <w:tcPr>
            <w:tcW w:w="8271" w:type="dxa"/>
            <w:vAlign w:val="center"/>
          </w:tcPr>
          <w:p w14:paraId="047EEA55"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El artículo debe de estar en el surtido de la Farmacia a más de 90 días, siendo este un parámetro configurable.</w:t>
            </w:r>
          </w:p>
        </w:tc>
        <w:tc>
          <w:tcPr>
            <w:tcW w:w="1021" w:type="dxa"/>
          </w:tcPr>
          <w:p w14:paraId="13F06459"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53869B76"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0D812BC6" w14:textId="77777777" w:rsidR="004C2FC3" w:rsidRPr="005F068D" w:rsidRDefault="004C2FC3" w:rsidP="005F068D">
            <w:pPr>
              <w:pStyle w:val="TableHeader"/>
              <w:jc w:val="left"/>
              <w:rPr>
                <w:b w:val="0"/>
                <w:bCs w:val="0"/>
              </w:rPr>
            </w:pPr>
            <w:r w:rsidRPr="005F068D">
              <w:rPr>
                <w:b w:val="0"/>
                <w:bCs w:val="0"/>
              </w:rPr>
              <w:t>9</w:t>
            </w:r>
          </w:p>
        </w:tc>
        <w:tc>
          <w:tcPr>
            <w:tcW w:w="8271" w:type="dxa"/>
            <w:vAlign w:val="center"/>
          </w:tcPr>
          <w:p w14:paraId="2F78F976"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Fecha de última activación sea superior al número de ‘Días sin movimiento’ configurado para el artículo. </w:t>
            </w:r>
          </w:p>
          <w:p w14:paraId="4F06F5FD"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Fecha de última venta sea superior al número de ‘Días sin movimiento’ configurado para el artículo.</w:t>
            </w:r>
          </w:p>
          <w:p w14:paraId="5917C7BF"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Fecha de última compra (Órdenes de Compra y Transferencias de </w:t>
            </w:r>
            <w:proofErr w:type="spellStart"/>
            <w:proofErr w:type="gramStart"/>
            <w:r w:rsidRPr="005F068D">
              <w:rPr>
                <w:color w:val="425563" w:themeColor="text2"/>
                <w:sz w:val="20"/>
              </w:rPr>
              <w:t>CeDis</w:t>
            </w:r>
            <w:proofErr w:type="spellEnd"/>
            <w:proofErr w:type="gramEnd"/>
            <w:r w:rsidRPr="005F068D">
              <w:rPr>
                <w:color w:val="425563" w:themeColor="text2"/>
                <w:sz w:val="20"/>
              </w:rPr>
              <w:t xml:space="preserve"> a Tienda) sea superior al número de ‘Días sin movimiento’ configurado para el artículo. </w:t>
            </w:r>
          </w:p>
          <w:p w14:paraId="0056C641"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Siendo ‘Días sin movimiento’ un parámetro configurable.</w:t>
            </w:r>
          </w:p>
        </w:tc>
        <w:tc>
          <w:tcPr>
            <w:tcW w:w="1021" w:type="dxa"/>
          </w:tcPr>
          <w:p w14:paraId="1C005341"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524F7CC0"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6E06E497" w14:textId="77777777" w:rsidR="004C2FC3" w:rsidRPr="005F068D" w:rsidRDefault="004C2FC3" w:rsidP="005F068D">
            <w:pPr>
              <w:pStyle w:val="TableHeader"/>
              <w:jc w:val="left"/>
              <w:rPr>
                <w:b w:val="0"/>
                <w:bCs w:val="0"/>
              </w:rPr>
            </w:pPr>
            <w:r w:rsidRPr="005F068D">
              <w:rPr>
                <w:b w:val="0"/>
                <w:bCs w:val="0"/>
              </w:rPr>
              <w:t>10</w:t>
            </w:r>
          </w:p>
        </w:tc>
        <w:tc>
          <w:tcPr>
            <w:tcW w:w="8271" w:type="dxa"/>
            <w:vAlign w:val="center"/>
          </w:tcPr>
          <w:p w14:paraId="197C762F"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Solo se tendrá en cuenta las Farmacias que operan en el Sistema ORACLE.</w:t>
            </w:r>
          </w:p>
        </w:tc>
        <w:tc>
          <w:tcPr>
            <w:tcW w:w="1021" w:type="dxa"/>
          </w:tcPr>
          <w:p w14:paraId="56CEB054" w14:textId="77777777" w:rsidR="004C2FC3" w:rsidRPr="005F068D" w:rsidRDefault="004C2FC3" w:rsidP="005F068D">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Actual</w:t>
            </w:r>
          </w:p>
        </w:tc>
      </w:tr>
      <w:tr w:rsidR="004C2FC3" w:rsidRPr="00816F81" w14:paraId="23DCEAAA"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4E71C3B7" w14:textId="77777777" w:rsidR="004C2FC3" w:rsidRPr="005F068D" w:rsidRDefault="004C2FC3" w:rsidP="005F068D">
            <w:pPr>
              <w:pStyle w:val="TableHeader"/>
              <w:jc w:val="left"/>
              <w:rPr>
                <w:b w:val="0"/>
                <w:bCs w:val="0"/>
              </w:rPr>
            </w:pPr>
            <w:r w:rsidRPr="005F068D">
              <w:rPr>
                <w:b w:val="0"/>
                <w:bCs w:val="0"/>
              </w:rPr>
              <w:t>11</w:t>
            </w:r>
          </w:p>
        </w:tc>
        <w:tc>
          <w:tcPr>
            <w:tcW w:w="8271" w:type="dxa"/>
            <w:vAlign w:val="center"/>
          </w:tcPr>
          <w:p w14:paraId="2114F8BC" w14:textId="77777777" w:rsidR="00BE2EE2" w:rsidRPr="003246FD" w:rsidRDefault="00BE2EE2" w:rsidP="00BE2EE2">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3246FD">
              <w:rPr>
                <w:color w:val="425563" w:themeColor="text2"/>
                <w:sz w:val="20"/>
              </w:rPr>
              <w:t>Garantizar que no haya movimientos de stock superior al número de ‘Días sin movimiento’ (Órdenes de compra abiertas, Transferencias en tránsito y Ventas).</w:t>
            </w:r>
          </w:p>
          <w:p w14:paraId="3C96F719" w14:textId="172DE3D3" w:rsidR="00BE2EE2" w:rsidRDefault="00BE2EE2" w:rsidP="00BE2EE2">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 xml:space="preserve">No existir </w:t>
            </w:r>
            <w:r w:rsidR="00231FC0" w:rsidRPr="00014F7A">
              <w:rPr>
                <w:color w:val="425563" w:themeColor="text2"/>
                <w:sz w:val="20"/>
              </w:rPr>
              <w:t xml:space="preserve">para el articulo/ubicación, </w:t>
            </w:r>
            <w:r w:rsidRPr="00014F7A">
              <w:rPr>
                <w:color w:val="425563" w:themeColor="text2"/>
                <w:sz w:val="20"/>
              </w:rPr>
              <w:t xml:space="preserve">Órdenes de Compra con </w:t>
            </w:r>
            <w:r>
              <w:rPr>
                <w:color w:val="425563" w:themeColor="text2"/>
                <w:sz w:val="20"/>
              </w:rPr>
              <w:t>e</w:t>
            </w:r>
            <w:r w:rsidRPr="00014F7A">
              <w:rPr>
                <w:color w:val="425563" w:themeColor="text2"/>
                <w:sz w:val="20"/>
              </w:rPr>
              <w:t xml:space="preserve">status </w:t>
            </w:r>
            <w:proofErr w:type="spellStart"/>
            <w:r>
              <w:rPr>
                <w:color w:val="425563" w:themeColor="text2"/>
                <w:sz w:val="20"/>
              </w:rPr>
              <w:t>A</w:t>
            </w:r>
            <w:r w:rsidRPr="00014F7A">
              <w:rPr>
                <w:color w:val="425563" w:themeColor="text2"/>
                <w:sz w:val="20"/>
              </w:rPr>
              <w:t>pproved</w:t>
            </w:r>
            <w:proofErr w:type="spellEnd"/>
            <w:r w:rsidRPr="00014F7A">
              <w:rPr>
                <w:color w:val="425563" w:themeColor="text2"/>
                <w:sz w:val="20"/>
              </w:rPr>
              <w:t xml:space="preserve"> y/o </w:t>
            </w:r>
            <w:proofErr w:type="spellStart"/>
            <w:r>
              <w:rPr>
                <w:color w:val="425563" w:themeColor="text2"/>
                <w:sz w:val="20"/>
              </w:rPr>
              <w:t>S</w:t>
            </w:r>
            <w:r w:rsidRPr="00014F7A">
              <w:rPr>
                <w:color w:val="425563" w:themeColor="text2"/>
                <w:sz w:val="20"/>
              </w:rPr>
              <w:t>ubmitted</w:t>
            </w:r>
            <w:proofErr w:type="spellEnd"/>
            <w:r w:rsidRPr="00014F7A">
              <w:rPr>
                <w:color w:val="425563" w:themeColor="text2"/>
                <w:sz w:val="20"/>
              </w:rPr>
              <w:t xml:space="preserve">, con fecha de escrita superior </w:t>
            </w:r>
            <w:r w:rsidR="00231FC0">
              <w:rPr>
                <w:color w:val="425563" w:themeColor="text2"/>
                <w:sz w:val="20"/>
              </w:rPr>
              <w:t>a</w:t>
            </w:r>
            <w:r>
              <w:rPr>
                <w:color w:val="425563" w:themeColor="text2"/>
                <w:sz w:val="20"/>
              </w:rPr>
              <w:t>l ‘Días sin movimiento’.</w:t>
            </w:r>
          </w:p>
          <w:p w14:paraId="069259C5" w14:textId="77777777" w:rsidR="00BE2EE2" w:rsidRDefault="00BE2EE2" w:rsidP="00BE2EE2">
            <w:pPr>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Pr>
                <w:color w:val="425563" w:themeColor="text2"/>
                <w:sz w:val="20"/>
              </w:rPr>
              <w:t>N</w:t>
            </w:r>
            <w:r w:rsidRPr="00014F7A">
              <w:rPr>
                <w:color w:val="425563" w:themeColor="text2"/>
                <w:sz w:val="20"/>
              </w:rPr>
              <w:t xml:space="preserve">o existir para el articulo/ubicación, Transferencias con </w:t>
            </w:r>
            <w:r>
              <w:rPr>
                <w:color w:val="425563" w:themeColor="text2"/>
                <w:sz w:val="20"/>
              </w:rPr>
              <w:t>e</w:t>
            </w:r>
            <w:r w:rsidRPr="00014F7A">
              <w:rPr>
                <w:color w:val="425563" w:themeColor="text2"/>
                <w:sz w:val="20"/>
              </w:rPr>
              <w:t>status </w:t>
            </w:r>
            <w:proofErr w:type="spellStart"/>
            <w:r>
              <w:rPr>
                <w:color w:val="425563" w:themeColor="text2"/>
                <w:sz w:val="20"/>
              </w:rPr>
              <w:t>A</w:t>
            </w:r>
            <w:r w:rsidRPr="00014F7A">
              <w:rPr>
                <w:color w:val="425563" w:themeColor="text2"/>
                <w:sz w:val="20"/>
              </w:rPr>
              <w:t>pproved</w:t>
            </w:r>
            <w:proofErr w:type="spellEnd"/>
            <w:r w:rsidRPr="00014F7A">
              <w:rPr>
                <w:color w:val="425563" w:themeColor="text2"/>
                <w:sz w:val="20"/>
              </w:rPr>
              <w:t>, </w:t>
            </w:r>
            <w:proofErr w:type="spellStart"/>
            <w:r w:rsidRPr="00014F7A">
              <w:rPr>
                <w:color w:val="425563" w:themeColor="text2"/>
                <w:sz w:val="20"/>
              </w:rPr>
              <w:t>Submitted</w:t>
            </w:r>
            <w:proofErr w:type="spellEnd"/>
            <w:r w:rsidRPr="00014F7A">
              <w:rPr>
                <w:color w:val="425563" w:themeColor="text2"/>
                <w:sz w:val="20"/>
              </w:rPr>
              <w:t xml:space="preserve"> y/o </w:t>
            </w:r>
            <w:proofErr w:type="spellStart"/>
            <w:r w:rsidRPr="00014F7A">
              <w:rPr>
                <w:color w:val="425563" w:themeColor="text2"/>
                <w:sz w:val="20"/>
              </w:rPr>
              <w:t>Shipped</w:t>
            </w:r>
            <w:proofErr w:type="spellEnd"/>
            <w:r w:rsidRPr="00014F7A">
              <w:rPr>
                <w:color w:val="425563" w:themeColor="text2"/>
                <w:sz w:val="20"/>
              </w:rPr>
              <w:t>, con fecha de creación superior al 'Días sin movimiento'.</w:t>
            </w:r>
          </w:p>
          <w:p w14:paraId="5935F0A4" w14:textId="77777777" w:rsidR="00BE2EE2" w:rsidRPr="00014F7A" w:rsidRDefault="00BE2EE2" w:rsidP="00BE2EE2">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No existir para el articulo/ubicación transacciones de:</w:t>
            </w:r>
          </w:p>
          <w:p w14:paraId="055DAF07"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1 - Ventas netas, </w:t>
            </w:r>
          </w:p>
          <w:p w14:paraId="76106526"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2 - Ventas netas sin IVA, </w:t>
            </w:r>
          </w:p>
          <w:p w14:paraId="6E055930"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3 - Ventas o devoluciones de artículos no de inventario, </w:t>
            </w:r>
          </w:p>
          <w:p w14:paraId="5E3B8657"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20 - Compras, </w:t>
            </w:r>
          </w:p>
          <w:p w14:paraId="2C9D93D8" w14:textId="77777777" w:rsidR="00BE2EE2" w:rsidRPr="00014F7A"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30 - Transferencias entrantes, </w:t>
            </w:r>
          </w:p>
          <w:p w14:paraId="343D8FF3" w14:textId="77777777" w:rsidR="00BE2EE2" w:rsidRDefault="00BE2EE2" w:rsidP="00BE2EE2">
            <w:pPr>
              <w:shd w:val="clear" w:color="auto" w:fill="FFFFFF"/>
              <w:spacing w:after="0"/>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32 - Transferencias salientes</w:t>
            </w:r>
          </w:p>
          <w:p w14:paraId="05FCF23B" w14:textId="668B4140" w:rsidR="004C2FC3" w:rsidRPr="005F068D" w:rsidRDefault="00BE2EE2" w:rsidP="00BE2EE2">
            <w:pPr>
              <w:shd w:val="clear" w:color="auto" w:fill="FFFFFF"/>
              <w:jc w:val="left"/>
              <w:textAlignment w:val="baseline"/>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014F7A">
              <w:rPr>
                <w:color w:val="425563" w:themeColor="text2"/>
                <w:sz w:val="20"/>
              </w:rPr>
              <w:t>con fecha de trans</w:t>
            </w:r>
            <w:r>
              <w:rPr>
                <w:color w:val="425563" w:themeColor="text2"/>
                <w:sz w:val="20"/>
              </w:rPr>
              <w:t>a</w:t>
            </w:r>
            <w:r w:rsidRPr="00014F7A">
              <w:rPr>
                <w:color w:val="425563" w:themeColor="text2"/>
                <w:sz w:val="20"/>
              </w:rPr>
              <w:t>cción superior al 'Días sin Movimiento'</w:t>
            </w:r>
          </w:p>
        </w:tc>
        <w:tc>
          <w:tcPr>
            <w:tcW w:w="1021" w:type="dxa"/>
          </w:tcPr>
          <w:p w14:paraId="53E56EEA"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Nuevo</w:t>
            </w:r>
          </w:p>
        </w:tc>
      </w:tr>
      <w:tr w:rsidR="004C2FC3" w:rsidRPr="00816F81" w14:paraId="0A0D6446"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6D23458F" w14:textId="77777777" w:rsidR="004C2FC3" w:rsidRPr="005F068D" w:rsidRDefault="004C2FC3" w:rsidP="005F068D">
            <w:pPr>
              <w:pStyle w:val="TableHeader"/>
              <w:jc w:val="left"/>
              <w:rPr>
                <w:b w:val="0"/>
                <w:bCs w:val="0"/>
              </w:rPr>
            </w:pPr>
            <w:r w:rsidRPr="005F068D">
              <w:rPr>
                <w:b w:val="0"/>
                <w:bCs w:val="0"/>
              </w:rPr>
              <w:t>12</w:t>
            </w:r>
          </w:p>
        </w:tc>
        <w:tc>
          <w:tcPr>
            <w:tcW w:w="8271" w:type="dxa"/>
            <w:vAlign w:val="center"/>
          </w:tcPr>
          <w:p w14:paraId="7D307BED"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 xml:space="preserve">El artículo/ubicación tener liga </w:t>
            </w:r>
            <w:proofErr w:type="spellStart"/>
            <w:r w:rsidRPr="005F068D">
              <w:rPr>
                <w:color w:val="425563" w:themeColor="text2"/>
                <w:sz w:val="20"/>
              </w:rPr>
              <w:t>reple</w:t>
            </w:r>
            <w:proofErr w:type="spellEnd"/>
            <w:r w:rsidRPr="005F068D">
              <w:rPr>
                <w:color w:val="425563" w:themeColor="text2"/>
                <w:sz w:val="20"/>
              </w:rPr>
              <w:t xml:space="preserve"> con INC PCT a 100.</w:t>
            </w:r>
          </w:p>
        </w:tc>
        <w:tc>
          <w:tcPr>
            <w:tcW w:w="1021" w:type="dxa"/>
          </w:tcPr>
          <w:p w14:paraId="480F3267"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Nuevo</w:t>
            </w:r>
          </w:p>
        </w:tc>
      </w:tr>
      <w:tr w:rsidR="004C2FC3" w:rsidRPr="00816F81" w14:paraId="4A46B3C8"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3ECC9684" w14:textId="77777777" w:rsidR="004C2FC3" w:rsidRPr="005F068D" w:rsidRDefault="004C2FC3" w:rsidP="005F068D">
            <w:pPr>
              <w:pStyle w:val="TableHeader"/>
              <w:jc w:val="left"/>
              <w:rPr>
                <w:b w:val="0"/>
                <w:bCs w:val="0"/>
              </w:rPr>
            </w:pPr>
            <w:r w:rsidRPr="005F068D">
              <w:rPr>
                <w:b w:val="0"/>
                <w:bCs w:val="0"/>
              </w:rPr>
              <w:t>13</w:t>
            </w:r>
          </w:p>
        </w:tc>
        <w:tc>
          <w:tcPr>
            <w:tcW w:w="8271" w:type="dxa"/>
            <w:vAlign w:val="center"/>
          </w:tcPr>
          <w:p w14:paraId="49B70B90"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Guardar una tabla histórica con los cambios hechos por el GAP.RMS.14 en la tabla REPL ITEM LOC.</w:t>
            </w:r>
          </w:p>
        </w:tc>
        <w:tc>
          <w:tcPr>
            <w:tcW w:w="1021" w:type="dxa"/>
          </w:tcPr>
          <w:p w14:paraId="0E436357"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Nuevo</w:t>
            </w:r>
          </w:p>
        </w:tc>
      </w:tr>
      <w:tr w:rsidR="004C2FC3" w:rsidRPr="00816F81" w14:paraId="211E695E" w14:textId="77777777" w:rsidTr="0013596A">
        <w:tc>
          <w:tcPr>
            <w:cnfStyle w:val="001000000000" w:firstRow="0" w:lastRow="0" w:firstColumn="1" w:lastColumn="0" w:oddVBand="0" w:evenVBand="0" w:oddHBand="0" w:evenHBand="0" w:firstRowFirstColumn="0" w:firstRowLastColumn="0" w:lastRowFirstColumn="0" w:lastRowLastColumn="0"/>
            <w:tcW w:w="758" w:type="dxa"/>
            <w:vAlign w:val="center"/>
          </w:tcPr>
          <w:p w14:paraId="156BDBD2" w14:textId="77777777" w:rsidR="004C2FC3" w:rsidRPr="005F068D" w:rsidRDefault="004C2FC3" w:rsidP="005F068D">
            <w:pPr>
              <w:pStyle w:val="TableHeader"/>
              <w:jc w:val="left"/>
              <w:rPr>
                <w:b w:val="0"/>
                <w:bCs w:val="0"/>
              </w:rPr>
            </w:pPr>
            <w:r w:rsidRPr="005F068D">
              <w:rPr>
                <w:b w:val="0"/>
                <w:bCs w:val="0"/>
              </w:rPr>
              <w:t>14</w:t>
            </w:r>
          </w:p>
        </w:tc>
        <w:tc>
          <w:tcPr>
            <w:tcW w:w="8271" w:type="dxa"/>
            <w:vAlign w:val="center"/>
          </w:tcPr>
          <w:p w14:paraId="65DCCACC" w14:textId="77777777" w:rsidR="004C2FC3" w:rsidRPr="005F068D" w:rsidRDefault="004C2FC3" w:rsidP="005F068D">
            <w:pPr>
              <w:spacing w:after="0"/>
              <w:jc w:val="left"/>
              <w:cnfStyle w:val="000000000000" w:firstRow="0" w:lastRow="0" w:firstColumn="0" w:lastColumn="0" w:oddVBand="0" w:evenVBand="0" w:oddHBand="0" w:evenHBand="0" w:firstRowFirstColumn="0" w:firstRowLastColumn="0" w:lastRowFirstColumn="0" w:lastRowLastColumn="0"/>
              <w:rPr>
                <w:color w:val="425563" w:themeColor="text2"/>
                <w:sz w:val="20"/>
              </w:rPr>
            </w:pPr>
            <w:r w:rsidRPr="005F068D">
              <w:rPr>
                <w:color w:val="425563" w:themeColor="text2"/>
                <w:sz w:val="20"/>
              </w:rPr>
              <w:t>Purgar la tabla histórica cada X días, siendo X un parámetro configurable.</w:t>
            </w:r>
          </w:p>
        </w:tc>
        <w:tc>
          <w:tcPr>
            <w:tcW w:w="1021" w:type="dxa"/>
          </w:tcPr>
          <w:p w14:paraId="625CE733" w14:textId="77777777" w:rsidR="004C2FC3" w:rsidRPr="00F86E77" w:rsidRDefault="004C2FC3" w:rsidP="005F068D">
            <w:pPr>
              <w:jc w:val="left"/>
              <w:cnfStyle w:val="000000000000" w:firstRow="0" w:lastRow="0" w:firstColumn="0" w:lastColumn="0" w:oddVBand="0" w:evenVBand="0" w:oddHBand="0" w:evenHBand="0" w:firstRowFirstColumn="0" w:firstRowLastColumn="0" w:lastRowFirstColumn="0" w:lastRowLastColumn="0"/>
              <w:rPr>
                <w:b/>
                <w:bCs/>
                <w:color w:val="425563" w:themeColor="text2"/>
                <w:sz w:val="20"/>
              </w:rPr>
            </w:pPr>
            <w:r w:rsidRPr="00F86E77">
              <w:rPr>
                <w:b/>
                <w:bCs/>
                <w:color w:val="425563" w:themeColor="text2"/>
                <w:sz w:val="20"/>
              </w:rPr>
              <w:t>Nuevo</w:t>
            </w:r>
          </w:p>
        </w:tc>
      </w:tr>
    </w:tbl>
    <w:p w14:paraId="51CD15AA" w14:textId="77777777" w:rsidR="004C2FC3" w:rsidRPr="004C2FC3" w:rsidRDefault="004C2FC3" w:rsidP="004C2FC3"/>
    <w:p w14:paraId="21EC5B51" w14:textId="5DA0951F" w:rsidR="00C26D11" w:rsidRDefault="004C2FC3" w:rsidP="00C26D11">
      <w:pPr>
        <w:pStyle w:val="Heading1"/>
        <w:numPr>
          <w:ilvl w:val="0"/>
          <w:numId w:val="5"/>
        </w:numPr>
        <w:tabs>
          <w:tab w:val="clear" w:pos="720"/>
        </w:tabs>
      </w:pPr>
      <w:bookmarkStart w:id="11" w:name="_Toc137538315"/>
      <w:r>
        <w:lastRenderedPageBreak/>
        <w:t>B</w:t>
      </w:r>
      <w:r w:rsidR="00C26D11">
        <w:t>ase de Datos</w:t>
      </w:r>
      <w:bookmarkEnd w:id="11"/>
      <w:r w:rsidR="00C26D11" w:rsidRPr="00816F81">
        <w:t xml:space="preserve"> </w:t>
      </w:r>
    </w:p>
    <w:p w14:paraId="098EFEFE" w14:textId="77777777" w:rsidR="00F07AF5" w:rsidRPr="00700E34" w:rsidRDefault="00F07AF5" w:rsidP="00700E34">
      <w:pPr>
        <w:pStyle w:val="Heading2"/>
        <w:numPr>
          <w:ilvl w:val="0"/>
          <w:numId w:val="0"/>
        </w:numPr>
        <w:ind w:firstLine="142"/>
        <w:rPr>
          <w:rFonts w:asciiTheme="majorHAnsi" w:hAnsiTheme="majorHAnsi" w:cstheme="majorHAnsi"/>
        </w:rPr>
      </w:pPr>
      <w:bookmarkStart w:id="12" w:name="_Toc137538316"/>
      <w:r w:rsidRPr="00700E34">
        <w:rPr>
          <w:rFonts w:asciiTheme="majorHAnsi" w:hAnsiTheme="majorHAnsi" w:cstheme="majorHAnsi"/>
        </w:rPr>
        <w:t>2.1 Tablas</w:t>
      </w:r>
      <w:bookmarkEnd w:id="12"/>
    </w:p>
    <w:p w14:paraId="29F1369F" w14:textId="071452B3" w:rsidR="00700E34" w:rsidRDefault="00700E34" w:rsidP="00700E34">
      <w:pPr>
        <w:pStyle w:val="Heading2"/>
        <w:numPr>
          <w:ilvl w:val="0"/>
          <w:numId w:val="0"/>
        </w:numPr>
        <w:ind w:left="284"/>
        <w:rPr>
          <w:rFonts w:asciiTheme="majorHAnsi" w:hAnsiTheme="majorHAnsi" w:cstheme="majorHAnsi"/>
        </w:rPr>
      </w:pPr>
      <w:bookmarkStart w:id="13" w:name="_Toc137538317"/>
      <w:r w:rsidRPr="00700E34">
        <w:rPr>
          <w:rFonts w:asciiTheme="majorHAnsi" w:hAnsiTheme="majorHAnsi" w:cstheme="majorHAnsi"/>
        </w:rPr>
        <w:t>2</w:t>
      </w:r>
      <w:r w:rsidR="00F07AF5" w:rsidRPr="00700E34">
        <w:rPr>
          <w:rFonts w:asciiTheme="majorHAnsi" w:hAnsiTheme="majorHAnsi" w:cstheme="majorHAnsi"/>
        </w:rPr>
        <w:t xml:space="preserve">.1.1 </w:t>
      </w:r>
      <w:r w:rsidR="00FB460C" w:rsidRPr="00FB460C">
        <w:rPr>
          <w:rFonts w:asciiTheme="majorHAnsi" w:hAnsiTheme="majorHAnsi" w:cstheme="majorHAnsi"/>
        </w:rPr>
        <w:t>FAH_RIL_DISCONTIN_ITE</w:t>
      </w:r>
      <w:r w:rsidR="00312C36">
        <w:rPr>
          <w:rFonts w:asciiTheme="majorHAnsi" w:hAnsiTheme="majorHAnsi" w:cstheme="majorHAnsi"/>
        </w:rPr>
        <w:t>M</w:t>
      </w:r>
      <w:r w:rsidR="00FB460C" w:rsidRPr="00FB460C">
        <w:rPr>
          <w:rFonts w:asciiTheme="majorHAnsi" w:hAnsiTheme="majorHAnsi" w:cstheme="majorHAnsi"/>
        </w:rPr>
        <w:t>S_HIST</w:t>
      </w:r>
      <w:bookmarkEnd w:id="13"/>
    </w:p>
    <w:p w14:paraId="1082C079" w14:textId="595AFD69" w:rsidR="00F07AF5" w:rsidRDefault="00F07AF5" w:rsidP="00F07AF5">
      <w:r w:rsidRPr="00F07AF5">
        <w:t xml:space="preserve">Descripción: Tabla utilizada para almacenar </w:t>
      </w:r>
      <w:r w:rsidR="00091BC3">
        <w:t>el historial de cambios realizados en la tabla REPL_ITEM_LOC por el proceso</w:t>
      </w:r>
      <w:r w:rsidR="004A4081">
        <w:t xml:space="preserve"> de </w:t>
      </w:r>
      <w:r w:rsidR="004B4AA1">
        <w:t xml:space="preserve">descontinuación de artículos de </w:t>
      </w:r>
      <w:r w:rsidRPr="004F01B5">
        <w:rPr>
          <w:lang w:val="es-ES_tradnl"/>
        </w:rPr>
        <w:t>GAP.RMS.14</w:t>
      </w:r>
      <w:r w:rsidR="00091BC3" w:rsidRPr="00DD5C13">
        <w:t>.</w:t>
      </w:r>
    </w:p>
    <w:tbl>
      <w:tblPr>
        <w:tblStyle w:val="LogicGoldBorders"/>
        <w:tblW w:w="9321" w:type="dxa"/>
        <w:tblLook w:val="04A0" w:firstRow="1" w:lastRow="0" w:firstColumn="1" w:lastColumn="0" w:noHBand="0" w:noVBand="1"/>
      </w:tblPr>
      <w:tblGrid>
        <w:gridCol w:w="2511"/>
        <w:gridCol w:w="1755"/>
        <w:gridCol w:w="1389"/>
        <w:gridCol w:w="947"/>
        <w:gridCol w:w="2719"/>
      </w:tblGrid>
      <w:tr w:rsidR="00F07AF5" w:rsidRPr="00816F81" w14:paraId="41CAAEEA" w14:textId="77777777" w:rsidTr="00A83F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1" w:type="dxa"/>
          </w:tcPr>
          <w:p w14:paraId="089F5331" w14:textId="77777777" w:rsidR="00F07AF5" w:rsidRPr="00816F81" w:rsidRDefault="00F07AF5" w:rsidP="00C8473B">
            <w:pPr>
              <w:pStyle w:val="TableHeader"/>
              <w:jc w:val="center"/>
              <w:rPr>
                <w:rFonts w:ascii="Segoe UI" w:hAnsi="Segoe UI" w:cs="Segoe UI"/>
              </w:rPr>
            </w:pPr>
            <w:r w:rsidRPr="00816F81">
              <w:rPr>
                <w:rFonts w:ascii="Segoe UI" w:hAnsi="Segoe UI" w:cs="Segoe UI"/>
              </w:rPr>
              <w:t>Columna</w:t>
            </w:r>
          </w:p>
        </w:tc>
        <w:tc>
          <w:tcPr>
            <w:tcW w:w="1755" w:type="dxa"/>
          </w:tcPr>
          <w:p w14:paraId="634734BF" w14:textId="77777777" w:rsidR="00F07AF5" w:rsidRPr="00816F81" w:rsidRDefault="00F07AF5"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16F81">
              <w:rPr>
                <w:rFonts w:ascii="Segoe UI" w:hAnsi="Segoe UI" w:cs="Segoe UI"/>
              </w:rPr>
              <w:t>Tipo</w:t>
            </w:r>
          </w:p>
        </w:tc>
        <w:tc>
          <w:tcPr>
            <w:tcW w:w="1389" w:type="dxa"/>
          </w:tcPr>
          <w:p w14:paraId="3DBF7B33" w14:textId="77777777" w:rsidR="00F07AF5" w:rsidRPr="00816F81" w:rsidRDefault="00F07AF5"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16F81">
              <w:t>Obligatorio</w:t>
            </w:r>
          </w:p>
        </w:tc>
        <w:tc>
          <w:tcPr>
            <w:tcW w:w="947" w:type="dxa"/>
          </w:tcPr>
          <w:p w14:paraId="75E61802" w14:textId="77777777" w:rsidR="00F07AF5" w:rsidRPr="00816F81" w:rsidRDefault="00F07AF5"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b w:val="0"/>
                <w:bCs w:val="0"/>
              </w:rPr>
            </w:pPr>
            <w:r w:rsidRPr="00816F81">
              <w:rPr>
                <w:rFonts w:ascii="Segoe UI" w:hAnsi="Segoe UI" w:cs="Segoe UI"/>
              </w:rPr>
              <w:t>Valor Por Omiso</w:t>
            </w:r>
          </w:p>
        </w:tc>
        <w:tc>
          <w:tcPr>
            <w:tcW w:w="2719" w:type="dxa"/>
          </w:tcPr>
          <w:p w14:paraId="173405AE" w14:textId="77777777" w:rsidR="00F07AF5" w:rsidRPr="00816F81" w:rsidRDefault="00F07AF5"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816F81">
              <w:rPr>
                <w:rFonts w:ascii="Segoe UI" w:hAnsi="Segoe UI" w:cs="Segoe UI"/>
              </w:rPr>
              <w:t>Descripción</w:t>
            </w:r>
          </w:p>
        </w:tc>
      </w:tr>
      <w:tr w:rsidR="00F07AF5" w:rsidRPr="00816F81" w14:paraId="4D6B8850"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17A52485" w14:textId="47316925" w:rsidR="00F07AF5" w:rsidRPr="003942E1" w:rsidRDefault="003942E1" w:rsidP="00BA6FB6">
            <w:pPr>
              <w:pStyle w:val="TableHeader"/>
              <w:jc w:val="left"/>
              <w:rPr>
                <w:b w:val="0"/>
                <w:bCs w:val="0"/>
              </w:rPr>
            </w:pPr>
            <w:r w:rsidRPr="003942E1">
              <w:rPr>
                <w:b w:val="0"/>
                <w:bCs w:val="0"/>
              </w:rPr>
              <w:t xml:space="preserve">EXECUTE_DATE              </w:t>
            </w:r>
          </w:p>
        </w:tc>
        <w:tc>
          <w:tcPr>
            <w:tcW w:w="1755" w:type="dxa"/>
          </w:tcPr>
          <w:p w14:paraId="3576D02B" w14:textId="0260E374" w:rsidR="00F07AF5" w:rsidRPr="003942E1" w:rsidRDefault="003942E1" w:rsidP="00BA6FB6">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2A1CD0E6" w14:textId="2CFB5717" w:rsidR="00F07AF5" w:rsidRPr="00816F81"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r w:rsidRPr="00803965">
              <w:t>Si</w:t>
            </w:r>
          </w:p>
        </w:tc>
        <w:tc>
          <w:tcPr>
            <w:tcW w:w="947" w:type="dxa"/>
          </w:tcPr>
          <w:p w14:paraId="2E86C1C6" w14:textId="77777777" w:rsidR="00F07AF5" w:rsidRPr="003942E1"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p>
        </w:tc>
        <w:tc>
          <w:tcPr>
            <w:tcW w:w="2719" w:type="dxa"/>
          </w:tcPr>
          <w:p w14:paraId="02C4A7F1" w14:textId="5AF8AD47" w:rsidR="00F07AF5" w:rsidRPr="003942E1" w:rsidRDefault="00BA6FB6" w:rsidP="00F07AF5">
            <w:pPr>
              <w:pStyle w:val="TableHeader"/>
              <w:cnfStyle w:val="000000000000" w:firstRow="0" w:lastRow="0" w:firstColumn="0" w:lastColumn="0" w:oddVBand="0" w:evenVBand="0" w:oddHBand="0" w:evenHBand="0" w:firstRowFirstColumn="0" w:firstRowLastColumn="0" w:lastRowFirstColumn="0" w:lastRowLastColumn="0"/>
            </w:pPr>
            <w:r>
              <w:t>Data de ejecución del proceso</w:t>
            </w:r>
          </w:p>
        </w:tc>
      </w:tr>
      <w:tr w:rsidR="00F07AF5" w:rsidRPr="00620476" w14:paraId="1E714B6F"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5210466C" w14:textId="696FD316" w:rsidR="00F07AF5" w:rsidRPr="003942E1" w:rsidRDefault="00BA6FB6" w:rsidP="00BA6FB6">
            <w:pPr>
              <w:pStyle w:val="TableHeader"/>
              <w:jc w:val="left"/>
              <w:rPr>
                <w:b w:val="0"/>
                <w:bCs w:val="0"/>
              </w:rPr>
            </w:pPr>
            <w:r>
              <w:rPr>
                <w:b w:val="0"/>
                <w:bCs w:val="0"/>
              </w:rPr>
              <w:t>ITEM</w:t>
            </w:r>
          </w:p>
        </w:tc>
        <w:tc>
          <w:tcPr>
            <w:tcW w:w="1755" w:type="dxa"/>
          </w:tcPr>
          <w:p w14:paraId="556A8349" w14:textId="01473DD4" w:rsidR="00F07AF5" w:rsidRPr="003942E1" w:rsidRDefault="00BA6FB6" w:rsidP="00BA6FB6">
            <w:pPr>
              <w:pStyle w:val="TableHeader"/>
              <w:jc w:val="left"/>
              <w:cnfStyle w:val="000000000000" w:firstRow="0" w:lastRow="0" w:firstColumn="0" w:lastColumn="0" w:oddVBand="0" w:evenVBand="0" w:oddHBand="0" w:evenHBand="0" w:firstRowFirstColumn="0" w:firstRowLastColumn="0" w:lastRowFirstColumn="0" w:lastRowLastColumn="0"/>
            </w:pPr>
            <w:r>
              <w:t>VARCHAR2(25)</w:t>
            </w:r>
          </w:p>
        </w:tc>
        <w:tc>
          <w:tcPr>
            <w:tcW w:w="1389" w:type="dxa"/>
          </w:tcPr>
          <w:p w14:paraId="723B707E" w14:textId="34710E86" w:rsidR="00F07AF5" w:rsidRPr="003942E1"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r w:rsidRPr="00803965">
              <w:t>Si</w:t>
            </w:r>
          </w:p>
        </w:tc>
        <w:tc>
          <w:tcPr>
            <w:tcW w:w="947" w:type="dxa"/>
          </w:tcPr>
          <w:p w14:paraId="6D577DF8" w14:textId="77777777" w:rsidR="00F07AF5" w:rsidRPr="003942E1"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p>
        </w:tc>
        <w:tc>
          <w:tcPr>
            <w:tcW w:w="2719" w:type="dxa"/>
          </w:tcPr>
          <w:p w14:paraId="50887805" w14:textId="0AB3B9E8" w:rsidR="00F07AF5" w:rsidRPr="00620476" w:rsidRDefault="00620476" w:rsidP="00F07AF5">
            <w:pPr>
              <w:pStyle w:val="TableHeader"/>
              <w:cnfStyle w:val="000000000000" w:firstRow="0" w:lastRow="0" w:firstColumn="0" w:lastColumn="0" w:oddVBand="0" w:evenVBand="0" w:oddHBand="0" w:evenHBand="0" w:firstRowFirstColumn="0" w:firstRowLastColumn="0" w:lastRowFirstColumn="0" w:lastRowLastColumn="0"/>
              <w:rPr>
                <w:lang w:val="pt-BR"/>
              </w:rPr>
            </w:pPr>
            <w:r w:rsidRPr="00620476">
              <w:rPr>
                <w:lang w:val="pt-BR"/>
              </w:rPr>
              <w:t xml:space="preserve">Item de </w:t>
            </w:r>
            <w:proofErr w:type="spellStart"/>
            <w:r w:rsidR="00644D61">
              <w:rPr>
                <w:lang w:val="pt-BR"/>
              </w:rPr>
              <w:t>reple</w:t>
            </w:r>
            <w:proofErr w:type="spellEnd"/>
          </w:p>
        </w:tc>
      </w:tr>
      <w:tr w:rsidR="00F07AF5" w:rsidRPr="00620476" w14:paraId="1254239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30AFE6FD" w14:textId="193BFF8B" w:rsidR="00F07AF5" w:rsidRPr="00A83F87" w:rsidRDefault="00BA6FB6" w:rsidP="00BA6FB6">
            <w:pPr>
              <w:pStyle w:val="TableHeader"/>
              <w:jc w:val="left"/>
              <w:rPr>
                <w:b w:val="0"/>
                <w:bCs w:val="0"/>
              </w:rPr>
            </w:pPr>
            <w:r>
              <w:rPr>
                <w:b w:val="0"/>
                <w:bCs w:val="0"/>
              </w:rPr>
              <w:t>LOCATION</w:t>
            </w:r>
          </w:p>
        </w:tc>
        <w:tc>
          <w:tcPr>
            <w:tcW w:w="1755" w:type="dxa"/>
          </w:tcPr>
          <w:p w14:paraId="673D4D1A" w14:textId="390C6D8D" w:rsidR="00F07AF5" w:rsidRPr="00A83F87" w:rsidRDefault="00BA6FB6" w:rsidP="00BA6FB6">
            <w:pPr>
              <w:pStyle w:val="TableHeader"/>
              <w:jc w:val="left"/>
              <w:cnfStyle w:val="000000000000" w:firstRow="0" w:lastRow="0" w:firstColumn="0" w:lastColumn="0" w:oddVBand="0" w:evenVBand="0" w:oddHBand="0" w:evenHBand="0" w:firstRowFirstColumn="0" w:firstRowLastColumn="0" w:lastRowFirstColumn="0" w:lastRowLastColumn="0"/>
            </w:pPr>
            <w:r>
              <w:t>NUMBER</w:t>
            </w:r>
            <w:r w:rsidR="00F07AF5" w:rsidRPr="00803965">
              <w:t>(</w:t>
            </w:r>
            <w:r>
              <w:t>1</w:t>
            </w:r>
            <w:r w:rsidR="00F07AF5" w:rsidRPr="00803965">
              <w:t>0)</w:t>
            </w:r>
          </w:p>
        </w:tc>
        <w:tc>
          <w:tcPr>
            <w:tcW w:w="1389" w:type="dxa"/>
          </w:tcPr>
          <w:p w14:paraId="35C3CC71" w14:textId="05EFD629" w:rsidR="00F07AF5" w:rsidRPr="00A83F87"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Si</w:t>
            </w:r>
          </w:p>
        </w:tc>
        <w:tc>
          <w:tcPr>
            <w:tcW w:w="947" w:type="dxa"/>
          </w:tcPr>
          <w:p w14:paraId="3386D767" w14:textId="77777777" w:rsidR="00F07AF5" w:rsidRPr="00A83F87" w:rsidRDefault="00F07AF5" w:rsidP="00F07AF5">
            <w:pPr>
              <w:pStyle w:val="TableHeader"/>
              <w:jc w:val="center"/>
              <w:cnfStyle w:val="000000000000" w:firstRow="0" w:lastRow="0" w:firstColumn="0" w:lastColumn="0" w:oddVBand="0" w:evenVBand="0" w:oddHBand="0" w:evenHBand="0" w:firstRowFirstColumn="0" w:firstRowLastColumn="0" w:lastRowFirstColumn="0" w:lastRowLastColumn="0"/>
            </w:pPr>
          </w:p>
        </w:tc>
        <w:tc>
          <w:tcPr>
            <w:tcW w:w="2719" w:type="dxa"/>
          </w:tcPr>
          <w:p w14:paraId="570267C7" w14:textId="470DDBED" w:rsidR="00F07AF5" w:rsidRPr="00620476" w:rsidRDefault="00620476" w:rsidP="00F07AF5">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lang w:val="pt-BR"/>
              </w:rPr>
            </w:pPr>
            <w:proofErr w:type="spellStart"/>
            <w:r w:rsidRPr="00620476">
              <w:rPr>
                <w:rFonts w:ascii="Segoe UI" w:hAnsi="Segoe UI" w:cs="Segoe UI"/>
                <w:lang w:val="pt-BR"/>
              </w:rPr>
              <w:t>Loca</w:t>
            </w:r>
            <w:r w:rsidR="007223ED">
              <w:rPr>
                <w:rFonts w:ascii="Segoe UI" w:hAnsi="Segoe UI" w:cs="Segoe UI"/>
                <w:lang w:val="pt-BR"/>
              </w:rPr>
              <w:t>tion</w:t>
            </w:r>
            <w:proofErr w:type="spellEnd"/>
            <w:r w:rsidRPr="00620476">
              <w:rPr>
                <w:rFonts w:ascii="Segoe UI" w:hAnsi="Segoe UI" w:cs="Segoe UI"/>
                <w:lang w:val="pt-BR"/>
              </w:rPr>
              <w:t xml:space="preserve"> de </w:t>
            </w:r>
            <w:proofErr w:type="spellStart"/>
            <w:r w:rsidR="00644D61">
              <w:rPr>
                <w:rFonts w:ascii="Segoe UI" w:hAnsi="Segoe UI" w:cs="Segoe UI"/>
                <w:lang w:val="pt-BR"/>
              </w:rPr>
              <w:t>reple</w:t>
            </w:r>
            <w:proofErr w:type="spellEnd"/>
          </w:p>
        </w:tc>
      </w:tr>
      <w:tr w:rsidR="00BA6FB6" w:rsidRPr="00644D61" w14:paraId="29D34CC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7FF44AC0" w14:textId="4FA6FFD0" w:rsidR="00BA6FB6" w:rsidRPr="00A83F87" w:rsidRDefault="00BA6FB6" w:rsidP="00A83F87">
            <w:pPr>
              <w:pStyle w:val="TableHeader"/>
              <w:jc w:val="left"/>
              <w:rPr>
                <w:b w:val="0"/>
                <w:bCs w:val="0"/>
              </w:rPr>
            </w:pPr>
            <w:proofErr w:type="gramStart"/>
            <w:r w:rsidRPr="00A83F87">
              <w:rPr>
                <w:b w:val="0"/>
                <w:bCs w:val="0"/>
              </w:rPr>
              <w:t>STATUS</w:t>
            </w:r>
            <w:proofErr w:type="gramEnd"/>
          </w:p>
        </w:tc>
        <w:tc>
          <w:tcPr>
            <w:tcW w:w="1755" w:type="dxa"/>
          </w:tcPr>
          <w:p w14:paraId="59E49764" w14:textId="77777777" w:rsidR="00BA6FB6" w:rsidRPr="00803965" w:rsidRDefault="00BA6FB6"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VARCHAR2(1)</w:t>
            </w:r>
          </w:p>
        </w:tc>
        <w:tc>
          <w:tcPr>
            <w:tcW w:w="1389" w:type="dxa"/>
          </w:tcPr>
          <w:p w14:paraId="3190CA0B" w14:textId="443C6E37" w:rsidR="00BA6FB6"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AA3E55C" w14:textId="77777777" w:rsidR="00BA6FB6" w:rsidRPr="00A83F87" w:rsidRDefault="00BA6FB6"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1CA2BA57" w14:textId="45F88204" w:rsidR="00BA6FB6" w:rsidRPr="00644D61" w:rsidRDefault="00644D61" w:rsidP="002A4A21">
            <w:pPr>
              <w:pStyle w:val="TableHeader"/>
              <w:cnfStyle w:val="000000000000" w:firstRow="0" w:lastRow="0" w:firstColumn="0" w:lastColumn="0" w:oddVBand="0" w:evenVBand="0" w:oddHBand="0" w:evenHBand="0" w:firstRowFirstColumn="0" w:firstRowLastColumn="0" w:lastRowFirstColumn="0" w:lastRowLastColumn="0"/>
              <w:rPr>
                <w:lang w:val="pt-BR"/>
              </w:rPr>
            </w:pPr>
            <w:proofErr w:type="spellStart"/>
            <w:r w:rsidRPr="00644D61">
              <w:rPr>
                <w:lang w:val="pt-BR"/>
              </w:rPr>
              <w:t>Estatus</w:t>
            </w:r>
            <w:proofErr w:type="spellEnd"/>
            <w:r w:rsidRPr="00644D61">
              <w:rPr>
                <w:lang w:val="pt-BR"/>
              </w:rPr>
              <w:t xml:space="preserve"> </w:t>
            </w:r>
            <w:proofErr w:type="spellStart"/>
            <w:r w:rsidRPr="00644D61">
              <w:rPr>
                <w:lang w:val="pt-BR"/>
              </w:rPr>
              <w:t>del</w:t>
            </w:r>
            <w:proofErr w:type="spellEnd"/>
            <w:r w:rsidRPr="00644D61">
              <w:rPr>
                <w:lang w:val="pt-BR"/>
              </w:rPr>
              <w:t xml:space="preserve"> item/</w:t>
            </w:r>
            <w:proofErr w:type="spellStart"/>
            <w:r w:rsidR="005F068D">
              <w:rPr>
                <w:lang w:val="pt-BR"/>
              </w:rPr>
              <w:t>ubicación</w:t>
            </w:r>
            <w:proofErr w:type="spellEnd"/>
          </w:p>
        </w:tc>
      </w:tr>
      <w:tr w:rsidR="00A83F87" w:rsidRPr="008E5C68" w14:paraId="622A7CD6"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67EDE16C" w14:textId="250A4BCD" w:rsidR="00A83F87" w:rsidRPr="00A83F87" w:rsidRDefault="00A83F87" w:rsidP="00A83F87">
            <w:pPr>
              <w:pStyle w:val="TableHeader"/>
              <w:jc w:val="left"/>
              <w:rPr>
                <w:b w:val="0"/>
                <w:bCs w:val="0"/>
              </w:rPr>
            </w:pPr>
            <w:r w:rsidRPr="00A83F87">
              <w:rPr>
                <w:b w:val="0"/>
                <w:bCs w:val="0"/>
              </w:rPr>
              <w:t>INCR_PCT_OLD</w:t>
            </w:r>
          </w:p>
        </w:tc>
        <w:tc>
          <w:tcPr>
            <w:tcW w:w="1755" w:type="dxa"/>
          </w:tcPr>
          <w:p w14:paraId="2BEDCC4B" w14:textId="170ACC72"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5CC32DD7" w14:textId="3F1DC6E8"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46C26DB7"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2BF7F2CD" w14:textId="3A738E36" w:rsidR="00A83F87" w:rsidRPr="008E5C68" w:rsidRDefault="00D15EDB" w:rsidP="00A83F87">
            <w:pPr>
              <w:pStyle w:val="TableHeade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 Incremento antes </w:t>
            </w:r>
            <w:proofErr w:type="spellStart"/>
            <w:r>
              <w:rPr>
                <w:lang w:val="pt-BR"/>
              </w:rPr>
              <w:t>del</w:t>
            </w:r>
            <w:proofErr w:type="spellEnd"/>
            <w:r>
              <w:rPr>
                <w:lang w:val="pt-BR"/>
              </w:rPr>
              <w:t xml:space="preserve"> cambio</w:t>
            </w:r>
          </w:p>
        </w:tc>
      </w:tr>
      <w:tr w:rsidR="00A83F87" w:rsidRPr="007A7237" w14:paraId="0436BA6F"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17BEF537" w14:textId="24AA11CC" w:rsidR="00A83F87" w:rsidRPr="00A83F87" w:rsidRDefault="00A83F87" w:rsidP="00A83F87">
            <w:pPr>
              <w:pStyle w:val="TableHeader"/>
              <w:jc w:val="left"/>
              <w:rPr>
                <w:b w:val="0"/>
                <w:bCs w:val="0"/>
              </w:rPr>
            </w:pPr>
            <w:r w:rsidRPr="00A83F87">
              <w:rPr>
                <w:b w:val="0"/>
                <w:bCs w:val="0"/>
              </w:rPr>
              <w:t>INCR_PCT_NEW</w:t>
            </w:r>
          </w:p>
        </w:tc>
        <w:tc>
          <w:tcPr>
            <w:tcW w:w="1755" w:type="dxa"/>
          </w:tcPr>
          <w:p w14:paraId="13D20A49" w14:textId="6D89B206"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7BE15B0C" w14:textId="4F2210D7"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0F6ED4F9"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29ED0071" w14:textId="5223EBCC" w:rsidR="00A83F87" w:rsidRPr="007A7237" w:rsidRDefault="00D15EDB" w:rsidP="00A83F87">
            <w:pPr>
              <w:pStyle w:val="TableHeader"/>
              <w:cnfStyle w:val="000000000000" w:firstRow="0" w:lastRow="0" w:firstColumn="0" w:lastColumn="0" w:oddVBand="0" w:evenVBand="0" w:oddHBand="0" w:evenHBand="0" w:firstRowFirstColumn="0" w:firstRowLastColumn="0" w:lastRowFirstColumn="0" w:lastRowLastColumn="0"/>
              <w:rPr>
                <w:lang w:val="pt-BR"/>
              </w:rPr>
            </w:pPr>
            <w:r>
              <w:rPr>
                <w:lang w:val="pt-BR"/>
              </w:rPr>
              <w:t xml:space="preserve">% Incremento </w:t>
            </w:r>
            <w:proofErr w:type="spellStart"/>
            <w:r w:rsidR="005F068D">
              <w:rPr>
                <w:lang w:val="pt-BR"/>
              </w:rPr>
              <w:t>después</w:t>
            </w:r>
            <w:proofErr w:type="spellEnd"/>
            <w:r>
              <w:rPr>
                <w:lang w:val="pt-BR"/>
              </w:rPr>
              <w:t xml:space="preserve"> </w:t>
            </w:r>
            <w:proofErr w:type="spellStart"/>
            <w:r>
              <w:rPr>
                <w:lang w:val="pt-BR"/>
              </w:rPr>
              <w:t>del</w:t>
            </w:r>
            <w:proofErr w:type="spellEnd"/>
            <w:r>
              <w:rPr>
                <w:lang w:val="pt-BR"/>
              </w:rPr>
              <w:t xml:space="preserve"> cambio</w:t>
            </w:r>
          </w:p>
        </w:tc>
      </w:tr>
      <w:tr w:rsidR="00A83F87" w:rsidRPr="00B14086" w14:paraId="6ECC224D"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093960F8" w14:textId="743DAF17" w:rsidR="00A83F87" w:rsidRPr="00A83F87" w:rsidRDefault="00A83F87" w:rsidP="00A83F87">
            <w:pPr>
              <w:pStyle w:val="TableHeader"/>
              <w:jc w:val="left"/>
              <w:rPr>
                <w:b w:val="0"/>
                <w:bCs w:val="0"/>
              </w:rPr>
            </w:pPr>
            <w:r w:rsidRPr="00A83F87">
              <w:rPr>
                <w:b w:val="0"/>
                <w:bCs w:val="0"/>
              </w:rPr>
              <w:t xml:space="preserve">ACTIVATE_DATE_OLD         </w:t>
            </w:r>
          </w:p>
        </w:tc>
        <w:tc>
          <w:tcPr>
            <w:tcW w:w="1755" w:type="dxa"/>
          </w:tcPr>
          <w:p w14:paraId="7949BD6B" w14:textId="3FF3F8C5"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1CF49BF9" w14:textId="27FB7485"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6F105AB9"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61755F0B" w14:textId="3BBB3ADC" w:rsidR="00A83F87" w:rsidRPr="00B14086" w:rsidRDefault="00B14086" w:rsidP="00A83F87">
            <w:pPr>
              <w:pStyle w:val="TableHeader"/>
              <w:cnfStyle w:val="000000000000" w:firstRow="0" w:lastRow="0" w:firstColumn="0" w:lastColumn="0" w:oddVBand="0" w:evenVBand="0" w:oddHBand="0" w:evenHBand="0" w:firstRowFirstColumn="0" w:firstRowLastColumn="0" w:lastRowFirstColumn="0" w:lastRowLastColumn="0"/>
            </w:pPr>
            <w:r w:rsidRPr="00B14086">
              <w:t xml:space="preserve">Fecha </w:t>
            </w:r>
            <w:r w:rsidR="000144EC" w:rsidRPr="00B14086">
              <w:t>activación</w:t>
            </w:r>
            <w:r w:rsidRPr="00B14086">
              <w:t xml:space="preserve"> antes del cambio </w:t>
            </w:r>
          </w:p>
        </w:tc>
      </w:tr>
      <w:tr w:rsidR="00A83F87" w:rsidRPr="00816F81" w14:paraId="2155F832"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6D14F6DB" w14:textId="1EDC327E" w:rsidR="00A83F87" w:rsidRPr="00A83F87" w:rsidRDefault="00A83F87" w:rsidP="00A83F87">
            <w:pPr>
              <w:pStyle w:val="TableHeader"/>
              <w:jc w:val="left"/>
              <w:rPr>
                <w:b w:val="0"/>
                <w:bCs w:val="0"/>
              </w:rPr>
            </w:pPr>
            <w:r w:rsidRPr="00A83F87">
              <w:rPr>
                <w:b w:val="0"/>
                <w:bCs w:val="0"/>
              </w:rPr>
              <w:t xml:space="preserve">ACTIVATE_DATE_NEW      </w:t>
            </w:r>
          </w:p>
        </w:tc>
        <w:tc>
          <w:tcPr>
            <w:tcW w:w="1755" w:type="dxa"/>
          </w:tcPr>
          <w:p w14:paraId="584F128A" w14:textId="4140F77D"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6C871005" w14:textId="6D1A25F1"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47E927F"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56C6BD38" w14:textId="4CEEABBC" w:rsidR="00A83F87" w:rsidRPr="00803965" w:rsidRDefault="00B14086" w:rsidP="00A83F87">
            <w:pPr>
              <w:pStyle w:val="TableHeader"/>
              <w:cnfStyle w:val="000000000000" w:firstRow="0" w:lastRow="0" w:firstColumn="0" w:lastColumn="0" w:oddVBand="0" w:evenVBand="0" w:oddHBand="0" w:evenHBand="0" w:firstRowFirstColumn="0" w:firstRowLastColumn="0" w:lastRowFirstColumn="0" w:lastRowLastColumn="0"/>
            </w:pPr>
            <w:r>
              <w:t xml:space="preserve">Fecha </w:t>
            </w:r>
            <w:r w:rsidR="000144EC">
              <w:t>activación</w:t>
            </w:r>
            <w:r>
              <w:t xml:space="preserve"> después del cambio</w:t>
            </w:r>
          </w:p>
        </w:tc>
      </w:tr>
      <w:tr w:rsidR="00A83F87" w:rsidRPr="00816F81" w14:paraId="7BBA56E6"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18907ECB" w14:textId="2121835A" w:rsidR="00A83F87" w:rsidRPr="00A83F87" w:rsidRDefault="00A83F87" w:rsidP="00A83F87">
            <w:pPr>
              <w:pStyle w:val="TableHeader"/>
              <w:jc w:val="left"/>
              <w:rPr>
                <w:b w:val="0"/>
                <w:bCs w:val="0"/>
              </w:rPr>
            </w:pPr>
            <w:r w:rsidRPr="00A83F87">
              <w:rPr>
                <w:b w:val="0"/>
                <w:bCs w:val="0"/>
              </w:rPr>
              <w:t>DEACTIVATE_DATE_OLD</w:t>
            </w:r>
          </w:p>
        </w:tc>
        <w:tc>
          <w:tcPr>
            <w:tcW w:w="1755" w:type="dxa"/>
          </w:tcPr>
          <w:p w14:paraId="7A5CFF98" w14:textId="5A0A779D" w:rsidR="00A83F87" w:rsidRPr="00803965"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5CC65FDB" w14:textId="2563B34F"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4158354B"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700144D3" w14:textId="1E086CEF" w:rsidR="00A83F87" w:rsidRPr="00803965" w:rsidRDefault="00B14086" w:rsidP="00A83F87">
            <w:pPr>
              <w:pStyle w:val="TableHeader"/>
              <w:cnfStyle w:val="000000000000" w:firstRow="0" w:lastRow="0" w:firstColumn="0" w:lastColumn="0" w:oddVBand="0" w:evenVBand="0" w:oddHBand="0" w:evenHBand="0" w:firstRowFirstColumn="0" w:firstRowLastColumn="0" w:lastRowFirstColumn="0" w:lastRowLastColumn="0"/>
            </w:pPr>
            <w:r>
              <w:t xml:space="preserve">Fecha </w:t>
            </w:r>
            <w:r w:rsidR="00AF75CA">
              <w:t>desactivación antes del cambio</w:t>
            </w:r>
          </w:p>
        </w:tc>
      </w:tr>
      <w:tr w:rsidR="00A83F87" w:rsidRPr="00816F81" w14:paraId="08D9C6F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41752688" w14:textId="145B5F2B" w:rsidR="00A83F87" w:rsidRPr="00A83F87" w:rsidRDefault="00A83F87" w:rsidP="00A83F87">
            <w:pPr>
              <w:pStyle w:val="TableHeader"/>
              <w:jc w:val="left"/>
              <w:rPr>
                <w:b w:val="0"/>
                <w:bCs w:val="0"/>
              </w:rPr>
            </w:pPr>
            <w:r w:rsidRPr="00A83F87">
              <w:rPr>
                <w:b w:val="0"/>
                <w:bCs w:val="0"/>
              </w:rPr>
              <w:t>DEACTIVATE_DATE_NEW</w:t>
            </w:r>
          </w:p>
        </w:tc>
        <w:tc>
          <w:tcPr>
            <w:tcW w:w="1755" w:type="dxa"/>
          </w:tcPr>
          <w:p w14:paraId="4654135C" w14:textId="1C240495" w:rsidR="00A83F87"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3942E1">
              <w:t>DATE</w:t>
            </w:r>
          </w:p>
        </w:tc>
        <w:tc>
          <w:tcPr>
            <w:tcW w:w="1389" w:type="dxa"/>
          </w:tcPr>
          <w:p w14:paraId="2277961A" w14:textId="1A4F2A2B"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60C62994"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2D35ED35" w14:textId="3F4CEF3A" w:rsidR="00A83F87" w:rsidRPr="00803965" w:rsidRDefault="00AF75CA" w:rsidP="00A83F87">
            <w:pPr>
              <w:pStyle w:val="TableHeader"/>
              <w:cnfStyle w:val="000000000000" w:firstRow="0" w:lastRow="0" w:firstColumn="0" w:lastColumn="0" w:oddVBand="0" w:evenVBand="0" w:oddHBand="0" w:evenHBand="0" w:firstRowFirstColumn="0" w:firstRowLastColumn="0" w:lastRowFirstColumn="0" w:lastRowLastColumn="0"/>
            </w:pPr>
            <w:r>
              <w:t xml:space="preserve">Fecha </w:t>
            </w:r>
            <w:r w:rsidR="000144EC">
              <w:t>desactivación</w:t>
            </w:r>
            <w:r>
              <w:t xml:space="preserve"> después del cambio</w:t>
            </w:r>
          </w:p>
        </w:tc>
      </w:tr>
      <w:tr w:rsidR="00BA6FB6" w:rsidRPr="00816F81" w14:paraId="59CF9C69"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38B34774" w14:textId="1DB29538" w:rsidR="00BA6FB6" w:rsidRPr="00A83F87" w:rsidRDefault="00A83F87" w:rsidP="00A83F87">
            <w:pPr>
              <w:pStyle w:val="TableHeader"/>
              <w:jc w:val="left"/>
              <w:rPr>
                <w:b w:val="0"/>
                <w:bCs w:val="0"/>
              </w:rPr>
            </w:pPr>
            <w:r w:rsidRPr="00A83F87">
              <w:rPr>
                <w:b w:val="0"/>
                <w:bCs w:val="0"/>
              </w:rPr>
              <w:t xml:space="preserve">MIN_STOCK             </w:t>
            </w:r>
          </w:p>
        </w:tc>
        <w:tc>
          <w:tcPr>
            <w:tcW w:w="1755" w:type="dxa"/>
          </w:tcPr>
          <w:p w14:paraId="50C8F9F1" w14:textId="54A1C7BC" w:rsidR="00BA6FB6"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4929735C" w14:textId="7B0F7C98" w:rsidR="00BA6FB6"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563B5DF9" w14:textId="77777777" w:rsidR="00BA6FB6" w:rsidRPr="00A83F87" w:rsidRDefault="00BA6FB6"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3E90F339" w14:textId="4C5C7CB0" w:rsidR="00BA6FB6" w:rsidRPr="00803965" w:rsidRDefault="00AF75CA"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mínimo </w:t>
            </w:r>
            <w:r w:rsidR="0059425C">
              <w:t xml:space="preserve">de </w:t>
            </w:r>
            <w:proofErr w:type="spellStart"/>
            <w:r w:rsidR="0059425C">
              <w:t>repl</w:t>
            </w:r>
            <w:r w:rsidR="000144EC">
              <w:t>e</w:t>
            </w:r>
            <w:proofErr w:type="spellEnd"/>
          </w:p>
        </w:tc>
      </w:tr>
      <w:tr w:rsidR="006241B7" w:rsidRPr="00816F81" w14:paraId="6D7D6989"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73799FBE" w14:textId="402885A8" w:rsidR="006241B7" w:rsidRPr="00A83F87" w:rsidRDefault="00A83F87" w:rsidP="00A83F87">
            <w:pPr>
              <w:pStyle w:val="TableHeader"/>
              <w:jc w:val="left"/>
              <w:rPr>
                <w:b w:val="0"/>
                <w:bCs w:val="0"/>
              </w:rPr>
            </w:pPr>
            <w:r w:rsidRPr="00A83F87">
              <w:rPr>
                <w:b w:val="0"/>
                <w:bCs w:val="0"/>
              </w:rPr>
              <w:t xml:space="preserve">MAX_STOCK             </w:t>
            </w:r>
          </w:p>
        </w:tc>
        <w:tc>
          <w:tcPr>
            <w:tcW w:w="1755" w:type="dxa"/>
          </w:tcPr>
          <w:p w14:paraId="1BF23EED" w14:textId="394A0633" w:rsidR="006241B7"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3764CA2A" w14:textId="53F1BEF4" w:rsidR="006241B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30AC6C59" w14:textId="77777777" w:rsidR="006241B7" w:rsidRPr="00A83F87" w:rsidRDefault="006241B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61C569EC" w14:textId="13284D59" w:rsidR="006241B7" w:rsidRPr="00803965" w:rsidRDefault="0059425C"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máximo de </w:t>
            </w:r>
            <w:proofErr w:type="spellStart"/>
            <w:r>
              <w:t>repl</w:t>
            </w:r>
            <w:r w:rsidR="000144EC">
              <w:t>e</w:t>
            </w:r>
            <w:proofErr w:type="spellEnd"/>
          </w:p>
        </w:tc>
      </w:tr>
      <w:tr w:rsidR="006241B7" w:rsidRPr="00816F81" w14:paraId="78FD22CC"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25346151" w14:textId="3C7D82E8" w:rsidR="006241B7" w:rsidRPr="00A83F87" w:rsidRDefault="00A83F87" w:rsidP="00A83F87">
            <w:pPr>
              <w:pStyle w:val="TableHeader"/>
              <w:jc w:val="left"/>
              <w:rPr>
                <w:b w:val="0"/>
                <w:bCs w:val="0"/>
              </w:rPr>
            </w:pPr>
            <w:r w:rsidRPr="00A83F87">
              <w:rPr>
                <w:b w:val="0"/>
                <w:bCs w:val="0"/>
              </w:rPr>
              <w:t>STOCK_ON_HAND</w:t>
            </w:r>
          </w:p>
        </w:tc>
        <w:tc>
          <w:tcPr>
            <w:tcW w:w="1755" w:type="dxa"/>
          </w:tcPr>
          <w:p w14:paraId="6586267B" w14:textId="17479EB8" w:rsidR="006241B7"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667F3684" w14:textId="7409CAAD" w:rsidR="006241B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395B4D21" w14:textId="77777777" w:rsidR="006241B7" w:rsidRPr="00A83F87" w:rsidRDefault="006241B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7EAAC965" w14:textId="157E6743" w:rsidR="006241B7" w:rsidRPr="00803965" w:rsidRDefault="00B56DE0"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w:t>
            </w:r>
            <w:proofErr w:type="spellStart"/>
            <w:r w:rsidR="00F7497A">
              <w:t>o</w:t>
            </w:r>
            <w:r>
              <w:t>n</w:t>
            </w:r>
            <w:proofErr w:type="spellEnd"/>
            <w:r>
              <w:t xml:space="preserve"> </w:t>
            </w:r>
            <w:proofErr w:type="spellStart"/>
            <w:r>
              <w:t>hand</w:t>
            </w:r>
            <w:proofErr w:type="spellEnd"/>
          </w:p>
        </w:tc>
      </w:tr>
      <w:tr w:rsidR="006241B7" w:rsidRPr="00816F81" w14:paraId="5AD172E2"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08B3550E" w14:textId="7EA2A1D3" w:rsidR="006241B7" w:rsidRPr="00A83F87" w:rsidRDefault="00A83F87" w:rsidP="00A83F87">
            <w:pPr>
              <w:pStyle w:val="TableHeader"/>
              <w:jc w:val="left"/>
              <w:rPr>
                <w:b w:val="0"/>
                <w:bCs w:val="0"/>
              </w:rPr>
            </w:pPr>
            <w:r w:rsidRPr="00A83F87">
              <w:rPr>
                <w:b w:val="0"/>
                <w:bCs w:val="0"/>
              </w:rPr>
              <w:t>STOCK_IN_TRANSIT</w:t>
            </w:r>
          </w:p>
        </w:tc>
        <w:tc>
          <w:tcPr>
            <w:tcW w:w="1755" w:type="dxa"/>
          </w:tcPr>
          <w:p w14:paraId="62D2A5C4" w14:textId="3CA84A4D" w:rsidR="006241B7" w:rsidRPr="003942E1"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462E4C6F" w14:textId="6CCDA9AA" w:rsidR="006241B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79371E4E" w14:textId="77777777" w:rsidR="006241B7" w:rsidRPr="00A83F87" w:rsidRDefault="006241B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52928A53" w14:textId="0D34F36C" w:rsidR="006241B7" w:rsidRPr="00803965" w:rsidRDefault="00B56DE0"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w:t>
            </w:r>
            <w:r w:rsidR="00F7497A">
              <w:t>e</w:t>
            </w:r>
            <w:r>
              <w:t>n transito</w:t>
            </w:r>
          </w:p>
        </w:tc>
      </w:tr>
      <w:tr w:rsidR="00A83F87" w:rsidRPr="00816F81" w14:paraId="514A9965"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38484FA8" w14:textId="45C87704" w:rsidR="00A83F87" w:rsidRPr="00A83F87" w:rsidRDefault="00A83F87" w:rsidP="00A83F87">
            <w:pPr>
              <w:pStyle w:val="TableHeader"/>
              <w:jc w:val="left"/>
              <w:rPr>
                <w:b w:val="0"/>
                <w:bCs w:val="0"/>
              </w:rPr>
            </w:pPr>
            <w:r w:rsidRPr="00A83F87">
              <w:rPr>
                <w:b w:val="0"/>
                <w:bCs w:val="0"/>
              </w:rPr>
              <w:t>STOCK_ON_ORDER</w:t>
            </w:r>
          </w:p>
        </w:tc>
        <w:tc>
          <w:tcPr>
            <w:tcW w:w="1755" w:type="dxa"/>
          </w:tcPr>
          <w:p w14:paraId="4924AD35" w14:textId="505C8B6C"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NUMBER(12,4)</w:t>
            </w:r>
          </w:p>
        </w:tc>
        <w:tc>
          <w:tcPr>
            <w:tcW w:w="1389" w:type="dxa"/>
          </w:tcPr>
          <w:p w14:paraId="1F15A78B" w14:textId="7888413A"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CC93872"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6E8722B0" w14:textId="04831CA1" w:rsidR="00A83F87" w:rsidRPr="00803965" w:rsidRDefault="00B56DE0" w:rsidP="00F07AF5">
            <w:pPr>
              <w:pStyle w:val="TableHeader"/>
              <w:cnfStyle w:val="000000000000" w:firstRow="0" w:lastRow="0" w:firstColumn="0" w:lastColumn="0" w:oddVBand="0" w:evenVBand="0" w:oddHBand="0" w:evenHBand="0" w:firstRowFirstColumn="0" w:firstRowLastColumn="0" w:lastRowFirstColumn="0" w:lastRowLastColumn="0"/>
            </w:pPr>
            <w:r>
              <w:t xml:space="preserve">Stock </w:t>
            </w:r>
            <w:r w:rsidR="00F7497A">
              <w:t>e</w:t>
            </w:r>
            <w:r>
              <w:t>n ordenes</w:t>
            </w:r>
          </w:p>
        </w:tc>
      </w:tr>
      <w:tr w:rsidR="00A83F87" w:rsidRPr="00816F81" w14:paraId="75120BD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2E70F827" w14:textId="1E8D9A55" w:rsidR="00A83F87" w:rsidRPr="00A83F87" w:rsidRDefault="00A83F87" w:rsidP="00A83F87">
            <w:pPr>
              <w:pStyle w:val="TableHeader"/>
              <w:jc w:val="left"/>
              <w:rPr>
                <w:b w:val="0"/>
                <w:bCs w:val="0"/>
              </w:rPr>
            </w:pPr>
            <w:r w:rsidRPr="00A83F87">
              <w:rPr>
                <w:b w:val="0"/>
                <w:bCs w:val="0"/>
              </w:rPr>
              <w:lastRenderedPageBreak/>
              <w:t>STOCK_CAT</w:t>
            </w:r>
          </w:p>
        </w:tc>
        <w:tc>
          <w:tcPr>
            <w:tcW w:w="1755" w:type="dxa"/>
          </w:tcPr>
          <w:p w14:paraId="3EECBF25" w14:textId="2CE9ABAE"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VARCHAR2(6)</w:t>
            </w:r>
          </w:p>
        </w:tc>
        <w:tc>
          <w:tcPr>
            <w:tcW w:w="1389" w:type="dxa"/>
          </w:tcPr>
          <w:p w14:paraId="1B6DB327" w14:textId="0CFC9EC0"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5A7EA84C"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480B503D" w14:textId="12957566" w:rsidR="00A83F87" w:rsidRPr="00803965" w:rsidRDefault="00A6715F" w:rsidP="00F07AF5">
            <w:pPr>
              <w:pStyle w:val="TableHeader"/>
              <w:cnfStyle w:val="000000000000" w:firstRow="0" w:lastRow="0" w:firstColumn="0" w:lastColumn="0" w:oddVBand="0" w:evenVBand="0" w:oddHBand="0" w:evenHBand="0" w:firstRowFirstColumn="0" w:firstRowLastColumn="0" w:lastRowFirstColumn="0" w:lastRowLastColumn="0"/>
            </w:pPr>
            <w:r>
              <w:t>Categoría</w:t>
            </w:r>
            <w:r w:rsidR="001E0CED">
              <w:t xml:space="preserve"> de stock de </w:t>
            </w:r>
            <w:proofErr w:type="spellStart"/>
            <w:r w:rsidR="001E0CED">
              <w:t>repl</w:t>
            </w:r>
            <w:r w:rsidR="005F068D">
              <w:t>e</w:t>
            </w:r>
            <w:proofErr w:type="spellEnd"/>
          </w:p>
        </w:tc>
      </w:tr>
      <w:tr w:rsidR="00A83F87" w:rsidRPr="00816F81" w14:paraId="44A4C423"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7674E4B2" w14:textId="168E7B85" w:rsidR="00A83F87" w:rsidRPr="00A83F87" w:rsidRDefault="00A83F87" w:rsidP="00A83F87">
            <w:pPr>
              <w:pStyle w:val="TableHeader"/>
              <w:jc w:val="left"/>
              <w:rPr>
                <w:b w:val="0"/>
                <w:bCs w:val="0"/>
              </w:rPr>
            </w:pPr>
            <w:r w:rsidRPr="00A83F87">
              <w:rPr>
                <w:b w:val="0"/>
                <w:bCs w:val="0"/>
              </w:rPr>
              <w:t>REASON_CODE</w:t>
            </w:r>
          </w:p>
        </w:tc>
        <w:tc>
          <w:tcPr>
            <w:tcW w:w="1755" w:type="dxa"/>
          </w:tcPr>
          <w:p w14:paraId="7D767313" w14:textId="3226FE92"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 xml:space="preserve">VARCHAR2(6)   </w:t>
            </w:r>
          </w:p>
        </w:tc>
        <w:tc>
          <w:tcPr>
            <w:tcW w:w="1389" w:type="dxa"/>
          </w:tcPr>
          <w:p w14:paraId="4429AE31" w14:textId="46E7F943"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0E0C653F" w14:textId="2C4262BE"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0C94D464" w14:textId="24720A3F" w:rsidR="00A83F87" w:rsidRPr="00803965" w:rsidRDefault="00A47F7A" w:rsidP="00F07AF5">
            <w:pPr>
              <w:pStyle w:val="TableHeader"/>
              <w:cnfStyle w:val="000000000000" w:firstRow="0" w:lastRow="0" w:firstColumn="0" w:lastColumn="0" w:oddVBand="0" w:evenVBand="0" w:oddHBand="0" w:evenHBand="0" w:firstRowFirstColumn="0" w:firstRowLastColumn="0" w:lastRowFirstColumn="0" w:lastRowLastColumn="0"/>
            </w:pPr>
            <w:r>
              <w:t>Motivo del cambio</w:t>
            </w:r>
          </w:p>
        </w:tc>
      </w:tr>
      <w:tr w:rsidR="00A83F87" w:rsidRPr="00816F81" w14:paraId="5273E7BF"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28D72AE3" w14:textId="34A7CEC4" w:rsidR="00A83F87" w:rsidRPr="00A83F87" w:rsidRDefault="00A83F87" w:rsidP="00A83F87">
            <w:pPr>
              <w:pStyle w:val="TableHeader"/>
              <w:jc w:val="left"/>
              <w:rPr>
                <w:b w:val="0"/>
                <w:bCs w:val="0"/>
              </w:rPr>
            </w:pPr>
            <w:r w:rsidRPr="00A83F87">
              <w:rPr>
                <w:b w:val="0"/>
                <w:bCs w:val="0"/>
              </w:rPr>
              <w:t>CRITERIA</w:t>
            </w:r>
          </w:p>
        </w:tc>
        <w:tc>
          <w:tcPr>
            <w:tcW w:w="1755" w:type="dxa"/>
          </w:tcPr>
          <w:p w14:paraId="61952061" w14:textId="519AE58B"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VARCHAR2(200)</w:t>
            </w:r>
          </w:p>
        </w:tc>
        <w:tc>
          <w:tcPr>
            <w:tcW w:w="1389" w:type="dxa"/>
          </w:tcPr>
          <w:p w14:paraId="310801E1" w14:textId="74D91C4B"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No</w:t>
            </w:r>
          </w:p>
        </w:tc>
        <w:tc>
          <w:tcPr>
            <w:tcW w:w="947" w:type="dxa"/>
          </w:tcPr>
          <w:p w14:paraId="1B3CEA02"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0AEA1D54" w14:textId="08227E47" w:rsidR="00A83F87" w:rsidRPr="00803965" w:rsidRDefault="00D0003A" w:rsidP="00F07AF5">
            <w:pPr>
              <w:pStyle w:val="TableHeader"/>
              <w:cnfStyle w:val="000000000000" w:firstRow="0" w:lastRow="0" w:firstColumn="0" w:lastColumn="0" w:oddVBand="0" w:evenVBand="0" w:oddHBand="0" w:evenHBand="0" w:firstRowFirstColumn="0" w:firstRowLastColumn="0" w:lastRowFirstColumn="0" w:lastRowLastColumn="0"/>
            </w:pPr>
            <w:r>
              <w:rPr>
                <w:rStyle w:val="ui-provider"/>
              </w:rPr>
              <w:t>Criterio utilizado para ‘Días de Sin Movimiento’ (Origen -</w:t>
            </w:r>
            <w:r w:rsidR="0042719F">
              <w:rPr>
                <w:rStyle w:val="ui-provider"/>
              </w:rPr>
              <w:t xml:space="preserve"> </w:t>
            </w:r>
            <w:r>
              <w:rPr>
                <w:rStyle w:val="ui-provider"/>
              </w:rPr>
              <w:t>Mundo - Tipo de Producto</w:t>
            </w:r>
            <w:r w:rsidR="0042719F">
              <w:rPr>
                <w:rStyle w:val="ui-provider"/>
              </w:rPr>
              <w:t xml:space="preserve"> </w:t>
            </w:r>
            <w:r>
              <w:rPr>
                <w:rStyle w:val="ui-provider"/>
              </w:rPr>
              <w:t xml:space="preserve">- </w:t>
            </w:r>
            <w:r w:rsidR="0042719F">
              <w:rPr>
                <w:rStyle w:val="ui-provider"/>
              </w:rPr>
              <w:t>Número</w:t>
            </w:r>
            <w:r>
              <w:rPr>
                <w:rStyle w:val="ui-provider"/>
              </w:rPr>
              <w:t xml:space="preserve"> de Días)</w:t>
            </w:r>
          </w:p>
        </w:tc>
      </w:tr>
      <w:tr w:rsidR="00A83F87" w:rsidRPr="00816F81" w14:paraId="3750178E" w14:textId="77777777" w:rsidTr="00A83F87">
        <w:tc>
          <w:tcPr>
            <w:cnfStyle w:val="001000000000" w:firstRow="0" w:lastRow="0" w:firstColumn="1" w:lastColumn="0" w:oddVBand="0" w:evenVBand="0" w:oddHBand="0" w:evenHBand="0" w:firstRowFirstColumn="0" w:firstRowLastColumn="0" w:lastRowFirstColumn="0" w:lastRowLastColumn="0"/>
            <w:tcW w:w="2511" w:type="dxa"/>
          </w:tcPr>
          <w:p w14:paraId="07FAEDD7" w14:textId="6F9501A8" w:rsidR="00A83F87" w:rsidRPr="00A83F87" w:rsidRDefault="00A83F87" w:rsidP="00A83F87">
            <w:pPr>
              <w:pStyle w:val="TableHeader"/>
              <w:jc w:val="left"/>
              <w:rPr>
                <w:b w:val="0"/>
                <w:bCs w:val="0"/>
              </w:rPr>
            </w:pPr>
            <w:r w:rsidRPr="00A83F87">
              <w:rPr>
                <w:b w:val="0"/>
                <w:bCs w:val="0"/>
              </w:rPr>
              <w:t xml:space="preserve">CREATE_ID                 </w:t>
            </w:r>
          </w:p>
        </w:tc>
        <w:tc>
          <w:tcPr>
            <w:tcW w:w="1755" w:type="dxa"/>
          </w:tcPr>
          <w:p w14:paraId="4082FA17" w14:textId="6707CFC8"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r w:rsidRPr="00A83F87">
              <w:t>VARCHAR2(30)</w:t>
            </w:r>
          </w:p>
        </w:tc>
        <w:tc>
          <w:tcPr>
            <w:tcW w:w="1389" w:type="dxa"/>
          </w:tcPr>
          <w:p w14:paraId="7BC12BE7" w14:textId="6F1E34D6" w:rsidR="00A83F87" w:rsidRPr="00803965" w:rsidRDefault="00A83F87" w:rsidP="00A83F87">
            <w:pPr>
              <w:pStyle w:val="TableHeader"/>
              <w:jc w:val="center"/>
              <w:cnfStyle w:val="000000000000" w:firstRow="0" w:lastRow="0" w:firstColumn="0" w:lastColumn="0" w:oddVBand="0" w:evenVBand="0" w:oddHBand="0" w:evenHBand="0" w:firstRowFirstColumn="0" w:firstRowLastColumn="0" w:lastRowFirstColumn="0" w:lastRowLastColumn="0"/>
            </w:pPr>
            <w:r>
              <w:t>Si</w:t>
            </w:r>
          </w:p>
        </w:tc>
        <w:tc>
          <w:tcPr>
            <w:tcW w:w="947" w:type="dxa"/>
          </w:tcPr>
          <w:p w14:paraId="3CBE3E2B" w14:textId="77777777" w:rsidR="00A83F87" w:rsidRPr="00A83F87" w:rsidRDefault="00A83F87" w:rsidP="00A83F87">
            <w:pPr>
              <w:pStyle w:val="TableHeader"/>
              <w:jc w:val="left"/>
              <w:cnfStyle w:val="000000000000" w:firstRow="0" w:lastRow="0" w:firstColumn="0" w:lastColumn="0" w:oddVBand="0" w:evenVBand="0" w:oddHBand="0" w:evenHBand="0" w:firstRowFirstColumn="0" w:firstRowLastColumn="0" w:lastRowFirstColumn="0" w:lastRowLastColumn="0"/>
            </w:pPr>
          </w:p>
        </w:tc>
        <w:tc>
          <w:tcPr>
            <w:tcW w:w="2719" w:type="dxa"/>
          </w:tcPr>
          <w:p w14:paraId="6963DE32" w14:textId="0E2777C6" w:rsidR="00A83F87" w:rsidRPr="00803965" w:rsidRDefault="00A47F7A" w:rsidP="00F07AF5">
            <w:pPr>
              <w:pStyle w:val="TableHeader"/>
              <w:cnfStyle w:val="000000000000" w:firstRow="0" w:lastRow="0" w:firstColumn="0" w:lastColumn="0" w:oddVBand="0" w:evenVBand="0" w:oddHBand="0" w:evenHBand="0" w:firstRowFirstColumn="0" w:firstRowLastColumn="0" w:lastRowFirstColumn="0" w:lastRowLastColumn="0"/>
            </w:pPr>
            <w:r>
              <w:t>Usuario/proceso que genera el cambio</w:t>
            </w:r>
          </w:p>
        </w:tc>
      </w:tr>
    </w:tbl>
    <w:p w14:paraId="60D3C480" w14:textId="37263DEA" w:rsidR="00700E34" w:rsidRDefault="00700E34" w:rsidP="00700E34">
      <w:pPr>
        <w:spacing w:before="120" w:after="120" w:line="288" w:lineRule="auto"/>
        <w:jc w:val="left"/>
      </w:pPr>
    </w:p>
    <w:p w14:paraId="176C6BA9" w14:textId="66EF95B8" w:rsidR="00014921" w:rsidRDefault="00014921" w:rsidP="00014921">
      <w:pPr>
        <w:pStyle w:val="Heading2"/>
        <w:numPr>
          <w:ilvl w:val="0"/>
          <w:numId w:val="0"/>
        </w:numPr>
        <w:ind w:left="284"/>
        <w:rPr>
          <w:rFonts w:asciiTheme="majorHAnsi" w:hAnsiTheme="majorHAnsi" w:cstheme="majorHAnsi"/>
        </w:rPr>
      </w:pPr>
      <w:bookmarkStart w:id="14" w:name="_Toc137538318"/>
      <w:r w:rsidRPr="00724F96">
        <w:rPr>
          <w:rFonts w:asciiTheme="majorHAnsi" w:hAnsiTheme="majorHAnsi" w:cstheme="majorHAnsi"/>
        </w:rPr>
        <w:t>2.1.</w:t>
      </w:r>
      <w:r w:rsidR="006534C4">
        <w:rPr>
          <w:rFonts w:asciiTheme="majorHAnsi" w:hAnsiTheme="majorHAnsi" w:cstheme="majorHAnsi"/>
        </w:rPr>
        <w:t>2</w:t>
      </w:r>
      <w:r w:rsidRPr="00724F96">
        <w:rPr>
          <w:rFonts w:asciiTheme="majorHAnsi" w:hAnsiTheme="majorHAnsi" w:cstheme="majorHAnsi"/>
        </w:rPr>
        <w:t xml:space="preserve"> FAH_</w:t>
      </w:r>
      <w:r w:rsidR="004612A6">
        <w:rPr>
          <w:rFonts w:asciiTheme="majorHAnsi" w:hAnsiTheme="majorHAnsi" w:cstheme="majorHAnsi"/>
        </w:rPr>
        <w:t>SYSTEM_PARAMETERS</w:t>
      </w:r>
      <w:bookmarkEnd w:id="14"/>
    </w:p>
    <w:p w14:paraId="65E6BA85" w14:textId="55D65DDB" w:rsidR="00700E34" w:rsidRDefault="00C24260" w:rsidP="00700E34">
      <w:pPr>
        <w:spacing w:before="120" w:after="120" w:line="288" w:lineRule="auto"/>
        <w:jc w:val="left"/>
      </w:pPr>
      <w:r>
        <w:t>Creación de n</w:t>
      </w:r>
      <w:r w:rsidR="0027741F">
        <w:t xml:space="preserve">uevo </w:t>
      </w:r>
      <w:r w:rsidR="009318B0">
        <w:t>parámetro</w:t>
      </w:r>
      <w:r w:rsidR="0053185E">
        <w:t xml:space="preserve"> para </w:t>
      </w:r>
      <w:r w:rsidR="00756E89">
        <w:t>confi</w:t>
      </w:r>
      <w:r w:rsidR="0027741F">
        <w:t xml:space="preserve">gurar </w:t>
      </w:r>
      <w:r w:rsidR="00756E89">
        <w:t xml:space="preserve">el </w:t>
      </w:r>
      <w:r>
        <w:t>número</w:t>
      </w:r>
      <w:r w:rsidR="00756E89">
        <w:t xml:space="preserve"> de días </w:t>
      </w:r>
      <w:r w:rsidR="0027741F">
        <w:t>para purg</w:t>
      </w:r>
      <w:r w:rsidR="00BB3C32">
        <w:t xml:space="preserve">a </w:t>
      </w:r>
      <w:r w:rsidR="0027741F">
        <w:t xml:space="preserve">de </w:t>
      </w:r>
      <w:r>
        <w:t xml:space="preserve">Histórico de cambios de </w:t>
      </w:r>
      <w:proofErr w:type="spellStart"/>
      <w:r>
        <w:t>reple</w:t>
      </w:r>
      <w:proofErr w:type="spellEnd"/>
      <w:r w:rsidR="00BB3C32">
        <w:t>.</w:t>
      </w:r>
    </w:p>
    <w:tbl>
      <w:tblPr>
        <w:tblStyle w:val="LogicGoldBorders"/>
        <w:tblW w:w="9341" w:type="dxa"/>
        <w:tblLook w:val="04A0" w:firstRow="1" w:lastRow="0" w:firstColumn="1" w:lastColumn="0" w:noHBand="0" w:noVBand="1"/>
      </w:tblPr>
      <w:tblGrid>
        <w:gridCol w:w="2399"/>
        <w:gridCol w:w="1424"/>
        <w:gridCol w:w="4100"/>
        <w:gridCol w:w="1418"/>
      </w:tblGrid>
      <w:tr w:rsidR="00352B06" w:rsidRPr="00816F81" w14:paraId="379E142F" w14:textId="77777777" w:rsidTr="005318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9" w:type="dxa"/>
          </w:tcPr>
          <w:p w14:paraId="604653A3" w14:textId="52BCEEDC" w:rsidR="00352B06" w:rsidRPr="00816F81" w:rsidRDefault="00352B06" w:rsidP="00352B06">
            <w:pPr>
              <w:pStyle w:val="TableHeader"/>
              <w:jc w:val="center"/>
              <w:rPr>
                <w:rFonts w:ascii="Segoe UI" w:hAnsi="Segoe UI" w:cs="Segoe UI"/>
              </w:rPr>
            </w:pPr>
            <w:r>
              <w:rPr>
                <w:rFonts w:ascii="Segoe UI" w:hAnsi="Segoe UI" w:cs="Segoe UI"/>
              </w:rPr>
              <w:t>FUNC_AREA</w:t>
            </w:r>
          </w:p>
        </w:tc>
        <w:tc>
          <w:tcPr>
            <w:tcW w:w="1424" w:type="dxa"/>
          </w:tcPr>
          <w:p w14:paraId="0503783F" w14:textId="7D933C98" w:rsidR="00352B06" w:rsidRPr="00816F81" w:rsidRDefault="00352B06" w:rsidP="00352B06">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Segoe UI" w:hAnsi="Segoe UI" w:cs="Segoe UI"/>
              </w:rPr>
              <w:t>PARAMETER</w:t>
            </w:r>
          </w:p>
        </w:tc>
        <w:tc>
          <w:tcPr>
            <w:tcW w:w="4100" w:type="dxa"/>
          </w:tcPr>
          <w:p w14:paraId="6592C0CA" w14:textId="4100B164" w:rsidR="00352B06" w:rsidRDefault="00352B06" w:rsidP="00352B06">
            <w:pPr>
              <w:pStyle w:val="TableHeader"/>
              <w:jc w:val="center"/>
              <w:cnfStyle w:val="100000000000" w:firstRow="1" w:lastRow="0" w:firstColumn="0" w:lastColumn="0" w:oddVBand="0" w:evenVBand="0" w:oddHBand="0" w:evenHBand="0" w:firstRowFirstColumn="0" w:firstRowLastColumn="0" w:lastRowFirstColumn="0" w:lastRowLastColumn="0"/>
            </w:pPr>
            <w:r>
              <w:t>DESCRIPTION</w:t>
            </w:r>
          </w:p>
        </w:tc>
        <w:tc>
          <w:tcPr>
            <w:tcW w:w="1418" w:type="dxa"/>
          </w:tcPr>
          <w:p w14:paraId="7128CF2B" w14:textId="7E636C04" w:rsidR="00352B06" w:rsidRPr="00816F81" w:rsidRDefault="006336AB" w:rsidP="00352B06">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t>VALUE_1</w:t>
            </w:r>
          </w:p>
        </w:tc>
      </w:tr>
      <w:tr w:rsidR="00352B06" w:rsidRPr="00945FC8" w14:paraId="2529AE57" w14:textId="77777777" w:rsidTr="0053185E">
        <w:tc>
          <w:tcPr>
            <w:cnfStyle w:val="001000000000" w:firstRow="0" w:lastRow="0" w:firstColumn="1" w:lastColumn="0" w:oddVBand="0" w:evenVBand="0" w:oddHBand="0" w:evenHBand="0" w:firstRowFirstColumn="0" w:firstRowLastColumn="0" w:lastRowFirstColumn="0" w:lastRowLastColumn="0"/>
            <w:tcW w:w="2399" w:type="dxa"/>
          </w:tcPr>
          <w:p w14:paraId="46791522" w14:textId="5CA5B4FD" w:rsidR="00352B06" w:rsidRPr="0053185E" w:rsidRDefault="006336AB" w:rsidP="00352B06">
            <w:pPr>
              <w:pStyle w:val="TableHeader"/>
              <w:jc w:val="center"/>
              <w:rPr>
                <w:rFonts w:ascii="Segoe UI" w:hAnsi="Segoe UI" w:cs="Segoe UI"/>
                <w:b w:val="0"/>
                <w:bCs w:val="0"/>
              </w:rPr>
            </w:pPr>
            <w:r w:rsidRPr="0053185E">
              <w:rPr>
                <w:b w:val="0"/>
                <w:bCs w:val="0"/>
              </w:rPr>
              <w:t>DISCONTINUED_ITEMS</w:t>
            </w:r>
          </w:p>
        </w:tc>
        <w:tc>
          <w:tcPr>
            <w:tcW w:w="1424" w:type="dxa"/>
          </w:tcPr>
          <w:p w14:paraId="2E2C8CD3" w14:textId="5DDA83BD" w:rsidR="00352B06" w:rsidRPr="0053185E" w:rsidRDefault="006336AB" w:rsidP="00352B06">
            <w:pPr>
              <w:pStyle w:val="TableHeader"/>
              <w:jc w:val="cent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53185E">
              <w:rPr>
                <w:rFonts w:ascii="Segoe UI" w:hAnsi="Segoe UI" w:cs="Segoe UI"/>
              </w:rPr>
              <w:t>PURGE_DATA</w:t>
            </w:r>
          </w:p>
        </w:tc>
        <w:tc>
          <w:tcPr>
            <w:tcW w:w="4100" w:type="dxa"/>
          </w:tcPr>
          <w:p w14:paraId="3982E3CE" w14:textId="7C563753" w:rsidR="00352B06" w:rsidRPr="00A079CB" w:rsidRDefault="0053185E" w:rsidP="0053185E">
            <w:pPr>
              <w:pStyle w:val="TableHeader"/>
              <w:jc w:val="left"/>
              <w:cnfStyle w:val="000000000000" w:firstRow="0" w:lastRow="0" w:firstColumn="0" w:lastColumn="0" w:oddVBand="0" w:evenVBand="0" w:oddHBand="0" w:evenHBand="0" w:firstRowFirstColumn="0" w:firstRowLastColumn="0" w:lastRowFirstColumn="0" w:lastRowLastColumn="0"/>
            </w:pPr>
            <w:r w:rsidRPr="00A079CB">
              <w:t>D</w:t>
            </w:r>
            <w:r w:rsidR="00A81B4F" w:rsidRPr="00A079CB">
              <w:t xml:space="preserve">ías </w:t>
            </w:r>
            <w:r w:rsidR="006155E9">
              <w:t xml:space="preserve">para que se purgue </w:t>
            </w:r>
            <w:r w:rsidR="00A079CB" w:rsidRPr="00A079CB">
              <w:t>la tabla</w:t>
            </w:r>
            <w:r w:rsidR="00A079CB">
              <w:t xml:space="preserve"> de histórico de cambio</w:t>
            </w:r>
            <w:r w:rsidR="006155E9">
              <w:t>s</w:t>
            </w:r>
            <w:r w:rsidR="00A079CB">
              <w:t xml:space="preserve"> de </w:t>
            </w:r>
            <w:r w:rsidR="005F068D">
              <w:t xml:space="preserve">ligas </w:t>
            </w:r>
            <w:proofErr w:type="spellStart"/>
            <w:r w:rsidR="00A079CB">
              <w:t>repl</w:t>
            </w:r>
            <w:r w:rsidR="005F068D">
              <w:t>e</w:t>
            </w:r>
            <w:proofErr w:type="spellEnd"/>
          </w:p>
        </w:tc>
        <w:tc>
          <w:tcPr>
            <w:tcW w:w="1418" w:type="dxa"/>
          </w:tcPr>
          <w:p w14:paraId="7E233B76" w14:textId="41040B9D" w:rsidR="00352B06" w:rsidRPr="00945FC8" w:rsidRDefault="0053185E" w:rsidP="00352B06">
            <w:pPr>
              <w:pStyle w:val="TableHeader"/>
              <w:jc w:val="center"/>
              <w:cnfStyle w:val="000000000000" w:firstRow="0" w:lastRow="0" w:firstColumn="0" w:lastColumn="0" w:oddVBand="0" w:evenVBand="0" w:oddHBand="0" w:evenHBand="0" w:firstRowFirstColumn="0" w:firstRowLastColumn="0" w:lastRowFirstColumn="0" w:lastRowLastColumn="0"/>
            </w:pPr>
            <w:r>
              <w:t>90</w:t>
            </w:r>
          </w:p>
        </w:tc>
      </w:tr>
    </w:tbl>
    <w:p w14:paraId="7BEE896A" w14:textId="091AA3E4" w:rsidR="00700E34" w:rsidRPr="00945FC8" w:rsidRDefault="00700E34" w:rsidP="00700E34">
      <w:pPr>
        <w:spacing w:before="120" w:after="120" w:line="288" w:lineRule="auto"/>
        <w:jc w:val="left"/>
      </w:pPr>
    </w:p>
    <w:p w14:paraId="6DE92A49" w14:textId="59F501F9" w:rsidR="005F7984" w:rsidRDefault="005F7984" w:rsidP="005F7984">
      <w:pPr>
        <w:pStyle w:val="Heading2"/>
        <w:numPr>
          <w:ilvl w:val="0"/>
          <w:numId w:val="0"/>
        </w:numPr>
        <w:ind w:firstLine="142"/>
        <w:rPr>
          <w:rFonts w:asciiTheme="majorHAnsi" w:hAnsiTheme="majorHAnsi" w:cstheme="majorHAnsi"/>
        </w:rPr>
      </w:pPr>
      <w:bookmarkStart w:id="15" w:name="_Toc137538319"/>
      <w:bookmarkEnd w:id="0"/>
      <w:r w:rsidRPr="00700E34">
        <w:rPr>
          <w:rFonts w:asciiTheme="majorHAnsi" w:hAnsiTheme="majorHAnsi" w:cstheme="majorHAnsi"/>
        </w:rPr>
        <w:t>2.</w:t>
      </w:r>
      <w:r w:rsidR="006534C4">
        <w:rPr>
          <w:rFonts w:asciiTheme="majorHAnsi" w:hAnsiTheme="majorHAnsi" w:cstheme="majorHAnsi"/>
        </w:rPr>
        <w:t>2</w:t>
      </w:r>
      <w:r w:rsidRPr="00700E34">
        <w:rPr>
          <w:rFonts w:asciiTheme="majorHAnsi" w:hAnsiTheme="majorHAnsi" w:cstheme="majorHAnsi"/>
        </w:rPr>
        <w:t xml:space="preserve"> </w:t>
      </w:r>
      <w:r w:rsidRPr="005F7984">
        <w:rPr>
          <w:rFonts w:asciiTheme="majorHAnsi" w:hAnsiTheme="majorHAnsi" w:cstheme="majorHAnsi"/>
        </w:rPr>
        <w:t>P</w:t>
      </w:r>
      <w:r w:rsidR="003A66CB">
        <w:rPr>
          <w:rFonts w:asciiTheme="majorHAnsi" w:hAnsiTheme="majorHAnsi" w:cstheme="majorHAnsi"/>
        </w:rPr>
        <w:t>aquetes</w:t>
      </w:r>
      <w:bookmarkEnd w:id="15"/>
    </w:p>
    <w:p w14:paraId="2FEF6F0C" w14:textId="33A7BDC1" w:rsidR="005F7984" w:rsidRDefault="005F7984" w:rsidP="005F7984">
      <w:pPr>
        <w:pStyle w:val="Heading2"/>
        <w:numPr>
          <w:ilvl w:val="0"/>
          <w:numId w:val="0"/>
        </w:numPr>
        <w:ind w:left="284"/>
        <w:rPr>
          <w:rFonts w:asciiTheme="majorHAnsi" w:hAnsiTheme="majorHAnsi" w:cstheme="majorHAnsi"/>
        </w:rPr>
      </w:pPr>
      <w:bookmarkStart w:id="16" w:name="_Toc137538320"/>
      <w:r w:rsidRPr="00664243">
        <w:rPr>
          <w:rFonts w:asciiTheme="majorHAnsi" w:hAnsiTheme="majorHAnsi" w:cstheme="majorHAnsi"/>
        </w:rPr>
        <w:t>2.</w:t>
      </w:r>
      <w:r w:rsidR="006534C4">
        <w:rPr>
          <w:rFonts w:asciiTheme="majorHAnsi" w:hAnsiTheme="majorHAnsi" w:cstheme="majorHAnsi"/>
        </w:rPr>
        <w:t>2</w:t>
      </w:r>
      <w:r w:rsidRPr="00664243">
        <w:rPr>
          <w:rFonts w:asciiTheme="majorHAnsi" w:hAnsiTheme="majorHAnsi" w:cstheme="majorHAnsi"/>
        </w:rPr>
        <w:t>.</w:t>
      </w:r>
      <w:r>
        <w:rPr>
          <w:rFonts w:asciiTheme="majorHAnsi" w:hAnsiTheme="majorHAnsi" w:cstheme="majorHAnsi"/>
        </w:rPr>
        <w:t>1</w:t>
      </w:r>
      <w:r w:rsidRPr="00664243">
        <w:rPr>
          <w:rFonts w:asciiTheme="majorHAnsi" w:hAnsiTheme="majorHAnsi" w:cstheme="majorHAnsi"/>
        </w:rPr>
        <w:t xml:space="preserve"> </w:t>
      </w:r>
      <w:r w:rsidRPr="005F7984">
        <w:rPr>
          <w:rFonts w:asciiTheme="majorHAnsi" w:hAnsiTheme="majorHAnsi" w:cstheme="majorHAnsi"/>
        </w:rPr>
        <w:t>FAH_</w:t>
      </w:r>
      <w:r w:rsidR="00045B06">
        <w:rPr>
          <w:rFonts w:asciiTheme="majorHAnsi" w:hAnsiTheme="majorHAnsi" w:cstheme="majorHAnsi"/>
        </w:rPr>
        <w:t>DISCONTINUED_ITEMS_SQ</w:t>
      </w:r>
      <w:r w:rsidRPr="005F7984">
        <w:rPr>
          <w:rFonts w:asciiTheme="majorHAnsi" w:hAnsiTheme="majorHAnsi" w:cstheme="majorHAnsi"/>
        </w:rPr>
        <w:t>L</w:t>
      </w:r>
      <w:bookmarkEnd w:id="16"/>
    </w:p>
    <w:tbl>
      <w:tblPr>
        <w:tblStyle w:val="LogicGoldBorders"/>
        <w:tblW w:w="9321" w:type="dxa"/>
        <w:tblLook w:val="04A0" w:firstRow="1" w:lastRow="0" w:firstColumn="1" w:lastColumn="0" w:noHBand="0" w:noVBand="1"/>
      </w:tblPr>
      <w:tblGrid>
        <w:gridCol w:w="2468"/>
        <w:gridCol w:w="6853"/>
      </w:tblGrid>
      <w:tr w:rsidR="00240234" w:rsidRPr="00816F81" w14:paraId="4F24FFDC" w14:textId="77777777" w:rsidTr="001767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53F0973A" w14:textId="0D3786F1" w:rsidR="00240234" w:rsidRPr="00816F81" w:rsidRDefault="00240234" w:rsidP="00C8473B">
            <w:pPr>
              <w:pStyle w:val="TableHeader"/>
              <w:jc w:val="center"/>
              <w:rPr>
                <w:rFonts w:ascii="Segoe UI" w:hAnsi="Segoe UI" w:cs="Segoe UI"/>
              </w:rPr>
            </w:pPr>
            <w:r w:rsidRPr="00240234">
              <w:rPr>
                <w:rFonts w:ascii="Segoe UI" w:hAnsi="Segoe UI" w:cs="Segoe UI"/>
              </w:rPr>
              <w:t>Nombre</w:t>
            </w:r>
          </w:p>
        </w:tc>
        <w:tc>
          <w:tcPr>
            <w:tcW w:w="6853" w:type="dxa"/>
          </w:tcPr>
          <w:p w14:paraId="2C0ECEEC" w14:textId="55DED47E" w:rsidR="00240234" w:rsidRPr="00816F81" w:rsidRDefault="00240234"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sidRPr="005F7984">
              <w:rPr>
                <w:rFonts w:asciiTheme="majorHAnsi" w:hAnsiTheme="majorHAnsi" w:cstheme="majorHAnsi"/>
              </w:rPr>
              <w:t>FAH_</w:t>
            </w:r>
            <w:r w:rsidR="00BB3C32">
              <w:rPr>
                <w:rFonts w:asciiTheme="majorHAnsi" w:hAnsiTheme="majorHAnsi" w:cstheme="majorHAnsi"/>
              </w:rPr>
              <w:t>DISCONTINUES_ITEMS_SQL</w:t>
            </w:r>
          </w:p>
        </w:tc>
      </w:tr>
      <w:tr w:rsidR="00240234" w:rsidRPr="00945FC8" w14:paraId="3929FA88" w14:textId="77777777" w:rsidTr="00A01122">
        <w:tc>
          <w:tcPr>
            <w:cnfStyle w:val="001000000000" w:firstRow="0" w:lastRow="0" w:firstColumn="1" w:lastColumn="0" w:oddVBand="0" w:evenVBand="0" w:oddHBand="0" w:evenHBand="0" w:firstRowFirstColumn="0" w:firstRowLastColumn="0" w:lastRowFirstColumn="0" w:lastRowLastColumn="0"/>
            <w:tcW w:w="2468" w:type="dxa"/>
          </w:tcPr>
          <w:p w14:paraId="597889BD" w14:textId="5A5F4BEF" w:rsidR="00240234" w:rsidRPr="00945FC8" w:rsidRDefault="00240234" w:rsidP="00C8473B">
            <w:pPr>
              <w:pStyle w:val="TableHeader"/>
              <w:jc w:val="center"/>
              <w:rPr>
                <w:rFonts w:ascii="Segoe UI" w:hAnsi="Segoe UI" w:cs="Segoe UI"/>
                <w:b w:val="0"/>
                <w:bCs w:val="0"/>
              </w:rPr>
            </w:pPr>
            <w:r w:rsidRPr="00240234">
              <w:t>Descripción</w:t>
            </w:r>
          </w:p>
        </w:tc>
        <w:tc>
          <w:tcPr>
            <w:tcW w:w="6853" w:type="dxa"/>
          </w:tcPr>
          <w:p w14:paraId="06A30AA9" w14:textId="38201721" w:rsidR="00240234" w:rsidRPr="00240234" w:rsidRDefault="00240234" w:rsidP="00240234">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Paquete principal utilizado en el proceso de </w:t>
            </w:r>
            <w:r w:rsidR="0048502E">
              <w:rPr>
                <w:rFonts w:ascii="Segoe UI" w:hAnsi="Segoe UI" w:cs="Segoe UI"/>
              </w:rPr>
              <w:t xml:space="preserve">artículos discontinuados. </w:t>
            </w:r>
            <w:r w:rsidRPr="00240234">
              <w:rPr>
                <w:rFonts w:ascii="Segoe UI" w:hAnsi="Segoe UI" w:cs="Segoe UI"/>
              </w:rPr>
              <w:t>Este paquete proporciona funciones y procedimientos que:</w:t>
            </w:r>
          </w:p>
          <w:p w14:paraId="510CF211" w14:textId="6E2E7B08" w:rsidR="00240234" w:rsidRDefault="00240234" w:rsidP="00240234">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 Actualiza los datos en la tabla de reposición </w:t>
            </w:r>
            <w:r w:rsidR="00A05FAA">
              <w:rPr>
                <w:rFonts w:ascii="Segoe UI" w:hAnsi="Segoe UI" w:cs="Segoe UI"/>
              </w:rPr>
              <w:t>de artículos</w:t>
            </w:r>
            <w:r w:rsidR="00C551D8">
              <w:rPr>
                <w:rFonts w:ascii="Segoe UI" w:hAnsi="Segoe UI" w:cs="Segoe UI"/>
              </w:rPr>
              <w:t>/ubicaciones</w:t>
            </w:r>
            <w:r w:rsidR="002C3E21">
              <w:rPr>
                <w:rFonts w:ascii="Segoe UI" w:hAnsi="Segoe UI" w:cs="Segoe UI"/>
              </w:rPr>
              <w:t>;</w:t>
            </w:r>
          </w:p>
          <w:p w14:paraId="587D4671" w14:textId="224A273B" w:rsidR="00A05FAA" w:rsidRPr="00240234" w:rsidRDefault="00A05FAA" w:rsidP="00A05FAA">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 </w:t>
            </w:r>
            <w:r w:rsidR="00C551D8">
              <w:rPr>
                <w:rFonts w:ascii="Segoe UI" w:hAnsi="Segoe UI" w:cs="Segoe UI"/>
              </w:rPr>
              <w:t>Guarda histórico de los cambios</w:t>
            </w:r>
            <w:r w:rsidR="002C3E21">
              <w:rPr>
                <w:rFonts w:ascii="Segoe UI" w:hAnsi="Segoe UI" w:cs="Segoe UI"/>
              </w:rPr>
              <w:t>;</w:t>
            </w:r>
          </w:p>
          <w:p w14:paraId="2471B498" w14:textId="2E84EDE1" w:rsidR="00240234" w:rsidRPr="00945FC8" w:rsidRDefault="00240234" w:rsidP="009760B7">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 </w:t>
            </w:r>
            <w:r w:rsidR="009760B7">
              <w:rPr>
                <w:rFonts w:ascii="Segoe UI" w:hAnsi="Segoe UI" w:cs="Segoe UI"/>
              </w:rPr>
              <w:t xml:space="preserve">Elimina </w:t>
            </w:r>
            <w:r w:rsidR="002C3E21">
              <w:rPr>
                <w:rFonts w:ascii="Segoe UI" w:hAnsi="Segoe UI" w:cs="Segoe UI"/>
              </w:rPr>
              <w:t>d</w:t>
            </w:r>
            <w:r w:rsidRPr="00240234">
              <w:rPr>
                <w:rFonts w:ascii="Segoe UI" w:hAnsi="Segoe UI" w:cs="Segoe UI"/>
              </w:rPr>
              <w:t>atos</w:t>
            </w:r>
            <w:r w:rsidR="009760B7">
              <w:rPr>
                <w:rFonts w:ascii="Segoe UI" w:hAnsi="Segoe UI" w:cs="Segoe UI"/>
              </w:rPr>
              <w:t xml:space="preserve"> históricos </w:t>
            </w:r>
            <w:r w:rsidRPr="00240234">
              <w:rPr>
                <w:rFonts w:ascii="Segoe UI" w:hAnsi="Segoe UI" w:cs="Segoe UI"/>
              </w:rPr>
              <w:t>antiguos</w:t>
            </w:r>
            <w:r w:rsidR="002C3E21">
              <w:rPr>
                <w:rFonts w:ascii="Segoe UI" w:hAnsi="Segoe UI" w:cs="Segoe UI"/>
              </w:rPr>
              <w:t>.</w:t>
            </w:r>
          </w:p>
        </w:tc>
      </w:tr>
      <w:tr w:rsidR="00240234" w:rsidRPr="00CA45EC" w14:paraId="69A0D553" w14:textId="77777777" w:rsidTr="00AC7F14">
        <w:tc>
          <w:tcPr>
            <w:cnfStyle w:val="001000000000" w:firstRow="0" w:lastRow="0" w:firstColumn="1" w:lastColumn="0" w:oddVBand="0" w:evenVBand="0" w:oddHBand="0" w:evenHBand="0" w:firstRowFirstColumn="0" w:firstRowLastColumn="0" w:lastRowFirstColumn="0" w:lastRowLastColumn="0"/>
            <w:tcW w:w="2468" w:type="dxa"/>
          </w:tcPr>
          <w:p w14:paraId="1A7D044B" w14:textId="3FBF06FB" w:rsidR="00240234" w:rsidRPr="00945FC8" w:rsidRDefault="00240234" w:rsidP="00240234">
            <w:pPr>
              <w:pStyle w:val="TableHeader"/>
              <w:spacing w:before="0" w:beforeAutospacing="0" w:after="0" w:afterAutospacing="0"/>
              <w:jc w:val="center"/>
              <w:rPr>
                <w:rFonts w:ascii="Segoe UI" w:hAnsi="Segoe UI" w:cs="Segoe UI"/>
                <w:b w:val="0"/>
                <w:bCs w:val="0"/>
              </w:rPr>
            </w:pPr>
            <w:r w:rsidRPr="00240234">
              <w:t>Funciones e procedimientos</w:t>
            </w:r>
          </w:p>
        </w:tc>
        <w:tc>
          <w:tcPr>
            <w:tcW w:w="6853" w:type="dxa"/>
          </w:tcPr>
          <w:p w14:paraId="084E1996" w14:textId="28FB41C1" w:rsidR="00240234" w:rsidRPr="00C76020" w:rsidRDefault="00240234" w:rsidP="00240234">
            <w:pPr>
              <w:pStyle w:val="TableHeade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sidRPr="00C76020">
              <w:rPr>
                <w:rFonts w:ascii="Segoe UI" w:hAnsi="Segoe UI" w:cs="Segoe UI"/>
                <w:lang w:val="en-US"/>
              </w:rPr>
              <w:t xml:space="preserve">FUNCTION </w:t>
            </w:r>
            <w:r w:rsidR="00BB3C32" w:rsidRPr="00C76020">
              <w:rPr>
                <w:rFonts w:ascii="Segoe UI" w:hAnsi="Segoe UI" w:cs="Segoe UI"/>
                <w:lang w:val="en-US"/>
              </w:rPr>
              <w:t>MAIN</w:t>
            </w:r>
            <w:r w:rsidRPr="00C76020">
              <w:rPr>
                <w:rFonts w:ascii="Segoe UI" w:hAnsi="Segoe UI" w:cs="Segoe UI"/>
                <w:lang w:val="en-US"/>
              </w:rPr>
              <w:t xml:space="preserve"> </w:t>
            </w:r>
          </w:p>
          <w:p w14:paraId="6665C76F" w14:textId="35E3E282" w:rsidR="00240234" w:rsidRPr="00C76020" w:rsidRDefault="00240234" w:rsidP="00904C4D">
            <w:pPr>
              <w:pStyle w:val="TableHeade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lang w:val="en-US"/>
              </w:rPr>
            </w:pPr>
            <w:r w:rsidRPr="00C76020">
              <w:rPr>
                <w:rFonts w:ascii="Segoe UI" w:hAnsi="Segoe UI" w:cs="Segoe UI"/>
                <w:lang w:val="en-US"/>
              </w:rPr>
              <w:t xml:space="preserve">FUNCTION </w:t>
            </w:r>
            <w:r w:rsidR="00904C4D" w:rsidRPr="00C76020">
              <w:rPr>
                <w:rFonts w:ascii="Segoe UI" w:hAnsi="Segoe UI" w:cs="Segoe UI"/>
                <w:lang w:val="en-US"/>
              </w:rPr>
              <w:t>PURGE_DATE</w:t>
            </w:r>
          </w:p>
        </w:tc>
      </w:tr>
    </w:tbl>
    <w:p w14:paraId="15204650" w14:textId="77777777" w:rsidR="00240234" w:rsidRPr="00C76020" w:rsidRDefault="00240234" w:rsidP="00240234">
      <w:pPr>
        <w:pStyle w:val="TableHeader"/>
        <w:tabs>
          <w:tab w:val="left" w:pos="2598"/>
        </w:tabs>
        <w:spacing w:before="0" w:beforeAutospacing="0" w:after="0" w:afterAutospacing="0"/>
        <w:ind w:left="130"/>
        <w:jc w:val="left"/>
        <w:rPr>
          <w:lang w:val="en-US"/>
        </w:rPr>
      </w:pPr>
    </w:p>
    <w:p w14:paraId="60E57C0A" w14:textId="7D384078" w:rsidR="00240234" w:rsidRPr="00C76020" w:rsidRDefault="00240234" w:rsidP="00240234">
      <w:pPr>
        <w:pStyle w:val="TableHeader"/>
        <w:tabs>
          <w:tab w:val="left" w:pos="2598"/>
        </w:tabs>
        <w:spacing w:before="0" w:beforeAutospacing="0" w:after="0" w:afterAutospacing="0"/>
        <w:ind w:left="130"/>
        <w:jc w:val="left"/>
        <w:rPr>
          <w:rFonts w:ascii="Segoe UI" w:hAnsi="Segoe UI" w:cs="Segoe UI"/>
          <w:lang w:val="en-US"/>
        </w:rPr>
      </w:pPr>
    </w:p>
    <w:p w14:paraId="793B7253" w14:textId="10DBE63A" w:rsidR="005F7984" w:rsidRPr="00C76020" w:rsidRDefault="005F7984" w:rsidP="00045B06">
      <w:pPr>
        <w:pStyle w:val="Heading2"/>
        <w:numPr>
          <w:ilvl w:val="0"/>
          <w:numId w:val="0"/>
        </w:numPr>
        <w:ind w:left="284"/>
        <w:rPr>
          <w:rFonts w:asciiTheme="majorHAnsi" w:hAnsiTheme="majorHAnsi" w:cstheme="majorHAnsi"/>
          <w:lang w:val="en-US"/>
        </w:rPr>
      </w:pPr>
      <w:bookmarkStart w:id="17" w:name="_Toc137538321"/>
      <w:r w:rsidRPr="00C76020">
        <w:rPr>
          <w:rFonts w:asciiTheme="majorHAnsi" w:hAnsiTheme="majorHAnsi" w:cstheme="majorHAnsi"/>
          <w:lang w:val="en-US"/>
        </w:rPr>
        <w:t>2.</w:t>
      </w:r>
      <w:r w:rsidR="006534C4" w:rsidRPr="00C76020">
        <w:rPr>
          <w:rFonts w:asciiTheme="majorHAnsi" w:hAnsiTheme="majorHAnsi" w:cstheme="majorHAnsi"/>
          <w:lang w:val="en-US"/>
        </w:rPr>
        <w:t>2</w:t>
      </w:r>
      <w:r w:rsidRPr="00C76020">
        <w:rPr>
          <w:rFonts w:asciiTheme="majorHAnsi" w:hAnsiTheme="majorHAnsi" w:cstheme="majorHAnsi"/>
          <w:lang w:val="en-US"/>
        </w:rPr>
        <w:t xml:space="preserve">.1.1 </w:t>
      </w:r>
      <w:proofErr w:type="spellStart"/>
      <w:r w:rsidRPr="00C76020">
        <w:rPr>
          <w:rFonts w:asciiTheme="majorHAnsi" w:hAnsiTheme="majorHAnsi" w:cstheme="majorHAnsi"/>
          <w:lang w:val="en-US"/>
        </w:rPr>
        <w:t>Función</w:t>
      </w:r>
      <w:proofErr w:type="spellEnd"/>
      <w:r w:rsidRPr="00C76020">
        <w:rPr>
          <w:rFonts w:asciiTheme="majorHAnsi" w:hAnsiTheme="majorHAnsi" w:cstheme="majorHAnsi"/>
          <w:lang w:val="en-US"/>
        </w:rPr>
        <w:t xml:space="preserve"> </w:t>
      </w:r>
      <w:r w:rsidR="00045B06" w:rsidRPr="00C76020">
        <w:rPr>
          <w:rFonts w:asciiTheme="majorHAnsi" w:hAnsiTheme="majorHAnsi" w:cstheme="majorHAnsi"/>
          <w:lang w:val="en-US"/>
        </w:rPr>
        <w:t>FAH_DISCONTINUED_ITEMS_SQL.MAIN</w:t>
      </w:r>
      <w:bookmarkEnd w:id="17"/>
    </w:p>
    <w:tbl>
      <w:tblPr>
        <w:tblStyle w:val="LogicGoldBorders"/>
        <w:tblW w:w="9321" w:type="dxa"/>
        <w:tblLook w:val="04A0" w:firstRow="1" w:lastRow="0" w:firstColumn="1" w:lastColumn="0" w:noHBand="0" w:noVBand="1"/>
      </w:tblPr>
      <w:tblGrid>
        <w:gridCol w:w="2468"/>
        <w:gridCol w:w="6853"/>
      </w:tblGrid>
      <w:tr w:rsidR="00240234" w:rsidRPr="00816F81" w14:paraId="2F46F48F" w14:textId="77777777" w:rsidTr="00C847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4D99B006" w14:textId="77777777" w:rsidR="00240234" w:rsidRPr="00816F81" w:rsidRDefault="00240234" w:rsidP="00C8473B">
            <w:pPr>
              <w:pStyle w:val="TableHeader"/>
              <w:jc w:val="center"/>
              <w:rPr>
                <w:rFonts w:ascii="Segoe UI" w:hAnsi="Segoe UI" w:cs="Segoe UI"/>
              </w:rPr>
            </w:pPr>
            <w:r w:rsidRPr="00240234">
              <w:rPr>
                <w:rFonts w:ascii="Segoe UI" w:hAnsi="Segoe UI" w:cs="Segoe UI"/>
              </w:rPr>
              <w:t>Nombre</w:t>
            </w:r>
          </w:p>
        </w:tc>
        <w:tc>
          <w:tcPr>
            <w:tcW w:w="6853" w:type="dxa"/>
          </w:tcPr>
          <w:p w14:paraId="1C02B784" w14:textId="4B2CDAA0" w:rsidR="00240234" w:rsidRPr="00816F81" w:rsidRDefault="00904C4D" w:rsidP="00C8473B">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Theme="majorHAnsi" w:hAnsiTheme="majorHAnsi" w:cstheme="majorHAnsi"/>
              </w:rPr>
              <w:t>MAIN</w:t>
            </w:r>
          </w:p>
        </w:tc>
      </w:tr>
      <w:tr w:rsidR="00240234" w:rsidRPr="00945FC8" w14:paraId="502550B4" w14:textId="77777777" w:rsidTr="00C8473B">
        <w:tc>
          <w:tcPr>
            <w:cnfStyle w:val="001000000000" w:firstRow="0" w:lastRow="0" w:firstColumn="1" w:lastColumn="0" w:oddVBand="0" w:evenVBand="0" w:oddHBand="0" w:evenHBand="0" w:firstRowFirstColumn="0" w:firstRowLastColumn="0" w:lastRowFirstColumn="0" w:lastRowLastColumn="0"/>
            <w:tcW w:w="2468" w:type="dxa"/>
          </w:tcPr>
          <w:p w14:paraId="5020CEDE" w14:textId="77777777" w:rsidR="00240234" w:rsidRPr="00945FC8" w:rsidRDefault="00240234" w:rsidP="00C8473B">
            <w:pPr>
              <w:pStyle w:val="TableHeader"/>
              <w:jc w:val="center"/>
              <w:rPr>
                <w:rFonts w:ascii="Segoe UI" w:hAnsi="Segoe UI" w:cs="Segoe UI"/>
                <w:b w:val="0"/>
                <w:bCs w:val="0"/>
              </w:rPr>
            </w:pPr>
            <w:r w:rsidRPr="00240234">
              <w:t>Descripción</w:t>
            </w:r>
          </w:p>
        </w:tc>
        <w:tc>
          <w:tcPr>
            <w:tcW w:w="6853" w:type="dxa"/>
          </w:tcPr>
          <w:p w14:paraId="150A888D" w14:textId="1236D877" w:rsidR="00240234" w:rsidRPr="00945FC8" w:rsidRDefault="00240234" w:rsidP="00C8473B">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240234">
              <w:rPr>
                <w:rFonts w:ascii="Segoe UI" w:hAnsi="Segoe UI" w:cs="Segoe UI"/>
              </w:rPr>
              <w:t xml:space="preserve">Función que </w:t>
            </w:r>
            <w:r w:rsidR="00BE1C44">
              <w:rPr>
                <w:rFonts w:ascii="Segoe UI" w:hAnsi="Segoe UI" w:cs="Segoe UI"/>
              </w:rPr>
              <w:t xml:space="preserve">cambia </w:t>
            </w:r>
            <w:r w:rsidRPr="00240234">
              <w:rPr>
                <w:rFonts w:ascii="Segoe UI" w:hAnsi="Segoe UI" w:cs="Segoe UI"/>
              </w:rPr>
              <w:t xml:space="preserve">los datos </w:t>
            </w:r>
            <w:r w:rsidR="00BE1C44">
              <w:rPr>
                <w:rFonts w:ascii="Segoe UI" w:hAnsi="Segoe UI" w:cs="Segoe UI"/>
              </w:rPr>
              <w:t xml:space="preserve">de ligas </w:t>
            </w:r>
            <w:proofErr w:type="spellStart"/>
            <w:r w:rsidR="00BE1C44">
              <w:rPr>
                <w:rFonts w:ascii="Segoe UI" w:hAnsi="Segoe UI" w:cs="Segoe UI"/>
              </w:rPr>
              <w:t>reple</w:t>
            </w:r>
            <w:proofErr w:type="spellEnd"/>
          </w:p>
        </w:tc>
      </w:tr>
      <w:tr w:rsidR="00240234" w:rsidRPr="00DF2BD8" w14:paraId="662221CD" w14:textId="77777777" w:rsidTr="00C8473B">
        <w:tc>
          <w:tcPr>
            <w:cnfStyle w:val="001000000000" w:firstRow="0" w:lastRow="0" w:firstColumn="1" w:lastColumn="0" w:oddVBand="0" w:evenVBand="0" w:oddHBand="0" w:evenHBand="0" w:firstRowFirstColumn="0" w:firstRowLastColumn="0" w:lastRowFirstColumn="0" w:lastRowLastColumn="0"/>
            <w:tcW w:w="2468" w:type="dxa"/>
          </w:tcPr>
          <w:p w14:paraId="4295EE2B" w14:textId="77777777" w:rsidR="00240234" w:rsidRPr="00945FC8" w:rsidRDefault="00240234" w:rsidP="00C8473B">
            <w:pPr>
              <w:pStyle w:val="TableHeader"/>
              <w:spacing w:before="0" w:beforeAutospacing="0" w:after="0" w:afterAutospacing="0"/>
              <w:jc w:val="center"/>
              <w:rPr>
                <w:rFonts w:ascii="Segoe UI" w:hAnsi="Segoe UI" w:cs="Segoe UI"/>
                <w:b w:val="0"/>
                <w:bCs w:val="0"/>
              </w:rPr>
            </w:pPr>
            <w:r w:rsidRPr="00240234">
              <w:t>Funciones e procedimientos</w:t>
            </w:r>
          </w:p>
        </w:tc>
        <w:tc>
          <w:tcPr>
            <w:tcW w:w="6853" w:type="dxa"/>
          </w:tcPr>
          <w:p w14:paraId="3FADE0D4" w14:textId="77777777" w:rsidR="00240234" w:rsidRPr="00724F96" w:rsidRDefault="00240234" w:rsidP="00240234">
            <w:pPr>
              <w:pStyle w:val="TableHeade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lang w:val="pt-BR"/>
              </w:rPr>
            </w:pPr>
            <w:proofErr w:type="spellStart"/>
            <w:r w:rsidRPr="00724F96">
              <w:rPr>
                <w:rFonts w:ascii="Segoe UI" w:hAnsi="Segoe UI" w:cs="Segoe UI"/>
                <w:lang w:val="pt-BR"/>
              </w:rPr>
              <w:t>O_error_message</w:t>
            </w:r>
            <w:proofErr w:type="spellEnd"/>
            <w:r w:rsidRPr="00724F96">
              <w:rPr>
                <w:rFonts w:ascii="Segoe UI" w:hAnsi="Segoe UI" w:cs="Segoe UI"/>
                <w:lang w:val="pt-BR"/>
              </w:rPr>
              <w:t xml:space="preserve"> (IN/OUT) – Mensagem de erro </w:t>
            </w:r>
          </w:p>
          <w:p w14:paraId="30E5A40A" w14:textId="23FE2FAE" w:rsidR="00DF2BD8" w:rsidRPr="00C76020" w:rsidRDefault="00DF2BD8" w:rsidP="00DF2BD8">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425563" w:themeColor="text2"/>
                <w:sz w:val="20"/>
                <w:lang w:val="en-US"/>
              </w:rPr>
            </w:pPr>
            <w:proofErr w:type="spellStart"/>
            <w:r w:rsidRPr="00C76020">
              <w:rPr>
                <w:rFonts w:ascii="Segoe UI" w:hAnsi="Segoe UI" w:cs="Segoe UI"/>
                <w:color w:val="425563" w:themeColor="text2"/>
                <w:sz w:val="20"/>
                <w:lang w:val="en-US"/>
              </w:rPr>
              <w:t>I_thread_no</w:t>
            </w:r>
            <w:proofErr w:type="spellEnd"/>
            <w:r w:rsidR="006534C4" w:rsidRPr="00C76020">
              <w:rPr>
                <w:rFonts w:ascii="Segoe UI" w:hAnsi="Segoe UI" w:cs="Segoe UI"/>
                <w:color w:val="425563" w:themeColor="text2"/>
                <w:sz w:val="20"/>
                <w:lang w:val="en-US"/>
              </w:rPr>
              <w:t xml:space="preserve"> </w:t>
            </w:r>
            <w:r w:rsidRPr="00C76020">
              <w:rPr>
                <w:rFonts w:ascii="Segoe UI" w:hAnsi="Segoe UI" w:cs="Segoe UI"/>
                <w:color w:val="425563" w:themeColor="text2"/>
                <w:sz w:val="20"/>
                <w:lang w:val="en-US"/>
              </w:rPr>
              <w:t xml:space="preserve">(IN) </w:t>
            </w:r>
            <w:r w:rsidR="00EB6E67" w:rsidRPr="00C76020">
              <w:rPr>
                <w:rFonts w:ascii="Segoe UI" w:hAnsi="Segoe UI" w:cs="Segoe UI"/>
                <w:color w:val="425563" w:themeColor="text2"/>
                <w:sz w:val="20"/>
                <w:lang w:val="en-US"/>
              </w:rPr>
              <w:t>–</w:t>
            </w:r>
            <w:r w:rsidRPr="00C76020">
              <w:rPr>
                <w:rFonts w:ascii="Segoe UI" w:hAnsi="Segoe UI" w:cs="Segoe UI"/>
                <w:color w:val="425563" w:themeColor="text2"/>
                <w:sz w:val="20"/>
                <w:lang w:val="en-US"/>
              </w:rPr>
              <w:t xml:space="preserve"> </w:t>
            </w:r>
            <w:proofErr w:type="spellStart"/>
            <w:r w:rsidR="00EB6E67" w:rsidRPr="00C76020">
              <w:rPr>
                <w:rFonts w:ascii="Segoe UI" w:hAnsi="Segoe UI" w:cs="Segoe UI"/>
                <w:color w:val="425563" w:themeColor="text2"/>
                <w:sz w:val="20"/>
                <w:lang w:val="en-US"/>
              </w:rPr>
              <w:t>Numero</w:t>
            </w:r>
            <w:proofErr w:type="spellEnd"/>
            <w:r w:rsidR="00EB6E67" w:rsidRPr="00C76020">
              <w:rPr>
                <w:rFonts w:ascii="Segoe UI" w:hAnsi="Segoe UI" w:cs="Segoe UI"/>
                <w:color w:val="425563" w:themeColor="text2"/>
                <w:sz w:val="20"/>
                <w:lang w:val="en-US"/>
              </w:rPr>
              <w:t xml:space="preserve"> de la Thread</w:t>
            </w:r>
          </w:p>
          <w:p w14:paraId="74D2D4E4" w14:textId="6977DCF2" w:rsidR="00DF2BD8" w:rsidRPr="006534C4" w:rsidRDefault="00DF2BD8" w:rsidP="00DF2BD8">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425563" w:themeColor="text2"/>
                <w:sz w:val="20"/>
                <w:lang w:val="pt-BR"/>
              </w:rPr>
            </w:pPr>
            <w:proofErr w:type="spellStart"/>
            <w:r w:rsidRPr="006534C4">
              <w:rPr>
                <w:rFonts w:ascii="Segoe UI" w:hAnsi="Segoe UI" w:cs="Segoe UI"/>
                <w:color w:val="425563" w:themeColor="text2"/>
                <w:sz w:val="20"/>
                <w:lang w:val="pt-BR"/>
              </w:rPr>
              <w:t>I_num_threads</w:t>
            </w:r>
            <w:proofErr w:type="spellEnd"/>
            <w:r w:rsidR="006534C4">
              <w:rPr>
                <w:rFonts w:ascii="Segoe UI" w:hAnsi="Segoe UI" w:cs="Segoe UI"/>
                <w:color w:val="425563" w:themeColor="text2"/>
                <w:sz w:val="20"/>
                <w:lang w:val="pt-BR"/>
              </w:rPr>
              <w:t xml:space="preserve"> </w:t>
            </w:r>
            <w:r w:rsidRPr="006534C4">
              <w:rPr>
                <w:rFonts w:ascii="Segoe UI" w:hAnsi="Segoe UI" w:cs="Segoe UI"/>
                <w:color w:val="425563" w:themeColor="text2"/>
                <w:sz w:val="20"/>
                <w:lang w:val="pt-BR"/>
              </w:rPr>
              <w:t>(IN)</w:t>
            </w:r>
            <w:r w:rsidR="00EB6E67" w:rsidRPr="006534C4">
              <w:rPr>
                <w:rFonts w:ascii="Segoe UI" w:hAnsi="Segoe UI" w:cs="Segoe UI"/>
                <w:color w:val="425563" w:themeColor="text2"/>
                <w:sz w:val="20"/>
                <w:lang w:val="pt-BR"/>
              </w:rPr>
              <w:t xml:space="preserve">- </w:t>
            </w:r>
            <w:r w:rsidR="006534C4" w:rsidRPr="006534C4">
              <w:rPr>
                <w:rFonts w:ascii="Segoe UI" w:hAnsi="Segoe UI" w:cs="Segoe UI"/>
                <w:color w:val="425563" w:themeColor="text2"/>
                <w:sz w:val="20"/>
                <w:lang w:val="pt-BR"/>
              </w:rPr>
              <w:t>Número</w:t>
            </w:r>
            <w:r w:rsidR="00EB6E67" w:rsidRPr="006534C4">
              <w:rPr>
                <w:rFonts w:ascii="Segoe UI" w:hAnsi="Segoe UI" w:cs="Segoe UI"/>
                <w:color w:val="425563" w:themeColor="text2"/>
                <w:sz w:val="20"/>
                <w:lang w:val="pt-BR"/>
              </w:rPr>
              <w:t xml:space="preserve"> de threads</w:t>
            </w:r>
          </w:p>
          <w:p w14:paraId="3AE10A8D" w14:textId="366410FC" w:rsidR="00DF2BD8" w:rsidRPr="00C76020" w:rsidRDefault="00DF2BD8" w:rsidP="00DF2BD8">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color w:val="425563" w:themeColor="text2"/>
                <w:sz w:val="20"/>
                <w:lang w:val="en-US"/>
              </w:rPr>
            </w:pPr>
            <w:proofErr w:type="spellStart"/>
            <w:r w:rsidRPr="00C76020">
              <w:rPr>
                <w:rFonts w:ascii="Segoe UI" w:hAnsi="Segoe UI" w:cs="Segoe UI"/>
                <w:color w:val="425563" w:themeColor="text2"/>
                <w:sz w:val="20"/>
                <w:lang w:val="en-US"/>
              </w:rPr>
              <w:t>I_batch_name</w:t>
            </w:r>
            <w:proofErr w:type="spellEnd"/>
            <w:r w:rsidR="006534C4" w:rsidRPr="00C76020">
              <w:rPr>
                <w:rFonts w:ascii="Segoe UI" w:hAnsi="Segoe UI" w:cs="Segoe UI"/>
                <w:color w:val="425563" w:themeColor="text2"/>
                <w:sz w:val="20"/>
                <w:lang w:val="en-US"/>
              </w:rPr>
              <w:t xml:space="preserve"> </w:t>
            </w:r>
            <w:r w:rsidRPr="00C76020">
              <w:rPr>
                <w:rFonts w:ascii="Segoe UI" w:hAnsi="Segoe UI" w:cs="Segoe UI"/>
                <w:color w:val="425563" w:themeColor="text2"/>
                <w:sz w:val="20"/>
                <w:lang w:val="en-US"/>
              </w:rPr>
              <w:t>(IN)</w:t>
            </w:r>
            <w:r w:rsidR="00EB6E67" w:rsidRPr="00C76020">
              <w:rPr>
                <w:rFonts w:ascii="Segoe UI" w:hAnsi="Segoe UI" w:cs="Segoe UI"/>
                <w:color w:val="425563" w:themeColor="text2"/>
                <w:sz w:val="20"/>
                <w:lang w:val="en-US"/>
              </w:rPr>
              <w:t xml:space="preserve"> – </w:t>
            </w:r>
            <w:proofErr w:type="spellStart"/>
            <w:r w:rsidR="00EB6E67" w:rsidRPr="00C76020">
              <w:rPr>
                <w:rFonts w:ascii="Segoe UI" w:hAnsi="Segoe UI" w:cs="Segoe UI"/>
                <w:color w:val="425563" w:themeColor="text2"/>
                <w:sz w:val="20"/>
                <w:lang w:val="en-US"/>
              </w:rPr>
              <w:t>Nom</w:t>
            </w:r>
            <w:r w:rsidR="006534C4" w:rsidRPr="00C76020">
              <w:rPr>
                <w:rFonts w:ascii="Segoe UI" w:hAnsi="Segoe UI" w:cs="Segoe UI"/>
                <w:color w:val="425563" w:themeColor="text2"/>
                <w:sz w:val="20"/>
                <w:lang w:val="en-US"/>
              </w:rPr>
              <w:t>bre</w:t>
            </w:r>
            <w:proofErr w:type="spellEnd"/>
            <w:r w:rsidR="00EB6E67" w:rsidRPr="00C76020">
              <w:rPr>
                <w:rFonts w:ascii="Segoe UI" w:hAnsi="Segoe UI" w:cs="Segoe UI"/>
                <w:color w:val="425563" w:themeColor="text2"/>
                <w:sz w:val="20"/>
                <w:lang w:val="en-US"/>
              </w:rPr>
              <w:t xml:space="preserve"> del batch</w:t>
            </w:r>
          </w:p>
          <w:p w14:paraId="765CEDF7" w14:textId="37EC6645" w:rsidR="00DF2BD8" w:rsidRPr="00DF2BD8" w:rsidRDefault="00DF2BD8" w:rsidP="00DF2BD8">
            <w:pPr>
              <w:autoSpaceDE w:val="0"/>
              <w:autoSpaceDN w:val="0"/>
              <w:adjustRightInd w:val="0"/>
              <w:spacing w:after="0"/>
              <w:jc w:val="left"/>
              <w:cnfStyle w:val="000000000000" w:firstRow="0" w:lastRow="0" w:firstColumn="0" w:lastColumn="0" w:oddVBand="0" w:evenVBand="0" w:oddHBand="0" w:evenHBand="0" w:firstRowFirstColumn="0" w:firstRowLastColumn="0" w:lastRowFirstColumn="0" w:lastRowLastColumn="0"/>
              <w:rPr>
                <w:rFonts w:ascii="Segoe UI" w:hAnsi="Segoe UI" w:cs="Segoe UI"/>
                <w:lang w:val="pt-BR"/>
              </w:rPr>
            </w:pPr>
            <w:proofErr w:type="spellStart"/>
            <w:r w:rsidRPr="006534C4">
              <w:rPr>
                <w:rFonts w:ascii="Segoe UI" w:hAnsi="Segoe UI" w:cs="Segoe UI"/>
                <w:color w:val="425563" w:themeColor="text2"/>
                <w:sz w:val="20"/>
                <w:lang w:val="pt-BR"/>
              </w:rPr>
              <w:t>I_recovery</w:t>
            </w:r>
            <w:proofErr w:type="spellEnd"/>
            <w:r w:rsidR="006534C4">
              <w:rPr>
                <w:rFonts w:ascii="Segoe UI" w:hAnsi="Segoe UI" w:cs="Segoe UI"/>
                <w:color w:val="425563" w:themeColor="text2"/>
                <w:sz w:val="20"/>
                <w:lang w:val="pt-BR"/>
              </w:rPr>
              <w:t xml:space="preserve"> </w:t>
            </w:r>
            <w:r w:rsidRPr="006534C4">
              <w:rPr>
                <w:rFonts w:ascii="Segoe UI" w:hAnsi="Segoe UI" w:cs="Segoe UI"/>
                <w:color w:val="425563" w:themeColor="text2"/>
                <w:sz w:val="20"/>
                <w:lang w:val="pt-BR"/>
              </w:rPr>
              <w:t>(IN)</w:t>
            </w:r>
            <w:r w:rsidR="000C420C" w:rsidRPr="006534C4">
              <w:rPr>
                <w:rFonts w:ascii="Segoe UI" w:hAnsi="Segoe UI" w:cs="Segoe UI"/>
                <w:color w:val="425563" w:themeColor="text2"/>
                <w:sz w:val="20"/>
                <w:lang w:val="pt-BR"/>
              </w:rPr>
              <w:t xml:space="preserve">- </w:t>
            </w:r>
            <w:r w:rsidR="006534C4" w:rsidRPr="006534C4">
              <w:rPr>
                <w:rFonts w:ascii="Segoe UI" w:hAnsi="Segoe UI" w:cs="Segoe UI"/>
                <w:color w:val="425563" w:themeColor="text2"/>
                <w:sz w:val="20"/>
                <w:lang w:val="pt-BR"/>
              </w:rPr>
              <w:t xml:space="preserve">Flag para </w:t>
            </w:r>
            <w:r w:rsidR="000C420C" w:rsidRPr="006534C4">
              <w:rPr>
                <w:rFonts w:ascii="Segoe UI" w:hAnsi="Segoe UI" w:cs="Segoe UI"/>
                <w:color w:val="425563" w:themeColor="text2"/>
                <w:sz w:val="20"/>
                <w:lang w:val="pt-BR"/>
              </w:rPr>
              <w:t>recuperar</w:t>
            </w:r>
            <w:r w:rsidR="00FD643E" w:rsidRPr="006534C4">
              <w:rPr>
                <w:rFonts w:ascii="Segoe UI" w:hAnsi="Segoe UI" w:cs="Segoe UI"/>
                <w:color w:val="425563" w:themeColor="text2"/>
                <w:sz w:val="20"/>
                <w:lang w:val="pt-BR"/>
              </w:rPr>
              <w:t xml:space="preserve"> </w:t>
            </w:r>
            <w:proofErr w:type="spellStart"/>
            <w:r w:rsidR="00FD643E" w:rsidRPr="006534C4">
              <w:rPr>
                <w:rFonts w:ascii="Segoe UI" w:hAnsi="Segoe UI" w:cs="Segoe UI"/>
                <w:color w:val="425563" w:themeColor="text2"/>
                <w:sz w:val="20"/>
                <w:lang w:val="pt-BR"/>
              </w:rPr>
              <w:t>e</w:t>
            </w:r>
            <w:r w:rsidR="006534C4" w:rsidRPr="006534C4">
              <w:rPr>
                <w:rFonts w:ascii="Segoe UI" w:hAnsi="Segoe UI" w:cs="Segoe UI"/>
                <w:color w:val="425563" w:themeColor="text2"/>
                <w:sz w:val="20"/>
                <w:lang w:val="pt-BR"/>
              </w:rPr>
              <w:t>l</w:t>
            </w:r>
            <w:proofErr w:type="spellEnd"/>
            <w:r w:rsidR="006534C4" w:rsidRPr="006534C4">
              <w:rPr>
                <w:rFonts w:ascii="Segoe UI" w:hAnsi="Segoe UI" w:cs="Segoe UI"/>
                <w:color w:val="425563" w:themeColor="text2"/>
                <w:sz w:val="20"/>
                <w:lang w:val="pt-BR"/>
              </w:rPr>
              <w:t xml:space="preserve"> </w:t>
            </w:r>
            <w:proofErr w:type="spellStart"/>
            <w:r w:rsidR="006534C4" w:rsidRPr="006534C4">
              <w:rPr>
                <w:rFonts w:ascii="Segoe UI" w:hAnsi="Segoe UI" w:cs="Segoe UI"/>
                <w:color w:val="425563" w:themeColor="text2"/>
                <w:sz w:val="20"/>
                <w:lang w:val="pt-BR"/>
              </w:rPr>
              <w:t>proceso</w:t>
            </w:r>
            <w:proofErr w:type="spellEnd"/>
            <w:r>
              <w:rPr>
                <w:rFonts w:ascii="Courier New" w:hAnsi="Courier New" w:cs="Courier New"/>
                <w:color w:val="000080"/>
                <w:sz w:val="20"/>
                <w:szCs w:val="20"/>
                <w:lang w:val="en-US"/>
              </w:rPr>
              <w:t xml:space="preserve"> </w:t>
            </w:r>
            <w:r w:rsidR="00EB6E67">
              <w:rPr>
                <w:rFonts w:ascii="Courier New" w:hAnsi="Courier New" w:cs="Courier New"/>
                <w:color w:val="000080"/>
                <w:sz w:val="20"/>
                <w:szCs w:val="20"/>
                <w:lang w:val="en-US"/>
              </w:rPr>
              <w:t xml:space="preserve"> </w:t>
            </w:r>
          </w:p>
        </w:tc>
      </w:tr>
      <w:tr w:rsidR="00240234" w:rsidRPr="00945FC8" w14:paraId="6DA56B70" w14:textId="77777777" w:rsidTr="007323B1">
        <w:tc>
          <w:tcPr>
            <w:cnfStyle w:val="001000000000" w:firstRow="0" w:lastRow="0" w:firstColumn="1" w:lastColumn="0" w:oddVBand="0" w:evenVBand="0" w:oddHBand="0" w:evenHBand="0" w:firstRowFirstColumn="0" w:firstRowLastColumn="0" w:lastRowFirstColumn="0" w:lastRowLastColumn="0"/>
            <w:tcW w:w="9321" w:type="dxa"/>
            <w:gridSpan w:val="2"/>
          </w:tcPr>
          <w:p w14:paraId="2DF01013" w14:textId="38483C64" w:rsidR="00240234" w:rsidRPr="00240234" w:rsidRDefault="00240234" w:rsidP="00240234">
            <w:pPr>
              <w:pStyle w:val="TableHeader"/>
              <w:spacing w:before="0" w:beforeAutospacing="0" w:after="0" w:afterAutospacing="0"/>
              <w:jc w:val="center"/>
              <w:rPr>
                <w:rFonts w:ascii="Segoe UI" w:hAnsi="Segoe UI" w:cs="Segoe UI"/>
              </w:rPr>
            </w:pPr>
            <w:r w:rsidRPr="00240234">
              <w:rPr>
                <w:rFonts w:ascii="Segoe UI" w:hAnsi="Segoe UI" w:cs="Segoe UI"/>
              </w:rPr>
              <w:t>Algoritmo</w:t>
            </w:r>
          </w:p>
        </w:tc>
      </w:tr>
      <w:tr w:rsidR="00240234" w:rsidRPr="00237624" w14:paraId="346563F7" w14:textId="77777777" w:rsidTr="007323B1">
        <w:tc>
          <w:tcPr>
            <w:cnfStyle w:val="001000000000" w:firstRow="0" w:lastRow="0" w:firstColumn="1" w:lastColumn="0" w:oddVBand="0" w:evenVBand="0" w:oddHBand="0" w:evenHBand="0" w:firstRowFirstColumn="0" w:firstRowLastColumn="0" w:lastRowFirstColumn="0" w:lastRowLastColumn="0"/>
            <w:tcW w:w="9321" w:type="dxa"/>
            <w:gridSpan w:val="2"/>
          </w:tcPr>
          <w:p w14:paraId="1E4D13F4" w14:textId="1F6E4BA9" w:rsidR="004D57E2" w:rsidRPr="00F900BE" w:rsidRDefault="004B5790" w:rsidP="004B5790">
            <w:pPr>
              <w:pStyle w:val="TableHeader"/>
              <w:spacing w:before="0" w:beforeAutospacing="0" w:after="0" w:afterAutospacing="0" w:line="240" w:lineRule="auto"/>
              <w:rPr>
                <w:rFonts w:ascii="Segoe UI" w:hAnsi="Segoe UI" w:cs="Segoe UI"/>
              </w:rPr>
            </w:pPr>
            <w:r>
              <w:rPr>
                <w:rFonts w:ascii="Segoe UI" w:hAnsi="Segoe UI" w:cs="Segoe UI"/>
                <w:b w:val="0"/>
                <w:bCs w:val="0"/>
              </w:rPr>
              <w:t>Obtene</w:t>
            </w:r>
            <w:r w:rsidRPr="00F900BE">
              <w:rPr>
                <w:rFonts w:ascii="Segoe UI" w:hAnsi="Segoe UI" w:cs="Segoe UI"/>
                <w:b w:val="0"/>
                <w:bCs w:val="0"/>
              </w:rPr>
              <w:t xml:space="preserve">r </w:t>
            </w:r>
            <w:r w:rsidR="00240234" w:rsidRPr="00F900BE">
              <w:rPr>
                <w:rFonts w:ascii="Segoe UI" w:hAnsi="Segoe UI" w:cs="Segoe UI"/>
                <w:b w:val="0"/>
                <w:bCs w:val="0"/>
              </w:rPr>
              <w:t xml:space="preserve">todos </w:t>
            </w:r>
            <w:r w:rsidR="00271F1D" w:rsidRPr="00F900BE">
              <w:rPr>
                <w:rFonts w:ascii="Segoe UI" w:hAnsi="Segoe UI" w:cs="Segoe UI"/>
                <w:b w:val="0"/>
                <w:bCs w:val="0"/>
              </w:rPr>
              <w:t>artículos/</w:t>
            </w:r>
            <w:r w:rsidR="00034573" w:rsidRPr="00F900BE">
              <w:rPr>
                <w:rFonts w:ascii="Segoe UI" w:hAnsi="Segoe UI" w:cs="Segoe UI"/>
                <w:b w:val="0"/>
                <w:bCs w:val="0"/>
              </w:rPr>
              <w:t>ubicaciones cargadas</w:t>
            </w:r>
            <w:r w:rsidR="00240234" w:rsidRPr="00F900BE">
              <w:rPr>
                <w:rFonts w:ascii="Segoe UI" w:hAnsi="Segoe UI" w:cs="Segoe UI"/>
                <w:b w:val="0"/>
                <w:bCs w:val="0"/>
              </w:rPr>
              <w:t xml:space="preserve"> en la tabla </w:t>
            </w:r>
            <w:r w:rsidR="00674769" w:rsidRPr="00F900BE">
              <w:rPr>
                <w:rFonts w:ascii="Segoe UI" w:hAnsi="Segoe UI" w:cs="Segoe UI"/>
                <w:b w:val="0"/>
                <w:bCs w:val="0"/>
              </w:rPr>
              <w:t>REPL_ITEM_LOC</w:t>
            </w:r>
            <w:r w:rsidRPr="00F900BE">
              <w:rPr>
                <w:rFonts w:ascii="Segoe UI" w:hAnsi="Segoe UI" w:cs="Segoe UI"/>
                <w:b w:val="0"/>
                <w:bCs w:val="0"/>
              </w:rPr>
              <w:t xml:space="preserve"> y validar lo siguiente:</w:t>
            </w:r>
          </w:p>
          <w:p w14:paraId="59B99DC1" w14:textId="564F6C2D" w:rsidR="00DD6EF8" w:rsidRPr="00F900BE" w:rsidRDefault="00DE0C94" w:rsidP="00611ADB">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Artículo</w:t>
            </w:r>
            <w:r w:rsidR="00DD6EF8" w:rsidRPr="00F900BE">
              <w:rPr>
                <w:rFonts w:ascii="Segoe UI" w:hAnsi="Segoe UI" w:cs="Segoe UI"/>
                <w:b w:val="0"/>
                <w:bCs w:val="0"/>
              </w:rPr>
              <w:t xml:space="preserve"> es </w:t>
            </w:r>
            <w:proofErr w:type="spellStart"/>
            <w:r w:rsidR="00DD6EF8" w:rsidRPr="00F900BE">
              <w:rPr>
                <w:rFonts w:ascii="Segoe UI" w:hAnsi="Segoe UI" w:cs="Segoe UI"/>
                <w:b w:val="0"/>
                <w:bCs w:val="0"/>
              </w:rPr>
              <w:t>Farma</w:t>
            </w:r>
            <w:proofErr w:type="spellEnd"/>
          </w:p>
          <w:p w14:paraId="4E2CE8F0" w14:textId="77777777" w:rsidR="00C723A9" w:rsidRPr="00F900BE" w:rsidRDefault="004B5790" w:rsidP="00C723A9">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ITEM_LOC.</w:t>
            </w:r>
            <w:proofErr w:type="gramStart"/>
            <w:r w:rsidRPr="00F900BE">
              <w:rPr>
                <w:rFonts w:ascii="Segoe UI" w:hAnsi="Segoe UI" w:cs="Segoe UI"/>
                <w:b w:val="0"/>
                <w:bCs w:val="0"/>
              </w:rPr>
              <w:t>STATUS</w:t>
            </w:r>
            <w:proofErr w:type="gramEnd"/>
            <w:r w:rsidRPr="00F900BE">
              <w:rPr>
                <w:rFonts w:ascii="Segoe UI" w:hAnsi="Segoe UI" w:cs="Segoe UI"/>
                <w:b w:val="0"/>
                <w:bCs w:val="0"/>
              </w:rPr>
              <w:t xml:space="preserve"> = ‘A’</w:t>
            </w:r>
          </w:p>
          <w:p w14:paraId="5B3E50B7" w14:textId="6CCF73C1" w:rsidR="004B5790" w:rsidRPr="00F900BE" w:rsidRDefault="004B5790" w:rsidP="00C723A9">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ITEM_LOC.LOC_TYPE = ‘S’</w:t>
            </w:r>
          </w:p>
          <w:p w14:paraId="052C5160" w14:textId="3C346D80" w:rsidR="00DD6EF8" w:rsidRPr="00C76020" w:rsidRDefault="00DD6EF8" w:rsidP="00611ADB">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 xml:space="preserve">ITEM_LOC.CREATE_DATETIME &lt; </w:t>
            </w:r>
            <w:proofErr w:type="spellStart"/>
            <w:r w:rsidR="00C30B2B" w:rsidRPr="00C76020">
              <w:rPr>
                <w:rFonts w:ascii="Segoe UI" w:hAnsi="Segoe UI" w:cs="Segoe UI"/>
                <w:lang w:val="en-US"/>
              </w:rPr>
              <w:t>vdate</w:t>
            </w:r>
            <w:proofErr w:type="spellEnd"/>
            <w:r w:rsidRPr="00C76020">
              <w:rPr>
                <w:rFonts w:ascii="Segoe UI" w:hAnsi="Segoe UI" w:cs="Segoe UI"/>
                <w:lang w:val="en-US"/>
              </w:rPr>
              <w:t xml:space="preserve"> - NEW_ASSORTMENT_PERIOD</w:t>
            </w:r>
          </w:p>
          <w:p w14:paraId="3ABFB176" w14:textId="77777777" w:rsidR="008F0E09" w:rsidRPr="00C76020" w:rsidRDefault="008F0E09" w:rsidP="008F0E09">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 xml:space="preserve">ITEM_LOC_SOH.LAST_RECEIVED no es </w:t>
            </w:r>
            <w:proofErr w:type="spellStart"/>
            <w:proofErr w:type="gramStart"/>
            <w:r w:rsidRPr="00C76020">
              <w:rPr>
                <w:rFonts w:ascii="Segoe UI" w:hAnsi="Segoe UI" w:cs="Segoe UI"/>
                <w:lang w:val="en-US"/>
              </w:rPr>
              <w:t>nulo</w:t>
            </w:r>
            <w:proofErr w:type="spellEnd"/>
            <w:proofErr w:type="gramEnd"/>
          </w:p>
          <w:p w14:paraId="6707DFBF" w14:textId="77777777" w:rsidR="008F0E09" w:rsidRPr="00C76020" w:rsidRDefault="008F0E09" w:rsidP="008F0E09">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ITEM_LOC_SOH.IN_TRANSIT_QTY = 0</w:t>
            </w:r>
          </w:p>
          <w:p w14:paraId="1179E45B" w14:textId="77777777" w:rsidR="00F900BE" w:rsidRPr="00C76020" w:rsidRDefault="00F900BE" w:rsidP="00F900BE">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 xml:space="preserve">STORE.STORE_OPEN_DATE &lt; </w:t>
            </w:r>
            <w:proofErr w:type="spellStart"/>
            <w:r w:rsidRPr="00C76020">
              <w:rPr>
                <w:rFonts w:ascii="Segoe UI" w:hAnsi="Segoe UI" w:cs="Segoe UI"/>
                <w:lang w:val="en-US"/>
              </w:rPr>
              <w:t>vdate</w:t>
            </w:r>
            <w:proofErr w:type="spellEnd"/>
            <w:r w:rsidRPr="00C76020">
              <w:rPr>
                <w:rFonts w:ascii="Segoe UI" w:hAnsi="Segoe UI" w:cs="Segoe UI"/>
                <w:lang w:val="en-US"/>
              </w:rPr>
              <w:t xml:space="preserve"> - NEW_STORE_PERIOD</w:t>
            </w:r>
          </w:p>
          <w:p w14:paraId="0D6CCB67" w14:textId="2A59E47A" w:rsidR="00DD6EF8" w:rsidRPr="00CA45EC" w:rsidRDefault="00DD6EF8" w:rsidP="00611ADB">
            <w:pPr>
              <w:pStyle w:val="TableHeader"/>
              <w:numPr>
                <w:ilvl w:val="0"/>
                <w:numId w:val="14"/>
              </w:numPr>
              <w:spacing w:before="0" w:beforeAutospacing="0" w:after="0" w:afterAutospacing="0" w:line="240" w:lineRule="auto"/>
              <w:rPr>
                <w:rFonts w:ascii="Segoe UI" w:hAnsi="Segoe UI" w:cs="Segoe UI"/>
                <w:b w:val="0"/>
                <w:bCs w:val="0"/>
                <w:lang w:val="en-US"/>
              </w:rPr>
            </w:pPr>
            <w:r w:rsidRPr="00CA45EC">
              <w:rPr>
                <w:rFonts w:ascii="Segoe UI" w:hAnsi="Segoe UI" w:cs="Segoe UI"/>
                <w:b w:val="0"/>
                <w:bCs w:val="0"/>
                <w:lang w:val="en-US"/>
              </w:rPr>
              <w:t xml:space="preserve">ITEM_LOC.STATUS_UPDATE_DATE &gt; </w:t>
            </w:r>
            <w:proofErr w:type="spellStart"/>
            <w:r w:rsidR="00C30B2B" w:rsidRPr="00CA45EC">
              <w:rPr>
                <w:rFonts w:ascii="Segoe UI" w:hAnsi="Segoe UI" w:cs="Segoe UI"/>
                <w:b w:val="0"/>
                <w:bCs w:val="0"/>
                <w:lang w:val="en-US"/>
              </w:rPr>
              <w:t>v</w:t>
            </w:r>
            <w:r w:rsidR="00611ADB" w:rsidRPr="00CA45EC">
              <w:rPr>
                <w:rFonts w:ascii="Segoe UI" w:hAnsi="Segoe UI" w:cs="Segoe UI"/>
                <w:b w:val="0"/>
                <w:bCs w:val="0"/>
                <w:lang w:val="en-US"/>
              </w:rPr>
              <w:t>date</w:t>
            </w:r>
            <w:proofErr w:type="spellEnd"/>
            <w:r w:rsidR="00611ADB" w:rsidRPr="00CA45EC">
              <w:rPr>
                <w:rFonts w:ascii="Segoe UI" w:hAnsi="Segoe UI" w:cs="Segoe UI"/>
                <w:b w:val="0"/>
                <w:bCs w:val="0"/>
                <w:lang w:val="en-US"/>
              </w:rPr>
              <w:t xml:space="preserve"> - NO_MOVEMENT_PERIOD</w:t>
            </w:r>
          </w:p>
          <w:p w14:paraId="3E08AFBC" w14:textId="5DC614C6" w:rsidR="00DD6EF8" w:rsidRPr="00C76020" w:rsidRDefault="00DD6EF8" w:rsidP="00611ADB">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ITEM_LOC_SOH.LAST_SOLD &gt;</w:t>
            </w:r>
            <w:r w:rsidR="00611ADB" w:rsidRPr="00C76020">
              <w:rPr>
                <w:rFonts w:ascii="Segoe UI" w:hAnsi="Segoe UI" w:cs="Segoe UI"/>
                <w:lang w:val="en-US"/>
              </w:rPr>
              <w:t xml:space="preserve"> </w:t>
            </w:r>
            <w:proofErr w:type="spellStart"/>
            <w:r w:rsidR="00C30B2B" w:rsidRPr="00C76020">
              <w:rPr>
                <w:rFonts w:ascii="Segoe UI" w:hAnsi="Segoe UI" w:cs="Segoe UI"/>
                <w:lang w:val="en-US"/>
              </w:rPr>
              <w:t>v</w:t>
            </w:r>
            <w:r w:rsidR="00611ADB" w:rsidRPr="00C76020">
              <w:rPr>
                <w:rFonts w:ascii="Segoe UI" w:hAnsi="Segoe UI" w:cs="Segoe UI"/>
                <w:lang w:val="en-US"/>
              </w:rPr>
              <w:t>date</w:t>
            </w:r>
            <w:proofErr w:type="spellEnd"/>
            <w:r w:rsidR="00611ADB" w:rsidRPr="00C76020">
              <w:rPr>
                <w:rFonts w:ascii="Segoe UI" w:hAnsi="Segoe UI" w:cs="Segoe UI"/>
                <w:lang w:val="en-US"/>
              </w:rPr>
              <w:t xml:space="preserve"> -</w:t>
            </w:r>
            <w:r w:rsidRPr="00C76020">
              <w:rPr>
                <w:rFonts w:ascii="Segoe UI" w:hAnsi="Segoe UI" w:cs="Segoe UI"/>
                <w:lang w:val="en-US"/>
              </w:rPr>
              <w:t xml:space="preserve"> </w:t>
            </w:r>
            <w:r w:rsidR="00611ADB" w:rsidRPr="00C76020">
              <w:rPr>
                <w:rFonts w:ascii="Segoe UI" w:hAnsi="Segoe UI" w:cs="Segoe UI"/>
                <w:lang w:val="en-US"/>
              </w:rPr>
              <w:t>NO_MOVEMENT_PERIOD</w:t>
            </w:r>
          </w:p>
          <w:p w14:paraId="4B2C2EB2" w14:textId="2A85B0C6" w:rsidR="00DD6EF8" w:rsidRPr="00C76020" w:rsidRDefault="00C30B2B" w:rsidP="00611ADB">
            <w:pPr>
              <w:pStyle w:val="ListParagraph"/>
              <w:numPr>
                <w:ilvl w:val="0"/>
                <w:numId w:val="14"/>
              </w:numPr>
              <w:autoSpaceDE w:val="0"/>
              <w:autoSpaceDN w:val="0"/>
              <w:adjustRightInd w:val="0"/>
              <w:spacing w:after="0"/>
              <w:jc w:val="left"/>
              <w:rPr>
                <w:rFonts w:ascii="Segoe UI" w:hAnsi="Segoe UI" w:cs="Segoe UI"/>
                <w:b w:val="0"/>
                <w:bCs w:val="0"/>
                <w:color w:val="425563" w:themeColor="text2"/>
                <w:sz w:val="20"/>
                <w:lang w:val="en-US"/>
              </w:rPr>
            </w:pPr>
            <w:proofErr w:type="gramStart"/>
            <w:r w:rsidRPr="00C76020">
              <w:rPr>
                <w:rFonts w:ascii="Segoe UI" w:hAnsi="Segoe UI" w:cs="Segoe UI"/>
                <w:color w:val="425563" w:themeColor="text2"/>
                <w:sz w:val="20"/>
                <w:lang w:val="en-US"/>
              </w:rPr>
              <w:t>MAX</w:t>
            </w:r>
            <w:r w:rsidR="00DD6EF8" w:rsidRPr="00C76020">
              <w:rPr>
                <w:rFonts w:ascii="Segoe UI" w:hAnsi="Segoe UI" w:cs="Segoe UI"/>
                <w:color w:val="425563" w:themeColor="text2"/>
                <w:sz w:val="20"/>
                <w:lang w:val="en-US"/>
              </w:rPr>
              <w:t>(</w:t>
            </w:r>
            <w:proofErr w:type="gramEnd"/>
            <w:r w:rsidRPr="00C76020">
              <w:rPr>
                <w:rFonts w:ascii="Segoe UI" w:hAnsi="Segoe UI" w:cs="Segoe UI"/>
                <w:color w:val="425563" w:themeColor="text2"/>
                <w:sz w:val="20"/>
                <w:lang w:val="en-US"/>
              </w:rPr>
              <w:t>SHIPMENT.RECEIVE_DATE</w:t>
            </w:r>
            <w:r w:rsidR="00DD6EF8" w:rsidRPr="00C76020">
              <w:rPr>
                <w:rFonts w:ascii="Segoe UI" w:hAnsi="Segoe UI" w:cs="Segoe UI"/>
                <w:color w:val="425563" w:themeColor="text2"/>
                <w:sz w:val="20"/>
                <w:lang w:val="en-US"/>
              </w:rPr>
              <w:t>)</w:t>
            </w:r>
            <w:r w:rsidRPr="00C76020">
              <w:rPr>
                <w:rFonts w:ascii="Segoe UI" w:hAnsi="Segoe UI" w:cs="Segoe UI"/>
                <w:color w:val="425563" w:themeColor="text2"/>
                <w:sz w:val="20"/>
                <w:lang w:val="en-US"/>
              </w:rPr>
              <w:t xml:space="preserve"> </w:t>
            </w:r>
            <w:r w:rsidR="00DD6EF8" w:rsidRPr="00C76020">
              <w:rPr>
                <w:rFonts w:ascii="Segoe UI" w:hAnsi="Segoe UI" w:cs="Segoe UI"/>
                <w:color w:val="425563" w:themeColor="text2"/>
                <w:sz w:val="20"/>
                <w:lang w:val="en-US"/>
              </w:rPr>
              <w:t xml:space="preserve">&gt; </w:t>
            </w:r>
            <w:proofErr w:type="spellStart"/>
            <w:r w:rsidRPr="00C76020">
              <w:rPr>
                <w:rFonts w:ascii="Segoe UI" w:hAnsi="Segoe UI" w:cs="Segoe UI"/>
                <w:color w:val="425563" w:themeColor="text2"/>
                <w:sz w:val="20"/>
                <w:lang w:val="en-US"/>
              </w:rPr>
              <w:t>v</w:t>
            </w:r>
            <w:r w:rsidR="00611ADB" w:rsidRPr="00C76020">
              <w:rPr>
                <w:rFonts w:ascii="Segoe UI" w:hAnsi="Segoe UI" w:cs="Segoe UI"/>
                <w:color w:val="425563" w:themeColor="text2"/>
                <w:sz w:val="20"/>
                <w:lang w:val="en-US"/>
              </w:rPr>
              <w:t>date</w:t>
            </w:r>
            <w:proofErr w:type="spellEnd"/>
            <w:r w:rsidR="00611ADB" w:rsidRPr="00C76020">
              <w:rPr>
                <w:rFonts w:ascii="Segoe UI" w:hAnsi="Segoe UI" w:cs="Segoe UI"/>
                <w:color w:val="425563" w:themeColor="text2"/>
                <w:sz w:val="20"/>
                <w:lang w:val="en-US"/>
              </w:rPr>
              <w:t xml:space="preserve"> - NO_MOVEMENT_PERIOD</w:t>
            </w:r>
          </w:p>
          <w:p w14:paraId="16849BDA" w14:textId="1DE2B206" w:rsidR="00B7770E" w:rsidRPr="00F900BE" w:rsidRDefault="00B7770E" w:rsidP="00B7770E">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No exist</w:t>
            </w:r>
            <w:r w:rsidR="004C2FC3" w:rsidRPr="00F900BE">
              <w:rPr>
                <w:rFonts w:ascii="Segoe UI" w:hAnsi="Segoe UI" w:cs="Segoe UI"/>
                <w:b w:val="0"/>
                <w:bCs w:val="0"/>
              </w:rPr>
              <w:t>ir</w:t>
            </w:r>
            <w:r w:rsidRPr="00F900BE">
              <w:rPr>
                <w:rFonts w:ascii="Segoe UI" w:hAnsi="Segoe UI" w:cs="Segoe UI"/>
                <w:b w:val="0"/>
                <w:bCs w:val="0"/>
              </w:rPr>
              <w:t xml:space="preserve"> REPL_ITEM_LOC con REPL_METHOD = ‘M’ y MIN_STOCK &gt;1 </w:t>
            </w:r>
          </w:p>
          <w:p w14:paraId="785BACB2" w14:textId="2DEE5DB0" w:rsidR="00B7770E" w:rsidRPr="00F900BE" w:rsidRDefault="00B7770E" w:rsidP="00B7770E">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No exist</w:t>
            </w:r>
            <w:r w:rsidR="004C2FC3" w:rsidRPr="00F900BE">
              <w:rPr>
                <w:rFonts w:ascii="Segoe UI" w:hAnsi="Segoe UI" w:cs="Segoe UI"/>
                <w:b w:val="0"/>
                <w:bCs w:val="0"/>
              </w:rPr>
              <w:t>ir</w:t>
            </w:r>
            <w:r w:rsidRPr="00F900BE">
              <w:rPr>
                <w:rFonts w:ascii="Segoe UI" w:hAnsi="Segoe UI" w:cs="Segoe UI"/>
                <w:b w:val="0"/>
                <w:bCs w:val="0"/>
              </w:rPr>
              <w:t xml:space="preserve"> REPL_ITEM_LOC con REPL_METHOD = ‘C’ y MAX_STOCK &gt;1 </w:t>
            </w:r>
          </w:p>
          <w:p w14:paraId="2D578046" w14:textId="77777777" w:rsidR="00817DA5" w:rsidRPr="00F900BE" w:rsidRDefault="00817DA5" w:rsidP="00817DA5">
            <w:pPr>
              <w:pStyle w:val="ListParagraph"/>
              <w:numPr>
                <w:ilvl w:val="0"/>
                <w:numId w:val="14"/>
              </w:numPr>
              <w:spacing w:before="100" w:beforeAutospacing="1" w:after="100" w:afterAutospacing="1"/>
              <w:rPr>
                <w:rFonts w:ascii="Segoe UI" w:hAnsi="Segoe UI" w:cs="Segoe UI"/>
                <w:b w:val="0"/>
                <w:bCs w:val="0"/>
                <w:color w:val="425563" w:themeColor="text2"/>
                <w:sz w:val="20"/>
              </w:rPr>
            </w:pPr>
            <w:r w:rsidRPr="00F900BE">
              <w:rPr>
                <w:rFonts w:ascii="Segoe UI" w:hAnsi="Segoe UI" w:cs="Segoe UI"/>
                <w:b w:val="0"/>
                <w:bCs w:val="0"/>
                <w:color w:val="425563" w:themeColor="text2"/>
                <w:sz w:val="20"/>
              </w:rPr>
              <w:t>No existir PACKITEM.PACK_NO con PACKITEM.ITEM activo (ITEM_LOC.</w:t>
            </w:r>
            <w:proofErr w:type="gramStart"/>
            <w:r w:rsidRPr="00F900BE">
              <w:rPr>
                <w:rFonts w:ascii="Segoe UI" w:hAnsi="Segoe UI" w:cs="Segoe UI"/>
                <w:b w:val="0"/>
                <w:bCs w:val="0"/>
                <w:color w:val="425563" w:themeColor="text2"/>
                <w:sz w:val="20"/>
              </w:rPr>
              <w:t>STATUS</w:t>
            </w:r>
            <w:proofErr w:type="gramEnd"/>
            <w:r w:rsidRPr="00F900BE">
              <w:rPr>
                <w:rFonts w:ascii="Segoe UI" w:hAnsi="Segoe UI" w:cs="Segoe UI"/>
                <w:b w:val="0"/>
                <w:bCs w:val="0"/>
                <w:color w:val="425563" w:themeColor="text2"/>
                <w:sz w:val="20"/>
              </w:rPr>
              <w:t xml:space="preserve"> = ‘A’) y que no sea elegible para desactivación.</w:t>
            </w:r>
          </w:p>
          <w:p w14:paraId="10E0BEB2" w14:textId="5B53D4CF" w:rsidR="00817DA5" w:rsidRPr="00F900BE" w:rsidRDefault="00817DA5" w:rsidP="00817DA5">
            <w:pPr>
              <w:pStyle w:val="TableHeader"/>
              <w:numPr>
                <w:ilvl w:val="0"/>
                <w:numId w:val="14"/>
              </w:numPr>
              <w:spacing w:before="0" w:beforeAutospacing="0" w:after="0" w:afterAutospacing="0" w:line="240" w:lineRule="auto"/>
              <w:rPr>
                <w:rFonts w:ascii="Segoe UI" w:hAnsi="Segoe UI" w:cs="Segoe UI"/>
                <w:b w:val="0"/>
                <w:bCs w:val="0"/>
              </w:rPr>
            </w:pPr>
            <w:r w:rsidRPr="00F900BE">
              <w:rPr>
                <w:rFonts w:ascii="Segoe UI" w:hAnsi="Segoe UI" w:cs="Segoe UI"/>
                <w:b w:val="0"/>
                <w:bCs w:val="0"/>
              </w:rPr>
              <w:t>No existir PACKITEM.ITEM con PACKITEM.PACK activo (ITEM_LOC.</w:t>
            </w:r>
            <w:proofErr w:type="gramStart"/>
            <w:r w:rsidRPr="00F900BE">
              <w:rPr>
                <w:rFonts w:ascii="Segoe UI" w:hAnsi="Segoe UI" w:cs="Segoe UI"/>
                <w:b w:val="0"/>
                <w:bCs w:val="0"/>
              </w:rPr>
              <w:t>STATUS</w:t>
            </w:r>
            <w:proofErr w:type="gramEnd"/>
            <w:r w:rsidRPr="00F900BE">
              <w:rPr>
                <w:rFonts w:ascii="Segoe UI" w:hAnsi="Segoe UI" w:cs="Segoe UI"/>
                <w:b w:val="0"/>
                <w:bCs w:val="0"/>
              </w:rPr>
              <w:t xml:space="preserve"> = ‘A’) y que no sea elegible para desactivación.</w:t>
            </w:r>
          </w:p>
          <w:p w14:paraId="48B1E932" w14:textId="77777777" w:rsidR="008F0E09" w:rsidRDefault="00BF3E5F" w:rsidP="008F0E09">
            <w:pPr>
              <w:pStyle w:val="TableHeader"/>
              <w:numPr>
                <w:ilvl w:val="0"/>
                <w:numId w:val="14"/>
              </w:numPr>
              <w:spacing w:before="0" w:beforeAutospacing="0" w:after="0" w:afterAutospacing="0" w:line="240" w:lineRule="auto"/>
              <w:rPr>
                <w:rFonts w:ascii="Segoe UI" w:hAnsi="Segoe UI" w:cs="Segoe UI"/>
                <w:b w:val="0"/>
                <w:bCs w:val="0"/>
                <w:lang w:val="en-US"/>
              </w:rPr>
            </w:pPr>
            <w:r w:rsidRPr="00C76020">
              <w:rPr>
                <w:rFonts w:ascii="Segoe UI" w:hAnsi="Segoe UI" w:cs="Segoe UI"/>
                <w:lang w:val="en-US"/>
              </w:rPr>
              <w:t xml:space="preserve">REPL_ITEM_LOC.INCR_PCT = 100 </w:t>
            </w:r>
          </w:p>
          <w:p w14:paraId="49BF8059" w14:textId="77777777" w:rsidR="00651DE9" w:rsidRDefault="001D4A9D" w:rsidP="00651DE9">
            <w:pPr>
              <w:pStyle w:val="TableHeader"/>
              <w:numPr>
                <w:ilvl w:val="0"/>
                <w:numId w:val="14"/>
              </w:numPr>
              <w:spacing w:before="0" w:beforeAutospacing="0" w:after="0" w:afterAutospacing="0" w:line="240" w:lineRule="auto"/>
              <w:rPr>
                <w:rFonts w:ascii="Segoe UI" w:hAnsi="Segoe UI" w:cs="Segoe UI"/>
                <w:b w:val="0"/>
                <w:bCs w:val="0"/>
              </w:rPr>
            </w:pPr>
            <w:r w:rsidRPr="001D4A9D">
              <w:rPr>
                <w:rFonts w:ascii="Segoe UI" w:hAnsi="Segoe UI" w:cs="Segoe UI"/>
                <w:b w:val="0"/>
                <w:bCs w:val="0"/>
              </w:rPr>
              <w:t xml:space="preserve">No existir para </w:t>
            </w:r>
            <w:r w:rsidR="00651DE9" w:rsidRPr="006F52CF">
              <w:rPr>
                <w:rFonts w:ascii="Segoe UI" w:hAnsi="Segoe UI" w:cs="Segoe UI"/>
                <w:b w:val="0"/>
                <w:bCs w:val="0"/>
              </w:rPr>
              <w:t>el articulo/ubicación</w:t>
            </w:r>
            <w:r w:rsidRPr="001D4A9D">
              <w:rPr>
                <w:rFonts w:ascii="Segoe UI" w:hAnsi="Segoe UI" w:cs="Segoe UI"/>
                <w:b w:val="0"/>
                <w:bCs w:val="0"/>
              </w:rPr>
              <w:t xml:space="preserve">, </w:t>
            </w:r>
            <w:r w:rsidR="006F52CF" w:rsidRPr="006F52CF">
              <w:rPr>
                <w:rFonts w:ascii="Segoe UI" w:hAnsi="Segoe UI" w:cs="Segoe UI"/>
              </w:rPr>
              <w:t>ORDHEAD</w:t>
            </w:r>
            <w:r w:rsidR="00651DE9">
              <w:rPr>
                <w:rFonts w:ascii="Segoe UI" w:hAnsi="Segoe UI" w:cs="Segoe UI"/>
              </w:rPr>
              <w:t>/ORDLOC</w:t>
            </w:r>
            <w:r w:rsidRPr="001D4A9D">
              <w:rPr>
                <w:rFonts w:ascii="Segoe UI" w:hAnsi="Segoe UI" w:cs="Segoe UI"/>
                <w:b w:val="0"/>
                <w:bCs w:val="0"/>
              </w:rPr>
              <w:t xml:space="preserve"> con </w:t>
            </w:r>
            <w:r w:rsidR="006F52CF">
              <w:rPr>
                <w:rFonts w:ascii="Segoe UI" w:hAnsi="Segoe UI" w:cs="Segoe UI"/>
                <w:b w:val="0"/>
                <w:bCs w:val="0"/>
              </w:rPr>
              <w:t xml:space="preserve">estatus </w:t>
            </w:r>
            <w:r w:rsidRPr="001D4A9D">
              <w:rPr>
                <w:rFonts w:ascii="Segoe UI" w:hAnsi="Segoe UI" w:cs="Segoe UI"/>
                <w:b w:val="0"/>
                <w:bCs w:val="0"/>
              </w:rPr>
              <w:t>A-</w:t>
            </w:r>
            <w:proofErr w:type="spellStart"/>
            <w:r w:rsidRPr="001D4A9D">
              <w:rPr>
                <w:rFonts w:ascii="Segoe UI" w:hAnsi="Segoe UI" w:cs="Segoe UI"/>
                <w:b w:val="0"/>
                <w:bCs w:val="0"/>
              </w:rPr>
              <w:t>Approved</w:t>
            </w:r>
            <w:proofErr w:type="spellEnd"/>
            <w:r w:rsidRPr="001D4A9D">
              <w:rPr>
                <w:rFonts w:ascii="Segoe UI" w:hAnsi="Segoe UI" w:cs="Segoe UI"/>
                <w:b w:val="0"/>
                <w:bCs w:val="0"/>
              </w:rPr>
              <w:t> y/o S-</w:t>
            </w:r>
            <w:proofErr w:type="spellStart"/>
            <w:r w:rsidRPr="001D4A9D">
              <w:rPr>
                <w:rFonts w:ascii="Segoe UI" w:hAnsi="Segoe UI" w:cs="Segoe UI"/>
                <w:b w:val="0"/>
                <w:bCs w:val="0"/>
              </w:rPr>
              <w:t>Submitted</w:t>
            </w:r>
            <w:proofErr w:type="spellEnd"/>
            <w:r w:rsidRPr="001D4A9D">
              <w:rPr>
                <w:rFonts w:ascii="Segoe UI" w:hAnsi="Segoe UI" w:cs="Segoe UI"/>
                <w:b w:val="0"/>
                <w:bCs w:val="0"/>
              </w:rPr>
              <w:t>, con fecha de escrita superior</w:t>
            </w:r>
            <w:r w:rsidR="00651DE9">
              <w:rPr>
                <w:rFonts w:ascii="Segoe UI" w:hAnsi="Segoe UI" w:cs="Segoe UI"/>
                <w:b w:val="0"/>
                <w:bCs w:val="0"/>
              </w:rPr>
              <w:t xml:space="preserve"> </w:t>
            </w:r>
            <w:r w:rsidR="00651DE9" w:rsidRPr="006F52CF">
              <w:rPr>
                <w:rFonts w:ascii="Segoe UI" w:hAnsi="Segoe UI" w:cs="Segoe UI"/>
                <w:b w:val="0"/>
                <w:bCs w:val="0"/>
              </w:rPr>
              <w:t>al 'Días sin movimiento'.</w:t>
            </w:r>
          </w:p>
          <w:p w14:paraId="6E4EA942" w14:textId="57E1A904" w:rsidR="001D4A9D" w:rsidRDefault="001D4A9D" w:rsidP="006F52CF">
            <w:pPr>
              <w:pStyle w:val="TableHeader"/>
              <w:numPr>
                <w:ilvl w:val="0"/>
                <w:numId w:val="14"/>
              </w:numPr>
              <w:spacing w:before="0" w:beforeAutospacing="0" w:after="0" w:afterAutospacing="0" w:line="240" w:lineRule="auto"/>
              <w:rPr>
                <w:rFonts w:ascii="Segoe UI" w:hAnsi="Segoe UI" w:cs="Segoe UI"/>
                <w:b w:val="0"/>
                <w:bCs w:val="0"/>
              </w:rPr>
            </w:pPr>
            <w:r w:rsidRPr="006F52CF">
              <w:rPr>
                <w:rFonts w:ascii="Segoe UI" w:hAnsi="Segoe UI" w:cs="Segoe UI"/>
                <w:b w:val="0"/>
                <w:bCs w:val="0"/>
              </w:rPr>
              <w:t xml:space="preserve">No existir para el articulo/ubicación, </w:t>
            </w:r>
            <w:r w:rsidR="006F52CF" w:rsidRPr="006F52CF">
              <w:rPr>
                <w:rFonts w:ascii="Segoe UI" w:hAnsi="Segoe UI" w:cs="Segoe UI"/>
              </w:rPr>
              <w:t>TSFHEAD</w:t>
            </w:r>
            <w:r w:rsidR="006F52CF">
              <w:rPr>
                <w:rFonts w:ascii="Segoe UI" w:hAnsi="Segoe UI" w:cs="Segoe UI"/>
                <w:b w:val="0"/>
                <w:bCs w:val="0"/>
              </w:rPr>
              <w:t xml:space="preserve"> </w:t>
            </w:r>
            <w:r w:rsidRPr="006F52CF">
              <w:rPr>
                <w:rFonts w:ascii="Segoe UI" w:hAnsi="Segoe UI" w:cs="Segoe UI"/>
                <w:b w:val="0"/>
                <w:bCs w:val="0"/>
              </w:rPr>
              <w:t xml:space="preserve">con </w:t>
            </w:r>
            <w:r w:rsidR="006F52CF">
              <w:rPr>
                <w:rFonts w:ascii="Segoe UI" w:hAnsi="Segoe UI" w:cs="Segoe UI"/>
                <w:b w:val="0"/>
                <w:bCs w:val="0"/>
              </w:rPr>
              <w:t xml:space="preserve">estatus </w:t>
            </w:r>
            <w:r w:rsidRPr="006F52CF">
              <w:rPr>
                <w:rFonts w:ascii="Segoe UI" w:hAnsi="Segoe UI" w:cs="Segoe UI"/>
                <w:b w:val="0"/>
                <w:bCs w:val="0"/>
              </w:rPr>
              <w:t>A-</w:t>
            </w:r>
            <w:proofErr w:type="spellStart"/>
            <w:r w:rsidRPr="006F52CF">
              <w:rPr>
                <w:rFonts w:ascii="Segoe UI" w:hAnsi="Segoe UI" w:cs="Segoe UI"/>
                <w:b w:val="0"/>
                <w:bCs w:val="0"/>
              </w:rPr>
              <w:t>Approved</w:t>
            </w:r>
            <w:proofErr w:type="spellEnd"/>
            <w:r w:rsidRPr="006F52CF">
              <w:rPr>
                <w:rFonts w:ascii="Segoe UI" w:hAnsi="Segoe UI" w:cs="Segoe UI"/>
                <w:b w:val="0"/>
                <w:bCs w:val="0"/>
              </w:rPr>
              <w:t>, B-</w:t>
            </w:r>
            <w:proofErr w:type="spellStart"/>
            <w:r w:rsidRPr="006F52CF">
              <w:rPr>
                <w:rFonts w:ascii="Segoe UI" w:hAnsi="Segoe UI" w:cs="Segoe UI"/>
                <w:b w:val="0"/>
                <w:bCs w:val="0"/>
              </w:rPr>
              <w:t>Submitted</w:t>
            </w:r>
            <w:proofErr w:type="spellEnd"/>
            <w:r w:rsidRPr="006F52CF">
              <w:rPr>
                <w:rFonts w:ascii="Segoe UI" w:hAnsi="Segoe UI" w:cs="Segoe UI"/>
                <w:b w:val="0"/>
                <w:bCs w:val="0"/>
              </w:rPr>
              <w:t xml:space="preserve"> y/o S-</w:t>
            </w:r>
            <w:proofErr w:type="spellStart"/>
            <w:r w:rsidRPr="006F52CF">
              <w:rPr>
                <w:rFonts w:ascii="Segoe UI" w:hAnsi="Segoe UI" w:cs="Segoe UI"/>
                <w:b w:val="0"/>
                <w:bCs w:val="0"/>
              </w:rPr>
              <w:t>Shipped</w:t>
            </w:r>
            <w:proofErr w:type="spellEnd"/>
            <w:r w:rsidRPr="006F52CF">
              <w:rPr>
                <w:rFonts w:ascii="Segoe UI" w:hAnsi="Segoe UI" w:cs="Segoe UI"/>
                <w:b w:val="0"/>
                <w:bCs w:val="0"/>
              </w:rPr>
              <w:t>, con fecha de creación superior al 'Días sin movimiento'.</w:t>
            </w:r>
          </w:p>
          <w:p w14:paraId="55023D69" w14:textId="6A6B6474" w:rsidR="001D4A9D" w:rsidRPr="001D4A9D" w:rsidRDefault="001D4A9D" w:rsidP="006F52CF">
            <w:pPr>
              <w:pStyle w:val="TableHeader"/>
              <w:numPr>
                <w:ilvl w:val="0"/>
                <w:numId w:val="14"/>
              </w:numPr>
              <w:spacing w:before="0" w:beforeAutospacing="0" w:after="0" w:afterAutospacing="0" w:line="240" w:lineRule="auto"/>
              <w:rPr>
                <w:rFonts w:ascii="Segoe UI" w:hAnsi="Segoe UI" w:cs="Segoe UI"/>
                <w:b w:val="0"/>
                <w:bCs w:val="0"/>
              </w:rPr>
            </w:pPr>
            <w:r w:rsidRPr="006F52CF">
              <w:rPr>
                <w:rFonts w:ascii="Segoe UI" w:hAnsi="Segoe UI" w:cs="Segoe UI"/>
                <w:b w:val="0"/>
                <w:bCs w:val="0"/>
              </w:rPr>
              <w:t xml:space="preserve">No existir para el articulo/ubicación </w:t>
            </w:r>
            <w:r w:rsidR="006F52CF" w:rsidRPr="006F52CF">
              <w:rPr>
                <w:rFonts w:ascii="Segoe UI" w:hAnsi="Segoe UI" w:cs="Segoe UI"/>
              </w:rPr>
              <w:t>TRAN_DATA/TRAN_DATA_HISTORY</w:t>
            </w:r>
            <w:r w:rsidRPr="006F52CF">
              <w:rPr>
                <w:rFonts w:ascii="Segoe UI" w:hAnsi="Segoe UI" w:cs="Segoe UI"/>
                <w:b w:val="0"/>
                <w:bCs w:val="0"/>
              </w:rPr>
              <w:t xml:space="preserve"> </w:t>
            </w:r>
            <w:r w:rsidR="00651DE9" w:rsidRPr="001D4A9D">
              <w:rPr>
                <w:rFonts w:ascii="Segoe UI" w:hAnsi="Segoe UI" w:cs="Segoe UI"/>
                <w:b w:val="0"/>
                <w:bCs w:val="0"/>
              </w:rPr>
              <w:t>con fecha de trans</w:t>
            </w:r>
            <w:r w:rsidR="00651DE9">
              <w:rPr>
                <w:rFonts w:ascii="Segoe UI" w:hAnsi="Segoe UI" w:cs="Segoe UI"/>
                <w:b w:val="0"/>
                <w:bCs w:val="0"/>
              </w:rPr>
              <w:t>ac</w:t>
            </w:r>
            <w:r w:rsidR="00651DE9" w:rsidRPr="001D4A9D">
              <w:rPr>
                <w:rFonts w:ascii="Segoe UI" w:hAnsi="Segoe UI" w:cs="Segoe UI"/>
                <w:b w:val="0"/>
                <w:bCs w:val="0"/>
              </w:rPr>
              <w:t>ción superior al 'Días sin Movimiento'</w:t>
            </w:r>
            <w:r w:rsidR="00651DE9">
              <w:rPr>
                <w:rFonts w:ascii="Segoe UI" w:hAnsi="Segoe UI" w:cs="Segoe UI"/>
                <w:b w:val="0"/>
                <w:bCs w:val="0"/>
              </w:rPr>
              <w:t xml:space="preserve"> para los </w:t>
            </w:r>
            <w:proofErr w:type="spellStart"/>
            <w:r w:rsidR="00651DE9">
              <w:rPr>
                <w:rFonts w:ascii="Segoe UI" w:hAnsi="Segoe UI" w:cs="Segoe UI"/>
                <w:b w:val="0"/>
                <w:bCs w:val="0"/>
              </w:rPr>
              <w:t>tran_codes</w:t>
            </w:r>
            <w:proofErr w:type="spellEnd"/>
            <w:r w:rsidRPr="006F52CF">
              <w:rPr>
                <w:rFonts w:ascii="Segoe UI" w:hAnsi="Segoe UI" w:cs="Segoe UI"/>
                <w:b w:val="0"/>
                <w:bCs w:val="0"/>
              </w:rPr>
              <w:t>:</w:t>
            </w:r>
          </w:p>
          <w:p w14:paraId="51FAD084"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1 - Ventas netas, </w:t>
            </w:r>
          </w:p>
          <w:p w14:paraId="1E1E3CF5"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2 - Ventas netas sin IVA, </w:t>
            </w:r>
          </w:p>
          <w:p w14:paraId="09155727"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3 - Ventas o devoluciones de artículos no de inventario, </w:t>
            </w:r>
          </w:p>
          <w:p w14:paraId="12BD25F9"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20 - Compras, </w:t>
            </w:r>
          </w:p>
          <w:p w14:paraId="7D667AC6"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30 - Transferencias entrantes, </w:t>
            </w:r>
          </w:p>
          <w:p w14:paraId="5F80FC68" w14:textId="77777777" w:rsidR="001D4A9D" w:rsidRPr="001D4A9D" w:rsidRDefault="001D4A9D" w:rsidP="001D4A9D">
            <w:pPr>
              <w:shd w:val="clear" w:color="auto" w:fill="FFFFFF"/>
              <w:spacing w:after="0"/>
              <w:ind w:left="720"/>
              <w:jc w:val="left"/>
              <w:textAlignment w:val="baseline"/>
              <w:rPr>
                <w:rFonts w:ascii="Segoe UI" w:hAnsi="Segoe UI" w:cs="Segoe UI"/>
                <w:b w:val="0"/>
                <w:bCs w:val="0"/>
                <w:color w:val="425563" w:themeColor="text2"/>
                <w:sz w:val="20"/>
              </w:rPr>
            </w:pPr>
            <w:r w:rsidRPr="001D4A9D">
              <w:rPr>
                <w:rFonts w:ascii="Segoe UI" w:hAnsi="Segoe UI" w:cs="Segoe UI"/>
                <w:b w:val="0"/>
                <w:bCs w:val="0"/>
                <w:color w:val="425563" w:themeColor="text2"/>
                <w:sz w:val="20"/>
              </w:rPr>
              <w:t>32 - Transferencias salientes</w:t>
            </w:r>
          </w:p>
          <w:p w14:paraId="19C547A7" w14:textId="77777777" w:rsidR="004B5790" w:rsidRDefault="004B5790" w:rsidP="008363F6">
            <w:pPr>
              <w:pStyle w:val="TableHeader"/>
              <w:spacing w:before="0" w:beforeAutospacing="0" w:after="0" w:afterAutospacing="0" w:line="240" w:lineRule="auto"/>
              <w:rPr>
                <w:rFonts w:ascii="Segoe UI" w:hAnsi="Segoe UI" w:cs="Segoe UI"/>
              </w:rPr>
            </w:pPr>
            <w:r>
              <w:rPr>
                <w:rFonts w:ascii="Segoe UI" w:hAnsi="Segoe UI" w:cs="Segoe UI"/>
                <w:b w:val="0"/>
                <w:bCs w:val="0"/>
              </w:rPr>
              <w:lastRenderedPageBreak/>
              <w:t>Para todas combinaciones de artículos/ubicaciones retornadas:</w:t>
            </w:r>
          </w:p>
          <w:p w14:paraId="26F1D38B" w14:textId="4009E509" w:rsidR="002733E6" w:rsidRPr="003366AB" w:rsidRDefault="004B5790" w:rsidP="004B5790">
            <w:pPr>
              <w:pStyle w:val="TableHeader"/>
              <w:numPr>
                <w:ilvl w:val="0"/>
                <w:numId w:val="11"/>
              </w:numPr>
              <w:spacing w:before="0" w:beforeAutospacing="0" w:after="0" w:afterAutospacing="0" w:line="240" w:lineRule="auto"/>
              <w:rPr>
                <w:rFonts w:ascii="Segoe UI" w:hAnsi="Segoe UI" w:cs="Segoe UI"/>
                <w:b w:val="0"/>
                <w:bCs w:val="0"/>
              </w:rPr>
            </w:pPr>
            <w:r>
              <w:rPr>
                <w:rFonts w:ascii="Segoe UI" w:hAnsi="Segoe UI" w:cs="Segoe UI"/>
                <w:b w:val="0"/>
                <w:bCs w:val="0"/>
              </w:rPr>
              <w:t>C</w:t>
            </w:r>
            <w:r w:rsidR="008363F6">
              <w:rPr>
                <w:rFonts w:ascii="Segoe UI" w:hAnsi="Segoe UI" w:cs="Segoe UI"/>
                <w:b w:val="0"/>
                <w:bCs w:val="0"/>
              </w:rPr>
              <w:t>ambia</w:t>
            </w:r>
            <w:r>
              <w:rPr>
                <w:rFonts w:ascii="Segoe UI" w:hAnsi="Segoe UI" w:cs="Segoe UI"/>
                <w:b w:val="0"/>
                <w:bCs w:val="0"/>
              </w:rPr>
              <w:t>r</w:t>
            </w:r>
            <w:r w:rsidR="008363F6">
              <w:rPr>
                <w:rFonts w:ascii="Segoe UI" w:hAnsi="Segoe UI" w:cs="Segoe UI"/>
                <w:b w:val="0"/>
                <w:bCs w:val="0"/>
              </w:rPr>
              <w:t xml:space="preserve"> los siguientes campos de la tabla REPL_ITEM_LOC:</w:t>
            </w:r>
          </w:p>
          <w:p w14:paraId="2B2A59C6" w14:textId="6F42BF10" w:rsidR="008363F6" w:rsidRPr="00C76020"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INCT_PCT</w:t>
            </w:r>
            <w:r w:rsidR="004B5790" w:rsidRPr="00C76020">
              <w:rPr>
                <w:rFonts w:ascii="Segoe UI" w:hAnsi="Segoe UI" w:cs="Segoe UI"/>
                <w:color w:val="425563" w:themeColor="text2"/>
                <w:sz w:val="20"/>
                <w:lang w:val="en-US"/>
              </w:rPr>
              <w:t xml:space="preserve"> </w:t>
            </w:r>
            <w:r w:rsidR="008363F6" w:rsidRPr="00C76020">
              <w:rPr>
                <w:rFonts w:ascii="Segoe UI" w:hAnsi="Segoe UI" w:cs="Segoe UI"/>
                <w:color w:val="425563" w:themeColor="text2"/>
                <w:sz w:val="20"/>
                <w:lang w:val="en-US"/>
              </w:rPr>
              <w:t>= 0</w:t>
            </w:r>
          </w:p>
          <w:p w14:paraId="73D0F435" w14:textId="7DEB4F2F" w:rsidR="008363F6" w:rsidRPr="00C76020"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DEACTIVE_DATE</w:t>
            </w:r>
            <w:r w:rsidR="008363F6" w:rsidRPr="00C76020">
              <w:rPr>
                <w:rFonts w:ascii="Segoe UI" w:hAnsi="Segoe UI" w:cs="Segoe UI"/>
                <w:color w:val="425563" w:themeColor="text2"/>
                <w:sz w:val="20"/>
                <w:lang w:val="en-US"/>
              </w:rPr>
              <w:t xml:space="preserve"> = </w:t>
            </w:r>
            <w:r w:rsidR="003366AB" w:rsidRPr="00C76020">
              <w:rPr>
                <w:rFonts w:ascii="Segoe UI" w:hAnsi="Segoe UI" w:cs="Segoe UI"/>
                <w:color w:val="425563" w:themeColor="text2"/>
                <w:sz w:val="20"/>
                <w:lang w:val="en-US"/>
              </w:rPr>
              <w:t>NULL</w:t>
            </w:r>
          </w:p>
          <w:p w14:paraId="3235789C" w14:textId="01C1975E" w:rsidR="008363F6" w:rsidRPr="00C76020"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ACTIVATE_DATE</w:t>
            </w:r>
            <w:r w:rsidR="008363F6" w:rsidRPr="00C76020">
              <w:rPr>
                <w:rFonts w:ascii="Segoe UI" w:hAnsi="Segoe UI" w:cs="Segoe UI"/>
                <w:color w:val="425563" w:themeColor="text2"/>
                <w:sz w:val="20"/>
                <w:lang w:val="en-US"/>
              </w:rPr>
              <w:t xml:space="preserve"> = </w:t>
            </w:r>
            <w:proofErr w:type="spellStart"/>
            <w:r w:rsidR="003366AB" w:rsidRPr="00C76020">
              <w:rPr>
                <w:rFonts w:ascii="Segoe UI" w:hAnsi="Segoe UI" w:cs="Segoe UI"/>
                <w:color w:val="425563" w:themeColor="text2"/>
                <w:sz w:val="20"/>
                <w:lang w:val="en-US"/>
              </w:rPr>
              <w:t>get_vdate</w:t>
            </w:r>
            <w:proofErr w:type="spellEnd"/>
          </w:p>
          <w:p w14:paraId="4860CD1E" w14:textId="3C9D8DE9" w:rsidR="008363F6" w:rsidRPr="00C76020"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LAST_UPDATE_DATETIME</w:t>
            </w:r>
            <w:r w:rsidR="008363F6" w:rsidRPr="00C76020">
              <w:rPr>
                <w:rFonts w:ascii="Segoe UI" w:hAnsi="Segoe UI" w:cs="Segoe UI"/>
                <w:color w:val="425563" w:themeColor="text2"/>
                <w:sz w:val="20"/>
                <w:lang w:val="en-US"/>
              </w:rPr>
              <w:t xml:space="preserve"> = </w:t>
            </w:r>
            <w:proofErr w:type="spellStart"/>
            <w:r w:rsidR="003366AB" w:rsidRPr="00C76020">
              <w:rPr>
                <w:rFonts w:ascii="Segoe UI" w:hAnsi="Segoe UI" w:cs="Segoe UI"/>
                <w:color w:val="425563" w:themeColor="text2"/>
                <w:sz w:val="20"/>
                <w:lang w:val="en-US"/>
              </w:rPr>
              <w:t>sysdate</w:t>
            </w:r>
            <w:proofErr w:type="spellEnd"/>
          </w:p>
          <w:p w14:paraId="44A9C693" w14:textId="50D723DD" w:rsidR="008363F6" w:rsidRPr="00C76020" w:rsidRDefault="00794769" w:rsidP="004B5790">
            <w:pPr>
              <w:pStyle w:val="ListParagraph"/>
              <w:autoSpaceDE w:val="0"/>
              <w:autoSpaceDN w:val="0"/>
              <w:adjustRightInd w:val="0"/>
              <w:spacing w:after="0"/>
              <w:jc w:val="left"/>
              <w:rPr>
                <w:rFonts w:ascii="Segoe UI" w:hAnsi="Segoe UI" w:cs="Segoe UI"/>
                <w:color w:val="425563" w:themeColor="text2"/>
                <w:sz w:val="20"/>
                <w:lang w:val="en-US"/>
              </w:rPr>
            </w:pPr>
            <w:r w:rsidRPr="00C76020">
              <w:rPr>
                <w:rFonts w:ascii="Segoe UI" w:hAnsi="Segoe UI" w:cs="Segoe UI"/>
                <w:color w:val="425563" w:themeColor="text2"/>
                <w:sz w:val="20"/>
                <w:lang w:val="en-US"/>
              </w:rPr>
              <w:t xml:space="preserve">LAST_UPDATE_ID </w:t>
            </w:r>
            <w:r w:rsidR="008363F6" w:rsidRPr="00C76020">
              <w:rPr>
                <w:rFonts w:ascii="Segoe UI" w:hAnsi="Segoe UI" w:cs="Segoe UI"/>
                <w:color w:val="425563" w:themeColor="text2"/>
                <w:sz w:val="20"/>
                <w:lang w:val="en-US"/>
              </w:rPr>
              <w:t>= 'DISCONTINUED_ITEMS'</w:t>
            </w:r>
          </w:p>
          <w:p w14:paraId="4C1E5C93" w14:textId="77777777" w:rsidR="00D5431E" w:rsidRPr="00C76020" w:rsidRDefault="00D5431E" w:rsidP="00D5431E">
            <w:pPr>
              <w:pStyle w:val="ListParagraph"/>
              <w:autoSpaceDE w:val="0"/>
              <w:autoSpaceDN w:val="0"/>
              <w:adjustRightInd w:val="0"/>
              <w:spacing w:after="0"/>
              <w:jc w:val="left"/>
              <w:rPr>
                <w:rFonts w:ascii="Segoe UI" w:hAnsi="Segoe UI" w:cs="Segoe UI"/>
                <w:b w:val="0"/>
                <w:bCs w:val="0"/>
                <w:color w:val="425563" w:themeColor="text2"/>
                <w:sz w:val="20"/>
                <w:lang w:val="en-US"/>
              </w:rPr>
            </w:pPr>
          </w:p>
          <w:p w14:paraId="273BEF7C" w14:textId="49BEFC25" w:rsidR="001642B6" w:rsidRPr="004B5790" w:rsidRDefault="0048099F" w:rsidP="004B5790">
            <w:pPr>
              <w:pStyle w:val="ListParagraph"/>
              <w:numPr>
                <w:ilvl w:val="0"/>
                <w:numId w:val="10"/>
              </w:numPr>
              <w:autoSpaceDE w:val="0"/>
              <w:autoSpaceDN w:val="0"/>
              <w:adjustRightInd w:val="0"/>
              <w:spacing w:after="0"/>
              <w:jc w:val="left"/>
              <w:rPr>
                <w:rFonts w:ascii="Segoe UI" w:hAnsi="Segoe UI" w:cs="Segoe UI"/>
                <w:b w:val="0"/>
                <w:bCs w:val="0"/>
                <w:color w:val="425563" w:themeColor="text2"/>
                <w:sz w:val="20"/>
              </w:rPr>
            </w:pPr>
            <w:r w:rsidRPr="004B5790">
              <w:rPr>
                <w:rFonts w:ascii="Segoe UI" w:hAnsi="Segoe UI" w:cs="Segoe UI"/>
                <w:b w:val="0"/>
                <w:bCs w:val="0"/>
                <w:color w:val="425563" w:themeColor="text2"/>
                <w:sz w:val="20"/>
              </w:rPr>
              <w:t>Inser</w:t>
            </w:r>
            <w:r w:rsidR="004B5790" w:rsidRPr="004B5790">
              <w:rPr>
                <w:rFonts w:ascii="Segoe UI" w:hAnsi="Segoe UI" w:cs="Segoe UI"/>
                <w:b w:val="0"/>
                <w:bCs w:val="0"/>
                <w:color w:val="425563" w:themeColor="text2"/>
                <w:sz w:val="20"/>
              </w:rPr>
              <w:t>ir</w:t>
            </w:r>
            <w:r w:rsidR="001642B6" w:rsidRPr="004B5790">
              <w:rPr>
                <w:rFonts w:ascii="Segoe UI" w:hAnsi="Segoe UI" w:cs="Segoe UI"/>
                <w:b w:val="0"/>
                <w:bCs w:val="0"/>
                <w:color w:val="425563" w:themeColor="text2"/>
                <w:sz w:val="20"/>
              </w:rPr>
              <w:t xml:space="preserve"> la tabla </w:t>
            </w:r>
            <w:r w:rsidRPr="004B5790">
              <w:rPr>
                <w:rFonts w:ascii="Segoe UI" w:hAnsi="Segoe UI" w:cs="Segoe UI"/>
                <w:b w:val="0"/>
                <w:bCs w:val="0"/>
                <w:color w:val="425563" w:themeColor="text2"/>
                <w:sz w:val="20"/>
              </w:rPr>
              <w:t>FAH_RIL_DISCONTIN_ITE</w:t>
            </w:r>
            <w:r w:rsidR="00312C36">
              <w:rPr>
                <w:rFonts w:ascii="Segoe UI" w:hAnsi="Segoe UI" w:cs="Segoe UI"/>
                <w:b w:val="0"/>
                <w:bCs w:val="0"/>
                <w:color w:val="425563" w:themeColor="text2"/>
                <w:sz w:val="20"/>
              </w:rPr>
              <w:t>M</w:t>
            </w:r>
            <w:r w:rsidRPr="004B5790">
              <w:rPr>
                <w:rFonts w:ascii="Segoe UI" w:hAnsi="Segoe UI" w:cs="Segoe UI"/>
                <w:b w:val="0"/>
                <w:bCs w:val="0"/>
                <w:color w:val="425563" w:themeColor="text2"/>
                <w:sz w:val="20"/>
              </w:rPr>
              <w:t>S_HIS</w:t>
            </w:r>
            <w:r w:rsidR="004E1BDC" w:rsidRPr="004B5790">
              <w:rPr>
                <w:rFonts w:ascii="Segoe UI" w:hAnsi="Segoe UI" w:cs="Segoe UI"/>
                <w:b w:val="0"/>
                <w:bCs w:val="0"/>
                <w:color w:val="425563" w:themeColor="text2"/>
                <w:sz w:val="20"/>
              </w:rPr>
              <w:t>T</w:t>
            </w:r>
            <w:r w:rsidR="00D5431E" w:rsidRPr="004B5790">
              <w:rPr>
                <w:rFonts w:ascii="Segoe UI" w:hAnsi="Segoe UI" w:cs="Segoe UI"/>
                <w:b w:val="0"/>
                <w:bCs w:val="0"/>
                <w:color w:val="425563" w:themeColor="text2"/>
                <w:sz w:val="20"/>
              </w:rPr>
              <w:t xml:space="preserve"> con los siguientes datos:</w:t>
            </w:r>
          </w:p>
          <w:p w14:paraId="1FB62145" w14:textId="08671F14" w:rsidR="00D5431E" w:rsidRPr="00D5431E"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rPr>
            </w:pPr>
            <w:r>
              <w:rPr>
                <w:rFonts w:ascii="Segoe UI" w:hAnsi="Segoe UI" w:cs="Segoe UI"/>
                <w:b w:val="0"/>
                <w:bCs w:val="0"/>
                <w:color w:val="425563" w:themeColor="text2"/>
                <w:sz w:val="20"/>
              </w:rPr>
              <w:t>EXECUTE_DATE</w:t>
            </w:r>
            <w:r w:rsidR="00D5431E" w:rsidRPr="00D5431E">
              <w:rPr>
                <w:rFonts w:ascii="Segoe UI" w:hAnsi="Segoe UI" w:cs="Segoe UI"/>
                <w:b w:val="0"/>
                <w:bCs w:val="0"/>
                <w:color w:val="425563" w:themeColor="text2"/>
                <w:sz w:val="20"/>
              </w:rPr>
              <w:t xml:space="preserve"> = </w:t>
            </w:r>
            <w:proofErr w:type="spellStart"/>
            <w:r w:rsidR="00D5431E">
              <w:rPr>
                <w:rFonts w:ascii="Segoe UI" w:hAnsi="Segoe UI" w:cs="Segoe UI"/>
                <w:b w:val="0"/>
                <w:bCs w:val="0"/>
                <w:color w:val="425563" w:themeColor="text2"/>
                <w:sz w:val="20"/>
              </w:rPr>
              <w:t>sysdate</w:t>
            </w:r>
            <w:proofErr w:type="spellEnd"/>
          </w:p>
          <w:p w14:paraId="710CB818" w14:textId="235C2292" w:rsidR="00D5431E" w:rsidRPr="00135F9F"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 xml:space="preserve">ITEM </w:t>
            </w:r>
            <w:r w:rsidR="00D5431E" w:rsidRPr="00135F9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135F9F" w:rsidRPr="00135F9F">
              <w:rPr>
                <w:rFonts w:ascii="Segoe UI" w:hAnsi="Segoe UI" w:cs="Segoe UI"/>
                <w:b w:val="0"/>
                <w:bCs w:val="0"/>
                <w:color w:val="425563" w:themeColor="text2"/>
                <w:sz w:val="20"/>
                <w:lang w:val="pt-BR"/>
              </w:rPr>
              <w:t>repl_item_</w:t>
            </w:r>
            <w:proofErr w:type="gramStart"/>
            <w:r w:rsidR="00135F9F" w:rsidRPr="00135F9F">
              <w:rPr>
                <w:rFonts w:ascii="Segoe UI" w:hAnsi="Segoe UI" w:cs="Segoe UI"/>
                <w:b w:val="0"/>
                <w:bCs w:val="0"/>
                <w:color w:val="425563" w:themeColor="text2"/>
                <w:sz w:val="20"/>
                <w:lang w:val="pt-BR"/>
              </w:rPr>
              <w:t>loc.ite</w:t>
            </w:r>
            <w:r w:rsidR="00135F9F">
              <w:rPr>
                <w:rFonts w:ascii="Segoe UI" w:hAnsi="Segoe UI" w:cs="Segoe UI"/>
                <w:b w:val="0"/>
                <w:bCs w:val="0"/>
                <w:color w:val="425563" w:themeColor="text2"/>
                <w:sz w:val="20"/>
                <w:lang w:val="pt-BR"/>
              </w:rPr>
              <w:t>m</w:t>
            </w:r>
            <w:proofErr w:type="spellEnd"/>
            <w:proofErr w:type="gramEnd"/>
            <w:r w:rsidR="00135F9F">
              <w:rPr>
                <w:rFonts w:ascii="Segoe UI" w:hAnsi="Segoe UI" w:cs="Segoe UI"/>
                <w:b w:val="0"/>
                <w:bCs w:val="0"/>
                <w:color w:val="425563" w:themeColor="text2"/>
                <w:sz w:val="20"/>
                <w:lang w:val="pt-BR"/>
              </w:rPr>
              <w:t xml:space="preserve"> </w:t>
            </w:r>
          </w:p>
          <w:p w14:paraId="0FFF5D38" w14:textId="11887A65" w:rsidR="00D5431E" w:rsidRPr="00135F9F"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LOCATION</w:t>
            </w:r>
            <w:r w:rsidR="00D5431E" w:rsidRPr="00135F9F">
              <w:rPr>
                <w:rFonts w:ascii="Segoe UI" w:hAnsi="Segoe UI" w:cs="Segoe UI"/>
                <w:b w:val="0"/>
                <w:bCs w:val="0"/>
                <w:color w:val="425563" w:themeColor="text2"/>
                <w:sz w:val="20"/>
                <w:lang w:val="pt-BR"/>
              </w:rPr>
              <w:t xml:space="preserve"> =</w:t>
            </w:r>
            <w:r w:rsidR="00135F9F" w:rsidRPr="00135F9F">
              <w:rPr>
                <w:rFonts w:ascii="Segoe UI" w:hAnsi="Segoe UI" w:cs="Segoe UI"/>
                <w:b w:val="0"/>
                <w:bCs w:val="0"/>
                <w:color w:val="425563" w:themeColor="text2"/>
                <w:sz w:val="20"/>
                <w:lang w:val="pt-BR"/>
              </w:rPr>
              <w:t xml:space="preserve"> </w:t>
            </w:r>
            <w:proofErr w:type="spellStart"/>
            <w:r w:rsidR="00135F9F" w:rsidRPr="00135F9F">
              <w:rPr>
                <w:rFonts w:ascii="Segoe UI" w:hAnsi="Segoe UI" w:cs="Segoe UI"/>
                <w:b w:val="0"/>
                <w:bCs w:val="0"/>
                <w:color w:val="425563" w:themeColor="text2"/>
                <w:sz w:val="20"/>
                <w:lang w:val="pt-BR"/>
              </w:rPr>
              <w:t>repl_item_</w:t>
            </w:r>
            <w:proofErr w:type="gramStart"/>
            <w:r w:rsidR="00135F9F" w:rsidRPr="00135F9F">
              <w:rPr>
                <w:rFonts w:ascii="Segoe UI" w:hAnsi="Segoe UI" w:cs="Segoe UI"/>
                <w:b w:val="0"/>
                <w:bCs w:val="0"/>
                <w:color w:val="425563" w:themeColor="text2"/>
                <w:sz w:val="20"/>
                <w:lang w:val="pt-BR"/>
              </w:rPr>
              <w:t>loc.</w:t>
            </w:r>
            <w:r w:rsidR="00135F9F">
              <w:rPr>
                <w:rFonts w:ascii="Segoe UI" w:hAnsi="Segoe UI" w:cs="Segoe UI"/>
                <w:b w:val="0"/>
                <w:bCs w:val="0"/>
                <w:color w:val="425563" w:themeColor="text2"/>
                <w:sz w:val="20"/>
                <w:lang w:val="pt-BR"/>
              </w:rPr>
              <w:t>location</w:t>
            </w:r>
            <w:proofErr w:type="spellEnd"/>
            <w:proofErr w:type="gramEnd"/>
          </w:p>
          <w:p w14:paraId="52A7E16B" w14:textId="0D9331B6" w:rsidR="00D5431E" w:rsidRPr="00CA45EC"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A45EC">
              <w:rPr>
                <w:rFonts w:ascii="Segoe UI" w:hAnsi="Segoe UI" w:cs="Segoe UI"/>
                <w:b w:val="0"/>
                <w:bCs w:val="0"/>
                <w:color w:val="425563" w:themeColor="text2"/>
                <w:sz w:val="20"/>
                <w:lang w:val="en-US"/>
              </w:rPr>
              <w:t>STATUS</w:t>
            </w:r>
            <w:r w:rsidR="00D5431E" w:rsidRPr="00CA45EC">
              <w:rPr>
                <w:rFonts w:ascii="Segoe UI" w:hAnsi="Segoe UI" w:cs="Segoe UI"/>
                <w:b w:val="0"/>
                <w:bCs w:val="0"/>
                <w:color w:val="425563" w:themeColor="text2"/>
                <w:sz w:val="20"/>
                <w:lang w:val="en-US"/>
              </w:rPr>
              <w:t xml:space="preserve"> =</w:t>
            </w:r>
            <w:r w:rsidR="008B7DA7" w:rsidRPr="00CA45EC">
              <w:rPr>
                <w:rFonts w:ascii="Segoe UI" w:hAnsi="Segoe UI" w:cs="Segoe UI"/>
                <w:b w:val="0"/>
                <w:bCs w:val="0"/>
                <w:color w:val="425563" w:themeColor="text2"/>
                <w:sz w:val="20"/>
                <w:lang w:val="en-US"/>
              </w:rPr>
              <w:t xml:space="preserve"> </w:t>
            </w:r>
            <w:proofErr w:type="spellStart"/>
            <w:r w:rsidR="008B7DA7" w:rsidRPr="00CA45EC">
              <w:rPr>
                <w:rFonts w:ascii="Segoe UI" w:hAnsi="Segoe UI" w:cs="Segoe UI"/>
                <w:b w:val="0"/>
                <w:bCs w:val="0"/>
                <w:color w:val="425563" w:themeColor="text2"/>
                <w:sz w:val="20"/>
                <w:lang w:val="en-US"/>
              </w:rPr>
              <w:t>item_</w:t>
            </w:r>
            <w:proofErr w:type="gramStart"/>
            <w:r w:rsidR="008B7DA7" w:rsidRPr="00CA45EC">
              <w:rPr>
                <w:rFonts w:ascii="Segoe UI" w:hAnsi="Segoe UI" w:cs="Segoe UI"/>
                <w:b w:val="0"/>
                <w:bCs w:val="0"/>
                <w:color w:val="425563" w:themeColor="text2"/>
                <w:sz w:val="20"/>
                <w:lang w:val="en-US"/>
              </w:rPr>
              <w:t>loc.status</w:t>
            </w:r>
            <w:proofErr w:type="spellEnd"/>
            <w:proofErr w:type="gramEnd"/>
          </w:p>
          <w:p w14:paraId="0D7FA8EE" w14:textId="0B30A594" w:rsidR="00D5431E" w:rsidRPr="00852A4B"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 xml:space="preserve">INCR_PCT_OLD </w:t>
            </w:r>
            <w:r w:rsidR="00D5431E" w:rsidRPr="00852A4B">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852A4B" w:rsidRPr="00852A4B">
              <w:rPr>
                <w:rFonts w:ascii="Segoe UI" w:hAnsi="Segoe UI" w:cs="Segoe UI"/>
                <w:b w:val="0"/>
                <w:bCs w:val="0"/>
                <w:color w:val="425563" w:themeColor="text2"/>
                <w:sz w:val="20"/>
                <w:lang w:val="pt-BR"/>
              </w:rPr>
              <w:t>repl_i</w:t>
            </w:r>
            <w:r w:rsidR="00852A4B">
              <w:rPr>
                <w:rFonts w:ascii="Segoe UI" w:hAnsi="Segoe UI" w:cs="Segoe UI"/>
                <w:b w:val="0"/>
                <w:bCs w:val="0"/>
                <w:color w:val="425563" w:themeColor="text2"/>
                <w:sz w:val="20"/>
                <w:lang w:val="pt-BR"/>
              </w:rPr>
              <w:t>tem_</w:t>
            </w:r>
            <w:proofErr w:type="gramStart"/>
            <w:r w:rsidR="00852A4B">
              <w:rPr>
                <w:rFonts w:ascii="Segoe UI" w:hAnsi="Segoe UI" w:cs="Segoe UI"/>
                <w:b w:val="0"/>
                <w:bCs w:val="0"/>
                <w:color w:val="425563" w:themeColor="text2"/>
                <w:sz w:val="20"/>
                <w:lang w:val="pt-BR"/>
              </w:rPr>
              <w:t>loc.incr</w:t>
            </w:r>
            <w:proofErr w:type="gramEnd"/>
            <w:r w:rsidR="00852A4B">
              <w:rPr>
                <w:rFonts w:ascii="Segoe UI" w:hAnsi="Segoe UI" w:cs="Segoe UI"/>
                <w:b w:val="0"/>
                <w:bCs w:val="0"/>
                <w:color w:val="425563" w:themeColor="text2"/>
                <w:sz w:val="20"/>
                <w:lang w:val="pt-BR"/>
              </w:rPr>
              <w:t>_pct</w:t>
            </w:r>
            <w:proofErr w:type="spellEnd"/>
          </w:p>
          <w:p w14:paraId="75806AE1" w14:textId="725E8BCB" w:rsidR="00D5431E" w:rsidRPr="00D5431E" w:rsidRDefault="00794769" w:rsidP="004B5790">
            <w:pPr>
              <w:pStyle w:val="ListParagraph"/>
              <w:autoSpaceDE w:val="0"/>
              <w:autoSpaceDN w:val="0"/>
              <w:adjustRightInd w:val="0"/>
              <w:spacing w:after="0"/>
              <w:jc w:val="left"/>
              <w:rPr>
                <w:rFonts w:ascii="Segoe UI" w:hAnsi="Segoe UI" w:cs="Segoe UI"/>
                <w:b w:val="0"/>
                <w:bCs w:val="0"/>
                <w:color w:val="425563" w:themeColor="text2"/>
                <w:sz w:val="20"/>
              </w:rPr>
            </w:pPr>
            <w:r>
              <w:rPr>
                <w:rFonts w:ascii="Segoe UI" w:hAnsi="Segoe UI" w:cs="Segoe UI"/>
                <w:b w:val="0"/>
                <w:bCs w:val="0"/>
                <w:color w:val="425563" w:themeColor="text2"/>
                <w:sz w:val="20"/>
              </w:rPr>
              <w:t xml:space="preserve">INCR_PCT_NEW </w:t>
            </w:r>
            <w:r w:rsidR="00D5431E" w:rsidRPr="00D5431E">
              <w:rPr>
                <w:rFonts w:ascii="Segoe UI" w:hAnsi="Segoe UI" w:cs="Segoe UI"/>
                <w:b w:val="0"/>
                <w:bCs w:val="0"/>
                <w:color w:val="425563" w:themeColor="text2"/>
                <w:sz w:val="20"/>
              </w:rPr>
              <w:t>=</w:t>
            </w:r>
            <w:r w:rsidR="00FD432E">
              <w:rPr>
                <w:rFonts w:ascii="Segoe UI" w:hAnsi="Segoe UI" w:cs="Segoe UI"/>
                <w:b w:val="0"/>
                <w:bCs w:val="0"/>
                <w:color w:val="425563" w:themeColor="text2"/>
                <w:sz w:val="20"/>
              </w:rPr>
              <w:t xml:space="preserve"> </w:t>
            </w:r>
            <w:r w:rsidR="00852A4B">
              <w:rPr>
                <w:rFonts w:ascii="Segoe UI" w:hAnsi="Segoe UI" w:cs="Segoe UI"/>
                <w:b w:val="0"/>
                <w:bCs w:val="0"/>
                <w:color w:val="425563" w:themeColor="text2"/>
                <w:sz w:val="20"/>
              </w:rPr>
              <w:t>0</w:t>
            </w:r>
          </w:p>
          <w:p w14:paraId="5A913153" w14:textId="3A82CCD3" w:rsidR="00D5431E" w:rsidRPr="00852A4B"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ACTIVATE__DATE_OLD</w:t>
            </w:r>
            <w:r w:rsidR="00FD432E">
              <w:rPr>
                <w:rFonts w:ascii="Segoe UI" w:hAnsi="Segoe UI" w:cs="Segoe UI"/>
                <w:b w:val="0"/>
                <w:bCs w:val="0"/>
                <w:color w:val="425563" w:themeColor="text2"/>
                <w:sz w:val="20"/>
                <w:lang w:val="pt-BR"/>
              </w:rPr>
              <w:t xml:space="preserve"> </w:t>
            </w:r>
            <w:r w:rsidR="00D5431E" w:rsidRPr="00852A4B">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852A4B" w:rsidRPr="00852A4B">
              <w:rPr>
                <w:rFonts w:ascii="Segoe UI" w:hAnsi="Segoe UI" w:cs="Segoe UI"/>
                <w:b w:val="0"/>
                <w:bCs w:val="0"/>
                <w:color w:val="425563" w:themeColor="text2"/>
                <w:sz w:val="20"/>
                <w:lang w:val="pt-BR"/>
              </w:rPr>
              <w:t>repl_i</w:t>
            </w:r>
            <w:r w:rsidR="00852A4B">
              <w:rPr>
                <w:rFonts w:ascii="Segoe UI" w:hAnsi="Segoe UI" w:cs="Segoe UI"/>
                <w:b w:val="0"/>
                <w:bCs w:val="0"/>
                <w:color w:val="425563" w:themeColor="text2"/>
                <w:sz w:val="20"/>
                <w:lang w:val="pt-BR"/>
              </w:rPr>
              <w:t>tem_</w:t>
            </w:r>
            <w:proofErr w:type="gramStart"/>
            <w:r w:rsidR="00852A4B">
              <w:rPr>
                <w:rFonts w:ascii="Segoe UI" w:hAnsi="Segoe UI" w:cs="Segoe UI"/>
                <w:b w:val="0"/>
                <w:bCs w:val="0"/>
                <w:color w:val="425563" w:themeColor="text2"/>
                <w:sz w:val="20"/>
                <w:lang w:val="pt-BR"/>
              </w:rPr>
              <w:t>loc.activate</w:t>
            </w:r>
            <w:proofErr w:type="gramEnd"/>
            <w:r w:rsidR="00852A4B">
              <w:rPr>
                <w:rFonts w:ascii="Segoe UI" w:hAnsi="Segoe UI" w:cs="Segoe UI"/>
                <w:b w:val="0"/>
                <w:bCs w:val="0"/>
                <w:color w:val="425563" w:themeColor="text2"/>
                <w:sz w:val="20"/>
                <w:lang w:val="pt-BR"/>
              </w:rPr>
              <w:t>_date</w:t>
            </w:r>
            <w:proofErr w:type="spellEnd"/>
          </w:p>
          <w:p w14:paraId="0F1E1319" w14:textId="1F63364A" w:rsidR="00D5431E" w:rsidRPr="00D5431E"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rPr>
            </w:pPr>
            <w:r>
              <w:rPr>
                <w:rFonts w:ascii="Segoe UI" w:hAnsi="Segoe UI" w:cs="Segoe UI"/>
                <w:b w:val="0"/>
                <w:bCs w:val="0"/>
                <w:color w:val="425563" w:themeColor="text2"/>
                <w:sz w:val="20"/>
              </w:rPr>
              <w:t xml:space="preserve">ACTIVATE_DATE_NEW </w:t>
            </w:r>
            <w:r w:rsidR="00D5431E" w:rsidRPr="00D5431E">
              <w:rPr>
                <w:rFonts w:ascii="Segoe UI" w:hAnsi="Segoe UI" w:cs="Segoe UI"/>
                <w:b w:val="0"/>
                <w:bCs w:val="0"/>
                <w:color w:val="425563" w:themeColor="text2"/>
                <w:sz w:val="20"/>
              </w:rPr>
              <w:t>=</w:t>
            </w:r>
            <w:r w:rsidR="00AA0EAF">
              <w:rPr>
                <w:rFonts w:ascii="Segoe UI" w:hAnsi="Segoe UI" w:cs="Segoe UI"/>
                <w:b w:val="0"/>
                <w:bCs w:val="0"/>
                <w:color w:val="425563" w:themeColor="text2"/>
                <w:sz w:val="20"/>
              </w:rPr>
              <w:t xml:space="preserve"> </w:t>
            </w:r>
            <w:proofErr w:type="spellStart"/>
            <w:r w:rsidR="00AA0EAF">
              <w:rPr>
                <w:rFonts w:ascii="Segoe UI" w:hAnsi="Segoe UI" w:cs="Segoe UI"/>
                <w:b w:val="0"/>
                <w:bCs w:val="0"/>
                <w:color w:val="425563" w:themeColor="text2"/>
                <w:sz w:val="20"/>
              </w:rPr>
              <w:t>get_vdate</w:t>
            </w:r>
            <w:proofErr w:type="spellEnd"/>
          </w:p>
          <w:p w14:paraId="0FCF66AC" w14:textId="466BB4F7" w:rsidR="00D5431E" w:rsidRPr="00AA0EAF"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DEACTIVATE_DATE_OLD</w:t>
            </w:r>
            <w:r w:rsidR="00FD432E">
              <w:rPr>
                <w:rFonts w:ascii="Segoe UI" w:hAnsi="Segoe UI" w:cs="Segoe UI"/>
                <w:b w:val="0"/>
                <w:bCs w:val="0"/>
                <w:color w:val="425563" w:themeColor="text2"/>
                <w:sz w:val="20"/>
                <w:lang w:val="pt-BR"/>
              </w:rPr>
              <w:t xml:space="preserve"> </w:t>
            </w:r>
            <w:r w:rsidR="00D5431E" w:rsidRPr="00AA0EA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AA0EAF" w:rsidRPr="00AA0EAF">
              <w:rPr>
                <w:rFonts w:ascii="Segoe UI" w:hAnsi="Segoe UI" w:cs="Segoe UI"/>
                <w:b w:val="0"/>
                <w:bCs w:val="0"/>
                <w:color w:val="425563" w:themeColor="text2"/>
                <w:sz w:val="20"/>
                <w:lang w:val="pt-BR"/>
              </w:rPr>
              <w:t>repl_i</w:t>
            </w:r>
            <w:r w:rsidR="00AA0EAF">
              <w:rPr>
                <w:rFonts w:ascii="Segoe UI" w:hAnsi="Segoe UI" w:cs="Segoe UI"/>
                <w:b w:val="0"/>
                <w:bCs w:val="0"/>
                <w:color w:val="425563" w:themeColor="text2"/>
                <w:sz w:val="20"/>
                <w:lang w:val="pt-BR"/>
              </w:rPr>
              <w:t>tem_</w:t>
            </w:r>
            <w:proofErr w:type="gramStart"/>
            <w:r w:rsidR="00AA0EAF">
              <w:rPr>
                <w:rFonts w:ascii="Segoe UI" w:hAnsi="Segoe UI" w:cs="Segoe UI"/>
                <w:b w:val="0"/>
                <w:bCs w:val="0"/>
                <w:color w:val="425563" w:themeColor="text2"/>
                <w:sz w:val="20"/>
                <w:lang w:val="pt-BR"/>
              </w:rPr>
              <w:t>loc.deactivate</w:t>
            </w:r>
            <w:proofErr w:type="gramEnd"/>
            <w:r w:rsidR="00AA0EAF">
              <w:rPr>
                <w:rFonts w:ascii="Segoe UI" w:hAnsi="Segoe UI" w:cs="Segoe UI"/>
                <w:b w:val="0"/>
                <w:bCs w:val="0"/>
                <w:color w:val="425563" w:themeColor="text2"/>
                <w:sz w:val="20"/>
                <w:lang w:val="pt-BR"/>
              </w:rPr>
              <w:t>_date</w:t>
            </w:r>
            <w:proofErr w:type="spellEnd"/>
          </w:p>
          <w:p w14:paraId="22A29DFE" w14:textId="4AD60691" w:rsidR="00D5431E" w:rsidRPr="00C76020"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 xml:space="preserve">DEACTIVATE_DATE_NEW </w:t>
            </w:r>
            <w:r w:rsidR="00D5431E" w:rsidRPr="00C76020">
              <w:rPr>
                <w:rFonts w:ascii="Segoe UI" w:hAnsi="Segoe UI" w:cs="Segoe UI"/>
                <w:color w:val="425563" w:themeColor="text2"/>
                <w:sz w:val="20"/>
                <w:lang w:val="en-US"/>
              </w:rPr>
              <w:t>=</w:t>
            </w:r>
            <w:r w:rsidR="00AA0EAF" w:rsidRPr="00C76020">
              <w:rPr>
                <w:rFonts w:ascii="Segoe UI" w:hAnsi="Segoe UI" w:cs="Segoe UI"/>
                <w:color w:val="425563" w:themeColor="text2"/>
                <w:sz w:val="20"/>
                <w:lang w:val="en-US"/>
              </w:rPr>
              <w:t xml:space="preserve"> null</w:t>
            </w:r>
          </w:p>
          <w:p w14:paraId="5393D404" w14:textId="59CF25F7" w:rsidR="00D5431E" w:rsidRPr="00AA0EAF"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MIN_STOCK</w:t>
            </w:r>
            <w:r w:rsidR="00FD432E">
              <w:rPr>
                <w:rFonts w:ascii="Segoe UI" w:hAnsi="Segoe UI" w:cs="Segoe UI"/>
                <w:b w:val="0"/>
                <w:bCs w:val="0"/>
                <w:color w:val="425563" w:themeColor="text2"/>
                <w:sz w:val="20"/>
                <w:lang w:val="pt-BR"/>
              </w:rPr>
              <w:t xml:space="preserve"> </w:t>
            </w:r>
            <w:r w:rsidR="00D5431E" w:rsidRPr="00AA0EA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AA0EAF" w:rsidRPr="00AA0EAF">
              <w:rPr>
                <w:rFonts w:ascii="Segoe UI" w:hAnsi="Segoe UI" w:cs="Segoe UI"/>
                <w:b w:val="0"/>
                <w:bCs w:val="0"/>
                <w:color w:val="425563" w:themeColor="text2"/>
                <w:sz w:val="20"/>
                <w:lang w:val="pt-BR"/>
              </w:rPr>
              <w:t>repl_item_lo</w:t>
            </w:r>
            <w:r w:rsidR="00AA0EAF">
              <w:rPr>
                <w:rFonts w:ascii="Segoe UI" w:hAnsi="Segoe UI" w:cs="Segoe UI"/>
                <w:b w:val="0"/>
                <w:bCs w:val="0"/>
                <w:color w:val="425563" w:themeColor="text2"/>
                <w:sz w:val="20"/>
                <w:lang w:val="pt-BR"/>
              </w:rPr>
              <w:t>c.min_stock</w:t>
            </w:r>
            <w:proofErr w:type="spellEnd"/>
          </w:p>
          <w:p w14:paraId="693986E0" w14:textId="44046FBF" w:rsidR="00D5431E" w:rsidRPr="00AA0EAF"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MAX_STOCK</w:t>
            </w:r>
            <w:r w:rsidR="00FD432E">
              <w:rPr>
                <w:rFonts w:ascii="Segoe UI" w:hAnsi="Segoe UI" w:cs="Segoe UI"/>
                <w:b w:val="0"/>
                <w:bCs w:val="0"/>
                <w:color w:val="425563" w:themeColor="text2"/>
                <w:sz w:val="20"/>
                <w:lang w:val="pt-BR"/>
              </w:rPr>
              <w:t xml:space="preserve"> </w:t>
            </w:r>
            <w:r w:rsidR="00D5431E" w:rsidRPr="00AA0EA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AA0EAF" w:rsidRPr="00AA0EAF">
              <w:rPr>
                <w:rFonts w:ascii="Segoe UI" w:hAnsi="Segoe UI" w:cs="Segoe UI"/>
                <w:b w:val="0"/>
                <w:bCs w:val="0"/>
                <w:color w:val="425563" w:themeColor="text2"/>
                <w:sz w:val="20"/>
                <w:lang w:val="pt-BR"/>
              </w:rPr>
              <w:t>repl_item_l</w:t>
            </w:r>
            <w:r w:rsidR="00AA0EAF">
              <w:rPr>
                <w:rFonts w:ascii="Segoe UI" w:hAnsi="Segoe UI" w:cs="Segoe UI"/>
                <w:b w:val="0"/>
                <w:bCs w:val="0"/>
                <w:color w:val="425563" w:themeColor="text2"/>
                <w:sz w:val="20"/>
                <w:lang w:val="pt-BR"/>
              </w:rPr>
              <w:t>oc.max_stock</w:t>
            </w:r>
            <w:proofErr w:type="spellEnd"/>
          </w:p>
          <w:p w14:paraId="5EF82F04" w14:textId="5038C679" w:rsidR="00D5431E" w:rsidRPr="00AA0EAF"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STOCK_CAT</w:t>
            </w:r>
            <w:r w:rsidR="00FD432E">
              <w:rPr>
                <w:rFonts w:ascii="Segoe UI" w:hAnsi="Segoe UI" w:cs="Segoe UI"/>
                <w:b w:val="0"/>
                <w:bCs w:val="0"/>
                <w:color w:val="425563" w:themeColor="text2"/>
                <w:sz w:val="20"/>
                <w:lang w:val="pt-BR"/>
              </w:rPr>
              <w:t xml:space="preserve"> </w:t>
            </w:r>
            <w:r w:rsidR="00D5431E" w:rsidRPr="00AA0EAF">
              <w:rPr>
                <w:rFonts w:ascii="Segoe UI" w:hAnsi="Segoe UI" w:cs="Segoe UI"/>
                <w:b w:val="0"/>
                <w:bCs w:val="0"/>
                <w:color w:val="425563" w:themeColor="text2"/>
                <w:sz w:val="20"/>
                <w:lang w:val="pt-BR"/>
              </w:rPr>
              <w:t>=</w:t>
            </w:r>
            <w:r w:rsidR="00FD432E">
              <w:rPr>
                <w:rFonts w:ascii="Segoe UI" w:hAnsi="Segoe UI" w:cs="Segoe UI"/>
                <w:b w:val="0"/>
                <w:bCs w:val="0"/>
                <w:color w:val="425563" w:themeColor="text2"/>
                <w:sz w:val="20"/>
                <w:lang w:val="pt-BR"/>
              </w:rPr>
              <w:t xml:space="preserve"> </w:t>
            </w:r>
            <w:proofErr w:type="spellStart"/>
            <w:r w:rsidR="00AA0EAF" w:rsidRPr="00AA0EAF">
              <w:rPr>
                <w:rFonts w:ascii="Segoe UI" w:hAnsi="Segoe UI" w:cs="Segoe UI"/>
                <w:b w:val="0"/>
                <w:bCs w:val="0"/>
                <w:color w:val="425563" w:themeColor="text2"/>
                <w:sz w:val="20"/>
                <w:lang w:val="pt-BR"/>
              </w:rPr>
              <w:t>repl_item_</w:t>
            </w:r>
            <w:proofErr w:type="gramStart"/>
            <w:r w:rsidR="00AA0EAF">
              <w:rPr>
                <w:rFonts w:ascii="Segoe UI" w:hAnsi="Segoe UI" w:cs="Segoe UI"/>
                <w:b w:val="0"/>
                <w:bCs w:val="0"/>
                <w:color w:val="425563" w:themeColor="text2"/>
                <w:sz w:val="20"/>
                <w:lang w:val="pt-BR"/>
              </w:rPr>
              <w:t>loc.stock</w:t>
            </w:r>
            <w:proofErr w:type="gramEnd"/>
            <w:r w:rsidR="00AA0EAF">
              <w:rPr>
                <w:rFonts w:ascii="Segoe UI" w:hAnsi="Segoe UI" w:cs="Segoe UI"/>
                <w:b w:val="0"/>
                <w:bCs w:val="0"/>
                <w:color w:val="425563" w:themeColor="text2"/>
                <w:sz w:val="20"/>
                <w:lang w:val="pt-BR"/>
              </w:rPr>
              <w:t>_cat</w:t>
            </w:r>
            <w:proofErr w:type="spellEnd"/>
          </w:p>
          <w:p w14:paraId="72309F04" w14:textId="231F78A3" w:rsidR="00D5431E" w:rsidRPr="00C76020"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STOCK_ON__HAND</w:t>
            </w:r>
            <w:r w:rsidR="00D5431E" w:rsidRPr="00C76020">
              <w:rPr>
                <w:rFonts w:ascii="Segoe UI" w:hAnsi="Segoe UI" w:cs="Segoe UI"/>
                <w:color w:val="425563" w:themeColor="text2"/>
                <w:sz w:val="20"/>
                <w:lang w:val="en-US"/>
              </w:rPr>
              <w:t xml:space="preserve"> =</w:t>
            </w:r>
            <w:r w:rsidR="00FD432E" w:rsidRPr="00C76020">
              <w:rPr>
                <w:rFonts w:ascii="Segoe UI" w:hAnsi="Segoe UI" w:cs="Segoe UI"/>
                <w:color w:val="425563" w:themeColor="text2"/>
                <w:sz w:val="20"/>
                <w:lang w:val="en-US"/>
              </w:rPr>
              <w:t xml:space="preserve"> </w:t>
            </w:r>
            <w:proofErr w:type="spellStart"/>
            <w:r w:rsidR="00AA0EAF" w:rsidRPr="00C76020">
              <w:rPr>
                <w:rFonts w:ascii="Segoe UI" w:hAnsi="Segoe UI" w:cs="Segoe UI"/>
                <w:color w:val="425563" w:themeColor="text2"/>
                <w:sz w:val="20"/>
                <w:lang w:val="en-US"/>
              </w:rPr>
              <w:t>item_loc_</w:t>
            </w:r>
            <w:proofErr w:type="gramStart"/>
            <w:r w:rsidR="00AA0EAF" w:rsidRPr="00C76020">
              <w:rPr>
                <w:rFonts w:ascii="Segoe UI" w:hAnsi="Segoe UI" w:cs="Segoe UI"/>
                <w:color w:val="425563" w:themeColor="text2"/>
                <w:sz w:val="20"/>
                <w:lang w:val="en-US"/>
              </w:rPr>
              <w:t>soh.stock</w:t>
            </w:r>
            <w:proofErr w:type="gramEnd"/>
            <w:r w:rsidR="00AA0EAF" w:rsidRPr="00C76020">
              <w:rPr>
                <w:rFonts w:ascii="Segoe UI" w:hAnsi="Segoe UI" w:cs="Segoe UI"/>
                <w:color w:val="425563" w:themeColor="text2"/>
                <w:sz w:val="20"/>
                <w:lang w:val="en-US"/>
              </w:rPr>
              <w:t>_on_hand</w:t>
            </w:r>
            <w:proofErr w:type="spellEnd"/>
          </w:p>
          <w:p w14:paraId="4E51523D" w14:textId="4024FE6A" w:rsidR="00D5431E" w:rsidRPr="00C76020"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STOCK_IN_TRANSIT</w:t>
            </w:r>
            <w:r w:rsidR="00D5431E" w:rsidRPr="00C76020">
              <w:rPr>
                <w:rFonts w:ascii="Segoe UI" w:hAnsi="Segoe UI" w:cs="Segoe UI"/>
                <w:color w:val="425563" w:themeColor="text2"/>
                <w:sz w:val="20"/>
                <w:lang w:val="en-US"/>
              </w:rPr>
              <w:t xml:space="preserve"> =</w:t>
            </w:r>
            <w:r w:rsidR="00FD432E" w:rsidRPr="00C76020">
              <w:rPr>
                <w:rFonts w:ascii="Segoe UI" w:hAnsi="Segoe UI" w:cs="Segoe UI"/>
                <w:color w:val="425563" w:themeColor="text2"/>
                <w:sz w:val="20"/>
                <w:lang w:val="en-US"/>
              </w:rPr>
              <w:t xml:space="preserve"> </w:t>
            </w:r>
            <w:proofErr w:type="spellStart"/>
            <w:r w:rsidR="00E91221" w:rsidRPr="00C76020">
              <w:rPr>
                <w:rFonts w:ascii="Segoe UI" w:hAnsi="Segoe UI" w:cs="Segoe UI"/>
                <w:color w:val="425563" w:themeColor="text2"/>
                <w:sz w:val="20"/>
                <w:lang w:val="en-US"/>
              </w:rPr>
              <w:t>tsfdetail.</w:t>
            </w:r>
            <w:r w:rsidR="00F77FEF" w:rsidRPr="00C76020">
              <w:rPr>
                <w:rFonts w:ascii="Segoe UI" w:hAnsi="Segoe UI" w:cs="Segoe UI"/>
                <w:color w:val="425563" w:themeColor="text2"/>
                <w:sz w:val="20"/>
                <w:lang w:val="en-US"/>
              </w:rPr>
              <w:t>tsf_qty</w:t>
            </w:r>
            <w:proofErr w:type="spellEnd"/>
            <w:r w:rsidR="00F77FEF" w:rsidRPr="00C76020">
              <w:rPr>
                <w:rFonts w:ascii="Segoe UI" w:hAnsi="Segoe UI" w:cs="Segoe UI"/>
                <w:color w:val="425563" w:themeColor="text2"/>
                <w:sz w:val="20"/>
                <w:lang w:val="en-US"/>
              </w:rPr>
              <w:t xml:space="preserve"> - </w:t>
            </w:r>
            <w:proofErr w:type="spellStart"/>
            <w:proofErr w:type="gramStart"/>
            <w:r w:rsidR="00F77FEF" w:rsidRPr="00C76020">
              <w:rPr>
                <w:rFonts w:ascii="Segoe UI" w:hAnsi="Segoe UI" w:cs="Segoe UI"/>
                <w:color w:val="425563" w:themeColor="text2"/>
                <w:sz w:val="20"/>
                <w:lang w:val="en-US"/>
              </w:rPr>
              <w:t>tsfdetail.received</w:t>
            </w:r>
            <w:proofErr w:type="gramEnd"/>
            <w:r w:rsidR="00F77FEF" w:rsidRPr="00C76020">
              <w:rPr>
                <w:rFonts w:ascii="Segoe UI" w:hAnsi="Segoe UI" w:cs="Segoe UI"/>
                <w:color w:val="425563" w:themeColor="text2"/>
                <w:sz w:val="20"/>
                <w:lang w:val="en-US"/>
              </w:rPr>
              <w:t>_qty</w:t>
            </w:r>
            <w:proofErr w:type="spellEnd"/>
            <w:r w:rsidR="00EB3CCB" w:rsidRPr="00C76020">
              <w:rPr>
                <w:rFonts w:ascii="Segoe UI" w:hAnsi="Segoe UI" w:cs="Segoe UI"/>
                <w:color w:val="425563" w:themeColor="text2"/>
                <w:sz w:val="20"/>
                <w:lang w:val="en-US"/>
              </w:rPr>
              <w:t xml:space="preserve"> para </w:t>
            </w:r>
            <w:proofErr w:type="spellStart"/>
            <w:r w:rsidR="00EB3CCB" w:rsidRPr="00C76020">
              <w:rPr>
                <w:rFonts w:ascii="Segoe UI" w:hAnsi="Segoe UI" w:cs="Segoe UI"/>
                <w:color w:val="425563" w:themeColor="text2"/>
                <w:sz w:val="20"/>
                <w:lang w:val="en-US"/>
              </w:rPr>
              <w:t>tsfhead.status</w:t>
            </w:r>
            <w:proofErr w:type="spellEnd"/>
            <w:r w:rsidR="00EB3CCB" w:rsidRPr="00C76020">
              <w:rPr>
                <w:rFonts w:ascii="Segoe UI" w:hAnsi="Segoe UI" w:cs="Segoe UI"/>
                <w:color w:val="425563" w:themeColor="text2"/>
                <w:sz w:val="20"/>
                <w:lang w:val="en-US"/>
              </w:rPr>
              <w:t xml:space="preserve"> = 'B','S','A'</w:t>
            </w:r>
          </w:p>
          <w:p w14:paraId="20CCDCAE" w14:textId="66BDD250" w:rsidR="00D5431E" w:rsidRPr="00C76020"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en-US"/>
              </w:rPr>
            </w:pPr>
            <w:r w:rsidRPr="00C76020">
              <w:rPr>
                <w:rFonts w:ascii="Segoe UI" w:hAnsi="Segoe UI" w:cs="Segoe UI"/>
                <w:color w:val="425563" w:themeColor="text2"/>
                <w:sz w:val="20"/>
                <w:lang w:val="en-US"/>
              </w:rPr>
              <w:t>STOCK_ON_ORDER</w:t>
            </w:r>
            <w:r w:rsidR="00D5431E" w:rsidRPr="00C76020">
              <w:rPr>
                <w:rFonts w:ascii="Segoe UI" w:hAnsi="Segoe UI" w:cs="Segoe UI"/>
                <w:color w:val="425563" w:themeColor="text2"/>
                <w:sz w:val="20"/>
                <w:lang w:val="en-US"/>
              </w:rPr>
              <w:t xml:space="preserve"> =</w:t>
            </w:r>
            <w:r w:rsidR="00A90A81" w:rsidRPr="00C76020">
              <w:rPr>
                <w:rFonts w:ascii="Segoe UI" w:hAnsi="Segoe UI" w:cs="Segoe UI"/>
                <w:color w:val="425563" w:themeColor="text2"/>
                <w:sz w:val="20"/>
                <w:lang w:val="en-US"/>
              </w:rPr>
              <w:t xml:space="preserve"> </w:t>
            </w:r>
            <w:proofErr w:type="spellStart"/>
            <w:r w:rsidR="00A90A81" w:rsidRPr="00C76020">
              <w:rPr>
                <w:rFonts w:ascii="Segoe UI" w:hAnsi="Segoe UI" w:cs="Segoe UI"/>
                <w:color w:val="425563" w:themeColor="text2"/>
                <w:sz w:val="20"/>
                <w:lang w:val="en-US"/>
              </w:rPr>
              <w:t>ordloc.qty_ordered</w:t>
            </w:r>
            <w:proofErr w:type="spellEnd"/>
            <w:r w:rsidR="00A90A81" w:rsidRPr="00C76020">
              <w:rPr>
                <w:rFonts w:ascii="Segoe UI" w:hAnsi="Segoe UI" w:cs="Segoe UI"/>
                <w:color w:val="425563" w:themeColor="text2"/>
                <w:sz w:val="20"/>
                <w:lang w:val="en-US"/>
              </w:rPr>
              <w:t xml:space="preserve"> - </w:t>
            </w:r>
            <w:proofErr w:type="spellStart"/>
            <w:r w:rsidR="00A90A81" w:rsidRPr="00C76020">
              <w:rPr>
                <w:rFonts w:ascii="Segoe UI" w:hAnsi="Segoe UI" w:cs="Segoe UI"/>
                <w:color w:val="425563" w:themeColor="text2"/>
                <w:sz w:val="20"/>
                <w:lang w:val="en-US"/>
              </w:rPr>
              <w:t>ordloc.qty_received</w:t>
            </w:r>
            <w:proofErr w:type="spellEnd"/>
            <w:r w:rsidR="00EB3CCB" w:rsidRPr="00C76020">
              <w:rPr>
                <w:rFonts w:ascii="Segoe UI" w:hAnsi="Segoe UI" w:cs="Segoe UI"/>
                <w:color w:val="425563" w:themeColor="text2"/>
                <w:sz w:val="20"/>
                <w:lang w:val="en-US"/>
              </w:rPr>
              <w:t xml:space="preserve"> para </w:t>
            </w:r>
            <w:proofErr w:type="spellStart"/>
            <w:proofErr w:type="gramStart"/>
            <w:r w:rsidR="00EB3CCB" w:rsidRPr="00C76020">
              <w:rPr>
                <w:rFonts w:ascii="Segoe UI" w:hAnsi="Segoe UI" w:cs="Segoe UI"/>
                <w:color w:val="425563" w:themeColor="text2"/>
                <w:sz w:val="20"/>
                <w:lang w:val="en-US"/>
              </w:rPr>
              <w:t>ordhead.status</w:t>
            </w:r>
            <w:proofErr w:type="spellEnd"/>
            <w:proofErr w:type="gramEnd"/>
            <w:r w:rsidR="00EB3CCB" w:rsidRPr="00C76020">
              <w:rPr>
                <w:rFonts w:ascii="Segoe UI" w:hAnsi="Segoe UI" w:cs="Segoe UI"/>
                <w:color w:val="425563" w:themeColor="text2"/>
                <w:sz w:val="20"/>
                <w:lang w:val="en-US"/>
              </w:rPr>
              <w:t xml:space="preserve"> = ‘A’,’S’</w:t>
            </w:r>
          </w:p>
          <w:p w14:paraId="6E3AD5FA" w14:textId="302A2722" w:rsidR="00D5431E" w:rsidRPr="001E5176"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REASON_CODE</w:t>
            </w:r>
            <w:r w:rsidR="00D5431E" w:rsidRPr="001E5176">
              <w:rPr>
                <w:rFonts w:ascii="Segoe UI" w:hAnsi="Segoe UI" w:cs="Segoe UI"/>
                <w:b w:val="0"/>
                <w:bCs w:val="0"/>
                <w:color w:val="425563" w:themeColor="text2"/>
                <w:sz w:val="20"/>
                <w:lang w:val="pt-BR"/>
              </w:rPr>
              <w:t xml:space="preserve"> =</w:t>
            </w:r>
            <w:r>
              <w:rPr>
                <w:rFonts w:ascii="Segoe UI" w:hAnsi="Segoe UI" w:cs="Segoe UI"/>
                <w:b w:val="0"/>
                <w:bCs w:val="0"/>
                <w:color w:val="425563" w:themeColor="text2"/>
                <w:sz w:val="20"/>
                <w:lang w:val="pt-BR"/>
              </w:rPr>
              <w:t xml:space="preserve"> </w:t>
            </w:r>
            <w:r w:rsidR="00A90A81" w:rsidRPr="001E5176">
              <w:rPr>
                <w:rFonts w:ascii="Segoe UI" w:hAnsi="Segoe UI" w:cs="Segoe UI"/>
                <w:b w:val="0"/>
                <w:bCs w:val="0"/>
                <w:color w:val="425563" w:themeColor="text2"/>
                <w:sz w:val="20"/>
                <w:lang w:val="pt-BR"/>
              </w:rPr>
              <w:t>NMOS</w:t>
            </w:r>
          </w:p>
          <w:p w14:paraId="622FBEB2" w14:textId="0B73F526" w:rsidR="00D5431E" w:rsidRPr="001E5176" w:rsidRDefault="00BE47DF" w:rsidP="004B5790">
            <w:pPr>
              <w:pStyle w:val="ListParagraph"/>
              <w:autoSpaceDE w:val="0"/>
              <w:autoSpaceDN w:val="0"/>
              <w:adjustRightInd w:val="0"/>
              <w:spacing w:after="0"/>
              <w:jc w:val="left"/>
              <w:rPr>
                <w:rFonts w:ascii="Segoe UI" w:hAnsi="Segoe UI" w:cs="Segoe UI"/>
                <w:b w:val="0"/>
                <w:bCs w:val="0"/>
                <w:color w:val="425563" w:themeColor="text2"/>
                <w:sz w:val="20"/>
                <w:lang w:val="pt-BR"/>
              </w:rPr>
            </w:pPr>
            <w:r>
              <w:rPr>
                <w:rFonts w:ascii="Segoe UI" w:hAnsi="Segoe UI" w:cs="Segoe UI"/>
                <w:b w:val="0"/>
                <w:bCs w:val="0"/>
                <w:color w:val="425563" w:themeColor="text2"/>
                <w:sz w:val="20"/>
                <w:lang w:val="pt-BR"/>
              </w:rPr>
              <w:t>CRITERIA</w:t>
            </w:r>
            <w:r w:rsidR="00D5431E" w:rsidRPr="001E5176">
              <w:rPr>
                <w:rFonts w:ascii="Segoe UI" w:hAnsi="Segoe UI" w:cs="Segoe UI"/>
                <w:b w:val="0"/>
                <w:bCs w:val="0"/>
                <w:color w:val="425563" w:themeColor="text2"/>
                <w:sz w:val="20"/>
                <w:lang w:val="pt-BR"/>
              </w:rPr>
              <w:t xml:space="preserve"> =</w:t>
            </w:r>
            <w:r w:rsidR="00624AB3" w:rsidRPr="001E5176">
              <w:rPr>
                <w:rFonts w:ascii="Segoe UI" w:hAnsi="Segoe UI" w:cs="Segoe UI"/>
                <w:b w:val="0"/>
                <w:bCs w:val="0"/>
                <w:color w:val="425563" w:themeColor="text2"/>
                <w:sz w:val="20"/>
                <w:lang w:val="pt-BR"/>
              </w:rPr>
              <w:t xml:space="preserve"> '</w:t>
            </w:r>
            <w:r w:rsidR="005F068D" w:rsidRPr="001E5176">
              <w:rPr>
                <w:rFonts w:ascii="Segoe UI" w:hAnsi="Segoe UI" w:cs="Segoe UI"/>
                <w:b w:val="0"/>
                <w:bCs w:val="0"/>
                <w:color w:val="425563" w:themeColor="text2"/>
                <w:sz w:val="20"/>
                <w:lang w:val="pt-BR"/>
              </w:rPr>
              <w:t>Orige</w:t>
            </w:r>
            <w:r w:rsidR="005F068D">
              <w:rPr>
                <w:rFonts w:ascii="Segoe UI" w:hAnsi="Segoe UI" w:cs="Segoe UI"/>
                <w:b w:val="0"/>
                <w:bCs w:val="0"/>
                <w:color w:val="425563" w:themeColor="text2"/>
                <w:sz w:val="20"/>
                <w:lang w:val="pt-BR"/>
              </w:rPr>
              <w:t>m</w:t>
            </w:r>
            <w:r w:rsidR="00624AB3" w:rsidRPr="001E5176">
              <w:rPr>
                <w:rFonts w:ascii="Segoe UI" w:hAnsi="Segoe UI" w:cs="Segoe UI"/>
                <w:b w:val="0"/>
                <w:bCs w:val="0"/>
                <w:color w:val="425563" w:themeColor="text2"/>
                <w:sz w:val="20"/>
                <w:lang w:val="pt-BR"/>
              </w:rPr>
              <w:t>: '||</w:t>
            </w:r>
            <w:proofErr w:type="spellStart"/>
            <w:r w:rsidR="00AB45F8" w:rsidRPr="00AB45F8">
              <w:rPr>
                <w:rFonts w:ascii="Segoe UI" w:hAnsi="Segoe UI" w:cs="Segoe UI"/>
                <w:b w:val="0"/>
                <w:bCs w:val="0"/>
                <w:color w:val="425563" w:themeColor="text2"/>
                <w:sz w:val="20"/>
                <w:lang w:val="pt-BR"/>
              </w:rPr>
              <w:t>fah_v_discontinued_items_</w:t>
            </w:r>
            <w:proofErr w:type="gramStart"/>
            <w:r w:rsidR="00AB45F8" w:rsidRPr="00AB45F8">
              <w:rPr>
                <w:rFonts w:ascii="Segoe UI" w:hAnsi="Segoe UI" w:cs="Segoe UI"/>
                <w:b w:val="0"/>
                <w:bCs w:val="0"/>
                <w:color w:val="425563" w:themeColor="text2"/>
                <w:sz w:val="20"/>
                <w:lang w:val="pt-BR"/>
              </w:rPr>
              <w:t>cfg</w:t>
            </w:r>
            <w:r w:rsidR="00AB45F8">
              <w:rPr>
                <w:rFonts w:ascii="Segoe UI" w:hAnsi="Segoe UI" w:cs="Segoe UI"/>
                <w:b w:val="0"/>
                <w:bCs w:val="0"/>
                <w:color w:val="425563" w:themeColor="text2"/>
                <w:sz w:val="20"/>
                <w:lang w:val="pt-BR"/>
              </w:rPr>
              <w:t>.</w:t>
            </w:r>
            <w:r w:rsidR="00624AB3" w:rsidRPr="001E5176">
              <w:rPr>
                <w:rFonts w:ascii="Segoe UI" w:hAnsi="Segoe UI" w:cs="Segoe UI"/>
                <w:b w:val="0"/>
                <w:bCs w:val="0"/>
                <w:color w:val="425563" w:themeColor="text2"/>
                <w:sz w:val="20"/>
                <w:lang w:val="pt-BR"/>
              </w:rPr>
              <w:t>source</w:t>
            </w:r>
            <w:proofErr w:type="gramEnd"/>
            <w:r w:rsidR="00624AB3" w:rsidRPr="001E5176">
              <w:rPr>
                <w:rFonts w:ascii="Segoe UI" w:hAnsi="Segoe UI" w:cs="Segoe UI"/>
                <w:b w:val="0"/>
                <w:bCs w:val="0"/>
                <w:color w:val="425563" w:themeColor="text2"/>
                <w:sz w:val="20"/>
                <w:lang w:val="pt-BR"/>
              </w:rPr>
              <w:t>_method</w:t>
            </w:r>
            <w:proofErr w:type="spellEnd"/>
            <w:r w:rsidR="00624AB3" w:rsidRPr="001E5176">
              <w:rPr>
                <w:rFonts w:ascii="Segoe UI" w:hAnsi="Segoe UI" w:cs="Segoe UI"/>
                <w:b w:val="0"/>
                <w:bCs w:val="0"/>
                <w:color w:val="425563" w:themeColor="text2"/>
                <w:sz w:val="20"/>
                <w:lang w:val="pt-BR"/>
              </w:rPr>
              <w:t>||' - Mundo: '||</w:t>
            </w:r>
            <w:r w:rsidR="00AB45F8" w:rsidRPr="00AB45F8">
              <w:rPr>
                <w:rFonts w:ascii="Segoe UI" w:hAnsi="Segoe UI" w:cs="Segoe UI"/>
                <w:b w:val="0"/>
                <w:bCs w:val="0"/>
                <w:color w:val="425563" w:themeColor="text2"/>
                <w:sz w:val="20"/>
                <w:lang w:val="pt-BR"/>
              </w:rPr>
              <w:t xml:space="preserve"> </w:t>
            </w:r>
            <w:proofErr w:type="spellStart"/>
            <w:r w:rsidR="00AB45F8" w:rsidRPr="00AB45F8">
              <w:rPr>
                <w:rFonts w:ascii="Segoe UI" w:hAnsi="Segoe UI" w:cs="Segoe UI"/>
                <w:b w:val="0"/>
                <w:bCs w:val="0"/>
                <w:color w:val="425563" w:themeColor="text2"/>
                <w:sz w:val="20"/>
                <w:lang w:val="pt-BR"/>
              </w:rPr>
              <w:t>fah_v_discontinued_items_cfg</w:t>
            </w:r>
            <w:r w:rsidR="00AB45F8">
              <w:rPr>
                <w:rFonts w:ascii="Segoe UI" w:hAnsi="Segoe UI" w:cs="Segoe UI"/>
                <w:b w:val="0"/>
                <w:bCs w:val="0"/>
                <w:color w:val="425563" w:themeColor="text2"/>
                <w:sz w:val="20"/>
                <w:lang w:val="pt-BR"/>
              </w:rPr>
              <w:t>.</w:t>
            </w:r>
            <w:r w:rsidR="00624AB3" w:rsidRPr="001E5176">
              <w:rPr>
                <w:rFonts w:ascii="Segoe UI" w:hAnsi="Segoe UI" w:cs="Segoe UI"/>
                <w:b w:val="0"/>
                <w:bCs w:val="0"/>
                <w:color w:val="425563" w:themeColor="text2"/>
                <w:sz w:val="20"/>
                <w:lang w:val="pt-BR"/>
              </w:rPr>
              <w:t>uda_value_desc</w:t>
            </w:r>
            <w:proofErr w:type="spellEnd"/>
            <w:r w:rsidR="00624AB3" w:rsidRPr="001E5176">
              <w:rPr>
                <w:rFonts w:ascii="Segoe UI" w:hAnsi="Segoe UI" w:cs="Segoe UI"/>
                <w:b w:val="0"/>
                <w:bCs w:val="0"/>
                <w:color w:val="425563" w:themeColor="text2"/>
                <w:sz w:val="20"/>
                <w:lang w:val="pt-BR"/>
              </w:rPr>
              <w:t>||' - Tipo de produto: '||</w:t>
            </w:r>
            <w:r w:rsidR="00AB45F8" w:rsidRPr="00AB45F8">
              <w:rPr>
                <w:rFonts w:ascii="Segoe UI" w:hAnsi="Segoe UI" w:cs="Segoe UI"/>
                <w:b w:val="0"/>
                <w:bCs w:val="0"/>
                <w:color w:val="425563" w:themeColor="text2"/>
                <w:sz w:val="20"/>
                <w:lang w:val="pt-BR"/>
              </w:rPr>
              <w:t xml:space="preserve"> </w:t>
            </w:r>
            <w:proofErr w:type="spellStart"/>
            <w:r w:rsidR="00AB45F8" w:rsidRPr="00AB45F8">
              <w:rPr>
                <w:rFonts w:ascii="Segoe UI" w:hAnsi="Segoe UI" w:cs="Segoe UI"/>
                <w:b w:val="0"/>
                <w:bCs w:val="0"/>
                <w:color w:val="425563" w:themeColor="text2"/>
                <w:sz w:val="20"/>
                <w:lang w:val="pt-BR"/>
              </w:rPr>
              <w:t>fah_v_discontinued_items_cfg</w:t>
            </w:r>
            <w:r w:rsidR="00AB45F8">
              <w:rPr>
                <w:rFonts w:ascii="Segoe UI" w:hAnsi="Segoe UI" w:cs="Segoe UI"/>
                <w:b w:val="0"/>
                <w:bCs w:val="0"/>
                <w:color w:val="425563" w:themeColor="text2"/>
                <w:sz w:val="20"/>
                <w:lang w:val="pt-BR"/>
              </w:rPr>
              <w:t>.</w:t>
            </w:r>
            <w:r w:rsidR="00624AB3" w:rsidRPr="001E5176">
              <w:rPr>
                <w:rFonts w:ascii="Segoe UI" w:hAnsi="Segoe UI" w:cs="Segoe UI"/>
                <w:b w:val="0"/>
                <w:bCs w:val="0"/>
                <w:color w:val="425563" w:themeColor="text2"/>
                <w:sz w:val="20"/>
                <w:lang w:val="pt-BR"/>
              </w:rPr>
              <w:t>div_name</w:t>
            </w:r>
            <w:proofErr w:type="spellEnd"/>
            <w:r w:rsidR="00624AB3" w:rsidRPr="001E5176">
              <w:rPr>
                <w:rFonts w:ascii="Segoe UI" w:hAnsi="Segoe UI" w:cs="Segoe UI"/>
                <w:b w:val="0"/>
                <w:bCs w:val="0"/>
                <w:color w:val="425563" w:themeColor="text2"/>
                <w:sz w:val="20"/>
                <w:lang w:val="pt-BR"/>
              </w:rPr>
              <w:t xml:space="preserve">||' - </w:t>
            </w:r>
            <w:proofErr w:type="spellStart"/>
            <w:r w:rsidR="00624AB3" w:rsidRPr="001E5176">
              <w:rPr>
                <w:rFonts w:ascii="Segoe UI" w:hAnsi="Segoe UI" w:cs="Segoe UI"/>
                <w:b w:val="0"/>
                <w:bCs w:val="0"/>
                <w:color w:val="425563" w:themeColor="text2"/>
                <w:sz w:val="20"/>
                <w:lang w:val="pt-BR"/>
              </w:rPr>
              <w:t>Nr</w:t>
            </w:r>
            <w:proofErr w:type="spellEnd"/>
            <w:r w:rsidR="00624AB3" w:rsidRPr="001E5176">
              <w:rPr>
                <w:rFonts w:ascii="Segoe UI" w:hAnsi="Segoe UI" w:cs="Segoe UI"/>
                <w:b w:val="0"/>
                <w:bCs w:val="0"/>
                <w:color w:val="425563" w:themeColor="text2"/>
                <w:sz w:val="20"/>
                <w:lang w:val="pt-BR"/>
              </w:rPr>
              <w:t xml:space="preserve"> de dias: '||</w:t>
            </w:r>
            <w:r w:rsidR="00AB45F8" w:rsidRPr="00AB45F8">
              <w:rPr>
                <w:rFonts w:ascii="Segoe UI" w:hAnsi="Segoe UI" w:cs="Segoe UI"/>
                <w:b w:val="0"/>
                <w:bCs w:val="0"/>
                <w:color w:val="425563" w:themeColor="text2"/>
                <w:sz w:val="20"/>
                <w:lang w:val="pt-BR"/>
              </w:rPr>
              <w:t xml:space="preserve"> </w:t>
            </w:r>
            <w:proofErr w:type="spellStart"/>
            <w:r w:rsidR="00AB45F8" w:rsidRPr="00AB45F8">
              <w:rPr>
                <w:rFonts w:ascii="Segoe UI" w:hAnsi="Segoe UI" w:cs="Segoe UI"/>
                <w:b w:val="0"/>
                <w:bCs w:val="0"/>
                <w:color w:val="425563" w:themeColor="text2"/>
                <w:sz w:val="20"/>
                <w:lang w:val="pt-BR"/>
              </w:rPr>
              <w:t>fah_v_discontinued_items_cfg</w:t>
            </w:r>
            <w:r w:rsidR="00AB45F8">
              <w:rPr>
                <w:rFonts w:ascii="Segoe UI" w:hAnsi="Segoe UI" w:cs="Segoe UI"/>
                <w:b w:val="0"/>
                <w:bCs w:val="0"/>
                <w:color w:val="425563" w:themeColor="text2"/>
                <w:sz w:val="20"/>
                <w:lang w:val="pt-BR"/>
              </w:rPr>
              <w:t>.</w:t>
            </w:r>
            <w:r w:rsidR="00624AB3" w:rsidRPr="001E5176">
              <w:rPr>
                <w:rFonts w:ascii="Segoe UI" w:hAnsi="Segoe UI" w:cs="Segoe UI"/>
                <w:b w:val="0"/>
                <w:bCs w:val="0"/>
                <w:color w:val="425563" w:themeColor="text2"/>
                <w:sz w:val="20"/>
                <w:lang w:val="pt-BR"/>
              </w:rPr>
              <w:t>no_movement_period</w:t>
            </w:r>
            <w:proofErr w:type="spellEnd"/>
          </w:p>
          <w:p w14:paraId="0DDFD8CC" w14:textId="4C78F2BA" w:rsidR="00D5431E" w:rsidRDefault="00BE47DF" w:rsidP="004B5790">
            <w:pPr>
              <w:pStyle w:val="ListParagraph"/>
              <w:autoSpaceDE w:val="0"/>
              <w:autoSpaceDN w:val="0"/>
              <w:adjustRightInd w:val="0"/>
              <w:spacing w:after="0"/>
              <w:jc w:val="left"/>
              <w:rPr>
                <w:rFonts w:ascii="Segoe UI" w:hAnsi="Segoe UI" w:cs="Segoe UI"/>
                <w:color w:val="425563" w:themeColor="text2"/>
                <w:sz w:val="20"/>
                <w:lang w:val="pt-BR"/>
              </w:rPr>
            </w:pPr>
            <w:r>
              <w:rPr>
                <w:rFonts w:ascii="Segoe UI" w:hAnsi="Segoe UI" w:cs="Segoe UI"/>
                <w:b w:val="0"/>
                <w:bCs w:val="0"/>
                <w:color w:val="425563" w:themeColor="text2"/>
                <w:sz w:val="20"/>
                <w:lang w:val="pt-BR"/>
              </w:rPr>
              <w:t>CREATE_ID</w:t>
            </w:r>
            <w:r w:rsidR="00D5431E" w:rsidRPr="001E5176">
              <w:rPr>
                <w:rFonts w:ascii="Segoe UI" w:hAnsi="Segoe UI" w:cs="Segoe UI"/>
                <w:b w:val="0"/>
                <w:bCs w:val="0"/>
                <w:color w:val="425563" w:themeColor="text2"/>
                <w:sz w:val="20"/>
                <w:lang w:val="pt-BR"/>
              </w:rPr>
              <w:t xml:space="preserve"> =</w:t>
            </w:r>
            <w:r w:rsidR="001E5176" w:rsidRPr="001E5176">
              <w:rPr>
                <w:rFonts w:ascii="Segoe UI" w:hAnsi="Segoe UI" w:cs="Segoe UI"/>
                <w:b w:val="0"/>
                <w:bCs w:val="0"/>
                <w:color w:val="425563" w:themeColor="text2"/>
                <w:sz w:val="20"/>
                <w:lang w:val="pt-BR"/>
              </w:rPr>
              <w:t xml:space="preserve"> 'DISCONTINUED_ITEMS'</w:t>
            </w:r>
          </w:p>
          <w:p w14:paraId="22EC0B91" w14:textId="77777777" w:rsidR="00DD6EF8" w:rsidRDefault="00DD6EF8" w:rsidP="004B5790">
            <w:pPr>
              <w:pStyle w:val="ListParagraph"/>
              <w:autoSpaceDE w:val="0"/>
              <w:autoSpaceDN w:val="0"/>
              <w:adjustRightInd w:val="0"/>
              <w:spacing w:after="0"/>
              <w:jc w:val="left"/>
              <w:rPr>
                <w:rFonts w:ascii="Segoe UI" w:hAnsi="Segoe UI" w:cs="Segoe UI"/>
                <w:color w:val="425563" w:themeColor="text2"/>
                <w:sz w:val="20"/>
                <w:lang w:val="pt-BR"/>
              </w:rPr>
            </w:pPr>
          </w:p>
          <w:p w14:paraId="694C698F" w14:textId="77777777" w:rsidR="00DD6EF8" w:rsidRPr="00DD6EF8" w:rsidRDefault="00DD6EF8" w:rsidP="00DD6EF8">
            <w:pPr>
              <w:pStyle w:val="ListParagraph"/>
              <w:numPr>
                <w:ilvl w:val="0"/>
                <w:numId w:val="10"/>
              </w:numPr>
              <w:autoSpaceDE w:val="0"/>
              <w:autoSpaceDN w:val="0"/>
              <w:adjustRightInd w:val="0"/>
              <w:spacing w:after="0"/>
              <w:jc w:val="left"/>
              <w:rPr>
                <w:rFonts w:ascii="Segoe UI" w:hAnsi="Segoe UI" w:cs="Segoe UI"/>
                <w:b w:val="0"/>
                <w:bCs w:val="0"/>
                <w:color w:val="425563" w:themeColor="text2"/>
                <w:sz w:val="20"/>
              </w:rPr>
            </w:pPr>
            <w:r w:rsidRPr="00DD6EF8">
              <w:rPr>
                <w:rFonts w:ascii="Segoe UI" w:hAnsi="Segoe UI" w:cs="Segoe UI"/>
                <w:b w:val="0"/>
                <w:bCs w:val="0"/>
                <w:color w:val="425563" w:themeColor="text2"/>
                <w:sz w:val="20"/>
              </w:rPr>
              <w:t>Actualizar el estado del articulo CFA, razón de descontinuación ’NO MOVEMENT OF SALES’</w:t>
            </w:r>
          </w:p>
          <w:p w14:paraId="171585C9" w14:textId="77777777" w:rsidR="00C518B1" w:rsidRDefault="00C518B1" w:rsidP="00C518B1">
            <w:pPr>
              <w:autoSpaceDE w:val="0"/>
              <w:autoSpaceDN w:val="0"/>
              <w:adjustRightInd w:val="0"/>
              <w:spacing w:after="0"/>
              <w:jc w:val="left"/>
              <w:rPr>
                <w:rFonts w:ascii="Segoe UI" w:hAnsi="Segoe UI" w:cs="Segoe UI"/>
                <w:color w:val="425563" w:themeColor="text2"/>
                <w:sz w:val="20"/>
              </w:rPr>
            </w:pPr>
          </w:p>
          <w:p w14:paraId="486E9629" w14:textId="5ECEE099" w:rsidR="004B5790" w:rsidRPr="00312C36" w:rsidRDefault="00C518B1" w:rsidP="0022084C">
            <w:pPr>
              <w:pStyle w:val="ListParagraph"/>
              <w:numPr>
                <w:ilvl w:val="0"/>
                <w:numId w:val="10"/>
              </w:numPr>
              <w:autoSpaceDE w:val="0"/>
              <w:autoSpaceDN w:val="0"/>
              <w:adjustRightInd w:val="0"/>
              <w:spacing w:after="0"/>
              <w:jc w:val="left"/>
              <w:rPr>
                <w:rFonts w:ascii="Segoe UI" w:hAnsi="Segoe UI" w:cs="Segoe UI"/>
              </w:rPr>
            </w:pPr>
            <w:r w:rsidRPr="00312C36">
              <w:rPr>
                <w:rFonts w:ascii="Segoe UI" w:hAnsi="Segoe UI" w:cs="Segoe UI"/>
                <w:b w:val="0"/>
                <w:bCs w:val="0"/>
                <w:color w:val="425563" w:themeColor="text2"/>
                <w:sz w:val="20"/>
              </w:rPr>
              <w:t>Llama</w:t>
            </w:r>
            <w:r w:rsidR="004B5790" w:rsidRPr="00312C36">
              <w:rPr>
                <w:rFonts w:ascii="Segoe UI" w:hAnsi="Segoe UI" w:cs="Segoe UI"/>
                <w:b w:val="0"/>
                <w:bCs w:val="0"/>
                <w:color w:val="425563" w:themeColor="text2"/>
                <w:sz w:val="20"/>
              </w:rPr>
              <w:t>r</w:t>
            </w:r>
            <w:r w:rsidRPr="00312C36">
              <w:rPr>
                <w:rFonts w:ascii="Segoe UI" w:hAnsi="Segoe UI" w:cs="Segoe UI"/>
                <w:b w:val="0"/>
                <w:bCs w:val="0"/>
                <w:color w:val="425563" w:themeColor="text2"/>
                <w:sz w:val="20"/>
              </w:rPr>
              <w:t xml:space="preserve"> la función PURGE_DATA </w:t>
            </w:r>
            <w:r w:rsidR="00396E69" w:rsidRPr="00312C36">
              <w:rPr>
                <w:rFonts w:ascii="Segoe UI" w:hAnsi="Segoe UI" w:cs="Segoe UI"/>
                <w:b w:val="0"/>
                <w:bCs w:val="0"/>
                <w:color w:val="425563" w:themeColor="text2"/>
                <w:sz w:val="20"/>
              </w:rPr>
              <w:t xml:space="preserve">para purgar la </w:t>
            </w:r>
            <w:r w:rsidRPr="00312C36">
              <w:rPr>
                <w:rFonts w:ascii="Segoe UI" w:hAnsi="Segoe UI" w:cs="Segoe UI"/>
                <w:b w:val="0"/>
                <w:bCs w:val="0"/>
                <w:color w:val="425563" w:themeColor="text2"/>
                <w:sz w:val="20"/>
              </w:rPr>
              <w:t xml:space="preserve">tabla </w:t>
            </w:r>
            <w:r w:rsidR="004E1BDC" w:rsidRPr="00312C36">
              <w:rPr>
                <w:rFonts w:ascii="Segoe UI" w:hAnsi="Segoe UI" w:cs="Segoe UI"/>
                <w:b w:val="0"/>
                <w:bCs w:val="0"/>
                <w:color w:val="425563" w:themeColor="text2"/>
                <w:sz w:val="20"/>
              </w:rPr>
              <w:t>FAH_RIL_DISCONTIN_ITE</w:t>
            </w:r>
            <w:r w:rsidR="00312C36" w:rsidRPr="00A250F9">
              <w:rPr>
                <w:rFonts w:ascii="Segoe UI" w:hAnsi="Segoe UI" w:cs="Segoe UI"/>
                <w:b w:val="0"/>
                <w:bCs w:val="0"/>
                <w:color w:val="425563" w:themeColor="text2"/>
                <w:sz w:val="20"/>
              </w:rPr>
              <w:t>M</w:t>
            </w:r>
            <w:r w:rsidR="004E1BDC" w:rsidRPr="00312C36">
              <w:rPr>
                <w:rFonts w:ascii="Segoe UI" w:hAnsi="Segoe UI" w:cs="Segoe UI"/>
                <w:b w:val="0"/>
                <w:bCs w:val="0"/>
                <w:color w:val="425563" w:themeColor="text2"/>
                <w:sz w:val="20"/>
              </w:rPr>
              <w:t>S_HIST</w:t>
            </w:r>
            <w:r w:rsidR="00396E69" w:rsidRPr="00312C36">
              <w:rPr>
                <w:rFonts w:ascii="Segoe UI" w:hAnsi="Segoe UI" w:cs="Segoe UI"/>
                <w:b w:val="0"/>
                <w:bCs w:val="0"/>
                <w:color w:val="425563" w:themeColor="text2"/>
                <w:sz w:val="20"/>
              </w:rPr>
              <w:t>.</w:t>
            </w:r>
          </w:p>
          <w:p w14:paraId="33AAA414" w14:textId="6FDF65E6" w:rsidR="00F86E77" w:rsidRPr="00237624" w:rsidRDefault="00F86E77" w:rsidP="004B5790">
            <w:pPr>
              <w:autoSpaceDE w:val="0"/>
              <w:autoSpaceDN w:val="0"/>
              <w:adjustRightInd w:val="0"/>
              <w:spacing w:after="0"/>
              <w:jc w:val="left"/>
              <w:rPr>
                <w:rFonts w:ascii="Segoe UI" w:hAnsi="Segoe UI" w:cs="Segoe UI"/>
                <w:b w:val="0"/>
                <w:bCs w:val="0"/>
              </w:rPr>
            </w:pPr>
          </w:p>
        </w:tc>
      </w:tr>
    </w:tbl>
    <w:p w14:paraId="7405710B" w14:textId="6DD575A3" w:rsidR="000516A6" w:rsidRPr="00C76020" w:rsidRDefault="000516A6" w:rsidP="004529EB">
      <w:pPr>
        <w:pStyle w:val="Heading2"/>
        <w:numPr>
          <w:ilvl w:val="0"/>
          <w:numId w:val="0"/>
        </w:numPr>
        <w:ind w:left="284"/>
        <w:rPr>
          <w:rFonts w:asciiTheme="majorHAnsi" w:hAnsiTheme="majorHAnsi" w:cstheme="majorHAnsi"/>
          <w:lang w:val="en-US"/>
        </w:rPr>
      </w:pPr>
      <w:bookmarkStart w:id="18" w:name="_Toc137538322"/>
      <w:r w:rsidRPr="00C76020">
        <w:rPr>
          <w:rFonts w:asciiTheme="majorHAnsi" w:hAnsiTheme="majorHAnsi" w:cstheme="majorHAnsi"/>
          <w:lang w:val="en-US"/>
        </w:rPr>
        <w:lastRenderedPageBreak/>
        <w:t>2.</w:t>
      </w:r>
      <w:r w:rsidR="006534C4" w:rsidRPr="00C76020">
        <w:rPr>
          <w:rFonts w:asciiTheme="majorHAnsi" w:hAnsiTheme="majorHAnsi" w:cstheme="majorHAnsi"/>
          <w:lang w:val="en-US"/>
        </w:rPr>
        <w:t>2</w:t>
      </w:r>
      <w:r w:rsidRPr="00C76020">
        <w:rPr>
          <w:rFonts w:asciiTheme="majorHAnsi" w:hAnsiTheme="majorHAnsi" w:cstheme="majorHAnsi"/>
          <w:lang w:val="en-US"/>
        </w:rPr>
        <w:t>.1.</w:t>
      </w:r>
      <w:r w:rsidR="006534C4" w:rsidRPr="00C76020">
        <w:rPr>
          <w:rFonts w:asciiTheme="majorHAnsi" w:hAnsiTheme="majorHAnsi" w:cstheme="majorHAnsi"/>
          <w:lang w:val="en-US"/>
        </w:rPr>
        <w:t>2</w:t>
      </w:r>
      <w:r w:rsidRPr="00C76020">
        <w:rPr>
          <w:rFonts w:asciiTheme="majorHAnsi" w:hAnsiTheme="majorHAnsi" w:cstheme="majorHAnsi"/>
          <w:lang w:val="en-US"/>
        </w:rPr>
        <w:t xml:space="preserve"> </w:t>
      </w:r>
      <w:proofErr w:type="spellStart"/>
      <w:r w:rsidRPr="00C76020">
        <w:rPr>
          <w:rFonts w:asciiTheme="majorHAnsi" w:hAnsiTheme="majorHAnsi" w:cstheme="majorHAnsi"/>
          <w:lang w:val="en-US"/>
        </w:rPr>
        <w:t>Función</w:t>
      </w:r>
      <w:proofErr w:type="spellEnd"/>
      <w:r w:rsidRPr="00C76020">
        <w:rPr>
          <w:rFonts w:asciiTheme="majorHAnsi" w:hAnsiTheme="majorHAnsi" w:cstheme="majorHAnsi"/>
          <w:lang w:val="en-US"/>
        </w:rPr>
        <w:t xml:space="preserve"> </w:t>
      </w:r>
      <w:r w:rsidR="004529EB" w:rsidRPr="00C76020">
        <w:rPr>
          <w:rFonts w:asciiTheme="majorHAnsi" w:hAnsiTheme="majorHAnsi" w:cstheme="majorHAnsi"/>
          <w:lang w:val="en-US"/>
        </w:rPr>
        <w:t>FAH_DISCONTINUED_ITEMS_SQL</w:t>
      </w:r>
      <w:r w:rsidRPr="00C76020">
        <w:rPr>
          <w:rFonts w:asciiTheme="majorHAnsi" w:hAnsiTheme="majorHAnsi" w:cstheme="majorHAnsi"/>
          <w:lang w:val="en-US"/>
        </w:rPr>
        <w:t>.</w:t>
      </w:r>
      <w:r w:rsidR="00023921" w:rsidRPr="00C76020">
        <w:rPr>
          <w:rFonts w:asciiTheme="majorHAnsi" w:hAnsiTheme="majorHAnsi" w:cstheme="majorHAnsi"/>
          <w:lang w:val="en-US"/>
        </w:rPr>
        <w:t>PURGE_DATA</w:t>
      </w:r>
      <w:bookmarkEnd w:id="18"/>
    </w:p>
    <w:tbl>
      <w:tblPr>
        <w:tblStyle w:val="LogicGoldBorders"/>
        <w:tblW w:w="9321" w:type="dxa"/>
        <w:tblLook w:val="04A0" w:firstRow="1" w:lastRow="0" w:firstColumn="1" w:lastColumn="0" w:noHBand="0" w:noVBand="1"/>
      </w:tblPr>
      <w:tblGrid>
        <w:gridCol w:w="2468"/>
        <w:gridCol w:w="6853"/>
      </w:tblGrid>
      <w:tr w:rsidR="00724F96" w:rsidRPr="00816F81" w14:paraId="37E55603" w14:textId="77777777" w:rsidTr="007824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68" w:type="dxa"/>
          </w:tcPr>
          <w:p w14:paraId="0DA27836" w14:textId="77777777" w:rsidR="00724F96" w:rsidRPr="00816F81" w:rsidRDefault="00724F96" w:rsidP="00782484">
            <w:pPr>
              <w:pStyle w:val="TableHeader"/>
              <w:jc w:val="center"/>
              <w:rPr>
                <w:rFonts w:ascii="Segoe UI" w:hAnsi="Segoe UI" w:cs="Segoe UI"/>
              </w:rPr>
            </w:pPr>
            <w:r w:rsidRPr="00240234">
              <w:rPr>
                <w:rFonts w:ascii="Segoe UI" w:hAnsi="Segoe UI" w:cs="Segoe UI"/>
              </w:rPr>
              <w:t>Nombre</w:t>
            </w:r>
          </w:p>
        </w:tc>
        <w:tc>
          <w:tcPr>
            <w:tcW w:w="6853" w:type="dxa"/>
          </w:tcPr>
          <w:p w14:paraId="2CEA69B0" w14:textId="1B937C39" w:rsidR="00724F96" w:rsidRPr="00816F81" w:rsidRDefault="001F54A9" w:rsidP="00782484">
            <w:pPr>
              <w:pStyle w:val="TableHeader"/>
              <w:jc w:val="center"/>
              <w:cnfStyle w:val="100000000000" w:firstRow="1" w:lastRow="0" w:firstColumn="0" w:lastColumn="0" w:oddVBand="0" w:evenVBand="0" w:oddHBand="0" w:evenHBand="0" w:firstRowFirstColumn="0" w:firstRowLastColumn="0" w:lastRowFirstColumn="0" w:lastRowLastColumn="0"/>
              <w:rPr>
                <w:rFonts w:ascii="Segoe UI" w:hAnsi="Segoe UI" w:cs="Segoe UI"/>
              </w:rPr>
            </w:pPr>
            <w:r>
              <w:rPr>
                <w:rFonts w:asciiTheme="majorHAnsi" w:hAnsiTheme="majorHAnsi" w:cstheme="majorHAnsi"/>
              </w:rPr>
              <w:t>PURGE</w:t>
            </w:r>
            <w:r w:rsidR="00724F96" w:rsidRPr="005F7984">
              <w:rPr>
                <w:rFonts w:asciiTheme="majorHAnsi" w:hAnsiTheme="majorHAnsi" w:cstheme="majorHAnsi"/>
              </w:rPr>
              <w:t>_DATA</w:t>
            </w:r>
          </w:p>
        </w:tc>
      </w:tr>
      <w:tr w:rsidR="00724F96" w:rsidRPr="00945FC8" w14:paraId="0FD7E5C4" w14:textId="77777777" w:rsidTr="00782484">
        <w:tc>
          <w:tcPr>
            <w:cnfStyle w:val="001000000000" w:firstRow="0" w:lastRow="0" w:firstColumn="1" w:lastColumn="0" w:oddVBand="0" w:evenVBand="0" w:oddHBand="0" w:evenHBand="0" w:firstRowFirstColumn="0" w:firstRowLastColumn="0" w:lastRowFirstColumn="0" w:lastRowLastColumn="0"/>
            <w:tcW w:w="2468" w:type="dxa"/>
          </w:tcPr>
          <w:p w14:paraId="74217918" w14:textId="77777777" w:rsidR="00724F96" w:rsidRPr="00945FC8" w:rsidRDefault="00724F96" w:rsidP="00782484">
            <w:pPr>
              <w:pStyle w:val="TableHeader"/>
              <w:jc w:val="center"/>
              <w:rPr>
                <w:rFonts w:ascii="Segoe UI" w:hAnsi="Segoe UI" w:cs="Segoe UI"/>
                <w:b w:val="0"/>
                <w:bCs w:val="0"/>
              </w:rPr>
            </w:pPr>
            <w:r w:rsidRPr="00240234">
              <w:t>Descripción</w:t>
            </w:r>
          </w:p>
        </w:tc>
        <w:tc>
          <w:tcPr>
            <w:tcW w:w="6853" w:type="dxa"/>
          </w:tcPr>
          <w:p w14:paraId="432F7CEA" w14:textId="7128E6F5" w:rsidR="00724F96" w:rsidRPr="00945FC8" w:rsidRDefault="00074163" w:rsidP="00782484">
            <w:pPr>
              <w:pStyle w:val="TableHeader"/>
              <w:cnfStyle w:val="000000000000" w:firstRow="0" w:lastRow="0" w:firstColumn="0" w:lastColumn="0" w:oddVBand="0" w:evenVBand="0" w:oddHBand="0" w:evenHBand="0" w:firstRowFirstColumn="0" w:firstRowLastColumn="0" w:lastRowFirstColumn="0" w:lastRowLastColumn="0"/>
              <w:rPr>
                <w:rFonts w:ascii="Segoe UI" w:hAnsi="Segoe UI" w:cs="Segoe UI"/>
              </w:rPr>
            </w:pPr>
            <w:r w:rsidRPr="00074163">
              <w:rPr>
                <w:rFonts w:ascii="Segoe UI" w:hAnsi="Segoe UI" w:cs="Segoe UI"/>
              </w:rPr>
              <w:t>Función que eliminará todos los registros antiguos de la tabla</w:t>
            </w:r>
            <w:r w:rsidR="002F1BAF">
              <w:rPr>
                <w:rFonts w:ascii="Segoe UI" w:hAnsi="Segoe UI" w:cs="Segoe UI"/>
              </w:rPr>
              <w:t xml:space="preserve"> de Histórico</w:t>
            </w:r>
          </w:p>
        </w:tc>
      </w:tr>
      <w:tr w:rsidR="00724F96" w:rsidRPr="00CA45EC" w14:paraId="06FD413C" w14:textId="77777777" w:rsidTr="00782484">
        <w:tc>
          <w:tcPr>
            <w:cnfStyle w:val="001000000000" w:firstRow="0" w:lastRow="0" w:firstColumn="1" w:lastColumn="0" w:oddVBand="0" w:evenVBand="0" w:oddHBand="0" w:evenHBand="0" w:firstRowFirstColumn="0" w:firstRowLastColumn="0" w:lastRowFirstColumn="0" w:lastRowLastColumn="0"/>
            <w:tcW w:w="2468" w:type="dxa"/>
          </w:tcPr>
          <w:p w14:paraId="689651FD" w14:textId="77777777" w:rsidR="00724F96" w:rsidRPr="00945FC8" w:rsidRDefault="00724F96" w:rsidP="00782484">
            <w:pPr>
              <w:pStyle w:val="TableHeader"/>
              <w:spacing w:before="0" w:beforeAutospacing="0" w:after="0" w:afterAutospacing="0"/>
              <w:jc w:val="center"/>
              <w:rPr>
                <w:rFonts w:ascii="Segoe UI" w:hAnsi="Segoe UI" w:cs="Segoe UI"/>
                <w:b w:val="0"/>
                <w:bCs w:val="0"/>
              </w:rPr>
            </w:pPr>
            <w:r w:rsidRPr="00240234">
              <w:lastRenderedPageBreak/>
              <w:t>Funciones e procedimientos</w:t>
            </w:r>
          </w:p>
        </w:tc>
        <w:tc>
          <w:tcPr>
            <w:tcW w:w="6853" w:type="dxa"/>
          </w:tcPr>
          <w:p w14:paraId="2C5654BA" w14:textId="7D8093D7" w:rsidR="00724F96" w:rsidRPr="001F54A9" w:rsidRDefault="00724F96" w:rsidP="00782484">
            <w:pPr>
              <w:pStyle w:val="TableHeader"/>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Segoe UI" w:hAnsi="Segoe UI" w:cs="Segoe UI"/>
                <w:lang w:val="pt-BR"/>
              </w:rPr>
            </w:pPr>
            <w:proofErr w:type="spellStart"/>
            <w:r w:rsidRPr="00724F96">
              <w:rPr>
                <w:rFonts w:ascii="Segoe UI" w:hAnsi="Segoe UI" w:cs="Segoe UI"/>
                <w:lang w:val="pt-BR"/>
              </w:rPr>
              <w:t>O_error_message</w:t>
            </w:r>
            <w:proofErr w:type="spellEnd"/>
            <w:r w:rsidRPr="00724F96">
              <w:rPr>
                <w:rFonts w:ascii="Segoe UI" w:hAnsi="Segoe UI" w:cs="Segoe UI"/>
                <w:lang w:val="pt-BR"/>
              </w:rPr>
              <w:t xml:space="preserve"> (IN/OUT) – Mensagem de erro </w:t>
            </w:r>
          </w:p>
        </w:tc>
      </w:tr>
      <w:tr w:rsidR="00724F96" w:rsidRPr="00945FC8" w14:paraId="1F5E61BE" w14:textId="77777777" w:rsidTr="00782484">
        <w:tc>
          <w:tcPr>
            <w:cnfStyle w:val="001000000000" w:firstRow="0" w:lastRow="0" w:firstColumn="1" w:lastColumn="0" w:oddVBand="0" w:evenVBand="0" w:oddHBand="0" w:evenHBand="0" w:firstRowFirstColumn="0" w:firstRowLastColumn="0" w:lastRowFirstColumn="0" w:lastRowLastColumn="0"/>
            <w:tcW w:w="9321" w:type="dxa"/>
            <w:gridSpan w:val="2"/>
          </w:tcPr>
          <w:p w14:paraId="3CBC5039" w14:textId="77777777" w:rsidR="00724F96" w:rsidRPr="00240234" w:rsidRDefault="00724F96" w:rsidP="00782484">
            <w:pPr>
              <w:pStyle w:val="TableHeader"/>
              <w:spacing w:before="0" w:beforeAutospacing="0" w:after="0" w:afterAutospacing="0"/>
              <w:jc w:val="center"/>
              <w:rPr>
                <w:rFonts w:ascii="Segoe UI" w:hAnsi="Segoe UI" w:cs="Segoe UI"/>
              </w:rPr>
            </w:pPr>
            <w:r w:rsidRPr="00240234">
              <w:rPr>
                <w:rFonts w:ascii="Segoe UI" w:hAnsi="Segoe UI" w:cs="Segoe UI"/>
              </w:rPr>
              <w:t>Algoritmo</w:t>
            </w:r>
          </w:p>
        </w:tc>
      </w:tr>
      <w:tr w:rsidR="00724F96" w:rsidRPr="001F54A9" w14:paraId="4473983D" w14:textId="77777777" w:rsidTr="00782484">
        <w:tc>
          <w:tcPr>
            <w:cnfStyle w:val="001000000000" w:firstRow="0" w:lastRow="0" w:firstColumn="1" w:lastColumn="0" w:oddVBand="0" w:evenVBand="0" w:oddHBand="0" w:evenHBand="0" w:firstRowFirstColumn="0" w:firstRowLastColumn="0" w:lastRowFirstColumn="0" w:lastRowLastColumn="0"/>
            <w:tcW w:w="9321" w:type="dxa"/>
            <w:gridSpan w:val="2"/>
          </w:tcPr>
          <w:p w14:paraId="3BE7D8C2" w14:textId="118291B2" w:rsidR="00AF44E3" w:rsidRDefault="001F54A9" w:rsidP="002F1BAF">
            <w:pPr>
              <w:pStyle w:val="TableHeader"/>
              <w:spacing w:after="0"/>
              <w:rPr>
                <w:rFonts w:ascii="Segoe UI" w:hAnsi="Segoe UI" w:cs="Segoe UI"/>
              </w:rPr>
            </w:pPr>
            <w:r w:rsidRPr="005F389B">
              <w:rPr>
                <w:rFonts w:ascii="Segoe UI" w:hAnsi="Segoe UI" w:cs="Segoe UI"/>
                <w:b w:val="0"/>
                <w:bCs w:val="0"/>
              </w:rPr>
              <w:t xml:space="preserve">Elimina todos los registros de la tabla </w:t>
            </w:r>
            <w:r w:rsidR="004E1BDC">
              <w:rPr>
                <w:rFonts w:ascii="Segoe UI" w:hAnsi="Segoe UI" w:cs="Segoe UI"/>
                <w:b w:val="0"/>
                <w:bCs w:val="0"/>
              </w:rPr>
              <w:t>FAH_RIL_DISCONTIN_ITE</w:t>
            </w:r>
            <w:r w:rsidR="00312C36">
              <w:rPr>
                <w:rFonts w:ascii="Segoe UI" w:hAnsi="Segoe UI" w:cs="Segoe UI"/>
                <w:b w:val="0"/>
                <w:bCs w:val="0"/>
              </w:rPr>
              <w:t>M</w:t>
            </w:r>
            <w:r w:rsidR="004E1BDC">
              <w:rPr>
                <w:rFonts w:ascii="Segoe UI" w:hAnsi="Segoe UI" w:cs="Segoe UI"/>
                <w:b w:val="0"/>
                <w:bCs w:val="0"/>
              </w:rPr>
              <w:t>S_HIST</w:t>
            </w:r>
            <w:r w:rsidR="004E1BDC" w:rsidRPr="005F389B">
              <w:rPr>
                <w:rFonts w:ascii="Segoe UI" w:hAnsi="Segoe UI" w:cs="Segoe UI"/>
                <w:b w:val="0"/>
                <w:bCs w:val="0"/>
              </w:rPr>
              <w:t xml:space="preserve"> </w:t>
            </w:r>
            <w:r w:rsidRPr="005F389B">
              <w:rPr>
                <w:rFonts w:ascii="Segoe UI" w:hAnsi="Segoe UI" w:cs="Segoe UI"/>
                <w:b w:val="0"/>
                <w:bCs w:val="0"/>
              </w:rPr>
              <w:t xml:space="preserve">donde la diferencia entre la fecha del sistema y la fecha de creación del registro es mayor que el valor </w:t>
            </w:r>
            <w:r w:rsidR="0042002B">
              <w:rPr>
                <w:rFonts w:ascii="Segoe UI" w:hAnsi="Segoe UI" w:cs="Segoe UI"/>
                <w:b w:val="0"/>
                <w:bCs w:val="0"/>
              </w:rPr>
              <w:t>value_1</w:t>
            </w:r>
            <w:r w:rsidRPr="005F389B">
              <w:rPr>
                <w:rFonts w:ascii="Segoe UI" w:hAnsi="Segoe UI" w:cs="Segoe UI"/>
                <w:b w:val="0"/>
                <w:bCs w:val="0"/>
              </w:rPr>
              <w:t xml:space="preserve"> de la tabla </w:t>
            </w:r>
            <w:proofErr w:type="spellStart"/>
            <w:r w:rsidRPr="005F389B">
              <w:rPr>
                <w:rFonts w:ascii="Segoe UI" w:hAnsi="Segoe UI" w:cs="Segoe UI"/>
                <w:b w:val="0"/>
                <w:bCs w:val="0"/>
              </w:rPr>
              <w:t>fah_</w:t>
            </w:r>
            <w:r w:rsidR="00AE5BDF">
              <w:rPr>
                <w:rFonts w:ascii="Segoe UI" w:hAnsi="Segoe UI" w:cs="Segoe UI"/>
                <w:b w:val="0"/>
                <w:bCs w:val="0"/>
              </w:rPr>
              <w:t>system_parameter</w:t>
            </w:r>
            <w:r w:rsidR="00AF44E3">
              <w:rPr>
                <w:rFonts w:ascii="Segoe UI" w:hAnsi="Segoe UI" w:cs="Segoe UI"/>
                <w:b w:val="0"/>
                <w:bCs w:val="0"/>
              </w:rPr>
              <w:t>s</w:t>
            </w:r>
            <w:proofErr w:type="spellEnd"/>
            <w:r w:rsidR="00AE5BDF">
              <w:rPr>
                <w:rFonts w:ascii="Segoe UI" w:hAnsi="Segoe UI" w:cs="Segoe UI"/>
                <w:b w:val="0"/>
                <w:bCs w:val="0"/>
              </w:rPr>
              <w:t xml:space="preserve"> </w:t>
            </w:r>
            <w:r w:rsidRPr="005F389B">
              <w:rPr>
                <w:rFonts w:ascii="Segoe UI" w:hAnsi="Segoe UI" w:cs="Segoe UI"/>
                <w:b w:val="0"/>
                <w:bCs w:val="0"/>
              </w:rPr>
              <w:t xml:space="preserve">cuando </w:t>
            </w:r>
            <w:proofErr w:type="spellStart"/>
            <w:r w:rsidR="00AE5BDF">
              <w:rPr>
                <w:rFonts w:ascii="Segoe UI" w:hAnsi="Segoe UI" w:cs="Segoe UI"/>
                <w:b w:val="0"/>
                <w:bCs w:val="0"/>
              </w:rPr>
              <w:t>func_area</w:t>
            </w:r>
            <w:proofErr w:type="spellEnd"/>
            <w:r w:rsidR="00AE5BDF">
              <w:rPr>
                <w:rFonts w:ascii="Segoe UI" w:hAnsi="Segoe UI" w:cs="Segoe UI"/>
                <w:b w:val="0"/>
                <w:bCs w:val="0"/>
              </w:rPr>
              <w:t xml:space="preserve"> </w:t>
            </w:r>
            <w:r w:rsidRPr="005F389B">
              <w:rPr>
                <w:rFonts w:ascii="Segoe UI" w:hAnsi="Segoe UI" w:cs="Segoe UI"/>
                <w:b w:val="0"/>
                <w:bCs w:val="0"/>
              </w:rPr>
              <w:t xml:space="preserve">es igual a </w:t>
            </w:r>
            <w:r w:rsidR="00AE5BDF" w:rsidRPr="0053185E">
              <w:rPr>
                <w:b w:val="0"/>
                <w:bCs w:val="0"/>
              </w:rPr>
              <w:t>DISCONTINUED_ITEMS</w:t>
            </w:r>
            <w:r w:rsidR="00AE5BDF" w:rsidRPr="005F389B">
              <w:rPr>
                <w:rFonts w:ascii="Segoe UI" w:hAnsi="Segoe UI" w:cs="Segoe UI"/>
                <w:b w:val="0"/>
                <w:bCs w:val="0"/>
              </w:rPr>
              <w:t xml:space="preserve"> </w:t>
            </w:r>
            <w:r w:rsidR="00AF44E3">
              <w:rPr>
                <w:rFonts w:ascii="Segoe UI" w:hAnsi="Segoe UI" w:cs="Segoe UI"/>
                <w:b w:val="0"/>
                <w:bCs w:val="0"/>
              </w:rPr>
              <w:t>y</w:t>
            </w:r>
            <w:r w:rsidR="00AE5BDF">
              <w:rPr>
                <w:rFonts w:ascii="Segoe UI" w:hAnsi="Segoe UI" w:cs="Segoe UI"/>
                <w:b w:val="0"/>
                <w:bCs w:val="0"/>
              </w:rPr>
              <w:t xml:space="preserve"> </w:t>
            </w:r>
            <w:proofErr w:type="spellStart"/>
            <w:r w:rsidR="00AE5BDF">
              <w:rPr>
                <w:rFonts w:ascii="Segoe UI" w:hAnsi="Segoe UI" w:cs="Segoe UI"/>
                <w:b w:val="0"/>
                <w:bCs w:val="0"/>
              </w:rPr>
              <w:t>parameter</w:t>
            </w:r>
            <w:proofErr w:type="spellEnd"/>
            <w:r w:rsidR="00AE5BDF">
              <w:rPr>
                <w:rFonts w:ascii="Segoe UI" w:hAnsi="Segoe UI" w:cs="Segoe UI"/>
                <w:b w:val="0"/>
                <w:bCs w:val="0"/>
              </w:rPr>
              <w:t xml:space="preserve"> es igual a </w:t>
            </w:r>
            <w:r w:rsidRPr="005F389B">
              <w:rPr>
                <w:rFonts w:ascii="Segoe UI" w:hAnsi="Segoe UI" w:cs="Segoe UI"/>
                <w:b w:val="0"/>
                <w:bCs w:val="0"/>
              </w:rPr>
              <w:t>PURGE_DAYS</w:t>
            </w:r>
            <w:r w:rsidR="00AE5BDF">
              <w:rPr>
                <w:rFonts w:ascii="Segoe UI" w:hAnsi="Segoe UI" w:cs="Segoe UI"/>
                <w:b w:val="0"/>
                <w:bCs w:val="0"/>
              </w:rPr>
              <w:t>.</w:t>
            </w:r>
          </w:p>
          <w:p w14:paraId="02D870FF" w14:textId="493139F7" w:rsidR="002F1BAF" w:rsidRPr="001F54A9" w:rsidRDefault="002F1BAF" w:rsidP="002F1BAF">
            <w:pPr>
              <w:pStyle w:val="TableHeader"/>
              <w:spacing w:after="0"/>
              <w:rPr>
                <w:rFonts w:ascii="Segoe UI" w:hAnsi="Segoe UI" w:cs="Segoe UI"/>
                <w:b w:val="0"/>
                <w:bCs w:val="0"/>
              </w:rPr>
            </w:pPr>
          </w:p>
        </w:tc>
      </w:tr>
    </w:tbl>
    <w:p w14:paraId="247733C8" w14:textId="77777777" w:rsidR="001F54A9" w:rsidRDefault="001F54A9" w:rsidP="001F54A9">
      <w:pPr>
        <w:pStyle w:val="TableHeader"/>
        <w:spacing w:before="0" w:beforeAutospacing="0" w:after="0" w:afterAutospacing="0"/>
        <w:ind w:left="295"/>
        <w:rPr>
          <w:rFonts w:ascii="Segoe UI" w:hAnsi="Segoe UI" w:cs="Segoe UI"/>
        </w:rPr>
      </w:pPr>
    </w:p>
    <w:p w14:paraId="0C0A547B" w14:textId="77777777" w:rsidR="001F54A9" w:rsidRPr="001F54A9" w:rsidRDefault="001F54A9" w:rsidP="001F54A9">
      <w:pPr>
        <w:pStyle w:val="TableHeader"/>
        <w:spacing w:before="0" w:beforeAutospacing="0" w:after="0" w:afterAutospacing="0"/>
        <w:ind w:left="295"/>
        <w:rPr>
          <w:rFonts w:ascii="Segoe UI" w:hAnsi="Segoe UI" w:cs="Segoe UI"/>
        </w:rPr>
      </w:pPr>
    </w:p>
    <w:p w14:paraId="0CCC1DDE" w14:textId="14BBBFB9" w:rsidR="001F54A9" w:rsidRDefault="001F54A9">
      <w:pPr>
        <w:spacing w:before="120" w:after="120" w:line="288" w:lineRule="auto"/>
        <w:jc w:val="left"/>
      </w:pPr>
    </w:p>
    <w:p w14:paraId="57FBE991" w14:textId="3C883AA8" w:rsidR="00846F82" w:rsidRDefault="00846F82" w:rsidP="00846F82">
      <w:pPr>
        <w:pStyle w:val="Heading1"/>
        <w:numPr>
          <w:ilvl w:val="0"/>
          <w:numId w:val="5"/>
        </w:numPr>
      </w:pPr>
      <w:bookmarkStart w:id="19" w:name="_Toc137538323"/>
      <w:r>
        <w:lastRenderedPageBreak/>
        <w:t>Consideraciones para Pruebas</w:t>
      </w:r>
      <w:bookmarkEnd w:id="19"/>
      <w:r>
        <w:t xml:space="preserve"> </w:t>
      </w:r>
    </w:p>
    <w:p w14:paraId="121C54BB" w14:textId="09DD5D83" w:rsidR="00846F82" w:rsidRDefault="00846F82" w:rsidP="00846F82">
      <w:pPr>
        <w:spacing w:before="120" w:after="120" w:line="288" w:lineRule="auto"/>
        <w:jc w:val="left"/>
      </w:pPr>
      <w:r>
        <w:t xml:space="preserve">Es necesario ejecutar el proceso </w:t>
      </w:r>
      <w:proofErr w:type="spellStart"/>
      <w:r>
        <w:t>batch</w:t>
      </w:r>
      <w:proofErr w:type="spellEnd"/>
      <w:r>
        <w:t>.</w:t>
      </w:r>
    </w:p>
    <w:p w14:paraId="0C591201" w14:textId="77777777" w:rsidR="00846F82" w:rsidRDefault="00846F82">
      <w:pPr>
        <w:spacing w:before="120" w:after="120" w:line="288" w:lineRule="auto"/>
        <w:jc w:val="left"/>
      </w:pPr>
      <w:r>
        <w:br w:type="page"/>
      </w:r>
    </w:p>
    <w:p w14:paraId="13F17FAB" w14:textId="1A2FFABB" w:rsidR="00846F82" w:rsidRDefault="00846F82" w:rsidP="00846F82">
      <w:pPr>
        <w:pStyle w:val="Heading1"/>
        <w:numPr>
          <w:ilvl w:val="0"/>
          <w:numId w:val="5"/>
        </w:numPr>
      </w:pPr>
      <w:bookmarkStart w:id="20" w:name="_Toc137538324"/>
      <w:r w:rsidRPr="00846F82">
        <w:lastRenderedPageBreak/>
        <w:t>Documentos Relacionados</w:t>
      </w:r>
      <w:bookmarkEnd w:id="20"/>
      <w:r>
        <w:t xml:space="preserve"> </w:t>
      </w:r>
    </w:p>
    <w:p w14:paraId="0F3C449D" w14:textId="0B2EE8C2" w:rsidR="00A920FE" w:rsidRDefault="00575300" w:rsidP="00575300">
      <w:pPr>
        <w:spacing w:before="120" w:after="120" w:line="288" w:lineRule="auto"/>
        <w:jc w:val="left"/>
      </w:pPr>
      <w:r w:rsidRPr="00575300">
        <w:t>Logic_FAH_GAP14_Funcional_v1.0.docx</w:t>
      </w:r>
    </w:p>
    <w:sectPr w:rsidR="00A920FE" w:rsidSect="00782DE5">
      <w:pgSz w:w="12240" w:h="15840"/>
      <w:pgMar w:top="2019" w:right="1440" w:bottom="1009" w:left="1440" w:header="578" w:footer="57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752977" w14:textId="77777777" w:rsidR="004E1B56" w:rsidRDefault="004E1B56" w:rsidP="002A6971">
      <w:r>
        <w:separator/>
      </w:r>
    </w:p>
    <w:p w14:paraId="28C463F8" w14:textId="77777777" w:rsidR="004E1B56" w:rsidRDefault="004E1B56" w:rsidP="002A6971"/>
  </w:endnote>
  <w:endnote w:type="continuationSeparator" w:id="0">
    <w:p w14:paraId="40568B34" w14:textId="77777777" w:rsidR="004E1B56" w:rsidRDefault="004E1B56" w:rsidP="002A6971">
      <w:r>
        <w:continuationSeparator/>
      </w:r>
    </w:p>
    <w:p w14:paraId="53270DC6" w14:textId="77777777" w:rsidR="004E1B56" w:rsidRDefault="004E1B56" w:rsidP="002A697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Light">
    <w:panose1 w:val="020B0502040204020203"/>
    <w:charset w:val="00"/>
    <w:family w:val="swiss"/>
    <w:pitch w:val="variable"/>
    <w:sig w:usb0="E4002EFF" w:usb1="C000E47F" w:usb2="00000009" w:usb3="00000000" w:csb0="000001FF" w:csb1="00000000"/>
  </w:font>
  <w:font w:name="Lucida Grande">
    <w:altName w:val="Segoe UI"/>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64"/>
      <w:gridCol w:w="7996"/>
    </w:tblGrid>
    <w:tr w:rsidR="003B5FA1" w:rsidRPr="00CA45EC" w14:paraId="72FD6C98" w14:textId="77777777" w:rsidTr="003F5285">
      <w:trPr>
        <w:trHeight w:val="80"/>
      </w:trPr>
      <w:tc>
        <w:tcPr>
          <w:tcW w:w="1364" w:type="dxa"/>
          <w:vAlign w:val="center"/>
        </w:tcPr>
        <w:p w14:paraId="66A127C6" w14:textId="107547D3" w:rsidR="003B5FA1" w:rsidRPr="00AE762D" w:rsidRDefault="003B5FA1" w:rsidP="00AE762D">
          <w:pPr>
            <w:pStyle w:val="Footer"/>
          </w:pPr>
          <w:r w:rsidRPr="00AE762D">
            <w:t xml:space="preserve">Page </w:t>
          </w:r>
          <w:r w:rsidRPr="00AE762D">
            <w:rPr>
              <w:rStyle w:val="PageNumber"/>
            </w:rPr>
            <w:fldChar w:fldCharType="begin"/>
          </w:r>
          <w:r w:rsidRPr="00AE762D">
            <w:rPr>
              <w:rStyle w:val="PageNumber"/>
            </w:rPr>
            <w:instrText xml:space="preserve"> PAGE  \* Arabic </w:instrText>
          </w:r>
          <w:r w:rsidRPr="00AE762D">
            <w:rPr>
              <w:rStyle w:val="PageNumber"/>
            </w:rPr>
            <w:fldChar w:fldCharType="separate"/>
          </w:r>
          <w:r w:rsidR="009064D7">
            <w:rPr>
              <w:rStyle w:val="PageNumber"/>
              <w:noProof/>
            </w:rPr>
            <w:t>2</w:t>
          </w:r>
          <w:r w:rsidRPr="00AE762D">
            <w:rPr>
              <w:rStyle w:val="PageNumber"/>
            </w:rPr>
            <w:fldChar w:fldCharType="end"/>
          </w:r>
          <w:r w:rsidRPr="00AE762D">
            <w:rPr>
              <w:rStyle w:val="PageNumber"/>
            </w:rPr>
            <w:t xml:space="preserve"> </w:t>
          </w:r>
          <w:proofErr w:type="spellStart"/>
          <w:r w:rsidRPr="00AE762D">
            <w:rPr>
              <w:rStyle w:val="PageNumber"/>
            </w:rPr>
            <w:t>of</w:t>
          </w:r>
          <w:proofErr w:type="spellEnd"/>
          <w:r w:rsidRPr="00AE762D">
            <w:rPr>
              <w:rStyle w:val="PageNumber"/>
            </w:rPr>
            <w:t xml:space="preserve"> </w:t>
          </w:r>
          <w:r w:rsidRPr="00AE762D">
            <w:rPr>
              <w:rStyle w:val="PageNumber"/>
            </w:rPr>
            <w:fldChar w:fldCharType="begin"/>
          </w:r>
          <w:r w:rsidRPr="00AE762D">
            <w:rPr>
              <w:rStyle w:val="PageNumber"/>
            </w:rPr>
            <w:instrText xml:space="preserve"> NUMPAGES </w:instrText>
          </w:r>
          <w:r w:rsidRPr="00AE762D">
            <w:rPr>
              <w:rStyle w:val="PageNumber"/>
            </w:rPr>
            <w:fldChar w:fldCharType="separate"/>
          </w:r>
          <w:r w:rsidR="009064D7">
            <w:rPr>
              <w:rStyle w:val="PageNumber"/>
              <w:noProof/>
            </w:rPr>
            <w:t>14</w:t>
          </w:r>
          <w:r w:rsidRPr="00AE762D">
            <w:rPr>
              <w:rStyle w:val="PageNumber"/>
            </w:rPr>
            <w:fldChar w:fldCharType="end"/>
          </w:r>
          <w:bookmarkStart w:id="1" w:name="_Toc223672036"/>
          <w:bookmarkStart w:id="2" w:name="_Hlk496026579"/>
        </w:p>
      </w:tc>
      <w:tc>
        <w:tcPr>
          <w:tcW w:w="7996" w:type="dxa"/>
          <w:vAlign w:val="center"/>
        </w:tcPr>
        <w:p w14:paraId="4F7FC034" w14:textId="77777777" w:rsidR="003B5FA1" w:rsidRPr="00C76020" w:rsidRDefault="003B5FA1" w:rsidP="00AE762D">
          <w:pPr>
            <w:pStyle w:val="Footer"/>
            <w:jc w:val="right"/>
            <w:rPr>
              <w:lang w:val="en-US"/>
            </w:rPr>
          </w:pPr>
          <w:r w:rsidRPr="00C76020">
            <w:rPr>
              <w:lang w:val="en-US"/>
            </w:rPr>
            <w:t>© 2018 Logic Information Systems, Inc. All Rights Reserved.</w:t>
          </w:r>
        </w:p>
      </w:tc>
    </w:tr>
  </w:tbl>
  <w:p w14:paraId="7F3BFE06" w14:textId="77777777" w:rsidR="003B5FA1" w:rsidRPr="00C76020" w:rsidRDefault="003B5FA1" w:rsidP="00AE762D">
    <w:pPr>
      <w:pStyle w:val="Footer"/>
      <w:rPr>
        <w:lang w:val="en-US"/>
      </w:rPr>
    </w:pPr>
  </w:p>
  <w:bookmarkEnd w:id="1"/>
  <w:bookmarkEnd w:id="2"/>
  <w:p w14:paraId="3B8D214B" w14:textId="77777777" w:rsidR="003B5FA1" w:rsidRDefault="003B5FA1" w:rsidP="00276E6F">
    <w:pPr>
      <w:pStyle w:val="headerfootersspacerdontus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0C64D" w14:textId="77777777" w:rsidR="003B5FA1" w:rsidRDefault="003B5FA1" w:rsidP="00AE762D">
    <w:pPr>
      <w:pStyle w:val="Footer"/>
    </w:pPr>
    <w:r>
      <w:rPr>
        <w:noProof/>
        <w:lang w:val="pt-BR" w:eastAsia="pt-BR"/>
      </w:rPr>
      <w:drawing>
        <wp:anchor distT="0" distB="0" distL="114300" distR="114300" simplePos="0" relativeHeight="251661312" behindDoc="1" locked="0" layoutInCell="1" allowOverlap="1" wp14:anchorId="355A1CEC" wp14:editId="5D144D3E">
          <wp:simplePos x="0" y="0"/>
          <wp:positionH relativeFrom="page">
            <wp:align>right</wp:align>
          </wp:positionH>
          <wp:positionV relativeFrom="page">
            <wp:align>bottom</wp:align>
          </wp:positionV>
          <wp:extent cx="3072384" cy="1627632"/>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ottom Corner Pattern (Letterhead).wmf"/>
                  <pic:cNvPicPr/>
                </pic:nvPicPr>
                <pic:blipFill rotWithShape="1">
                  <a:blip r:embed="rId1"/>
                  <a:srcRect b="42217"/>
                  <a:stretch/>
                </pic:blipFill>
                <pic:spPr bwMode="auto">
                  <a:xfrm>
                    <a:off x="0" y="0"/>
                    <a:ext cx="3072384" cy="16276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E4C56" w14:textId="77777777" w:rsidR="004E1B56" w:rsidRDefault="004E1B56" w:rsidP="002A6971">
      <w:r>
        <w:separator/>
      </w:r>
    </w:p>
    <w:p w14:paraId="56A37A80" w14:textId="77777777" w:rsidR="004E1B56" w:rsidRDefault="004E1B56" w:rsidP="002A6971"/>
  </w:footnote>
  <w:footnote w:type="continuationSeparator" w:id="0">
    <w:p w14:paraId="73317A98" w14:textId="77777777" w:rsidR="004E1B56" w:rsidRDefault="004E1B56" w:rsidP="002A6971">
      <w:r>
        <w:continuationSeparator/>
      </w:r>
    </w:p>
    <w:p w14:paraId="4C391B72" w14:textId="77777777" w:rsidR="004E1B56" w:rsidRDefault="004E1B56" w:rsidP="002A697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2"/>
      <w:gridCol w:w="7678"/>
    </w:tblGrid>
    <w:tr w:rsidR="003B5FA1" w:rsidRPr="00E61567" w14:paraId="2E37D7EB" w14:textId="77777777" w:rsidTr="00E61567">
      <w:tc>
        <w:tcPr>
          <w:tcW w:w="1710" w:type="dxa"/>
        </w:tcPr>
        <w:p w14:paraId="1FBB02D9" w14:textId="77777777" w:rsidR="003B5FA1" w:rsidRDefault="003B5FA1" w:rsidP="002A6971">
          <w:pPr>
            <w:pStyle w:val="Header"/>
          </w:pPr>
          <w:r>
            <w:rPr>
              <w:noProof/>
              <w:lang w:val="pt-BR" w:eastAsia="pt-BR"/>
            </w:rPr>
            <w:drawing>
              <wp:inline distT="0" distB="0" distL="0" distR="0" wp14:anchorId="1C8820A1" wp14:editId="2D5873AA">
                <wp:extent cx="904234" cy="52283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6469142C" w14:textId="77777777" w:rsidR="003B5FA1" w:rsidRPr="00E61567" w:rsidRDefault="003B5FA1" w:rsidP="002A6971">
          <w:pPr>
            <w:pStyle w:val="Header"/>
          </w:pPr>
          <w:r w:rsidRPr="00E61567">
            <w:t>[</w:t>
          </w:r>
          <w:proofErr w:type="spellStart"/>
          <w:r w:rsidRPr="00E61567">
            <w:t>Enter</w:t>
          </w:r>
          <w:proofErr w:type="spellEnd"/>
          <w:r w:rsidRPr="00E61567">
            <w:t xml:space="preserve"> </w:t>
          </w:r>
          <w:proofErr w:type="spellStart"/>
          <w:r w:rsidRPr="00E61567">
            <w:t>Document</w:t>
          </w:r>
          <w:proofErr w:type="spellEnd"/>
          <w:r w:rsidRPr="00E61567">
            <w:t xml:space="preserve"> </w:t>
          </w:r>
          <w:proofErr w:type="spellStart"/>
          <w:r w:rsidRPr="00E61567">
            <w:t>Title</w:t>
          </w:r>
          <w:proofErr w:type="spellEnd"/>
          <w:r w:rsidRPr="00E61567">
            <w:t xml:space="preserve"> Here]</w:t>
          </w:r>
        </w:p>
      </w:tc>
    </w:tr>
  </w:tbl>
  <w:p w14:paraId="2F63167B" w14:textId="77777777" w:rsidR="003B5FA1" w:rsidRPr="00612FAC" w:rsidRDefault="003B5FA1" w:rsidP="00276E6F">
    <w:pPr>
      <w:pStyle w:val="headerfootersspacerdontus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81"/>
      <w:gridCol w:w="7679"/>
    </w:tblGrid>
    <w:tr w:rsidR="003B5FA1" w:rsidRPr="001701EA" w14:paraId="00B330FB" w14:textId="77777777" w:rsidTr="00E61567">
      <w:tc>
        <w:tcPr>
          <w:tcW w:w="1710" w:type="dxa"/>
        </w:tcPr>
        <w:p w14:paraId="77FD29DC" w14:textId="77777777" w:rsidR="003B5FA1" w:rsidRDefault="003B5FA1" w:rsidP="002A6971">
          <w:pPr>
            <w:pStyle w:val="Header"/>
            <w:jc w:val="left"/>
          </w:pPr>
          <w:r>
            <w:rPr>
              <w:noProof/>
              <w:lang w:val="pt-BR" w:eastAsia="pt-BR"/>
            </w:rPr>
            <w:drawing>
              <wp:inline distT="0" distB="0" distL="0" distR="0" wp14:anchorId="6EE4369C" wp14:editId="440FFEE0">
                <wp:extent cx="904234" cy="52283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c Logo-Green.eps"/>
                        <pic:cNvPicPr/>
                      </pic:nvPicPr>
                      <pic:blipFill rotWithShape="1">
                        <a:blip r:embed="rId1"/>
                        <a:srcRect t="-16789" b="-1"/>
                        <a:stretch/>
                      </pic:blipFill>
                      <pic:spPr bwMode="auto">
                        <a:xfrm>
                          <a:off x="0" y="0"/>
                          <a:ext cx="905004" cy="523276"/>
                        </a:xfrm>
                        <a:prstGeom prst="rect">
                          <a:avLst/>
                        </a:prstGeom>
                        <a:ln>
                          <a:noFill/>
                        </a:ln>
                        <a:extLst>
                          <a:ext uri="{53640926-AAD7-44D8-BBD7-CCE9431645EC}">
                            <a14:shadowObscured xmlns:a14="http://schemas.microsoft.com/office/drawing/2010/main"/>
                          </a:ext>
                        </a:extLst>
                      </pic:spPr>
                    </pic:pic>
                  </a:graphicData>
                </a:graphic>
              </wp:inline>
            </w:drawing>
          </w:r>
        </w:p>
      </w:tc>
      <w:tc>
        <w:tcPr>
          <w:tcW w:w="8360" w:type="dxa"/>
          <w:vAlign w:val="center"/>
        </w:tcPr>
        <w:p w14:paraId="463BD6FB" w14:textId="324C987A" w:rsidR="003B5FA1" w:rsidRPr="001701EA" w:rsidRDefault="006A7079" w:rsidP="002A6971">
          <w:pPr>
            <w:pStyle w:val="Header"/>
            <w:rPr>
              <w:lang w:val="pt-BR"/>
            </w:rPr>
          </w:pPr>
          <w:r w:rsidRPr="006A7079">
            <w:rPr>
              <w:lang w:val="es-ES"/>
            </w:rPr>
            <w:t xml:space="preserve">Especificación </w:t>
          </w:r>
          <w:r w:rsidR="00E85E31">
            <w:rPr>
              <w:lang w:val="pt-BR"/>
            </w:rPr>
            <w:t>Tecnica</w:t>
          </w:r>
        </w:p>
      </w:tc>
    </w:tr>
  </w:tbl>
  <w:p w14:paraId="756ABFD5" w14:textId="77777777" w:rsidR="003B5FA1" w:rsidRPr="00612FAC" w:rsidRDefault="003B5FA1" w:rsidP="00276E6F">
    <w:pPr>
      <w:pStyle w:val="headerfootersspacerdontus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447DE"/>
    <w:multiLevelType w:val="hybridMultilevel"/>
    <w:tmpl w:val="A53461D0"/>
    <w:lvl w:ilvl="0" w:tplc="71844DA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CA668AF"/>
    <w:multiLevelType w:val="multilevel"/>
    <w:tmpl w:val="37A4EE72"/>
    <w:lvl w:ilvl="0">
      <w:start w:val="1"/>
      <w:numFmt w:val="decimal"/>
      <w:pStyle w:val="Heading1"/>
      <w:lvlText w:val="%1"/>
      <w:lvlJc w:val="left"/>
      <w:pPr>
        <w:ind w:left="720" w:hanging="72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720" w:hanging="720"/>
      </w:pPr>
      <w:rPr>
        <w:rFonts w:hint="default"/>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2" w15:restartNumberingAfterBreak="0">
    <w:nsid w:val="11E82A4C"/>
    <w:multiLevelType w:val="multilevel"/>
    <w:tmpl w:val="E5E87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6E0219"/>
    <w:multiLevelType w:val="hybridMultilevel"/>
    <w:tmpl w:val="48A45274"/>
    <w:lvl w:ilvl="0" w:tplc="A9FCD09C">
      <w:start w:val="1"/>
      <w:numFmt w:val="bullet"/>
      <w:pStyle w:val="List-Bulleted"/>
      <w:lvlText w:val=""/>
      <w:lvlJc w:val="left"/>
      <w:pPr>
        <w:ind w:left="720" w:hanging="360"/>
      </w:pPr>
      <w:rPr>
        <w:rFonts w:ascii="Symbol" w:hAnsi="Symbol" w:hint="default"/>
        <w:color w:val="7F7F7F" w:themeColor="text1" w:themeTint="80"/>
        <w:w w:val="100"/>
        <w:position w:val="-4"/>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4120B4"/>
    <w:multiLevelType w:val="hybridMultilevel"/>
    <w:tmpl w:val="391076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3A7A16"/>
    <w:multiLevelType w:val="hybridMultilevel"/>
    <w:tmpl w:val="E52C4618"/>
    <w:lvl w:ilvl="0" w:tplc="3054750C">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4E43DC7"/>
    <w:multiLevelType w:val="hybridMultilevel"/>
    <w:tmpl w:val="7ADE0F6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84C702B"/>
    <w:multiLevelType w:val="hybridMultilevel"/>
    <w:tmpl w:val="68C4C248"/>
    <w:lvl w:ilvl="0" w:tplc="50067AE0">
      <w:start w:val="11"/>
      <w:numFmt w:val="bullet"/>
      <w:lvlText w:val="-"/>
      <w:lvlJc w:val="left"/>
      <w:pPr>
        <w:ind w:left="690" w:hanging="360"/>
      </w:pPr>
      <w:rPr>
        <w:rFonts w:ascii="Segoe UI" w:eastAsiaTheme="minorEastAsia" w:hAnsi="Segoe UI" w:cs="Segoe UI" w:hint="default"/>
      </w:rPr>
    </w:lvl>
    <w:lvl w:ilvl="1" w:tplc="04160003" w:tentative="1">
      <w:start w:val="1"/>
      <w:numFmt w:val="bullet"/>
      <w:lvlText w:val="o"/>
      <w:lvlJc w:val="left"/>
      <w:pPr>
        <w:ind w:left="1410" w:hanging="360"/>
      </w:pPr>
      <w:rPr>
        <w:rFonts w:ascii="Courier New" w:hAnsi="Courier New" w:cs="Courier New" w:hint="default"/>
      </w:rPr>
    </w:lvl>
    <w:lvl w:ilvl="2" w:tplc="04160005" w:tentative="1">
      <w:start w:val="1"/>
      <w:numFmt w:val="bullet"/>
      <w:lvlText w:val=""/>
      <w:lvlJc w:val="left"/>
      <w:pPr>
        <w:ind w:left="2130" w:hanging="360"/>
      </w:pPr>
      <w:rPr>
        <w:rFonts w:ascii="Wingdings" w:hAnsi="Wingdings" w:hint="default"/>
      </w:rPr>
    </w:lvl>
    <w:lvl w:ilvl="3" w:tplc="04160001" w:tentative="1">
      <w:start w:val="1"/>
      <w:numFmt w:val="bullet"/>
      <w:lvlText w:val=""/>
      <w:lvlJc w:val="left"/>
      <w:pPr>
        <w:ind w:left="2850" w:hanging="360"/>
      </w:pPr>
      <w:rPr>
        <w:rFonts w:ascii="Symbol" w:hAnsi="Symbol" w:hint="default"/>
      </w:rPr>
    </w:lvl>
    <w:lvl w:ilvl="4" w:tplc="04160003" w:tentative="1">
      <w:start w:val="1"/>
      <w:numFmt w:val="bullet"/>
      <w:lvlText w:val="o"/>
      <w:lvlJc w:val="left"/>
      <w:pPr>
        <w:ind w:left="3570" w:hanging="360"/>
      </w:pPr>
      <w:rPr>
        <w:rFonts w:ascii="Courier New" w:hAnsi="Courier New" w:cs="Courier New" w:hint="default"/>
      </w:rPr>
    </w:lvl>
    <w:lvl w:ilvl="5" w:tplc="04160005" w:tentative="1">
      <w:start w:val="1"/>
      <w:numFmt w:val="bullet"/>
      <w:lvlText w:val=""/>
      <w:lvlJc w:val="left"/>
      <w:pPr>
        <w:ind w:left="4290" w:hanging="360"/>
      </w:pPr>
      <w:rPr>
        <w:rFonts w:ascii="Wingdings" w:hAnsi="Wingdings" w:hint="default"/>
      </w:rPr>
    </w:lvl>
    <w:lvl w:ilvl="6" w:tplc="04160001" w:tentative="1">
      <w:start w:val="1"/>
      <w:numFmt w:val="bullet"/>
      <w:lvlText w:val=""/>
      <w:lvlJc w:val="left"/>
      <w:pPr>
        <w:ind w:left="5010" w:hanging="360"/>
      </w:pPr>
      <w:rPr>
        <w:rFonts w:ascii="Symbol" w:hAnsi="Symbol" w:hint="default"/>
      </w:rPr>
    </w:lvl>
    <w:lvl w:ilvl="7" w:tplc="04160003" w:tentative="1">
      <w:start w:val="1"/>
      <w:numFmt w:val="bullet"/>
      <w:lvlText w:val="o"/>
      <w:lvlJc w:val="left"/>
      <w:pPr>
        <w:ind w:left="5730" w:hanging="360"/>
      </w:pPr>
      <w:rPr>
        <w:rFonts w:ascii="Courier New" w:hAnsi="Courier New" w:cs="Courier New" w:hint="default"/>
      </w:rPr>
    </w:lvl>
    <w:lvl w:ilvl="8" w:tplc="04160005" w:tentative="1">
      <w:start w:val="1"/>
      <w:numFmt w:val="bullet"/>
      <w:lvlText w:val=""/>
      <w:lvlJc w:val="left"/>
      <w:pPr>
        <w:ind w:left="6450" w:hanging="360"/>
      </w:pPr>
      <w:rPr>
        <w:rFonts w:ascii="Wingdings" w:hAnsi="Wingdings" w:hint="default"/>
      </w:rPr>
    </w:lvl>
  </w:abstractNum>
  <w:abstractNum w:abstractNumId="8" w15:restartNumberingAfterBreak="0">
    <w:nsid w:val="3C3B7292"/>
    <w:multiLevelType w:val="multilevel"/>
    <w:tmpl w:val="56EE4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063F57"/>
    <w:multiLevelType w:val="multilevel"/>
    <w:tmpl w:val="208AAB84"/>
    <w:styleLink w:val="Logic2018"/>
    <w:lvl w:ilvl="0">
      <w:start w:val="1"/>
      <w:numFmt w:val="decimal"/>
      <w:lvlText w:val="%1."/>
      <w:lvlJc w:val="left"/>
      <w:pPr>
        <w:ind w:left="720" w:hanging="360"/>
      </w:pPr>
      <w:rPr>
        <w:rFonts w:hint="default"/>
        <w:b/>
        <w:i w:val="0"/>
        <w:color w:val="425563" w:themeColor="text2"/>
        <w:sz w:val="20"/>
      </w:rPr>
    </w:lvl>
    <w:lvl w:ilvl="1">
      <w:start w:val="1"/>
      <w:numFmt w:val="lowerLetter"/>
      <w:lvlText w:val="%2."/>
      <w:lvlJc w:val="left"/>
      <w:pPr>
        <w:ind w:left="1440" w:hanging="360"/>
      </w:pPr>
      <w:rPr>
        <w:rFonts w:asciiTheme="minorHAnsi" w:hAnsiTheme="minorHAnsi"/>
        <w:b/>
        <w:color w:val="425563" w:themeColor="text2"/>
        <w:sz w:val="20"/>
      </w:rPr>
    </w:lvl>
    <w:lvl w:ilvl="2">
      <w:start w:val="1"/>
      <w:numFmt w:val="lowerRoman"/>
      <w:lvlText w:val="%3."/>
      <w:lvlJc w:val="right"/>
      <w:pPr>
        <w:ind w:left="2160" w:hanging="180"/>
      </w:pPr>
      <w:rPr>
        <w:rFonts w:ascii="Segoe UI" w:hAnsi="Segoe UI"/>
        <w:b/>
        <w:i w:val="0"/>
        <w:color w:val="425563" w:themeColor="text2"/>
        <w:sz w:val="18"/>
      </w:rPr>
    </w:lvl>
    <w:lvl w:ilvl="3">
      <w:start w:val="1"/>
      <w:numFmt w:val="decimal"/>
      <w:lvlText w:val="%4."/>
      <w:lvlJc w:val="left"/>
      <w:pPr>
        <w:ind w:left="2880" w:hanging="360"/>
      </w:pPr>
      <w:rPr>
        <w:rFonts w:ascii="Segoe UI" w:hAnsi="Segoe UI"/>
        <w:i/>
        <w:color w:val="425563" w:themeColor="text2"/>
        <w:sz w:val="22"/>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B605534"/>
    <w:multiLevelType w:val="hybridMultilevel"/>
    <w:tmpl w:val="EFAA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11E37C9"/>
    <w:multiLevelType w:val="hybridMultilevel"/>
    <w:tmpl w:val="CEEA6300"/>
    <w:lvl w:ilvl="0" w:tplc="F716AD74">
      <w:start w:val="1"/>
      <w:numFmt w:val="decimal"/>
      <w:pStyle w:val="List-Numbered"/>
      <w:lvlText w:val="%1."/>
      <w:lvlJc w:val="left"/>
      <w:pPr>
        <w:ind w:left="357" w:firstLine="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5A4C56BB"/>
    <w:multiLevelType w:val="hybridMultilevel"/>
    <w:tmpl w:val="04E2D652"/>
    <w:lvl w:ilvl="0" w:tplc="A202AF50">
      <w:start w:val="11"/>
      <w:numFmt w:val="bullet"/>
      <w:lvlText w:val="-"/>
      <w:lvlJc w:val="left"/>
      <w:pPr>
        <w:ind w:left="1080" w:hanging="360"/>
      </w:pPr>
      <w:rPr>
        <w:rFonts w:ascii="Segoe UI" w:eastAsiaTheme="minorEastAsia" w:hAnsi="Segoe UI" w:cs="Segoe UI"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3" w15:restartNumberingAfterBreak="0">
    <w:nsid w:val="619B4E95"/>
    <w:multiLevelType w:val="hybridMultilevel"/>
    <w:tmpl w:val="7DB057DE"/>
    <w:lvl w:ilvl="0" w:tplc="C66825C6">
      <w:start w:val="2"/>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67561655"/>
    <w:multiLevelType w:val="hybridMultilevel"/>
    <w:tmpl w:val="2F226FF6"/>
    <w:lvl w:ilvl="0" w:tplc="B77A7B72">
      <w:start w:val="11"/>
      <w:numFmt w:val="bullet"/>
      <w:lvlText w:val="-"/>
      <w:lvlJc w:val="left"/>
      <w:pPr>
        <w:ind w:left="720" w:hanging="360"/>
      </w:pPr>
      <w:rPr>
        <w:rFonts w:ascii="Segoe UI" w:eastAsiaTheme="minorEastAsia" w:hAnsi="Segoe UI" w:cs="Segoe U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6FD47168"/>
    <w:multiLevelType w:val="hybridMultilevel"/>
    <w:tmpl w:val="A474986C"/>
    <w:lvl w:ilvl="0" w:tplc="556A2F36">
      <w:start w:val="14"/>
      <w:numFmt w:val="bullet"/>
      <w:lvlText w:val="-"/>
      <w:lvlJc w:val="left"/>
      <w:pPr>
        <w:ind w:left="1080" w:hanging="360"/>
      </w:pPr>
      <w:rPr>
        <w:rFonts w:ascii="Segoe UI" w:eastAsia="Times New Roman" w:hAnsi="Segoe UI" w:cs="Segoe UI" w:hint="default"/>
      </w:rPr>
    </w:lvl>
    <w:lvl w:ilvl="1" w:tplc="080A0003">
      <w:start w:val="1"/>
      <w:numFmt w:val="bullet"/>
      <w:lvlText w:val="o"/>
      <w:lvlJc w:val="left"/>
      <w:pPr>
        <w:ind w:left="1800" w:hanging="360"/>
      </w:pPr>
      <w:rPr>
        <w:rFonts w:ascii="Courier New" w:hAnsi="Courier New" w:cs="Courier New" w:hint="default"/>
      </w:rPr>
    </w:lvl>
    <w:lvl w:ilvl="2" w:tplc="080A0005">
      <w:start w:val="1"/>
      <w:numFmt w:val="bullet"/>
      <w:lvlText w:val=""/>
      <w:lvlJc w:val="left"/>
      <w:pPr>
        <w:ind w:left="2520" w:hanging="360"/>
      </w:pPr>
      <w:rPr>
        <w:rFonts w:ascii="Wingdings" w:hAnsi="Wingdings" w:hint="default"/>
      </w:rPr>
    </w:lvl>
    <w:lvl w:ilvl="3" w:tplc="080A000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76E57CE7"/>
    <w:multiLevelType w:val="multilevel"/>
    <w:tmpl w:val="1E52B01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601138286">
    <w:abstractNumId w:val="9"/>
  </w:num>
  <w:num w:numId="2" w16cid:durableId="2124182577">
    <w:abstractNumId w:val="1"/>
  </w:num>
  <w:num w:numId="3" w16cid:durableId="258682654">
    <w:abstractNumId w:val="11"/>
  </w:num>
  <w:num w:numId="4" w16cid:durableId="1457024299">
    <w:abstractNumId w:val="3"/>
  </w:num>
  <w:num w:numId="5" w16cid:durableId="499203583">
    <w:abstractNumId w:val="16"/>
  </w:num>
  <w:num w:numId="6" w16cid:durableId="958730448">
    <w:abstractNumId w:val="4"/>
  </w:num>
  <w:num w:numId="7" w16cid:durableId="1565407793">
    <w:abstractNumId w:val="6"/>
  </w:num>
  <w:num w:numId="8" w16cid:durableId="1008604115">
    <w:abstractNumId w:val="15"/>
  </w:num>
  <w:num w:numId="9" w16cid:durableId="752747728">
    <w:abstractNumId w:val="10"/>
  </w:num>
  <w:num w:numId="10" w16cid:durableId="2136290854">
    <w:abstractNumId w:val="5"/>
  </w:num>
  <w:num w:numId="11" w16cid:durableId="617639338">
    <w:abstractNumId w:val="13"/>
  </w:num>
  <w:num w:numId="12" w16cid:durableId="1193113185">
    <w:abstractNumId w:val="7"/>
  </w:num>
  <w:num w:numId="13" w16cid:durableId="730346407">
    <w:abstractNumId w:val="12"/>
  </w:num>
  <w:num w:numId="14" w16cid:durableId="1929145253">
    <w:abstractNumId w:val="14"/>
  </w:num>
  <w:num w:numId="15" w16cid:durableId="1169490548">
    <w:abstractNumId w:val="0"/>
  </w:num>
  <w:num w:numId="16" w16cid:durableId="1812211578">
    <w:abstractNumId w:val="2"/>
  </w:num>
  <w:num w:numId="17" w16cid:durableId="731586344">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pt-BR" w:vendorID="64" w:dllVersion="6" w:nlCheck="1" w:checkStyle="0"/>
  <w:activeWritingStyle w:appName="MSWord" w:lang="en-US" w:vendorID="64" w:dllVersion="6" w:nlCheck="1" w:checkStyle="1"/>
  <w:activeWritingStyle w:appName="MSWord" w:lang="pt-BR" w:vendorID="64" w:dllVersion="0" w:nlCheck="1" w:checkStyle="0"/>
  <w:activeWritingStyle w:appName="MSWord" w:lang="en-US" w:vendorID="64" w:dllVersion="0" w:nlCheck="1" w:checkStyle="0"/>
  <w:activeWritingStyle w:appName="MSWord" w:lang="es-ES_tradnl" w:vendorID="64" w:dllVersion="0" w:nlCheck="1" w:checkStyle="0"/>
  <w:activeWritingStyle w:appName="MSWord" w:lang="es-MX" w:vendorID="64" w:dllVersion="0" w:nlCheck="1" w:checkStyle="0"/>
  <w:activeWritingStyle w:appName="MSWord" w:lang="es-ES" w:vendorID="64" w:dllVersion="0"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79C"/>
    <w:rsid w:val="0000114E"/>
    <w:rsid w:val="00002A26"/>
    <w:rsid w:val="000079D3"/>
    <w:rsid w:val="00013604"/>
    <w:rsid w:val="000144EC"/>
    <w:rsid w:val="00014921"/>
    <w:rsid w:val="00015A3B"/>
    <w:rsid w:val="00016CC6"/>
    <w:rsid w:val="00016D4E"/>
    <w:rsid w:val="00020DF7"/>
    <w:rsid w:val="00023921"/>
    <w:rsid w:val="00034573"/>
    <w:rsid w:val="0003464B"/>
    <w:rsid w:val="000367B4"/>
    <w:rsid w:val="000379B4"/>
    <w:rsid w:val="00041A74"/>
    <w:rsid w:val="000451EA"/>
    <w:rsid w:val="00045B06"/>
    <w:rsid w:val="000516A6"/>
    <w:rsid w:val="00051792"/>
    <w:rsid w:val="000531CD"/>
    <w:rsid w:val="000604D6"/>
    <w:rsid w:val="00060AD1"/>
    <w:rsid w:val="00074163"/>
    <w:rsid w:val="0007553E"/>
    <w:rsid w:val="00075BF5"/>
    <w:rsid w:val="00076069"/>
    <w:rsid w:val="00081625"/>
    <w:rsid w:val="0008294B"/>
    <w:rsid w:val="00085A1C"/>
    <w:rsid w:val="00085EEA"/>
    <w:rsid w:val="000872E5"/>
    <w:rsid w:val="00091BC3"/>
    <w:rsid w:val="00095F38"/>
    <w:rsid w:val="000962BA"/>
    <w:rsid w:val="000A34AB"/>
    <w:rsid w:val="000A6170"/>
    <w:rsid w:val="000B469D"/>
    <w:rsid w:val="000B5018"/>
    <w:rsid w:val="000B5F56"/>
    <w:rsid w:val="000B6E42"/>
    <w:rsid w:val="000C420C"/>
    <w:rsid w:val="000D3676"/>
    <w:rsid w:val="000D3823"/>
    <w:rsid w:val="000D6D50"/>
    <w:rsid w:val="000E0C5C"/>
    <w:rsid w:val="000E0E72"/>
    <w:rsid w:val="000E1521"/>
    <w:rsid w:val="000E1C12"/>
    <w:rsid w:val="000E4113"/>
    <w:rsid w:val="000E7775"/>
    <w:rsid w:val="000E7E6A"/>
    <w:rsid w:val="000F1146"/>
    <w:rsid w:val="000F192E"/>
    <w:rsid w:val="000F3FA7"/>
    <w:rsid w:val="00100D5E"/>
    <w:rsid w:val="0010131B"/>
    <w:rsid w:val="001029D0"/>
    <w:rsid w:val="001040AC"/>
    <w:rsid w:val="00110A94"/>
    <w:rsid w:val="00111BA5"/>
    <w:rsid w:val="00111BEA"/>
    <w:rsid w:val="0012050C"/>
    <w:rsid w:val="00120A8B"/>
    <w:rsid w:val="00123DD3"/>
    <w:rsid w:val="0012460A"/>
    <w:rsid w:val="001248FA"/>
    <w:rsid w:val="0012594C"/>
    <w:rsid w:val="00125CDE"/>
    <w:rsid w:val="00126DA1"/>
    <w:rsid w:val="00135F9F"/>
    <w:rsid w:val="001378F7"/>
    <w:rsid w:val="00143573"/>
    <w:rsid w:val="0014477E"/>
    <w:rsid w:val="00145838"/>
    <w:rsid w:val="00150FB1"/>
    <w:rsid w:val="00155BF8"/>
    <w:rsid w:val="00157751"/>
    <w:rsid w:val="00160F82"/>
    <w:rsid w:val="0016260A"/>
    <w:rsid w:val="001642B6"/>
    <w:rsid w:val="001701EA"/>
    <w:rsid w:val="001721D5"/>
    <w:rsid w:val="00176E93"/>
    <w:rsid w:val="001815DB"/>
    <w:rsid w:val="00185994"/>
    <w:rsid w:val="00187977"/>
    <w:rsid w:val="00197D37"/>
    <w:rsid w:val="001A39F3"/>
    <w:rsid w:val="001B1D4F"/>
    <w:rsid w:val="001B6EB9"/>
    <w:rsid w:val="001B7ADD"/>
    <w:rsid w:val="001D1118"/>
    <w:rsid w:val="001D43E6"/>
    <w:rsid w:val="001D4A9D"/>
    <w:rsid w:val="001D72BF"/>
    <w:rsid w:val="001D7744"/>
    <w:rsid w:val="001D78FC"/>
    <w:rsid w:val="001E0CED"/>
    <w:rsid w:val="001E2DC8"/>
    <w:rsid w:val="001E4540"/>
    <w:rsid w:val="001E4AB3"/>
    <w:rsid w:val="001E5176"/>
    <w:rsid w:val="001F26CB"/>
    <w:rsid w:val="001F48CB"/>
    <w:rsid w:val="001F49E5"/>
    <w:rsid w:val="001F5259"/>
    <w:rsid w:val="001F54A9"/>
    <w:rsid w:val="001F5C46"/>
    <w:rsid w:val="001F6D03"/>
    <w:rsid w:val="001F6DE9"/>
    <w:rsid w:val="001F6DF2"/>
    <w:rsid w:val="001F7F8C"/>
    <w:rsid w:val="00205343"/>
    <w:rsid w:val="00211050"/>
    <w:rsid w:val="00211D71"/>
    <w:rsid w:val="00212E73"/>
    <w:rsid w:val="00216446"/>
    <w:rsid w:val="00217A73"/>
    <w:rsid w:val="00217AEC"/>
    <w:rsid w:val="00222066"/>
    <w:rsid w:val="00231FC0"/>
    <w:rsid w:val="0023536F"/>
    <w:rsid w:val="00235CC7"/>
    <w:rsid w:val="00237624"/>
    <w:rsid w:val="002377DB"/>
    <w:rsid w:val="00240105"/>
    <w:rsid w:val="00240234"/>
    <w:rsid w:val="0024252E"/>
    <w:rsid w:val="00242C57"/>
    <w:rsid w:val="00252209"/>
    <w:rsid w:val="0025712D"/>
    <w:rsid w:val="00260BD4"/>
    <w:rsid w:val="00260DD1"/>
    <w:rsid w:val="00261865"/>
    <w:rsid w:val="002622D2"/>
    <w:rsid w:val="0026364B"/>
    <w:rsid w:val="00267C91"/>
    <w:rsid w:val="00271F1D"/>
    <w:rsid w:val="00271F62"/>
    <w:rsid w:val="002723DB"/>
    <w:rsid w:val="002733E6"/>
    <w:rsid w:val="00276E6F"/>
    <w:rsid w:val="0027741F"/>
    <w:rsid w:val="00281C56"/>
    <w:rsid w:val="00283DC7"/>
    <w:rsid w:val="002842ED"/>
    <w:rsid w:val="0028523B"/>
    <w:rsid w:val="0029342B"/>
    <w:rsid w:val="00295F7D"/>
    <w:rsid w:val="002971B4"/>
    <w:rsid w:val="002A0CE5"/>
    <w:rsid w:val="002A3050"/>
    <w:rsid w:val="002A6971"/>
    <w:rsid w:val="002A79E4"/>
    <w:rsid w:val="002B65B5"/>
    <w:rsid w:val="002C11B0"/>
    <w:rsid w:val="002C2342"/>
    <w:rsid w:val="002C3E21"/>
    <w:rsid w:val="002C4A73"/>
    <w:rsid w:val="002C7F43"/>
    <w:rsid w:val="002D0F31"/>
    <w:rsid w:val="002D4BD4"/>
    <w:rsid w:val="002E051A"/>
    <w:rsid w:val="002E11F1"/>
    <w:rsid w:val="002E3B16"/>
    <w:rsid w:val="002F0E8A"/>
    <w:rsid w:val="002F1BAF"/>
    <w:rsid w:val="002F350B"/>
    <w:rsid w:val="002F7510"/>
    <w:rsid w:val="0030732B"/>
    <w:rsid w:val="00311AC4"/>
    <w:rsid w:val="00312C36"/>
    <w:rsid w:val="00312F03"/>
    <w:rsid w:val="00313E04"/>
    <w:rsid w:val="003141FA"/>
    <w:rsid w:val="003177BF"/>
    <w:rsid w:val="00317800"/>
    <w:rsid w:val="0032318D"/>
    <w:rsid w:val="00326B5A"/>
    <w:rsid w:val="003303F4"/>
    <w:rsid w:val="00331120"/>
    <w:rsid w:val="00331BF2"/>
    <w:rsid w:val="00331CA0"/>
    <w:rsid w:val="003325FB"/>
    <w:rsid w:val="00334D3F"/>
    <w:rsid w:val="003366AB"/>
    <w:rsid w:val="00340F83"/>
    <w:rsid w:val="00341334"/>
    <w:rsid w:val="003432E3"/>
    <w:rsid w:val="00343F68"/>
    <w:rsid w:val="003449D1"/>
    <w:rsid w:val="003460A4"/>
    <w:rsid w:val="003471FE"/>
    <w:rsid w:val="0034730D"/>
    <w:rsid w:val="00352B06"/>
    <w:rsid w:val="00354E52"/>
    <w:rsid w:val="003550E0"/>
    <w:rsid w:val="003559E3"/>
    <w:rsid w:val="00357E26"/>
    <w:rsid w:val="00360810"/>
    <w:rsid w:val="0036154B"/>
    <w:rsid w:val="0036358E"/>
    <w:rsid w:val="00373247"/>
    <w:rsid w:val="00373318"/>
    <w:rsid w:val="00375CA8"/>
    <w:rsid w:val="00376B35"/>
    <w:rsid w:val="00380916"/>
    <w:rsid w:val="00381B4A"/>
    <w:rsid w:val="00383978"/>
    <w:rsid w:val="00385E8C"/>
    <w:rsid w:val="00386241"/>
    <w:rsid w:val="00386ECB"/>
    <w:rsid w:val="00390077"/>
    <w:rsid w:val="003942E1"/>
    <w:rsid w:val="003959E1"/>
    <w:rsid w:val="00396E69"/>
    <w:rsid w:val="003A0AF5"/>
    <w:rsid w:val="003A4114"/>
    <w:rsid w:val="003A484C"/>
    <w:rsid w:val="003A66CB"/>
    <w:rsid w:val="003B2B9E"/>
    <w:rsid w:val="003B4958"/>
    <w:rsid w:val="003B5FA1"/>
    <w:rsid w:val="003B6CF5"/>
    <w:rsid w:val="003B7107"/>
    <w:rsid w:val="003C099E"/>
    <w:rsid w:val="003C42FB"/>
    <w:rsid w:val="003D2463"/>
    <w:rsid w:val="003D4FD5"/>
    <w:rsid w:val="003E4F1D"/>
    <w:rsid w:val="003E521E"/>
    <w:rsid w:val="003E6557"/>
    <w:rsid w:val="003F04D7"/>
    <w:rsid w:val="003F0F48"/>
    <w:rsid w:val="003F5285"/>
    <w:rsid w:val="004018C6"/>
    <w:rsid w:val="00405C34"/>
    <w:rsid w:val="004076E3"/>
    <w:rsid w:val="00407D6C"/>
    <w:rsid w:val="00413332"/>
    <w:rsid w:val="004149A1"/>
    <w:rsid w:val="00414D87"/>
    <w:rsid w:val="00414E57"/>
    <w:rsid w:val="00416689"/>
    <w:rsid w:val="0042002B"/>
    <w:rsid w:val="0042719F"/>
    <w:rsid w:val="00427BA3"/>
    <w:rsid w:val="00434CE9"/>
    <w:rsid w:val="004375A7"/>
    <w:rsid w:val="00437634"/>
    <w:rsid w:val="00440242"/>
    <w:rsid w:val="00440569"/>
    <w:rsid w:val="00441756"/>
    <w:rsid w:val="00442628"/>
    <w:rsid w:val="00443415"/>
    <w:rsid w:val="0044492B"/>
    <w:rsid w:val="00450E9C"/>
    <w:rsid w:val="004518B0"/>
    <w:rsid w:val="004529EB"/>
    <w:rsid w:val="004531C1"/>
    <w:rsid w:val="00454C7A"/>
    <w:rsid w:val="00455DE3"/>
    <w:rsid w:val="00455E02"/>
    <w:rsid w:val="00460F89"/>
    <w:rsid w:val="004612A6"/>
    <w:rsid w:val="004629EC"/>
    <w:rsid w:val="004647B5"/>
    <w:rsid w:val="00464C77"/>
    <w:rsid w:val="00464CC5"/>
    <w:rsid w:val="0046628D"/>
    <w:rsid w:val="0047006D"/>
    <w:rsid w:val="004709DB"/>
    <w:rsid w:val="0047397E"/>
    <w:rsid w:val="004745E8"/>
    <w:rsid w:val="00474F8A"/>
    <w:rsid w:val="00475395"/>
    <w:rsid w:val="0047637C"/>
    <w:rsid w:val="0048099F"/>
    <w:rsid w:val="0048176E"/>
    <w:rsid w:val="00482EC6"/>
    <w:rsid w:val="00483595"/>
    <w:rsid w:val="0048502E"/>
    <w:rsid w:val="0048548F"/>
    <w:rsid w:val="00486A00"/>
    <w:rsid w:val="004873F1"/>
    <w:rsid w:val="00490F0E"/>
    <w:rsid w:val="00492130"/>
    <w:rsid w:val="00493EDA"/>
    <w:rsid w:val="004A09F6"/>
    <w:rsid w:val="004A29D1"/>
    <w:rsid w:val="004A3CD6"/>
    <w:rsid w:val="004A4081"/>
    <w:rsid w:val="004A6BA9"/>
    <w:rsid w:val="004A7EC3"/>
    <w:rsid w:val="004B13CF"/>
    <w:rsid w:val="004B1B6A"/>
    <w:rsid w:val="004B4AA1"/>
    <w:rsid w:val="004B551C"/>
    <w:rsid w:val="004B5790"/>
    <w:rsid w:val="004C2FC3"/>
    <w:rsid w:val="004D01B0"/>
    <w:rsid w:val="004D1916"/>
    <w:rsid w:val="004D2429"/>
    <w:rsid w:val="004D2A5B"/>
    <w:rsid w:val="004D2EFD"/>
    <w:rsid w:val="004D40FE"/>
    <w:rsid w:val="004D46D9"/>
    <w:rsid w:val="004D46F2"/>
    <w:rsid w:val="004D4D3E"/>
    <w:rsid w:val="004D57E2"/>
    <w:rsid w:val="004E1480"/>
    <w:rsid w:val="004E1B56"/>
    <w:rsid w:val="004E1BDC"/>
    <w:rsid w:val="004E4DC1"/>
    <w:rsid w:val="004E5A8C"/>
    <w:rsid w:val="004E706D"/>
    <w:rsid w:val="004E7291"/>
    <w:rsid w:val="004F2A06"/>
    <w:rsid w:val="004F3A64"/>
    <w:rsid w:val="00502575"/>
    <w:rsid w:val="0050329C"/>
    <w:rsid w:val="0050411A"/>
    <w:rsid w:val="0050517C"/>
    <w:rsid w:val="00516CCD"/>
    <w:rsid w:val="00522F45"/>
    <w:rsid w:val="0052528D"/>
    <w:rsid w:val="00525D72"/>
    <w:rsid w:val="005302B3"/>
    <w:rsid w:val="0053185E"/>
    <w:rsid w:val="00531EF2"/>
    <w:rsid w:val="005368E2"/>
    <w:rsid w:val="0053773B"/>
    <w:rsid w:val="00550169"/>
    <w:rsid w:val="00557E3A"/>
    <w:rsid w:val="0056202B"/>
    <w:rsid w:val="005632F8"/>
    <w:rsid w:val="005652C9"/>
    <w:rsid w:val="00565985"/>
    <w:rsid w:val="00567A23"/>
    <w:rsid w:val="00575300"/>
    <w:rsid w:val="00586DD0"/>
    <w:rsid w:val="00587A91"/>
    <w:rsid w:val="00590AC4"/>
    <w:rsid w:val="00591344"/>
    <w:rsid w:val="0059425C"/>
    <w:rsid w:val="00596122"/>
    <w:rsid w:val="005961D7"/>
    <w:rsid w:val="005A110F"/>
    <w:rsid w:val="005A2666"/>
    <w:rsid w:val="005A2C2A"/>
    <w:rsid w:val="005A6DD2"/>
    <w:rsid w:val="005A6E83"/>
    <w:rsid w:val="005A7687"/>
    <w:rsid w:val="005B2578"/>
    <w:rsid w:val="005B2E57"/>
    <w:rsid w:val="005B4ECF"/>
    <w:rsid w:val="005B579B"/>
    <w:rsid w:val="005C11C8"/>
    <w:rsid w:val="005C1DB2"/>
    <w:rsid w:val="005C2C17"/>
    <w:rsid w:val="005C3A51"/>
    <w:rsid w:val="005C51DD"/>
    <w:rsid w:val="005C7115"/>
    <w:rsid w:val="005D27DF"/>
    <w:rsid w:val="005D4DB0"/>
    <w:rsid w:val="005D5855"/>
    <w:rsid w:val="005E1980"/>
    <w:rsid w:val="005E266D"/>
    <w:rsid w:val="005F068D"/>
    <w:rsid w:val="005F389B"/>
    <w:rsid w:val="005F7984"/>
    <w:rsid w:val="0060579C"/>
    <w:rsid w:val="00611ADB"/>
    <w:rsid w:val="00612FAC"/>
    <w:rsid w:val="006145A6"/>
    <w:rsid w:val="00615003"/>
    <w:rsid w:val="006155E9"/>
    <w:rsid w:val="00620476"/>
    <w:rsid w:val="006207EE"/>
    <w:rsid w:val="006241B7"/>
    <w:rsid w:val="00624AB3"/>
    <w:rsid w:val="00624FCA"/>
    <w:rsid w:val="006336AB"/>
    <w:rsid w:val="006441EF"/>
    <w:rsid w:val="00644D61"/>
    <w:rsid w:val="00646368"/>
    <w:rsid w:val="00650967"/>
    <w:rsid w:val="00651DE9"/>
    <w:rsid w:val="00652C51"/>
    <w:rsid w:val="006534C4"/>
    <w:rsid w:val="00653850"/>
    <w:rsid w:val="0065599B"/>
    <w:rsid w:val="00661C41"/>
    <w:rsid w:val="00661EA1"/>
    <w:rsid w:val="006625E2"/>
    <w:rsid w:val="00664243"/>
    <w:rsid w:val="006741BC"/>
    <w:rsid w:val="0067469D"/>
    <w:rsid w:val="00674769"/>
    <w:rsid w:val="0067509C"/>
    <w:rsid w:val="0067638E"/>
    <w:rsid w:val="00676FEA"/>
    <w:rsid w:val="00680970"/>
    <w:rsid w:val="00680B70"/>
    <w:rsid w:val="0068297F"/>
    <w:rsid w:val="006847F5"/>
    <w:rsid w:val="00685048"/>
    <w:rsid w:val="00685260"/>
    <w:rsid w:val="00686D29"/>
    <w:rsid w:val="00691469"/>
    <w:rsid w:val="00691AEE"/>
    <w:rsid w:val="00692EA0"/>
    <w:rsid w:val="006946A5"/>
    <w:rsid w:val="00695B59"/>
    <w:rsid w:val="006A0EAE"/>
    <w:rsid w:val="006A41BB"/>
    <w:rsid w:val="006A4FED"/>
    <w:rsid w:val="006A520D"/>
    <w:rsid w:val="006A7079"/>
    <w:rsid w:val="006B18C8"/>
    <w:rsid w:val="006B1DA3"/>
    <w:rsid w:val="006B3391"/>
    <w:rsid w:val="006C3023"/>
    <w:rsid w:val="006C3D15"/>
    <w:rsid w:val="006D1718"/>
    <w:rsid w:val="006D1BB1"/>
    <w:rsid w:val="006D272C"/>
    <w:rsid w:val="006D2834"/>
    <w:rsid w:val="006D5933"/>
    <w:rsid w:val="006E3DFE"/>
    <w:rsid w:val="006F2450"/>
    <w:rsid w:val="006F2575"/>
    <w:rsid w:val="006F52CF"/>
    <w:rsid w:val="006F5F4C"/>
    <w:rsid w:val="0070051A"/>
    <w:rsid w:val="00700E34"/>
    <w:rsid w:val="00712D38"/>
    <w:rsid w:val="007223ED"/>
    <w:rsid w:val="00724F96"/>
    <w:rsid w:val="00730A7F"/>
    <w:rsid w:val="00742BDD"/>
    <w:rsid w:val="00743DAD"/>
    <w:rsid w:val="00744954"/>
    <w:rsid w:val="00745B73"/>
    <w:rsid w:val="00750CDA"/>
    <w:rsid w:val="00756E89"/>
    <w:rsid w:val="00757132"/>
    <w:rsid w:val="007571EB"/>
    <w:rsid w:val="00760880"/>
    <w:rsid w:val="00760EE6"/>
    <w:rsid w:val="007620AC"/>
    <w:rsid w:val="00762912"/>
    <w:rsid w:val="00764556"/>
    <w:rsid w:val="00767102"/>
    <w:rsid w:val="0077190D"/>
    <w:rsid w:val="0077191D"/>
    <w:rsid w:val="00771957"/>
    <w:rsid w:val="00772F88"/>
    <w:rsid w:val="00773539"/>
    <w:rsid w:val="0077377B"/>
    <w:rsid w:val="00777F1B"/>
    <w:rsid w:val="007805A5"/>
    <w:rsid w:val="00782641"/>
    <w:rsid w:val="00782DE5"/>
    <w:rsid w:val="00787CFF"/>
    <w:rsid w:val="007903CF"/>
    <w:rsid w:val="00793587"/>
    <w:rsid w:val="00793BCA"/>
    <w:rsid w:val="00794769"/>
    <w:rsid w:val="007952D5"/>
    <w:rsid w:val="00795B16"/>
    <w:rsid w:val="00795D2A"/>
    <w:rsid w:val="007A7237"/>
    <w:rsid w:val="007B3ACC"/>
    <w:rsid w:val="007B46C3"/>
    <w:rsid w:val="007B5FA2"/>
    <w:rsid w:val="007C1151"/>
    <w:rsid w:val="007C1407"/>
    <w:rsid w:val="007C1CE7"/>
    <w:rsid w:val="007C2236"/>
    <w:rsid w:val="007C273D"/>
    <w:rsid w:val="007C4265"/>
    <w:rsid w:val="007C5D19"/>
    <w:rsid w:val="007C636D"/>
    <w:rsid w:val="007C7E57"/>
    <w:rsid w:val="007D067F"/>
    <w:rsid w:val="007D13F6"/>
    <w:rsid w:val="007D1D09"/>
    <w:rsid w:val="007D3DA0"/>
    <w:rsid w:val="007E1823"/>
    <w:rsid w:val="007E22EE"/>
    <w:rsid w:val="007E2777"/>
    <w:rsid w:val="007E7DF0"/>
    <w:rsid w:val="007F1533"/>
    <w:rsid w:val="007F2993"/>
    <w:rsid w:val="007F4470"/>
    <w:rsid w:val="007F7A66"/>
    <w:rsid w:val="007F7B15"/>
    <w:rsid w:val="00800746"/>
    <w:rsid w:val="00800EC7"/>
    <w:rsid w:val="008016F9"/>
    <w:rsid w:val="00801CC8"/>
    <w:rsid w:val="008036AD"/>
    <w:rsid w:val="00806EA2"/>
    <w:rsid w:val="00813A6F"/>
    <w:rsid w:val="008143A1"/>
    <w:rsid w:val="00816F81"/>
    <w:rsid w:val="00817DA5"/>
    <w:rsid w:val="00820879"/>
    <w:rsid w:val="008216F2"/>
    <w:rsid w:val="00822F95"/>
    <w:rsid w:val="008230DD"/>
    <w:rsid w:val="00827B22"/>
    <w:rsid w:val="00832173"/>
    <w:rsid w:val="00832BBF"/>
    <w:rsid w:val="0083408B"/>
    <w:rsid w:val="008360A6"/>
    <w:rsid w:val="008363F6"/>
    <w:rsid w:val="008409BB"/>
    <w:rsid w:val="008436B6"/>
    <w:rsid w:val="0084695D"/>
    <w:rsid w:val="00846B5E"/>
    <w:rsid w:val="00846F82"/>
    <w:rsid w:val="00847DE1"/>
    <w:rsid w:val="00850E02"/>
    <w:rsid w:val="00851186"/>
    <w:rsid w:val="00852A4B"/>
    <w:rsid w:val="00856F14"/>
    <w:rsid w:val="008576AC"/>
    <w:rsid w:val="00862877"/>
    <w:rsid w:val="0087284A"/>
    <w:rsid w:val="00872C63"/>
    <w:rsid w:val="0089103E"/>
    <w:rsid w:val="0089191C"/>
    <w:rsid w:val="00892236"/>
    <w:rsid w:val="008971EE"/>
    <w:rsid w:val="008976A5"/>
    <w:rsid w:val="008A34D5"/>
    <w:rsid w:val="008A54BB"/>
    <w:rsid w:val="008A5589"/>
    <w:rsid w:val="008B0FEB"/>
    <w:rsid w:val="008B3915"/>
    <w:rsid w:val="008B460A"/>
    <w:rsid w:val="008B7DA7"/>
    <w:rsid w:val="008C3DB6"/>
    <w:rsid w:val="008D1FF2"/>
    <w:rsid w:val="008D2A28"/>
    <w:rsid w:val="008D395B"/>
    <w:rsid w:val="008D7D44"/>
    <w:rsid w:val="008E3D0D"/>
    <w:rsid w:val="008E5C68"/>
    <w:rsid w:val="008F0E09"/>
    <w:rsid w:val="008F52BD"/>
    <w:rsid w:val="008F7ABD"/>
    <w:rsid w:val="00902979"/>
    <w:rsid w:val="00904C4D"/>
    <w:rsid w:val="009064D7"/>
    <w:rsid w:val="0090673E"/>
    <w:rsid w:val="00922BEA"/>
    <w:rsid w:val="009318B0"/>
    <w:rsid w:val="00933667"/>
    <w:rsid w:val="0094001E"/>
    <w:rsid w:val="009406FF"/>
    <w:rsid w:val="00943024"/>
    <w:rsid w:val="00945FC8"/>
    <w:rsid w:val="00950E90"/>
    <w:rsid w:val="009523F7"/>
    <w:rsid w:val="00952AB7"/>
    <w:rsid w:val="00952D1E"/>
    <w:rsid w:val="00953125"/>
    <w:rsid w:val="00960125"/>
    <w:rsid w:val="00960B14"/>
    <w:rsid w:val="00963BD6"/>
    <w:rsid w:val="00970E93"/>
    <w:rsid w:val="009719E0"/>
    <w:rsid w:val="009751EC"/>
    <w:rsid w:val="009760B7"/>
    <w:rsid w:val="0097675F"/>
    <w:rsid w:val="00976CA2"/>
    <w:rsid w:val="0097755E"/>
    <w:rsid w:val="00984CCC"/>
    <w:rsid w:val="009854BE"/>
    <w:rsid w:val="0099130C"/>
    <w:rsid w:val="009928D5"/>
    <w:rsid w:val="00993C25"/>
    <w:rsid w:val="00995F40"/>
    <w:rsid w:val="009A03EB"/>
    <w:rsid w:val="009A4278"/>
    <w:rsid w:val="009A4688"/>
    <w:rsid w:val="009B15C7"/>
    <w:rsid w:val="009C2A70"/>
    <w:rsid w:val="009C5A60"/>
    <w:rsid w:val="009D4147"/>
    <w:rsid w:val="009E030B"/>
    <w:rsid w:val="009E03BF"/>
    <w:rsid w:val="009E0BC4"/>
    <w:rsid w:val="009E5094"/>
    <w:rsid w:val="009E5749"/>
    <w:rsid w:val="009E716D"/>
    <w:rsid w:val="009F46BC"/>
    <w:rsid w:val="009F665A"/>
    <w:rsid w:val="00A05FAA"/>
    <w:rsid w:val="00A06366"/>
    <w:rsid w:val="00A066F9"/>
    <w:rsid w:val="00A0686B"/>
    <w:rsid w:val="00A079CB"/>
    <w:rsid w:val="00A100D0"/>
    <w:rsid w:val="00A139CA"/>
    <w:rsid w:val="00A148D8"/>
    <w:rsid w:val="00A14A8C"/>
    <w:rsid w:val="00A14DCB"/>
    <w:rsid w:val="00A157D5"/>
    <w:rsid w:val="00A204D7"/>
    <w:rsid w:val="00A218B0"/>
    <w:rsid w:val="00A24083"/>
    <w:rsid w:val="00A250F9"/>
    <w:rsid w:val="00A25E9B"/>
    <w:rsid w:val="00A31A40"/>
    <w:rsid w:val="00A32ADF"/>
    <w:rsid w:val="00A33B41"/>
    <w:rsid w:val="00A347AE"/>
    <w:rsid w:val="00A36BC4"/>
    <w:rsid w:val="00A379B4"/>
    <w:rsid w:val="00A412D9"/>
    <w:rsid w:val="00A4747D"/>
    <w:rsid w:val="00A47F7A"/>
    <w:rsid w:val="00A50926"/>
    <w:rsid w:val="00A5274C"/>
    <w:rsid w:val="00A5290A"/>
    <w:rsid w:val="00A5408E"/>
    <w:rsid w:val="00A600DC"/>
    <w:rsid w:val="00A6715F"/>
    <w:rsid w:val="00A70582"/>
    <w:rsid w:val="00A71310"/>
    <w:rsid w:val="00A72550"/>
    <w:rsid w:val="00A74C47"/>
    <w:rsid w:val="00A81B4F"/>
    <w:rsid w:val="00A82B97"/>
    <w:rsid w:val="00A83A13"/>
    <w:rsid w:val="00A83F87"/>
    <w:rsid w:val="00A85561"/>
    <w:rsid w:val="00A87791"/>
    <w:rsid w:val="00A90A81"/>
    <w:rsid w:val="00A920FE"/>
    <w:rsid w:val="00A924E5"/>
    <w:rsid w:val="00A95388"/>
    <w:rsid w:val="00A969D8"/>
    <w:rsid w:val="00AA0615"/>
    <w:rsid w:val="00AA0EAF"/>
    <w:rsid w:val="00AA2926"/>
    <w:rsid w:val="00AA33C0"/>
    <w:rsid w:val="00AB221B"/>
    <w:rsid w:val="00AB45F8"/>
    <w:rsid w:val="00AB5335"/>
    <w:rsid w:val="00AB6BE1"/>
    <w:rsid w:val="00AB6E6A"/>
    <w:rsid w:val="00AB7803"/>
    <w:rsid w:val="00AC36C1"/>
    <w:rsid w:val="00AC4C14"/>
    <w:rsid w:val="00AC77D9"/>
    <w:rsid w:val="00AD2905"/>
    <w:rsid w:val="00AD2E43"/>
    <w:rsid w:val="00AD7B89"/>
    <w:rsid w:val="00AE0E0E"/>
    <w:rsid w:val="00AE37E7"/>
    <w:rsid w:val="00AE3CAB"/>
    <w:rsid w:val="00AE3F09"/>
    <w:rsid w:val="00AE421A"/>
    <w:rsid w:val="00AE4324"/>
    <w:rsid w:val="00AE5A0A"/>
    <w:rsid w:val="00AE5BDF"/>
    <w:rsid w:val="00AE762D"/>
    <w:rsid w:val="00AF0049"/>
    <w:rsid w:val="00AF06A1"/>
    <w:rsid w:val="00AF42B4"/>
    <w:rsid w:val="00AF44E3"/>
    <w:rsid w:val="00AF55E5"/>
    <w:rsid w:val="00AF75CA"/>
    <w:rsid w:val="00B02BD6"/>
    <w:rsid w:val="00B14086"/>
    <w:rsid w:val="00B237A7"/>
    <w:rsid w:val="00B3181F"/>
    <w:rsid w:val="00B31CB9"/>
    <w:rsid w:val="00B348EC"/>
    <w:rsid w:val="00B36725"/>
    <w:rsid w:val="00B42D5A"/>
    <w:rsid w:val="00B43AAF"/>
    <w:rsid w:val="00B46A28"/>
    <w:rsid w:val="00B4712A"/>
    <w:rsid w:val="00B50AB2"/>
    <w:rsid w:val="00B511B2"/>
    <w:rsid w:val="00B56DE0"/>
    <w:rsid w:val="00B611F2"/>
    <w:rsid w:val="00B63284"/>
    <w:rsid w:val="00B654AB"/>
    <w:rsid w:val="00B667AC"/>
    <w:rsid w:val="00B7104A"/>
    <w:rsid w:val="00B7168B"/>
    <w:rsid w:val="00B73851"/>
    <w:rsid w:val="00B76A1F"/>
    <w:rsid w:val="00B7714C"/>
    <w:rsid w:val="00B7770E"/>
    <w:rsid w:val="00B80C33"/>
    <w:rsid w:val="00B821CE"/>
    <w:rsid w:val="00B8363F"/>
    <w:rsid w:val="00B877FA"/>
    <w:rsid w:val="00B902C4"/>
    <w:rsid w:val="00B9198B"/>
    <w:rsid w:val="00B966F8"/>
    <w:rsid w:val="00B97530"/>
    <w:rsid w:val="00B97BA5"/>
    <w:rsid w:val="00BA128E"/>
    <w:rsid w:val="00BA33AF"/>
    <w:rsid w:val="00BA49BC"/>
    <w:rsid w:val="00BA4B27"/>
    <w:rsid w:val="00BA6FB6"/>
    <w:rsid w:val="00BB1856"/>
    <w:rsid w:val="00BB3208"/>
    <w:rsid w:val="00BB3C32"/>
    <w:rsid w:val="00BB4CC9"/>
    <w:rsid w:val="00BB4E02"/>
    <w:rsid w:val="00BB53CB"/>
    <w:rsid w:val="00BB790A"/>
    <w:rsid w:val="00BC2687"/>
    <w:rsid w:val="00BC4622"/>
    <w:rsid w:val="00BC58BD"/>
    <w:rsid w:val="00BC753B"/>
    <w:rsid w:val="00BD3E3F"/>
    <w:rsid w:val="00BD59AC"/>
    <w:rsid w:val="00BE0DF1"/>
    <w:rsid w:val="00BE1C44"/>
    <w:rsid w:val="00BE2EE2"/>
    <w:rsid w:val="00BE363A"/>
    <w:rsid w:val="00BE47C5"/>
    <w:rsid w:val="00BE47DF"/>
    <w:rsid w:val="00BE4966"/>
    <w:rsid w:val="00BE5EFA"/>
    <w:rsid w:val="00BE6F21"/>
    <w:rsid w:val="00BF0D1F"/>
    <w:rsid w:val="00BF3E5F"/>
    <w:rsid w:val="00BF3E66"/>
    <w:rsid w:val="00BF6203"/>
    <w:rsid w:val="00BF6D2A"/>
    <w:rsid w:val="00BF6F83"/>
    <w:rsid w:val="00BF7561"/>
    <w:rsid w:val="00C00B24"/>
    <w:rsid w:val="00C034C2"/>
    <w:rsid w:val="00C126E9"/>
    <w:rsid w:val="00C128CE"/>
    <w:rsid w:val="00C13F6E"/>
    <w:rsid w:val="00C146F8"/>
    <w:rsid w:val="00C170C6"/>
    <w:rsid w:val="00C207D6"/>
    <w:rsid w:val="00C2311F"/>
    <w:rsid w:val="00C24260"/>
    <w:rsid w:val="00C26D11"/>
    <w:rsid w:val="00C30445"/>
    <w:rsid w:val="00C306C3"/>
    <w:rsid w:val="00C30B2B"/>
    <w:rsid w:val="00C33307"/>
    <w:rsid w:val="00C370E3"/>
    <w:rsid w:val="00C50936"/>
    <w:rsid w:val="00C518B1"/>
    <w:rsid w:val="00C54308"/>
    <w:rsid w:val="00C551D8"/>
    <w:rsid w:val="00C606DE"/>
    <w:rsid w:val="00C62279"/>
    <w:rsid w:val="00C64A3B"/>
    <w:rsid w:val="00C67AE8"/>
    <w:rsid w:val="00C67B47"/>
    <w:rsid w:val="00C723A9"/>
    <w:rsid w:val="00C73476"/>
    <w:rsid w:val="00C76020"/>
    <w:rsid w:val="00C76F69"/>
    <w:rsid w:val="00C80C25"/>
    <w:rsid w:val="00C8153C"/>
    <w:rsid w:val="00C83502"/>
    <w:rsid w:val="00C87BB3"/>
    <w:rsid w:val="00C950B2"/>
    <w:rsid w:val="00C953AD"/>
    <w:rsid w:val="00C979CE"/>
    <w:rsid w:val="00CA06F9"/>
    <w:rsid w:val="00CA1574"/>
    <w:rsid w:val="00CA45EC"/>
    <w:rsid w:val="00CA7CF3"/>
    <w:rsid w:val="00CB179A"/>
    <w:rsid w:val="00CB343E"/>
    <w:rsid w:val="00CB4533"/>
    <w:rsid w:val="00CB5787"/>
    <w:rsid w:val="00CC6925"/>
    <w:rsid w:val="00CC734D"/>
    <w:rsid w:val="00CD336A"/>
    <w:rsid w:val="00CD66F6"/>
    <w:rsid w:val="00CE09B3"/>
    <w:rsid w:val="00CE1743"/>
    <w:rsid w:val="00CE2E39"/>
    <w:rsid w:val="00CE3D5B"/>
    <w:rsid w:val="00CE581D"/>
    <w:rsid w:val="00D0003A"/>
    <w:rsid w:val="00D006CB"/>
    <w:rsid w:val="00D03054"/>
    <w:rsid w:val="00D033B5"/>
    <w:rsid w:val="00D05FE0"/>
    <w:rsid w:val="00D10CD6"/>
    <w:rsid w:val="00D11A88"/>
    <w:rsid w:val="00D15EDB"/>
    <w:rsid w:val="00D21E89"/>
    <w:rsid w:val="00D25121"/>
    <w:rsid w:val="00D271D9"/>
    <w:rsid w:val="00D30587"/>
    <w:rsid w:val="00D31B37"/>
    <w:rsid w:val="00D31DD3"/>
    <w:rsid w:val="00D4064B"/>
    <w:rsid w:val="00D47E06"/>
    <w:rsid w:val="00D5034E"/>
    <w:rsid w:val="00D5072A"/>
    <w:rsid w:val="00D50B56"/>
    <w:rsid w:val="00D5431E"/>
    <w:rsid w:val="00D5506D"/>
    <w:rsid w:val="00D56AE9"/>
    <w:rsid w:val="00D5792A"/>
    <w:rsid w:val="00D611D8"/>
    <w:rsid w:val="00D61916"/>
    <w:rsid w:val="00D634B9"/>
    <w:rsid w:val="00D6537F"/>
    <w:rsid w:val="00D66DAC"/>
    <w:rsid w:val="00D7027B"/>
    <w:rsid w:val="00D713C7"/>
    <w:rsid w:val="00D744ED"/>
    <w:rsid w:val="00D75432"/>
    <w:rsid w:val="00D809D8"/>
    <w:rsid w:val="00D8258B"/>
    <w:rsid w:val="00D846FC"/>
    <w:rsid w:val="00D86AD3"/>
    <w:rsid w:val="00D870E3"/>
    <w:rsid w:val="00D917ED"/>
    <w:rsid w:val="00D93E5F"/>
    <w:rsid w:val="00D94033"/>
    <w:rsid w:val="00D94922"/>
    <w:rsid w:val="00D96763"/>
    <w:rsid w:val="00D972ED"/>
    <w:rsid w:val="00DA069A"/>
    <w:rsid w:val="00DA1A38"/>
    <w:rsid w:val="00DA28D3"/>
    <w:rsid w:val="00DA6206"/>
    <w:rsid w:val="00DB708A"/>
    <w:rsid w:val="00DC621C"/>
    <w:rsid w:val="00DD4FF6"/>
    <w:rsid w:val="00DD5C13"/>
    <w:rsid w:val="00DD6EF8"/>
    <w:rsid w:val="00DD6F51"/>
    <w:rsid w:val="00DD7232"/>
    <w:rsid w:val="00DE0C94"/>
    <w:rsid w:val="00DE1756"/>
    <w:rsid w:val="00DE25CD"/>
    <w:rsid w:val="00DE27AB"/>
    <w:rsid w:val="00DE3BF4"/>
    <w:rsid w:val="00DE457A"/>
    <w:rsid w:val="00DE6A2A"/>
    <w:rsid w:val="00DE73FA"/>
    <w:rsid w:val="00DF03C0"/>
    <w:rsid w:val="00DF0582"/>
    <w:rsid w:val="00DF2BD8"/>
    <w:rsid w:val="00E0471E"/>
    <w:rsid w:val="00E04AD0"/>
    <w:rsid w:val="00E058F6"/>
    <w:rsid w:val="00E23610"/>
    <w:rsid w:val="00E275FC"/>
    <w:rsid w:val="00E2782D"/>
    <w:rsid w:val="00E32804"/>
    <w:rsid w:val="00E354A2"/>
    <w:rsid w:val="00E36800"/>
    <w:rsid w:val="00E42944"/>
    <w:rsid w:val="00E45777"/>
    <w:rsid w:val="00E468EC"/>
    <w:rsid w:val="00E566B3"/>
    <w:rsid w:val="00E61567"/>
    <w:rsid w:val="00E65037"/>
    <w:rsid w:val="00E657DD"/>
    <w:rsid w:val="00E65EA0"/>
    <w:rsid w:val="00E67956"/>
    <w:rsid w:val="00E72820"/>
    <w:rsid w:val="00E74032"/>
    <w:rsid w:val="00E75245"/>
    <w:rsid w:val="00E76E5C"/>
    <w:rsid w:val="00E85E31"/>
    <w:rsid w:val="00E91221"/>
    <w:rsid w:val="00E92CFF"/>
    <w:rsid w:val="00E93AC3"/>
    <w:rsid w:val="00E9481F"/>
    <w:rsid w:val="00E94D22"/>
    <w:rsid w:val="00EA4B83"/>
    <w:rsid w:val="00EA53E3"/>
    <w:rsid w:val="00EB10F8"/>
    <w:rsid w:val="00EB3CCB"/>
    <w:rsid w:val="00EB6E67"/>
    <w:rsid w:val="00EC2712"/>
    <w:rsid w:val="00EC561A"/>
    <w:rsid w:val="00EC696A"/>
    <w:rsid w:val="00ED1A1F"/>
    <w:rsid w:val="00ED4916"/>
    <w:rsid w:val="00ED6E96"/>
    <w:rsid w:val="00ED7B00"/>
    <w:rsid w:val="00EE3DD3"/>
    <w:rsid w:val="00EE53B3"/>
    <w:rsid w:val="00EE5A79"/>
    <w:rsid w:val="00EF046D"/>
    <w:rsid w:val="00EF05DD"/>
    <w:rsid w:val="00EF0A81"/>
    <w:rsid w:val="00EF7E8F"/>
    <w:rsid w:val="00EF7FA5"/>
    <w:rsid w:val="00F01CF3"/>
    <w:rsid w:val="00F0239B"/>
    <w:rsid w:val="00F0449F"/>
    <w:rsid w:val="00F07AF5"/>
    <w:rsid w:val="00F21F8B"/>
    <w:rsid w:val="00F23F56"/>
    <w:rsid w:val="00F3022A"/>
    <w:rsid w:val="00F33D19"/>
    <w:rsid w:val="00F4152D"/>
    <w:rsid w:val="00F449F7"/>
    <w:rsid w:val="00F503C4"/>
    <w:rsid w:val="00F612E3"/>
    <w:rsid w:val="00F632B0"/>
    <w:rsid w:val="00F646DC"/>
    <w:rsid w:val="00F7497A"/>
    <w:rsid w:val="00F74BB9"/>
    <w:rsid w:val="00F75C29"/>
    <w:rsid w:val="00F76987"/>
    <w:rsid w:val="00F77FEF"/>
    <w:rsid w:val="00F80CBC"/>
    <w:rsid w:val="00F85107"/>
    <w:rsid w:val="00F86E77"/>
    <w:rsid w:val="00F872AD"/>
    <w:rsid w:val="00F900BE"/>
    <w:rsid w:val="00F90E33"/>
    <w:rsid w:val="00F95951"/>
    <w:rsid w:val="00F96DCE"/>
    <w:rsid w:val="00FA60FF"/>
    <w:rsid w:val="00FB27DD"/>
    <w:rsid w:val="00FB3A12"/>
    <w:rsid w:val="00FB460C"/>
    <w:rsid w:val="00FB579D"/>
    <w:rsid w:val="00FB79D8"/>
    <w:rsid w:val="00FC0602"/>
    <w:rsid w:val="00FC1156"/>
    <w:rsid w:val="00FC37A0"/>
    <w:rsid w:val="00FC4ACA"/>
    <w:rsid w:val="00FC4EDC"/>
    <w:rsid w:val="00FD432E"/>
    <w:rsid w:val="00FD643E"/>
    <w:rsid w:val="00FF121D"/>
    <w:rsid w:val="00FF4DE1"/>
    <w:rsid w:val="00FF5F4C"/>
    <w:rsid w:val="00FF7D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B1EA9F"/>
  <w14:defaultImageDpi w14:val="330"/>
  <w15:docId w15:val="{330DC6E1-4A8C-42F9-B25C-60D2C92A1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8B1"/>
    <w:pPr>
      <w:spacing w:before="0" w:after="240" w:line="240" w:lineRule="auto"/>
      <w:jc w:val="both"/>
    </w:pPr>
    <w:rPr>
      <w:sz w:val="22"/>
      <w:lang w:val="es-MX"/>
    </w:rPr>
  </w:style>
  <w:style w:type="paragraph" w:styleId="Heading1">
    <w:name w:val="heading 1"/>
    <w:basedOn w:val="BasicParagraph"/>
    <w:next w:val="Normal"/>
    <w:link w:val="Heading1Char"/>
    <w:uiPriority w:val="9"/>
    <w:qFormat/>
    <w:rsid w:val="00A218B0"/>
    <w:pPr>
      <w:pageBreakBefore/>
      <w:numPr>
        <w:numId w:val="2"/>
      </w:numPr>
      <w:tabs>
        <w:tab w:val="left" w:pos="810"/>
      </w:tabs>
      <w:spacing w:before="360" w:line="288" w:lineRule="auto"/>
      <w:ind w:right="403"/>
      <w:outlineLvl w:val="0"/>
    </w:pPr>
    <w:rPr>
      <w:rFonts w:eastAsiaTheme="majorEastAsia" w:cstheme="minorHAnsi"/>
      <w:b/>
      <w:bCs/>
      <w:color w:val="FF5C39" w:themeColor="accent1"/>
      <w:sz w:val="32"/>
      <w:szCs w:val="32"/>
    </w:rPr>
  </w:style>
  <w:style w:type="paragraph" w:styleId="Heading2">
    <w:name w:val="heading 2"/>
    <w:basedOn w:val="Normal"/>
    <w:next w:val="Normal"/>
    <w:link w:val="Heading2Char"/>
    <w:uiPriority w:val="9"/>
    <w:unhideWhenUsed/>
    <w:qFormat/>
    <w:rsid w:val="00A32ADF"/>
    <w:pPr>
      <w:keepNext/>
      <w:keepLines/>
      <w:numPr>
        <w:ilvl w:val="1"/>
        <w:numId w:val="2"/>
      </w:numPr>
      <w:spacing w:before="200" w:line="312" w:lineRule="auto"/>
      <w:outlineLvl w:val="1"/>
    </w:pPr>
    <w:rPr>
      <w:rFonts w:eastAsiaTheme="majorEastAsia" w:cstheme="minorHAnsi"/>
      <w:bCs/>
      <w:color w:val="57595C" w:themeColor="accent4" w:themeShade="BF"/>
      <w:spacing w:val="4"/>
      <w:w w:val="105"/>
      <w:kern w:val="18"/>
      <w:sz w:val="28"/>
      <w:szCs w:val="26"/>
    </w:rPr>
  </w:style>
  <w:style w:type="paragraph" w:styleId="Heading3">
    <w:name w:val="heading 3"/>
    <w:basedOn w:val="Normal"/>
    <w:next w:val="Normal"/>
    <w:link w:val="Heading3Char"/>
    <w:uiPriority w:val="9"/>
    <w:unhideWhenUsed/>
    <w:qFormat/>
    <w:rsid w:val="00407D6C"/>
    <w:pPr>
      <w:keepNext/>
      <w:keepLines/>
      <w:numPr>
        <w:ilvl w:val="2"/>
        <w:numId w:val="2"/>
      </w:numPr>
      <w:spacing w:before="200" w:after="40" w:line="288" w:lineRule="auto"/>
      <w:outlineLvl w:val="2"/>
    </w:pPr>
    <w:rPr>
      <w:rFonts w:eastAsiaTheme="majorEastAsia" w:cstheme="minorHAnsi"/>
      <w:b/>
      <w:bCs/>
      <w:color w:val="425563" w:themeColor="text2"/>
    </w:rPr>
  </w:style>
  <w:style w:type="paragraph" w:styleId="Heading4">
    <w:name w:val="heading 4"/>
    <w:basedOn w:val="Normal"/>
    <w:next w:val="Normal"/>
    <w:link w:val="Heading4Char"/>
    <w:uiPriority w:val="9"/>
    <w:unhideWhenUsed/>
    <w:qFormat/>
    <w:rsid w:val="0097675F"/>
    <w:pPr>
      <w:keepLines/>
      <w:numPr>
        <w:ilvl w:val="3"/>
        <w:numId w:val="2"/>
      </w:numPr>
      <w:spacing w:before="200" w:after="40" w:line="288" w:lineRule="auto"/>
      <w:outlineLvl w:val="3"/>
    </w:pPr>
    <w:rPr>
      <w:rFonts w:eastAsiaTheme="majorEastAsia" w:cstheme="minorHAnsi"/>
      <w:bCs/>
      <w:iCs/>
      <w:color w:val="57595C" w:themeColor="accent4" w:themeShade="BF"/>
      <w:spacing w:val="2"/>
      <w:w w:val="105"/>
      <w:kern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E76E5C"/>
    <w:pPr>
      <w:spacing w:before="0" w:after="0" w:line="264" w:lineRule="auto"/>
    </w:pPr>
  </w:style>
  <w:style w:type="character" w:customStyle="1" w:styleId="Heading1Char">
    <w:name w:val="Heading 1 Char"/>
    <w:basedOn w:val="DefaultParagraphFont"/>
    <w:link w:val="Heading1"/>
    <w:uiPriority w:val="9"/>
    <w:rsid w:val="00A218B0"/>
    <w:rPr>
      <w:rFonts w:eastAsiaTheme="majorEastAsia" w:cstheme="minorHAnsi"/>
      <w:b/>
      <w:bCs/>
      <w:color w:val="FF5C39" w:themeColor="accent1"/>
      <w:sz w:val="32"/>
      <w:szCs w:val="32"/>
      <w:lang w:val="es-MX"/>
    </w:rPr>
  </w:style>
  <w:style w:type="character" w:customStyle="1" w:styleId="Heading2Char">
    <w:name w:val="Heading 2 Char"/>
    <w:basedOn w:val="DefaultParagraphFont"/>
    <w:link w:val="Heading2"/>
    <w:uiPriority w:val="9"/>
    <w:rsid w:val="00A32ADF"/>
    <w:rPr>
      <w:rFonts w:eastAsiaTheme="majorEastAsia" w:cstheme="minorHAnsi"/>
      <w:bCs/>
      <w:color w:val="57595C" w:themeColor="accent4" w:themeShade="BF"/>
      <w:spacing w:val="4"/>
      <w:w w:val="105"/>
      <w:kern w:val="18"/>
      <w:sz w:val="28"/>
      <w:szCs w:val="26"/>
      <w:lang w:val="es-MX"/>
    </w:rPr>
  </w:style>
  <w:style w:type="character" w:customStyle="1" w:styleId="Heading3Char">
    <w:name w:val="Heading 3 Char"/>
    <w:basedOn w:val="DefaultParagraphFont"/>
    <w:link w:val="Heading3"/>
    <w:uiPriority w:val="9"/>
    <w:rsid w:val="00407D6C"/>
    <w:rPr>
      <w:rFonts w:eastAsiaTheme="majorEastAsia" w:cstheme="minorHAnsi"/>
      <w:b/>
      <w:bCs/>
      <w:color w:val="425563" w:themeColor="text2"/>
      <w:sz w:val="22"/>
      <w:lang w:val="es-MX"/>
    </w:rPr>
  </w:style>
  <w:style w:type="character" w:customStyle="1" w:styleId="Heading4Char">
    <w:name w:val="Heading 4 Char"/>
    <w:basedOn w:val="DefaultParagraphFont"/>
    <w:link w:val="Heading4"/>
    <w:uiPriority w:val="9"/>
    <w:rsid w:val="0097675F"/>
    <w:rPr>
      <w:rFonts w:eastAsiaTheme="majorEastAsia" w:cstheme="minorHAnsi"/>
      <w:bCs/>
      <w:iCs/>
      <w:color w:val="57595C" w:themeColor="accent4" w:themeShade="BF"/>
      <w:spacing w:val="2"/>
      <w:w w:val="105"/>
      <w:kern w:val="18"/>
      <w:sz w:val="22"/>
      <w:lang w:val="es-MX"/>
    </w:rPr>
  </w:style>
  <w:style w:type="paragraph" w:styleId="Title">
    <w:name w:val="Title"/>
    <w:aliases w:val="TItle"/>
    <w:basedOn w:val="Normal"/>
    <w:next w:val="Normal"/>
    <w:link w:val="TitleChar"/>
    <w:autoRedefine/>
    <w:uiPriority w:val="10"/>
    <w:qFormat/>
    <w:rsid w:val="0036154B"/>
    <w:pPr>
      <w:spacing w:before="600" w:after="300" w:line="312" w:lineRule="auto"/>
      <w:contextualSpacing/>
    </w:pPr>
    <w:rPr>
      <w:rFonts w:asciiTheme="majorHAnsi" w:eastAsiaTheme="majorEastAsia" w:hAnsiTheme="majorHAnsi" w:cstheme="majorBidi"/>
      <w:color w:val="425563" w:themeColor="text2"/>
      <w:spacing w:val="5"/>
      <w:kern w:val="28"/>
      <w:sz w:val="44"/>
      <w:szCs w:val="52"/>
    </w:rPr>
  </w:style>
  <w:style w:type="character" w:customStyle="1" w:styleId="TitleChar">
    <w:name w:val="Title Char"/>
    <w:aliases w:val="TItle Char"/>
    <w:basedOn w:val="DefaultParagraphFont"/>
    <w:link w:val="Title"/>
    <w:uiPriority w:val="10"/>
    <w:rsid w:val="0036154B"/>
    <w:rPr>
      <w:rFonts w:asciiTheme="majorHAnsi" w:eastAsiaTheme="majorEastAsia" w:hAnsiTheme="majorHAnsi" w:cstheme="majorBidi"/>
      <w:color w:val="425563" w:themeColor="text2"/>
      <w:spacing w:val="5"/>
      <w:kern w:val="28"/>
      <w:sz w:val="44"/>
      <w:szCs w:val="52"/>
    </w:rPr>
  </w:style>
  <w:style w:type="paragraph" w:styleId="Subtitle">
    <w:name w:val="Subtitle"/>
    <w:aliases w:val="Subtitle (Title Page)"/>
    <w:basedOn w:val="Normal"/>
    <w:next w:val="Normal"/>
    <w:link w:val="SubtitleChar"/>
    <w:uiPriority w:val="11"/>
    <w:qFormat/>
    <w:rsid w:val="007620AC"/>
    <w:pPr>
      <w:numPr>
        <w:ilvl w:val="1"/>
      </w:numPr>
      <w:spacing w:line="312" w:lineRule="auto"/>
    </w:pPr>
    <w:rPr>
      <w:rFonts w:asciiTheme="majorHAnsi" w:eastAsiaTheme="majorEastAsia" w:hAnsiTheme="majorHAnsi" w:cstheme="majorBidi"/>
      <w:iCs/>
      <w:color w:val="75787B" w:themeColor="accent4"/>
      <w:spacing w:val="15"/>
      <w:sz w:val="32"/>
    </w:rPr>
  </w:style>
  <w:style w:type="character" w:customStyle="1" w:styleId="SubtitleChar">
    <w:name w:val="Subtitle Char"/>
    <w:aliases w:val="Subtitle (Title Page) Char"/>
    <w:basedOn w:val="DefaultParagraphFont"/>
    <w:link w:val="Subtitle"/>
    <w:uiPriority w:val="11"/>
    <w:rsid w:val="007620AC"/>
    <w:rPr>
      <w:rFonts w:asciiTheme="majorHAnsi" w:eastAsiaTheme="majorEastAsia" w:hAnsiTheme="majorHAnsi" w:cstheme="majorBidi"/>
      <w:iCs/>
      <w:color w:val="75787B" w:themeColor="accent4"/>
      <w:spacing w:val="15"/>
      <w:sz w:val="32"/>
    </w:rPr>
  </w:style>
  <w:style w:type="paragraph" w:customStyle="1" w:styleId="headerfootersspacerdontuse">
    <w:name w:val="header/footers spacer (don't use)"/>
    <w:rsid w:val="00276E6F"/>
    <w:pPr>
      <w:widowControl w:val="0"/>
      <w:spacing w:before="0" w:after="0" w:line="240" w:lineRule="auto"/>
    </w:pPr>
    <w:rPr>
      <w:sz w:val="2"/>
    </w:rPr>
  </w:style>
  <w:style w:type="paragraph" w:styleId="Header">
    <w:name w:val="header"/>
    <w:basedOn w:val="Normal"/>
    <w:link w:val="HeaderChar"/>
    <w:uiPriority w:val="99"/>
    <w:unhideWhenUsed/>
    <w:rsid w:val="00E61567"/>
    <w:pPr>
      <w:tabs>
        <w:tab w:val="center" w:pos="4320"/>
        <w:tab w:val="right" w:pos="8640"/>
      </w:tabs>
      <w:jc w:val="right"/>
    </w:pPr>
    <w:rPr>
      <w:color w:val="57595C" w:themeColor="accent4" w:themeShade="BF"/>
      <w:sz w:val="28"/>
    </w:rPr>
  </w:style>
  <w:style w:type="character" w:customStyle="1" w:styleId="HeaderChar">
    <w:name w:val="Header Char"/>
    <w:basedOn w:val="DefaultParagraphFont"/>
    <w:link w:val="Header"/>
    <w:uiPriority w:val="99"/>
    <w:rsid w:val="00E61567"/>
    <w:rPr>
      <w:color w:val="57595C" w:themeColor="accent4" w:themeShade="BF"/>
      <w:sz w:val="28"/>
    </w:rPr>
  </w:style>
  <w:style w:type="paragraph" w:styleId="Footer">
    <w:name w:val="footer"/>
    <w:basedOn w:val="Normal"/>
    <w:link w:val="FooterChar"/>
    <w:uiPriority w:val="99"/>
    <w:unhideWhenUsed/>
    <w:rsid w:val="00AE762D"/>
    <w:pPr>
      <w:tabs>
        <w:tab w:val="center" w:pos="4320"/>
        <w:tab w:val="right" w:pos="8640"/>
      </w:tabs>
    </w:pPr>
    <w:rPr>
      <w:color w:val="75787B" w:themeColor="accent4"/>
      <w:sz w:val="20"/>
    </w:rPr>
  </w:style>
  <w:style w:type="character" w:customStyle="1" w:styleId="FooterChar">
    <w:name w:val="Footer Char"/>
    <w:basedOn w:val="DefaultParagraphFont"/>
    <w:link w:val="Footer"/>
    <w:uiPriority w:val="99"/>
    <w:rsid w:val="00AE762D"/>
    <w:rPr>
      <w:color w:val="75787B" w:themeColor="accent4"/>
      <w:sz w:val="20"/>
    </w:rPr>
  </w:style>
  <w:style w:type="paragraph" w:styleId="BalloonText">
    <w:name w:val="Balloon Text"/>
    <w:basedOn w:val="Normal"/>
    <w:link w:val="BalloonTextChar"/>
    <w:uiPriority w:val="99"/>
    <w:unhideWhenUsed/>
    <w:rsid w:val="00E42944"/>
    <w:rPr>
      <w:rFonts w:ascii="Lucida Grande" w:hAnsi="Lucida Grande" w:cs="Lucida Grande"/>
      <w:sz w:val="18"/>
      <w:szCs w:val="18"/>
    </w:rPr>
  </w:style>
  <w:style w:type="character" w:customStyle="1" w:styleId="BalloonTextChar">
    <w:name w:val="Balloon Text Char"/>
    <w:basedOn w:val="DefaultParagraphFont"/>
    <w:link w:val="BalloonText"/>
    <w:uiPriority w:val="99"/>
    <w:rsid w:val="00E42944"/>
    <w:rPr>
      <w:rFonts w:ascii="Lucida Grande" w:hAnsi="Lucida Grande" w:cs="Lucida Grande"/>
      <w:color w:val="FFC72C" w:themeColor="accent3"/>
      <w:sz w:val="18"/>
      <w:szCs w:val="18"/>
    </w:rPr>
  </w:style>
  <w:style w:type="character" w:styleId="PageNumber">
    <w:name w:val="page number"/>
    <w:basedOn w:val="DefaultParagraphFont"/>
    <w:unhideWhenUsed/>
    <w:rsid w:val="00BB1856"/>
  </w:style>
  <w:style w:type="paragraph" w:customStyle="1" w:styleId="BasicParagraph">
    <w:name w:val="[Basic Paragraph]"/>
    <w:basedOn w:val="Normal"/>
    <w:uiPriority w:val="99"/>
    <w:rsid w:val="00276E6F"/>
    <w:pPr>
      <w:keepNext/>
      <w:keepLines/>
      <w:autoSpaceDE w:val="0"/>
      <w:autoSpaceDN w:val="0"/>
      <w:adjustRightInd w:val="0"/>
      <w:textAlignment w:val="center"/>
    </w:pPr>
    <w:rPr>
      <w:rFonts w:cs="Calibri"/>
    </w:rPr>
  </w:style>
  <w:style w:type="character" w:customStyle="1" w:styleId="NormalText">
    <w:name w:val="Normal Text"/>
    <w:uiPriority w:val="99"/>
    <w:rsid w:val="007D3DA0"/>
    <w:rPr>
      <w:rFonts w:ascii="Calibri" w:hAnsi="Calibri" w:cs="Calibri"/>
      <w:sz w:val="20"/>
      <w:szCs w:val="20"/>
    </w:rPr>
  </w:style>
  <w:style w:type="table" w:styleId="TableGrid">
    <w:name w:val="Table Grid"/>
    <w:aliases w:val="Logic Table"/>
    <w:basedOn w:val="TableNormal"/>
    <w:rsid w:val="00E61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Numbered">
    <w:name w:val="List - Numbered"/>
    <w:basedOn w:val="Normal"/>
    <w:qFormat/>
    <w:rsid w:val="00846B5E"/>
    <w:pPr>
      <w:numPr>
        <w:numId w:val="3"/>
      </w:numPr>
      <w:spacing w:before="40" w:after="80"/>
    </w:pPr>
  </w:style>
  <w:style w:type="paragraph" w:customStyle="1" w:styleId="List-Bulleted">
    <w:name w:val="List - Bulleted"/>
    <w:basedOn w:val="Normal"/>
    <w:qFormat/>
    <w:rsid w:val="00E566B3"/>
    <w:pPr>
      <w:numPr>
        <w:numId w:val="4"/>
      </w:numPr>
      <w:spacing w:before="40" w:after="80"/>
      <w:ind w:right="357"/>
    </w:pPr>
  </w:style>
  <w:style w:type="paragraph" w:styleId="BodyText">
    <w:name w:val="Body Text"/>
    <w:basedOn w:val="Normal"/>
    <w:link w:val="BodyTextChar"/>
    <w:uiPriority w:val="99"/>
    <w:unhideWhenUsed/>
    <w:rsid w:val="00AA33C0"/>
    <w:pPr>
      <w:spacing w:before="80" w:after="160" w:line="264" w:lineRule="auto"/>
    </w:pPr>
  </w:style>
  <w:style w:type="character" w:customStyle="1" w:styleId="BodyTextChar">
    <w:name w:val="Body Text Char"/>
    <w:basedOn w:val="DefaultParagraphFont"/>
    <w:link w:val="BodyText"/>
    <w:uiPriority w:val="99"/>
    <w:rsid w:val="00AA33C0"/>
    <w:rPr>
      <w:sz w:val="22"/>
    </w:rPr>
  </w:style>
  <w:style w:type="table" w:customStyle="1" w:styleId="LogicGrayBorders">
    <w:name w:val="Logic Gray Borders"/>
    <w:basedOn w:val="TableNormal"/>
    <w:uiPriority w:val="99"/>
    <w:rsid w:val="00DB708A"/>
    <w:pPr>
      <w:spacing w:before="0" w:after="0" w:line="240" w:lineRule="auto"/>
    </w:pPr>
    <w:rPr>
      <w:sz w:val="20"/>
    </w:rPr>
    <w:tblPr>
      <w:tblBorders>
        <w:top w:val="single" w:sz="12" w:space="0" w:color="D0D0CE" w:themeColor="background2"/>
        <w:left w:val="single" w:sz="12" w:space="0" w:color="D0D0CE" w:themeColor="background2"/>
        <w:bottom w:val="single" w:sz="12" w:space="0" w:color="D0D0CE" w:themeColor="background2"/>
        <w:right w:val="single" w:sz="12" w:space="0" w:color="D0D0CE" w:themeColor="background2"/>
        <w:insideH w:val="single" w:sz="12" w:space="0" w:color="D0D0CE" w:themeColor="background2"/>
        <w:insideV w:val="single" w:sz="12" w:space="0" w:color="D0D0CE" w:themeColor="background2"/>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sz w:val="20"/>
      </w:rPr>
      <w:tblPr/>
      <w:tcPr>
        <w:shd w:val="clear" w:color="auto" w:fill="D0D0CE" w:themeFill="background2"/>
      </w:tcPr>
    </w:tblStylePr>
  </w:style>
  <w:style w:type="paragraph" w:customStyle="1" w:styleId="TableHeader">
    <w:name w:val="Table Header"/>
    <w:basedOn w:val="Normal"/>
    <w:qFormat/>
    <w:rsid w:val="00120A8B"/>
    <w:pPr>
      <w:spacing w:before="100" w:beforeAutospacing="1" w:after="100" w:afterAutospacing="1" w:line="264" w:lineRule="auto"/>
    </w:pPr>
    <w:rPr>
      <w:color w:val="425563" w:themeColor="text2"/>
      <w:sz w:val="20"/>
    </w:rPr>
  </w:style>
  <w:style w:type="paragraph" w:customStyle="1" w:styleId="TableContent">
    <w:name w:val="Table Content"/>
    <w:basedOn w:val="Normal"/>
    <w:qFormat/>
    <w:rsid w:val="00E566B3"/>
    <w:pPr>
      <w:spacing w:after="0"/>
      <w:jc w:val="left"/>
    </w:pPr>
    <w:rPr>
      <w:sz w:val="20"/>
    </w:rPr>
  </w:style>
  <w:style w:type="table" w:styleId="GridTable4-Accent3">
    <w:name w:val="Grid Table 4 Accent 3"/>
    <w:basedOn w:val="TableNormal"/>
    <w:uiPriority w:val="49"/>
    <w:rsid w:val="009406FF"/>
    <w:pPr>
      <w:spacing w:after="0" w:line="240" w:lineRule="auto"/>
    </w:pPr>
    <w:tblPr>
      <w:tblStyleRowBandSize w:val="1"/>
      <w:tblStyleColBandSize w:val="1"/>
      <w:tblBorders>
        <w:top w:val="single" w:sz="4" w:space="0" w:color="FFDD80" w:themeColor="accent3" w:themeTint="99"/>
        <w:left w:val="single" w:sz="4" w:space="0" w:color="FFDD80" w:themeColor="accent3" w:themeTint="99"/>
        <w:bottom w:val="single" w:sz="4" w:space="0" w:color="FFDD80" w:themeColor="accent3" w:themeTint="99"/>
        <w:right w:val="single" w:sz="4" w:space="0" w:color="FFDD80" w:themeColor="accent3" w:themeTint="99"/>
        <w:insideH w:val="single" w:sz="4" w:space="0" w:color="FFDD80" w:themeColor="accent3" w:themeTint="99"/>
        <w:insideV w:val="single" w:sz="4" w:space="0" w:color="FFDD80" w:themeColor="accent3" w:themeTint="99"/>
      </w:tblBorders>
    </w:tblPr>
    <w:tblStylePr w:type="firstRow">
      <w:rPr>
        <w:b/>
        <w:bCs/>
        <w:color w:val="FFFFFF" w:themeColor="background1"/>
      </w:rPr>
      <w:tblPr/>
      <w:tcPr>
        <w:tcBorders>
          <w:top w:val="single" w:sz="4" w:space="0" w:color="FFC72C" w:themeColor="accent3"/>
          <w:left w:val="single" w:sz="4" w:space="0" w:color="FFC72C" w:themeColor="accent3"/>
          <w:bottom w:val="single" w:sz="4" w:space="0" w:color="FFC72C" w:themeColor="accent3"/>
          <w:right w:val="single" w:sz="4" w:space="0" w:color="FFC72C" w:themeColor="accent3"/>
          <w:insideH w:val="nil"/>
          <w:insideV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tblStylePr w:type="band1Vert">
      <w:tblPr/>
      <w:tcPr>
        <w:shd w:val="clear" w:color="auto" w:fill="FFF3D4" w:themeFill="accent3" w:themeFillTint="33"/>
      </w:tcPr>
    </w:tblStylePr>
    <w:tblStylePr w:type="band1Horz">
      <w:tblPr/>
      <w:tcPr>
        <w:shd w:val="clear" w:color="auto" w:fill="FFF3D4" w:themeFill="accent3" w:themeFillTint="33"/>
      </w:tcPr>
    </w:tblStylePr>
  </w:style>
  <w:style w:type="table" w:customStyle="1" w:styleId="LogicGoldBorders">
    <w:name w:val="Logic Gold Borders"/>
    <w:basedOn w:val="TableNormal"/>
    <w:uiPriority w:val="99"/>
    <w:rsid w:val="007F7B15"/>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table" w:customStyle="1" w:styleId="LogicRedTable">
    <w:name w:val="Logic Red Table"/>
    <w:basedOn w:val="TableNormal"/>
    <w:uiPriority w:val="99"/>
    <w:rsid w:val="007F7B15"/>
    <w:pPr>
      <w:spacing w:before="0" w:after="0" w:line="240" w:lineRule="auto"/>
    </w:pPr>
    <w:rPr>
      <w:sz w:val="20"/>
    </w:rPr>
    <w:tblPr>
      <w:tblBorders>
        <w:top w:val="single" w:sz="12" w:space="0" w:color="FF5C39" w:themeColor="accent1"/>
        <w:left w:val="single" w:sz="12" w:space="0" w:color="FF5C39" w:themeColor="accent1"/>
        <w:bottom w:val="single" w:sz="12" w:space="0" w:color="FF5C39" w:themeColor="accent1"/>
        <w:right w:val="single" w:sz="12" w:space="0" w:color="FF5C39" w:themeColor="accent1"/>
        <w:insideH w:val="single" w:sz="12" w:space="0" w:color="FF5C39" w:themeColor="accent1"/>
        <w:insideV w:val="single" w:sz="12" w:space="0" w:color="FF5C39" w:themeColor="accent1"/>
      </w:tblBorders>
      <w:tblCellMar>
        <w:top w:w="29" w:type="dxa"/>
        <w:left w:w="115" w:type="dxa"/>
        <w:bottom w:w="43" w:type="dxa"/>
        <w:right w:w="115" w:type="dxa"/>
      </w:tblCellMar>
    </w:tblPr>
    <w:tblStylePr w:type="firstRow">
      <w:rPr>
        <w:rFonts w:asciiTheme="minorHAnsi" w:hAnsiTheme="minorHAnsi"/>
        <w:b/>
        <w:color w:val="FFFFFF" w:themeColor="background1"/>
        <w:sz w:val="20"/>
      </w:rPr>
      <w:tblPr>
        <w:tblCellMar>
          <w:top w:w="29" w:type="dxa"/>
          <w:left w:w="115" w:type="dxa"/>
          <w:bottom w:w="43" w:type="dxa"/>
          <w:right w:w="115" w:type="dxa"/>
        </w:tblCellMar>
      </w:tblPr>
      <w:tcPr>
        <w:shd w:val="clear" w:color="auto" w:fill="FF5C39" w:themeFill="accent1"/>
      </w:tcPr>
    </w:tblStylePr>
  </w:style>
  <w:style w:type="table" w:customStyle="1" w:styleId="LogicOrangeStyle">
    <w:name w:val="Logic Orange Style"/>
    <w:basedOn w:val="TableNormal"/>
    <w:uiPriority w:val="99"/>
    <w:rsid w:val="007F7B15"/>
    <w:pPr>
      <w:spacing w:before="0" w:after="0" w:line="240" w:lineRule="auto"/>
    </w:pPr>
    <w:rPr>
      <w:sz w:val="20"/>
    </w:rPr>
    <w:tblPr>
      <w:tblBorders>
        <w:top w:val="single" w:sz="12" w:space="0" w:color="FF8200" w:themeColor="accent2"/>
        <w:left w:val="single" w:sz="12" w:space="0" w:color="FF8200" w:themeColor="accent2"/>
        <w:bottom w:val="single" w:sz="12" w:space="0" w:color="FF8200" w:themeColor="accent2"/>
        <w:right w:val="single" w:sz="12" w:space="0" w:color="FF8200" w:themeColor="accent2"/>
        <w:insideH w:val="single" w:sz="12" w:space="0" w:color="FF8200" w:themeColor="accent2"/>
        <w:insideV w:val="single" w:sz="12" w:space="0" w:color="FF8200" w:themeColor="accent2"/>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FF8200" w:themeFill="accent2"/>
      </w:tcPr>
    </w:tblStylePr>
  </w:style>
  <w:style w:type="table" w:customStyle="1" w:styleId="LogicDarkBlueTable">
    <w:name w:val="Logic Dark Blue Table"/>
    <w:basedOn w:val="TableNormal"/>
    <w:uiPriority w:val="99"/>
    <w:rsid w:val="007F7B15"/>
    <w:pPr>
      <w:spacing w:before="0" w:after="0" w:line="240" w:lineRule="auto"/>
    </w:pPr>
    <w:rPr>
      <w:sz w:val="20"/>
    </w:rPr>
    <w:tblPr>
      <w:tblBorders>
        <w:top w:val="single" w:sz="12" w:space="0" w:color="425563" w:themeColor="text2"/>
        <w:left w:val="single" w:sz="12" w:space="0" w:color="425563" w:themeColor="text2"/>
        <w:bottom w:val="single" w:sz="12" w:space="0" w:color="425563" w:themeColor="text2"/>
        <w:right w:val="single" w:sz="12" w:space="0" w:color="425563" w:themeColor="text2"/>
        <w:insideH w:val="single" w:sz="12" w:space="0" w:color="425563" w:themeColor="text2"/>
        <w:insideV w:val="single" w:sz="12" w:space="0" w:color="425563" w:themeColor="text2"/>
      </w:tblBorders>
      <w:tblCellMar>
        <w:top w:w="29" w:type="dxa"/>
        <w:left w:w="115" w:type="dxa"/>
        <w:bottom w:w="43" w:type="dxa"/>
        <w:right w:w="115" w:type="dxa"/>
      </w:tblCellMar>
    </w:tblPr>
    <w:tblStylePr w:type="firstRow">
      <w:rPr>
        <w:rFonts w:asciiTheme="minorHAnsi" w:hAnsiTheme="minorHAnsi"/>
        <w:b/>
        <w:color w:val="FFFFFF" w:themeColor="background1"/>
      </w:rPr>
      <w:tblPr/>
      <w:tcPr>
        <w:shd w:val="clear" w:color="auto" w:fill="425563" w:themeFill="text2"/>
      </w:tcPr>
    </w:tblStylePr>
  </w:style>
  <w:style w:type="table" w:customStyle="1" w:styleId="LogicSlateBlueStyle">
    <w:name w:val="Logic Slate Blue Style"/>
    <w:basedOn w:val="TableNormal"/>
    <w:uiPriority w:val="99"/>
    <w:rsid w:val="007F7B15"/>
    <w:pPr>
      <w:spacing w:before="0" w:after="0" w:line="240" w:lineRule="auto"/>
    </w:pPr>
    <w:rPr>
      <w:sz w:val="20"/>
    </w:rPr>
    <w:tblPr>
      <w:tblBorders>
        <w:top w:val="single" w:sz="12" w:space="0" w:color="829AAC" w:themeColor="text2" w:themeTint="99"/>
        <w:left w:val="single" w:sz="12" w:space="0" w:color="829AAC" w:themeColor="text2" w:themeTint="99"/>
        <w:bottom w:val="single" w:sz="12" w:space="0" w:color="829AAC" w:themeColor="text2" w:themeTint="99"/>
        <w:right w:val="single" w:sz="12" w:space="0" w:color="829AAC" w:themeColor="text2" w:themeTint="99"/>
        <w:insideH w:val="single" w:sz="12" w:space="0" w:color="829AAC" w:themeColor="text2" w:themeTint="99"/>
        <w:insideV w:val="single" w:sz="12" w:space="0" w:color="829AAC" w:themeColor="text2" w:themeTint="99"/>
      </w:tblBorders>
      <w:tblCellMar>
        <w:top w:w="29" w:type="dxa"/>
        <w:left w:w="115" w:type="dxa"/>
        <w:bottom w:w="43" w:type="dxa"/>
        <w:right w:w="115" w:type="dxa"/>
      </w:tblCellMar>
    </w:tblPr>
    <w:tcPr>
      <w:shd w:val="clear" w:color="auto" w:fill="auto"/>
    </w:tcPr>
    <w:tblStylePr w:type="firstRow">
      <w:rPr>
        <w:rFonts w:asciiTheme="minorHAnsi" w:hAnsiTheme="minorHAnsi"/>
        <w:b/>
        <w:color w:val="FFFFFF" w:themeColor="background1"/>
        <w:sz w:val="20"/>
      </w:rPr>
      <w:tblPr/>
      <w:tcPr>
        <w:shd w:val="clear" w:color="auto" w:fill="829AAC" w:themeFill="text2" w:themeFillTint="99"/>
      </w:tcPr>
    </w:tblStylePr>
  </w:style>
  <w:style w:type="table" w:customStyle="1" w:styleId="IceBlueStyle">
    <w:name w:val="Ice Blue Style"/>
    <w:basedOn w:val="TableNormal"/>
    <w:uiPriority w:val="99"/>
    <w:rsid w:val="00E74032"/>
    <w:pPr>
      <w:spacing w:before="0" w:after="0" w:line="240" w:lineRule="auto"/>
    </w:pPr>
    <w:rPr>
      <w:sz w:val="20"/>
    </w:rPr>
    <w:tblPr>
      <w:tblBorders>
        <w:top w:val="single" w:sz="12" w:space="0" w:color="A4C8FF" w:themeColor="accent6"/>
        <w:left w:val="single" w:sz="12" w:space="0" w:color="A4C8FF" w:themeColor="accent6"/>
        <w:bottom w:val="single" w:sz="12" w:space="0" w:color="A4C8FF" w:themeColor="accent6"/>
        <w:right w:val="single" w:sz="12" w:space="0" w:color="A4C8FF" w:themeColor="accent6"/>
        <w:insideH w:val="single" w:sz="12" w:space="0" w:color="A4C8FF" w:themeColor="accent6"/>
        <w:insideV w:val="single" w:sz="12" w:space="0" w:color="A4C8FF" w:themeColor="accent6"/>
      </w:tblBorders>
      <w:tblCellMar>
        <w:top w:w="29" w:type="dxa"/>
        <w:left w:w="115" w:type="dxa"/>
        <w:bottom w:w="43" w:type="dxa"/>
        <w:right w:w="115" w:type="dxa"/>
      </w:tblCellMar>
    </w:tblPr>
    <w:tcPr>
      <w:shd w:val="clear" w:color="auto" w:fill="auto"/>
    </w:tcPr>
    <w:tblStylePr w:type="firstRow">
      <w:rPr>
        <w:rFonts w:asciiTheme="minorHAnsi" w:hAnsiTheme="minorHAnsi"/>
        <w:b/>
        <w:color w:val="425563" w:themeColor="text2"/>
      </w:rPr>
      <w:tblPr/>
      <w:tcPr>
        <w:shd w:val="clear" w:color="auto" w:fill="A4C8FF" w:themeFill="accent6"/>
      </w:tcPr>
    </w:tblStylePr>
  </w:style>
  <w:style w:type="paragraph" w:styleId="TOCHeading">
    <w:name w:val="TOC Heading"/>
    <w:basedOn w:val="Heading1"/>
    <w:next w:val="Normal"/>
    <w:uiPriority w:val="39"/>
    <w:unhideWhenUsed/>
    <w:rsid w:val="002A79E4"/>
    <w:pPr>
      <w:pageBreakBefore w:val="0"/>
      <w:tabs>
        <w:tab w:val="clear" w:pos="810"/>
      </w:tabs>
      <w:autoSpaceDE/>
      <w:autoSpaceDN/>
      <w:adjustRightInd/>
      <w:spacing w:before="240" w:line="259" w:lineRule="auto"/>
      <w:ind w:right="0"/>
      <w:textAlignment w:val="auto"/>
      <w:outlineLvl w:val="9"/>
    </w:pPr>
    <w:rPr>
      <w:rFonts w:cstheme="majorBidi"/>
      <w:b w:val="0"/>
      <w:bCs w:val="0"/>
      <w:color w:val="425563" w:themeColor="text2"/>
      <w:sz w:val="36"/>
    </w:rPr>
  </w:style>
  <w:style w:type="paragraph" w:styleId="TOC1">
    <w:name w:val="toc 1"/>
    <w:basedOn w:val="Normal"/>
    <w:next w:val="Normal"/>
    <w:uiPriority w:val="39"/>
    <w:unhideWhenUsed/>
    <w:rsid w:val="00BB4CC9"/>
    <w:pPr>
      <w:pBdr>
        <w:bottom w:val="single" w:sz="4" w:space="2" w:color="D0D0CE" w:themeColor="background2"/>
      </w:pBdr>
      <w:spacing w:before="120" w:after="100" w:line="264" w:lineRule="auto"/>
    </w:pPr>
    <w:rPr>
      <w:color w:val="FF5C39" w:themeColor="accent1"/>
      <w:sz w:val="28"/>
    </w:rPr>
  </w:style>
  <w:style w:type="paragraph" w:styleId="TOC2">
    <w:name w:val="toc 2"/>
    <w:basedOn w:val="Normal"/>
    <w:next w:val="Normal"/>
    <w:uiPriority w:val="39"/>
    <w:unhideWhenUsed/>
    <w:rsid w:val="00A969D8"/>
    <w:pPr>
      <w:spacing w:before="120" w:after="100" w:line="264" w:lineRule="auto"/>
      <w:ind w:left="245"/>
    </w:pPr>
    <w:rPr>
      <w:b/>
      <w:color w:val="425563" w:themeColor="text2"/>
    </w:rPr>
  </w:style>
  <w:style w:type="paragraph" w:styleId="TOC3">
    <w:name w:val="toc 3"/>
    <w:basedOn w:val="Normal"/>
    <w:next w:val="Normal"/>
    <w:uiPriority w:val="39"/>
    <w:unhideWhenUsed/>
    <w:rsid w:val="00BB4CC9"/>
    <w:pPr>
      <w:pBdr>
        <w:left w:val="single" w:sz="8" w:space="5" w:color="D0D0CE" w:themeColor="background2"/>
      </w:pBdr>
      <w:tabs>
        <w:tab w:val="right" w:pos="9350"/>
      </w:tabs>
      <w:spacing w:before="40" w:after="40"/>
      <w:ind w:left="475"/>
    </w:pPr>
    <w:rPr>
      <w:color w:val="75787B" w:themeColor="accent4"/>
      <w:spacing w:val="6"/>
    </w:rPr>
  </w:style>
  <w:style w:type="character" w:styleId="Hyperlink">
    <w:name w:val="Hyperlink"/>
    <w:basedOn w:val="DefaultParagraphFont"/>
    <w:uiPriority w:val="99"/>
    <w:unhideWhenUsed/>
    <w:rsid w:val="00BB4CC9"/>
    <w:rPr>
      <w:color w:val="FF5C39" w:themeColor="accent1"/>
      <w:u w:val="single"/>
    </w:rPr>
  </w:style>
  <w:style w:type="character" w:customStyle="1" w:styleId="MenoPendente1">
    <w:name w:val="Menção Pendente1"/>
    <w:basedOn w:val="DefaultParagraphFont"/>
    <w:uiPriority w:val="99"/>
    <w:semiHidden/>
    <w:unhideWhenUsed/>
    <w:rsid w:val="00862877"/>
    <w:rPr>
      <w:color w:val="808080"/>
      <w:shd w:val="clear" w:color="auto" w:fill="E6E6E6"/>
    </w:rPr>
  </w:style>
  <w:style w:type="paragraph" w:styleId="ListParagraph">
    <w:name w:val="List Paragraph"/>
    <w:basedOn w:val="Normal"/>
    <w:link w:val="ListParagraphChar"/>
    <w:uiPriority w:val="34"/>
    <w:qFormat/>
    <w:rsid w:val="009A4688"/>
    <w:pPr>
      <w:ind w:left="720"/>
      <w:contextualSpacing/>
    </w:pPr>
  </w:style>
  <w:style w:type="paragraph" w:styleId="TOC4">
    <w:name w:val="toc 4"/>
    <w:basedOn w:val="Normal"/>
    <w:next w:val="Normal"/>
    <w:uiPriority w:val="39"/>
    <w:unhideWhenUsed/>
    <w:rsid w:val="00BB4CC9"/>
    <w:pPr>
      <w:tabs>
        <w:tab w:val="right" w:pos="9350"/>
      </w:tabs>
      <w:ind w:left="720"/>
    </w:pPr>
    <w:rPr>
      <w:i/>
      <w:noProof/>
      <w:color w:val="425563" w:themeColor="text2"/>
      <w:sz w:val="20"/>
    </w:rPr>
  </w:style>
  <w:style w:type="numbering" w:customStyle="1" w:styleId="Logic2018">
    <w:name w:val="Logic 2018"/>
    <w:uiPriority w:val="99"/>
    <w:rsid w:val="00C979CE"/>
    <w:pPr>
      <w:numPr>
        <w:numId w:val="1"/>
      </w:numPr>
    </w:pPr>
  </w:style>
  <w:style w:type="paragraph" w:styleId="Caption">
    <w:name w:val="caption"/>
    <w:basedOn w:val="Normal"/>
    <w:next w:val="Normal"/>
    <w:uiPriority w:val="35"/>
    <w:unhideWhenUsed/>
    <w:qFormat/>
    <w:rsid w:val="00120A8B"/>
    <w:pPr>
      <w:spacing w:after="200"/>
      <w:jc w:val="center"/>
    </w:pPr>
    <w:rPr>
      <w:i/>
      <w:iCs/>
      <w:color w:val="425563" w:themeColor="text2"/>
      <w:sz w:val="18"/>
      <w:szCs w:val="18"/>
    </w:rPr>
  </w:style>
  <w:style w:type="character" w:customStyle="1" w:styleId="ListParagraphChar">
    <w:name w:val="List Paragraph Char"/>
    <w:basedOn w:val="DefaultParagraphFont"/>
    <w:link w:val="ListParagraph"/>
    <w:uiPriority w:val="34"/>
    <w:locked/>
    <w:rsid w:val="00B7714C"/>
    <w:rPr>
      <w:sz w:val="22"/>
    </w:rPr>
  </w:style>
  <w:style w:type="table" w:customStyle="1" w:styleId="LogicGoldBorders2">
    <w:name w:val="Logic Gold Borders2"/>
    <w:basedOn w:val="TableNormal"/>
    <w:uiPriority w:val="99"/>
    <w:rsid w:val="001701EA"/>
    <w:pPr>
      <w:spacing w:before="0" w:after="0" w:line="240" w:lineRule="auto"/>
    </w:pPr>
    <w:rPr>
      <w:sz w:val="20"/>
    </w:rPr>
    <w:tblPr>
      <w:tbl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blBorders>
      <w:tblCellMar>
        <w:top w:w="29" w:type="dxa"/>
        <w:left w:w="115" w:type="dxa"/>
        <w:bottom w:w="43" w:type="dxa"/>
        <w:right w:w="115" w:type="dxa"/>
      </w:tblCellMar>
    </w:tblPr>
    <w:tcPr>
      <w:shd w:val="clear" w:color="auto" w:fill="auto"/>
    </w:tcPr>
    <w:tblStylePr w:type="firstRow">
      <w:rPr>
        <w:rFonts w:asciiTheme="minorHAnsi" w:hAnsiTheme="minorHAnsi"/>
        <w:b/>
        <w:bCs/>
        <w:color w:val="425563" w:themeColor="text2"/>
        <w:sz w:val="20"/>
      </w:rPr>
      <w:tblPr/>
      <w:tcPr>
        <w:tcBorders>
          <w:top w:val="single" w:sz="12" w:space="0" w:color="FFC72C" w:themeColor="accent3"/>
          <w:left w:val="single" w:sz="12" w:space="0" w:color="FFC72C" w:themeColor="accent3"/>
          <w:bottom w:val="single" w:sz="12" w:space="0" w:color="FFC72C" w:themeColor="accent3"/>
          <w:right w:val="single" w:sz="12" w:space="0" w:color="FFC72C" w:themeColor="accent3"/>
          <w:insideH w:val="single" w:sz="12" w:space="0" w:color="FFC72C" w:themeColor="accent3"/>
          <w:insideV w:val="single" w:sz="12" w:space="0" w:color="FFC72C" w:themeColor="accent3"/>
          <w:tl2br w:val="nil"/>
          <w:tr2bl w:val="nil"/>
        </w:tcBorders>
        <w:shd w:val="clear" w:color="auto" w:fill="FFC72C" w:themeFill="accent3"/>
      </w:tcPr>
    </w:tblStylePr>
    <w:tblStylePr w:type="lastRow">
      <w:rPr>
        <w:b/>
        <w:bCs/>
      </w:rPr>
      <w:tblPr/>
      <w:tcPr>
        <w:tcBorders>
          <w:top w:val="double" w:sz="4" w:space="0" w:color="FFC72C" w:themeColor="accent3"/>
        </w:tcBorders>
      </w:tcPr>
    </w:tblStylePr>
    <w:tblStylePr w:type="firstCol">
      <w:rPr>
        <w:b/>
        <w:bCs/>
      </w:rPr>
    </w:tblStylePr>
    <w:tblStylePr w:type="lastCol">
      <w:rPr>
        <w:b/>
        <w:bCs/>
      </w:rPr>
    </w:tblStylePr>
  </w:style>
  <w:style w:type="paragraph" w:customStyle="1" w:styleId="TtuloTabela">
    <w:name w:val="TítuloTabela"/>
    <w:basedOn w:val="Normal"/>
    <w:link w:val="TtuloTabelaChar"/>
    <w:qFormat/>
    <w:rsid w:val="001029D0"/>
    <w:pPr>
      <w:spacing w:after="0"/>
      <w:jc w:val="center"/>
    </w:pPr>
    <w:rPr>
      <w:rFonts w:ascii="Calibri" w:eastAsia="MS PGothic" w:hAnsi="Calibri" w:cs="Times New Roman"/>
      <w:b/>
      <w:color w:val="FFFFFF"/>
      <w:sz w:val="24"/>
      <w:lang w:val="pt-BR"/>
    </w:rPr>
  </w:style>
  <w:style w:type="character" w:customStyle="1" w:styleId="TtuloTabelaChar">
    <w:name w:val="TítuloTabela Char"/>
    <w:link w:val="TtuloTabela"/>
    <w:rsid w:val="001029D0"/>
    <w:rPr>
      <w:rFonts w:ascii="Calibri" w:eastAsia="MS PGothic" w:hAnsi="Calibri" w:cs="Times New Roman"/>
      <w:b/>
      <w:color w:val="FFFFFF"/>
      <w:lang w:val="pt-BR"/>
    </w:rPr>
  </w:style>
  <w:style w:type="character" w:styleId="CommentReference">
    <w:name w:val="annotation reference"/>
    <w:basedOn w:val="DefaultParagraphFont"/>
    <w:uiPriority w:val="99"/>
    <w:semiHidden/>
    <w:unhideWhenUsed/>
    <w:rsid w:val="00440569"/>
    <w:rPr>
      <w:sz w:val="16"/>
      <w:szCs w:val="16"/>
    </w:rPr>
  </w:style>
  <w:style w:type="paragraph" w:styleId="CommentText">
    <w:name w:val="annotation text"/>
    <w:basedOn w:val="Normal"/>
    <w:link w:val="CommentTextChar"/>
    <w:uiPriority w:val="99"/>
    <w:semiHidden/>
    <w:unhideWhenUsed/>
    <w:rsid w:val="00440569"/>
    <w:rPr>
      <w:sz w:val="20"/>
      <w:szCs w:val="20"/>
    </w:rPr>
  </w:style>
  <w:style w:type="character" w:customStyle="1" w:styleId="CommentTextChar">
    <w:name w:val="Comment Text Char"/>
    <w:basedOn w:val="DefaultParagraphFont"/>
    <w:link w:val="CommentText"/>
    <w:uiPriority w:val="99"/>
    <w:semiHidden/>
    <w:rsid w:val="00440569"/>
    <w:rPr>
      <w:sz w:val="20"/>
      <w:szCs w:val="20"/>
    </w:rPr>
  </w:style>
  <w:style w:type="paragraph" w:styleId="CommentSubject">
    <w:name w:val="annotation subject"/>
    <w:basedOn w:val="CommentText"/>
    <w:next w:val="CommentText"/>
    <w:link w:val="CommentSubjectChar"/>
    <w:uiPriority w:val="99"/>
    <w:semiHidden/>
    <w:unhideWhenUsed/>
    <w:rsid w:val="00440569"/>
    <w:rPr>
      <w:b/>
      <w:bCs/>
    </w:rPr>
  </w:style>
  <w:style w:type="character" w:customStyle="1" w:styleId="CommentSubjectChar">
    <w:name w:val="Comment Subject Char"/>
    <w:basedOn w:val="CommentTextChar"/>
    <w:link w:val="CommentSubject"/>
    <w:uiPriority w:val="99"/>
    <w:semiHidden/>
    <w:rsid w:val="00440569"/>
    <w:rPr>
      <w:b/>
      <w:bCs/>
      <w:sz w:val="20"/>
      <w:szCs w:val="20"/>
    </w:rPr>
  </w:style>
  <w:style w:type="character" w:styleId="FollowedHyperlink">
    <w:name w:val="FollowedHyperlink"/>
    <w:basedOn w:val="DefaultParagraphFont"/>
    <w:uiPriority w:val="99"/>
    <w:semiHidden/>
    <w:unhideWhenUsed/>
    <w:rsid w:val="00DF03C0"/>
    <w:rPr>
      <w:color w:val="FF5C39" w:themeColor="followedHyperlink"/>
      <w:u w:val="single"/>
    </w:rPr>
  </w:style>
  <w:style w:type="character" w:customStyle="1" w:styleId="DecisionChar">
    <w:name w:val="Decision Char"/>
    <w:basedOn w:val="DefaultParagraphFont"/>
    <w:link w:val="Decision"/>
    <w:locked/>
    <w:rsid w:val="00185994"/>
    <w:rPr>
      <w:rFonts w:ascii="Verdana" w:hAnsi="Verdana"/>
      <w:shd w:val="clear" w:color="auto" w:fill="CCFFCC"/>
    </w:rPr>
  </w:style>
  <w:style w:type="paragraph" w:customStyle="1" w:styleId="Decision">
    <w:name w:val="Decision"/>
    <w:basedOn w:val="Normal"/>
    <w:link w:val="DecisionChar"/>
    <w:rsid w:val="00185994"/>
    <w:pPr>
      <w:pBdr>
        <w:top w:val="dashSmallGap" w:sz="4" w:space="1" w:color="99CC00"/>
        <w:left w:val="dashSmallGap" w:sz="4" w:space="4" w:color="99CC00"/>
        <w:bottom w:val="dashSmallGap" w:sz="4" w:space="1" w:color="99CC00"/>
        <w:right w:val="dashSmallGap" w:sz="4" w:space="4" w:color="99CC00"/>
      </w:pBdr>
      <w:shd w:val="clear" w:color="auto" w:fill="CCFFCC"/>
      <w:spacing w:before="60" w:after="60"/>
      <w:ind w:left="851" w:right="567"/>
    </w:pPr>
    <w:rPr>
      <w:rFonts w:ascii="Verdana" w:hAnsi="Verdana"/>
      <w:sz w:val="24"/>
    </w:rPr>
  </w:style>
  <w:style w:type="character" w:customStyle="1" w:styleId="RecommendationChar">
    <w:name w:val="Recommendation Char"/>
    <w:basedOn w:val="DecisionChar"/>
    <w:link w:val="Recommendation"/>
    <w:locked/>
    <w:rsid w:val="00185994"/>
    <w:rPr>
      <w:rFonts w:ascii="Verdana" w:hAnsi="Verdana"/>
      <w:shd w:val="clear" w:color="auto" w:fill="99CCFF"/>
    </w:rPr>
  </w:style>
  <w:style w:type="paragraph" w:customStyle="1" w:styleId="Recommendation">
    <w:name w:val="Recommendation"/>
    <w:basedOn w:val="Decision"/>
    <w:link w:val="RecommendationChar"/>
    <w:rsid w:val="00185994"/>
    <w:pPr>
      <w:pBdr>
        <w:top w:val="dashSmallGap" w:sz="4" w:space="1" w:color="003366"/>
        <w:left w:val="dashSmallGap" w:sz="4" w:space="4" w:color="003366"/>
        <w:bottom w:val="dashSmallGap" w:sz="4" w:space="1" w:color="003366"/>
        <w:right w:val="dashSmallGap" w:sz="4" w:space="4" w:color="003366"/>
      </w:pBdr>
      <w:shd w:val="clear" w:color="auto" w:fill="99CCFF"/>
    </w:pPr>
  </w:style>
  <w:style w:type="paragraph" w:customStyle="1" w:styleId="Default">
    <w:name w:val="Default"/>
    <w:rsid w:val="002A3050"/>
    <w:pPr>
      <w:autoSpaceDE w:val="0"/>
      <w:autoSpaceDN w:val="0"/>
      <w:adjustRightInd w:val="0"/>
      <w:spacing w:before="0" w:after="0" w:line="240" w:lineRule="auto"/>
    </w:pPr>
    <w:rPr>
      <w:rFonts w:ascii="Segoe UI" w:hAnsi="Segoe UI" w:cs="Segoe UI"/>
      <w:color w:val="000000"/>
      <w:lang w:val="pt-BR"/>
    </w:rPr>
  </w:style>
  <w:style w:type="paragraph" w:styleId="Revision">
    <w:name w:val="Revision"/>
    <w:hidden/>
    <w:uiPriority w:val="99"/>
    <w:semiHidden/>
    <w:rsid w:val="004D46D9"/>
    <w:pPr>
      <w:spacing w:before="0" w:after="0" w:line="240" w:lineRule="auto"/>
    </w:pPr>
    <w:rPr>
      <w:sz w:val="22"/>
    </w:rPr>
  </w:style>
  <w:style w:type="paragraph" w:styleId="NormalWeb">
    <w:name w:val="Normal (Web)"/>
    <w:basedOn w:val="Normal"/>
    <w:uiPriority w:val="99"/>
    <w:semiHidden/>
    <w:unhideWhenUsed/>
    <w:rsid w:val="008B0FEB"/>
    <w:pPr>
      <w:spacing w:before="100" w:beforeAutospacing="1" w:after="100" w:afterAutospacing="1"/>
      <w:jc w:val="left"/>
    </w:pPr>
    <w:rPr>
      <w:rFonts w:ascii="Times New Roman" w:eastAsia="Times New Roman" w:hAnsi="Times New Roman" w:cs="Times New Roman"/>
      <w:sz w:val="24"/>
      <w:lang w:val="pt-BR" w:eastAsia="pt-BR"/>
    </w:rPr>
  </w:style>
  <w:style w:type="character" w:customStyle="1" w:styleId="ui-provider">
    <w:name w:val="ui-provider"/>
    <w:basedOn w:val="DefaultParagraphFont"/>
    <w:rsid w:val="00D0003A"/>
  </w:style>
  <w:style w:type="character" w:customStyle="1" w:styleId="contentpasted4">
    <w:name w:val="contentpasted4"/>
    <w:basedOn w:val="DefaultParagraphFont"/>
    <w:rsid w:val="001D4A9D"/>
  </w:style>
  <w:style w:type="character" w:customStyle="1" w:styleId="contentpasted7">
    <w:name w:val="contentpasted7"/>
    <w:basedOn w:val="DefaultParagraphFont"/>
    <w:rsid w:val="001D4A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15612">
      <w:bodyDiv w:val="1"/>
      <w:marLeft w:val="0"/>
      <w:marRight w:val="0"/>
      <w:marTop w:val="0"/>
      <w:marBottom w:val="0"/>
      <w:divBdr>
        <w:top w:val="none" w:sz="0" w:space="0" w:color="auto"/>
        <w:left w:val="none" w:sz="0" w:space="0" w:color="auto"/>
        <w:bottom w:val="none" w:sz="0" w:space="0" w:color="auto"/>
        <w:right w:val="none" w:sz="0" w:space="0" w:color="auto"/>
      </w:divBdr>
    </w:div>
    <w:div w:id="59519362">
      <w:bodyDiv w:val="1"/>
      <w:marLeft w:val="0"/>
      <w:marRight w:val="0"/>
      <w:marTop w:val="0"/>
      <w:marBottom w:val="0"/>
      <w:divBdr>
        <w:top w:val="none" w:sz="0" w:space="0" w:color="auto"/>
        <w:left w:val="none" w:sz="0" w:space="0" w:color="auto"/>
        <w:bottom w:val="none" w:sz="0" w:space="0" w:color="auto"/>
        <w:right w:val="none" w:sz="0" w:space="0" w:color="auto"/>
      </w:divBdr>
      <w:divsChild>
        <w:div w:id="1017543859">
          <w:marLeft w:val="0"/>
          <w:marRight w:val="0"/>
          <w:marTop w:val="0"/>
          <w:marBottom w:val="0"/>
          <w:divBdr>
            <w:top w:val="none" w:sz="0" w:space="0" w:color="auto"/>
            <w:left w:val="none" w:sz="0" w:space="0" w:color="auto"/>
            <w:bottom w:val="none" w:sz="0" w:space="0" w:color="auto"/>
            <w:right w:val="none" w:sz="0" w:space="0" w:color="auto"/>
          </w:divBdr>
          <w:divsChild>
            <w:div w:id="116148034">
              <w:marLeft w:val="0"/>
              <w:marRight w:val="0"/>
              <w:marTop w:val="0"/>
              <w:marBottom w:val="0"/>
              <w:divBdr>
                <w:top w:val="none" w:sz="0" w:space="0" w:color="auto"/>
                <w:left w:val="none" w:sz="0" w:space="0" w:color="auto"/>
                <w:bottom w:val="none" w:sz="0" w:space="0" w:color="auto"/>
                <w:right w:val="none" w:sz="0" w:space="0" w:color="auto"/>
              </w:divBdr>
              <w:divsChild>
                <w:div w:id="1083915231">
                  <w:marLeft w:val="0"/>
                  <w:marRight w:val="0"/>
                  <w:marTop w:val="0"/>
                  <w:marBottom w:val="0"/>
                  <w:divBdr>
                    <w:top w:val="none" w:sz="0" w:space="0" w:color="auto"/>
                    <w:left w:val="none" w:sz="0" w:space="0" w:color="auto"/>
                    <w:bottom w:val="none" w:sz="0" w:space="0" w:color="auto"/>
                    <w:right w:val="none" w:sz="0" w:space="0" w:color="auto"/>
                  </w:divBdr>
                  <w:divsChild>
                    <w:div w:id="2042245999">
                      <w:marLeft w:val="0"/>
                      <w:marRight w:val="0"/>
                      <w:marTop w:val="0"/>
                      <w:marBottom w:val="0"/>
                      <w:divBdr>
                        <w:top w:val="none" w:sz="0" w:space="0" w:color="auto"/>
                        <w:left w:val="none" w:sz="0" w:space="0" w:color="auto"/>
                        <w:bottom w:val="none" w:sz="0" w:space="0" w:color="auto"/>
                        <w:right w:val="none" w:sz="0" w:space="0" w:color="auto"/>
                      </w:divBdr>
                      <w:divsChild>
                        <w:div w:id="241531629">
                          <w:marLeft w:val="0"/>
                          <w:marRight w:val="0"/>
                          <w:marTop w:val="0"/>
                          <w:marBottom w:val="0"/>
                          <w:divBdr>
                            <w:top w:val="none" w:sz="0" w:space="0" w:color="auto"/>
                            <w:left w:val="none" w:sz="0" w:space="0" w:color="auto"/>
                            <w:bottom w:val="none" w:sz="0" w:space="0" w:color="auto"/>
                            <w:right w:val="none" w:sz="0" w:space="0" w:color="auto"/>
                          </w:divBdr>
                          <w:divsChild>
                            <w:div w:id="628324688">
                              <w:marLeft w:val="0"/>
                              <w:marRight w:val="0"/>
                              <w:marTop w:val="0"/>
                              <w:marBottom w:val="0"/>
                              <w:divBdr>
                                <w:top w:val="none" w:sz="0" w:space="0" w:color="auto"/>
                                <w:left w:val="none" w:sz="0" w:space="0" w:color="auto"/>
                                <w:bottom w:val="none" w:sz="0" w:space="0" w:color="auto"/>
                                <w:right w:val="none" w:sz="0" w:space="0" w:color="auto"/>
                              </w:divBdr>
                              <w:divsChild>
                                <w:div w:id="1237593476">
                                  <w:marLeft w:val="0"/>
                                  <w:marRight w:val="0"/>
                                  <w:marTop w:val="0"/>
                                  <w:marBottom w:val="0"/>
                                  <w:divBdr>
                                    <w:top w:val="none" w:sz="0" w:space="0" w:color="auto"/>
                                    <w:left w:val="none" w:sz="0" w:space="0" w:color="auto"/>
                                    <w:bottom w:val="none" w:sz="0" w:space="0" w:color="auto"/>
                                    <w:right w:val="none" w:sz="0" w:space="0" w:color="auto"/>
                                  </w:divBdr>
                                  <w:divsChild>
                                    <w:div w:id="2013292563">
                                      <w:marLeft w:val="0"/>
                                      <w:marRight w:val="0"/>
                                      <w:marTop w:val="0"/>
                                      <w:marBottom w:val="0"/>
                                      <w:divBdr>
                                        <w:top w:val="none" w:sz="0" w:space="0" w:color="auto"/>
                                        <w:left w:val="none" w:sz="0" w:space="0" w:color="auto"/>
                                        <w:bottom w:val="none" w:sz="0" w:space="0" w:color="auto"/>
                                        <w:right w:val="none" w:sz="0" w:space="0" w:color="auto"/>
                                      </w:divBdr>
                                      <w:divsChild>
                                        <w:div w:id="1052074057">
                                          <w:marLeft w:val="0"/>
                                          <w:marRight w:val="0"/>
                                          <w:marTop w:val="0"/>
                                          <w:marBottom w:val="0"/>
                                          <w:divBdr>
                                            <w:top w:val="none" w:sz="0" w:space="0" w:color="auto"/>
                                            <w:left w:val="none" w:sz="0" w:space="0" w:color="auto"/>
                                            <w:bottom w:val="none" w:sz="0" w:space="0" w:color="auto"/>
                                            <w:right w:val="none" w:sz="0" w:space="0" w:color="auto"/>
                                          </w:divBdr>
                                          <w:divsChild>
                                            <w:div w:id="1448161835">
                                              <w:marLeft w:val="0"/>
                                              <w:marRight w:val="0"/>
                                              <w:marTop w:val="0"/>
                                              <w:marBottom w:val="0"/>
                                              <w:divBdr>
                                                <w:top w:val="none" w:sz="0" w:space="0" w:color="auto"/>
                                                <w:left w:val="none" w:sz="0" w:space="0" w:color="auto"/>
                                                <w:bottom w:val="none" w:sz="0" w:space="0" w:color="auto"/>
                                                <w:right w:val="none" w:sz="0" w:space="0" w:color="auto"/>
                                              </w:divBdr>
                                              <w:divsChild>
                                                <w:div w:id="1409230292">
                                                  <w:marLeft w:val="0"/>
                                                  <w:marRight w:val="0"/>
                                                  <w:marTop w:val="0"/>
                                                  <w:marBottom w:val="0"/>
                                                  <w:divBdr>
                                                    <w:top w:val="none" w:sz="0" w:space="0" w:color="auto"/>
                                                    <w:left w:val="none" w:sz="0" w:space="0" w:color="auto"/>
                                                    <w:bottom w:val="none" w:sz="0" w:space="0" w:color="auto"/>
                                                    <w:right w:val="none" w:sz="0" w:space="0" w:color="auto"/>
                                                  </w:divBdr>
                                                  <w:divsChild>
                                                    <w:div w:id="766392022">
                                                      <w:marLeft w:val="0"/>
                                                      <w:marRight w:val="0"/>
                                                      <w:marTop w:val="0"/>
                                                      <w:marBottom w:val="0"/>
                                                      <w:divBdr>
                                                        <w:top w:val="none" w:sz="0" w:space="0" w:color="auto"/>
                                                        <w:left w:val="none" w:sz="0" w:space="0" w:color="auto"/>
                                                        <w:bottom w:val="none" w:sz="0" w:space="0" w:color="auto"/>
                                                        <w:right w:val="none" w:sz="0" w:space="0" w:color="auto"/>
                                                      </w:divBdr>
                                                      <w:divsChild>
                                                        <w:div w:id="2025932432">
                                                          <w:marLeft w:val="0"/>
                                                          <w:marRight w:val="0"/>
                                                          <w:marTop w:val="0"/>
                                                          <w:marBottom w:val="0"/>
                                                          <w:divBdr>
                                                            <w:top w:val="none" w:sz="0" w:space="0" w:color="auto"/>
                                                            <w:left w:val="none" w:sz="0" w:space="0" w:color="auto"/>
                                                            <w:bottom w:val="none" w:sz="0" w:space="0" w:color="auto"/>
                                                            <w:right w:val="none" w:sz="0" w:space="0" w:color="auto"/>
                                                          </w:divBdr>
                                                          <w:divsChild>
                                                            <w:div w:id="498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64838189">
      <w:bodyDiv w:val="1"/>
      <w:marLeft w:val="0"/>
      <w:marRight w:val="0"/>
      <w:marTop w:val="0"/>
      <w:marBottom w:val="0"/>
      <w:divBdr>
        <w:top w:val="none" w:sz="0" w:space="0" w:color="auto"/>
        <w:left w:val="none" w:sz="0" w:space="0" w:color="auto"/>
        <w:bottom w:val="none" w:sz="0" w:space="0" w:color="auto"/>
        <w:right w:val="none" w:sz="0" w:space="0" w:color="auto"/>
      </w:divBdr>
      <w:divsChild>
        <w:div w:id="108555004">
          <w:marLeft w:val="0"/>
          <w:marRight w:val="0"/>
          <w:marTop w:val="0"/>
          <w:marBottom w:val="0"/>
          <w:divBdr>
            <w:top w:val="none" w:sz="0" w:space="0" w:color="auto"/>
            <w:left w:val="none" w:sz="0" w:space="0" w:color="auto"/>
            <w:bottom w:val="none" w:sz="0" w:space="0" w:color="auto"/>
            <w:right w:val="none" w:sz="0" w:space="0" w:color="auto"/>
          </w:divBdr>
        </w:div>
        <w:div w:id="1822959517">
          <w:marLeft w:val="0"/>
          <w:marRight w:val="0"/>
          <w:marTop w:val="0"/>
          <w:marBottom w:val="0"/>
          <w:divBdr>
            <w:top w:val="none" w:sz="0" w:space="0" w:color="auto"/>
            <w:left w:val="none" w:sz="0" w:space="0" w:color="auto"/>
            <w:bottom w:val="none" w:sz="0" w:space="0" w:color="auto"/>
            <w:right w:val="none" w:sz="0" w:space="0" w:color="auto"/>
          </w:divBdr>
        </w:div>
        <w:div w:id="1288315331">
          <w:marLeft w:val="0"/>
          <w:marRight w:val="0"/>
          <w:marTop w:val="0"/>
          <w:marBottom w:val="0"/>
          <w:divBdr>
            <w:top w:val="none" w:sz="0" w:space="0" w:color="auto"/>
            <w:left w:val="none" w:sz="0" w:space="0" w:color="auto"/>
            <w:bottom w:val="none" w:sz="0" w:space="0" w:color="auto"/>
            <w:right w:val="none" w:sz="0" w:space="0" w:color="auto"/>
          </w:divBdr>
        </w:div>
        <w:div w:id="1105537019">
          <w:marLeft w:val="0"/>
          <w:marRight w:val="0"/>
          <w:marTop w:val="0"/>
          <w:marBottom w:val="0"/>
          <w:divBdr>
            <w:top w:val="none" w:sz="0" w:space="0" w:color="auto"/>
            <w:left w:val="none" w:sz="0" w:space="0" w:color="auto"/>
            <w:bottom w:val="none" w:sz="0" w:space="0" w:color="auto"/>
            <w:right w:val="none" w:sz="0" w:space="0" w:color="auto"/>
          </w:divBdr>
        </w:div>
        <w:div w:id="1391926541">
          <w:marLeft w:val="0"/>
          <w:marRight w:val="0"/>
          <w:marTop w:val="0"/>
          <w:marBottom w:val="0"/>
          <w:divBdr>
            <w:top w:val="none" w:sz="0" w:space="0" w:color="auto"/>
            <w:left w:val="none" w:sz="0" w:space="0" w:color="auto"/>
            <w:bottom w:val="none" w:sz="0" w:space="0" w:color="auto"/>
            <w:right w:val="none" w:sz="0" w:space="0" w:color="auto"/>
          </w:divBdr>
        </w:div>
        <w:div w:id="402487425">
          <w:marLeft w:val="0"/>
          <w:marRight w:val="0"/>
          <w:marTop w:val="0"/>
          <w:marBottom w:val="0"/>
          <w:divBdr>
            <w:top w:val="none" w:sz="0" w:space="0" w:color="auto"/>
            <w:left w:val="none" w:sz="0" w:space="0" w:color="auto"/>
            <w:bottom w:val="none" w:sz="0" w:space="0" w:color="auto"/>
            <w:right w:val="none" w:sz="0" w:space="0" w:color="auto"/>
          </w:divBdr>
        </w:div>
        <w:div w:id="437872784">
          <w:marLeft w:val="0"/>
          <w:marRight w:val="0"/>
          <w:marTop w:val="0"/>
          <w:marBottom w:val="0"/>
          <w:divBdr>
            <w:top w:val="none" w:sz="0" w:space="0" w:color="auto"/>
            <w:left w:val="none" w:sz="0" w:space="0" w:color="auto"/>
            <w:bottom w:val="none" w:sz="0" w:space="0" w:color="auto"/>
            <w:right w:val="none" w:sz="0" w:space="0" w:color="auto"/>
          </w:divBdr>
        </w:div>
      </w:divsChild>
    </w:div>
    <w:div w:id="204952016">
      <w:bodyDiv w:val="1"/>
      <w:marLeft w:val="0"/>
      <w:marRight w:val="0"/>
      <w:marTop w:val="0"/>
      <w:marBottom w:val="0"/>
      <w:divBdr>
        <w:top w:val="none" w:sz="0" w:space="0" w:color="auto"/>
        <w:left w:val="none" w:sz="0" w:space="0" w:color="auto"/>
        <w:bottom w:val="none" w:sz="0" w:space="0" w:color="auto"/>
        <w:right w:val="none" w:sz="0" w:space="0" w:color="auto"/>
      </w:divBdr>
    </w:div>
    <w:div w:id="286090728">
      <w:bodyDiv w:val="1"/>
      <w:marLeft w:val="0"/>
      <w:marRight w:val="0"/>
      <w:marTop w:val="0"/>
      <w:marBottom w:val="0"/>
      <w:divBdr>
        <w:top w:val="none" w:sz="0" w:space="0" w:color="auto"/>
        <w:left w:val="none" w:sz="0" w:space="0" w:color="auto"/>
        <w:bottom w:val="none" w:sz="0" w:space="0" w:color="auto"/>
        <w:right w:val="none" w:sz="0" w:space="0" w:color="auto"/>
      </w:divBdr>
    </w:div>
    <w:div w:id="330765057">
      <w:bodyDiv w:val="1"/>
      <w:marLeft w:val="0"/>
      <w:marRight w:val="0"/>
      <w:marTop w:val="0"/>
      <w:marBottom w:val="0"/>
      <w:divBdr>
        <w:top w:val="none" w:sz="0" w:space="0" w:color="auto"/>
        <w:left w:val="none" w:sz="0" w:space="0" w:color="auto"/>
        <w:bottom w:val="none" w:sz="0" w:space="0" w:color="auto"/>
        <w:right w:val="none" w:sz="0" w:space="0" w:color="auto"/>
      </w:divBdr>
    </w:div>
    <w:div w:id="368533668">
      <w:bodyDiv w:val="1"/>
      <w:marLeft w:val="0"/>
      <w:marRight w:val="0"/>
      <w:marTop w:val="0"/>
      <w:marBottom w:val="0"/>
      <w:divBdr>
        <w:top w:val="none" w:sz="0" w:space="0" w:color="auto"/>
        <w:left w:val="none" w:sz="0" w:space="0" w:color="auto"/>
        <w:bottom w:val="none" w:sz="0" w:space="0" w:color="auto"/>
        <w:right w:val="none" w:sz="0" w:space="0" w:color="auto"/>
      </w:divBdr>
    </w:div>
    <w:div w:id="399520012">
      <w:bodyDiv w:val="1"/>
      <w:marLeft w:val="0"/>
      <w:marRight w:val="0"/>
      <w:marTop w:val="0"/>
      <w:marBottom w:val="0"/>
      <w:divBdr>
        <w:top w:val="none" w:sz="0" w:space="0" w:color="auto"/>
        <w:left w:val="none" w:sz="0" w:space="0" w:color="auto"/>
        <w:bottom w:val="none" w:sz="0" w:space="0" w:color="auto"/>
        <w:right w:val="none" w:sz="0" w:space="0" w:color="auto"/>
      </w:divBdr>
    </w:div>
    <w:div w:id="407075137">
      <w:bodyDiv w:val="1"/>
      <w:marLeft w:val="0"/>
      <w:marRight w:val="0"/>
      <w:marTop w:val="0"/>
      <w:marBottom w:val="0"/>
      <w:divBdr>
        <w:top w:val="none" w:sz="0" w:space="0" w:color="auto"/>
        <w:left w:val="none" w:sz="0" w:space="0" w:color="auto"/>
        <w:bottom w:val="none" w:sz="0" w:space="0" w:color="auto"/>
        <w:right w:val="none" w:sz="0" w:space="0" w:color="auto"/>
      </w:divBdr>
    </w:div>
    <w:div w:id="452284182">
      <w:bodyDiv w:val="1"/>
      <w:marLeft w:val="0"/>
      <w:marRight w:val="0"/>
      <w:marTop w:val="0"/>
      <w:marBottom w:val="0"/>
      <w:divBdr>
        <w:top w:val="none" w:sz="0" w:space="0" w:color="auto"/>
        <w:left w:val="none" w:sz="0" w:space="0" w:color="auto"/>
        <w:bottom w:val="none" w:sz="0" w:space="0" w:color="auto"/>
        <w:right w:val="none" w:sz="0" w:space="0" w:color="auto"/>
      </w:divBdr>
    </w:div>
    <w:div w:id="512574364">
      <w:bodyDiv w:val="1"/>
      <w:marLeft w:val="0"/>
      <w:marRight w:val="0"/>
      <w:marTop w:val="0"/>
      <w:marBottom w:val="0"/>
      <w:divBdr>
        <w:top w:val="none" w:sz="0" w:space="0" w:color="auto"/>
        <w:left w:val="none" w:sz="0" w:space="0" w:color="auto"/>
        <w:bottom w:val="none" w:sz="0" w:space="0" w:color="auto"/>
        <w:right w:val="none" w:sz="0" w:space="0" w:color="auto"/>
      </w:divBdr>
      <w:divsChild>
        <w:div w:id="600265491">
          <w:marLeft w:val="0"/>
          <w:marRight w:val="0"/>
          <w:marTop w:val="0"/>
          <w:marBottom w:val="0"/>
          <w:divBdr>
            <w:top w:val="none" w:sz="0" w:space="0" w:color="auto"/>
            <w:left w:val="none" w:sz="0" w:space="0" w:color="auto"/>
            <w:bottom w:val="none" w:sz="0" w:space="0" w:color="auto"/>
            <w:right w:val="none" w:sz="0" w:space="0" w:color="auto"/>
          </w:divBdr>
          <w:divsChild>
            <w:div w:id="900794002">
              <w:marLeft w:val="0"/>
              <w:marRight w:val="0"/>
              <w:marTop w:val="0"/>
              <w:marBottom w:val="0"/>
              <w:divBdr>
                <w:top w:val="none" w:sz="0" w:space="0" w:color="auto"/>
                <w:left w:val="none" w:sz="0" w:space="0" w:color="auto"/>
                <w:bottom w:val="none" w:sz="0" w:space="0" w:color="auto"/>
                <w:right w:val="none" w:sz="0" w:space="0" w:color="auto"/>
              </w:divBdr>
              <w:divsChild>
                <w:div w:id="1417088579">
                  <w:marLeft w:val="0"/>
                  <w:marRight w:val="0"/>
                  <w:marTop w:val="0"/>
                  <w:marBottom w:val="0"/>
                  <w:divBdr>
                    <w:top w:val="none" w:sz="0" w:space="0" w:color="auto"/>
                    <w:left w:val="none" w:sz="0" w:space="0" w:color="auto"/>
                    <w:bottom w:val="none" w:sz="0" w:space="0" w:color="auto"/>
                    <w:right w:val="none" w:sz="0" w:space="0" w:color="auto"/>
                  </w:divBdr>
                  <w:divsChild>
                    <w:div w:id="1617297804">
                      <w:marLeft w:val="0"/>
                      <w:marRight w:val="0"/>
                      <w:marTop w:val="0"/>
                      <w:marBottom w:val="0"/>
                      <w:divBdr>
                        <w:top w:val="none" w:sz="0" w:space="0" w:color="auto"/>
                        <w:left w:val="none" w:sz="0" w:space="0" w:color="auto"/>
                        <w:bottom w:val="none" w:sz="0" w:space="0" w:color="auto"/>
                        <w:right w:val="none" w:sz="0" w:space="0" w:color="auto"/>
                      </w:divBdr>
                      <w:divsChild>
                        <w:div w:id="294262915">
                          <w:marLeft w:val="0"/>
                          <w:marRight w:val="0"/>
                          <w:marTop w:val="0"/>
                          <w:marBottom w:val="0"/>
                          <w:divBdr>
                            <w:top w:val="none" w:sz="0" w:space="0" w:color="auto"/>
                            <w:left w:val="none" w:sz="0" w:space="0" w:color="auto"/>
                            <w:bottom w:val="none" w:sz="0" w:space="0" w:color="auto"/>
                            <w:right w:val="none" w:sz="0" w:space="0" w:color="auto"/>
                          </w:divBdr>
                          <w:divsChild>
                            <w:div w:id="1858881141">
                              <w:marLeft w:val="0"/>
                              <w:marRight w:val="0"/>
                              <w:marTop w:val="0"/>
                              <w:marBottom w:val="0"/>
                              <w:divBdr>
                                <w:top w:val="none" w:sz="0" w:space="0" w:color="auto"/>
                                <w:left w:val="none" w:sz="0" w:space="0" w:color="auto"/>
                                <w:bottom w:val="none" w:sz="0" w:space="0" w:color="auto"/>
                                <w:right w:val="none" w:sz="0" w:space="0" w:color="auto"/>
                              </w:divBdr>
                              <w:divsChild>
                                <w:div w:id="95634389">
                                  <w:marLeft w:val="0"/>
                                  <w:marRight w:val="0"/>
                                  <w:marTop w:val="0"/>
                                  <w:marBottom w:val="0"/>
                                  <w:divBdr>
                                    <w:top w:val="none" w:sz="0" w:space="0" w:color="auto"/>
                                    <w:left w:val="none" w:sz="0" w:space="0" w:color="auto"/>
                                    <w:bottom w:val="none" w:sz="0" w:space="0" w:color="auto"/>
                                    <w:right w:val="none" w:sz="0" w:space="0" w:color="auto"/>
                                  </w:divBdr>
                                  <w:divsChild>
                                    <w:div w:id="1749037093">
                                      <w:marLeft w:val="0"/>
                                      <w:marRight w:val="0"/>
                                      <w:marTop w:val="0"/>
                                      <w:marBottom w:val="0"/>
                                      <w:divBdr>
                                        <w:top w:val="none" w:sz="0" w:space="0" w:color="auto"/>
                                        <w:left w:val="none" w:sz="0" w:space="0" w:color="auto"/>
                                        <w:bottom w:val="none" w:sz="0" w:space="0" w:color="auto"/>
                                        <w:right w:val="none" w:sz="0" w:space="0" w:color="auto"/>
                                      </w:divBdr>
                                      <w:divsChild>
                                        <w:div w:id="1323504264">
                                          <w:marLeft w:val="0"/>
                                          <w:marRight w:val="0"/>
                                          <w:marTop w:val="0"/>
                                          <w:marBottom w:val="0"/>
                                          <w:divBdr>
                                            <w:top w:val="none" w:sz="0" w:space="0" w:color="auto"/>
                                            <w:left w:val="none" w:sz="0" w:space="0" w:color="auto"/>
                                            <w:bottom w:val="none" w:sz="0" w:space="0" w:color="auto"/>
                                            <w:right w:val="none" w:sz="0" w:space="0" w:color="auto"/>
                                          </w:divBdr>
                                          <w:divsChild>
                                            <w:div w:id="2091654018">
                                              <w:marLeft w:val="0"/>
                                              <w:marRight w:val="0"/>
                                              <w:marTop w:val="0"/>
                                              <w:marBottom w:val="0"/>
                                              <w:divBdr>
                                                <w:top w:val="none" w:sz="0" w:space="0" w:color="auto"/>
                                                <w:left w:val="none" w:sz="0" w:space="0" w:color="auto"/>
                                                <w:bottom w:val="none" w:sz="0" w:space="0" w:color="auto"/>
                                                <w:right w:val="none" w:sz="0" w:space="0" w:color="auto"/>
                                              </w:divBdr>
                                              <w:divsChild>
                                                <w:div w:id="235483886">
                                                  <w:marLeft w:val="0"/>
                                                  <w:marRight w:val="0"/>
                                                  <w:marTop w:val="0"/>
                                                  <w:marBottom w:val="0"/>
                                                  <w:divBdr>
                                                    <w:top w:val="none" w:sz="0" w:space="0" w:color="auto"/>
                                                    <w:left w:val="none" w:sz="0" w:space="0" w:color="auto"/>
                                                    <w:bottom w:val="none" w:sz="0" w:space="0" w:color="auto"/>
                                                    <w:right w:val="none" w:sz="0" w:space="0" w:color="auto"/>
                                                  </w:divBdr>
                                                  <w:divsChild>
                                                    <w:div w:id="42870246">
                                                      <w:marLeft w:val="0"/>
                                                      <w:marRight w:val="0"/>
                                                      <w:marTop w:val="0"/>
                                                      <w:marBottom w:val="0"/>
                                                      <w:divBdr>
                                                        <w:top w:val="none" w:sz="0" w:space="0" w:color="auto"/>
                                                        <w:left w:val="none" w:sz="0" w:space="0" w:color="auto"/>
                                                        <w:bottom w:val="none" w:sz="0" w:space="0" w:color="auto"/>
                                                        <w:right w:val="none" w:sz="0" w:space="0" w:color="auto"/>
                                                      </w:divBdr>
                                                      <w:divsChild>
                                                        <w:div w:id="672491681">
                                                          <w:marLeft w:val="0"/>
                                                          <w:marRight w:val="0"/>
                                                          <w:marTop w:val="0"/>
                                                          <w:marBottom w:val="0"/>
                                                          <w:divBdr>
                                                            <w:top w:val="none" w:sz="0" w:space="0" w:color="auto"/>
                                                            <w:left w:val="none" w:sz="0" w:space="0" w:color="auto"/>
                                                            <w:bottom w:val="none" w:sz="0" w:space="0" w:color="auto"/>
                                                            <w:right w:val="none" w:sz="0" w:space="0" w:color="auto"/>
                                                          </w:divBdr>
                                                          <w:divsChild>
                                                            <w:div w:id="66751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16576135">
      <w:bodyDiv w:val="1"/>
      <w:marLeft w:val="0"/>
      <w:marRight w:val="0"/>
      <w:marTop w:val="0"/>
      <w:marBottom w:val="0"/>
      <w:divBdr>
        <w:top w:val="none" w:sz="0" w:space="0" w:color="auto"/>
        <w:left w:val="none" w:sz="0" w:space="0" w:color="auto"/>
        <w:bottom w:val="none" w:sz="0" w:space="0" w:color="auto"/>
        <w:right w:val="none" w:sz="0" w:space="0" w:color="auto"/>
      </w:divBdr>
      <w:divsChild>
        <w:div w:id="105317183">
          <w:marLeft w:val="0"/>
          <w:marRight w:val="0"/>
          <w:marTop w:val="0"/>
          <w:marBottom w:val="0"/>
          <w:divBdr>
            <w:top w:val="none" w:sz="0" w:space="0" w:color="auto"/>
            <w:left w:val="none" w:sz="0" w:space="0" w:color="auto"/>
            <w:bottom w:val="none" w:sz="0" w:space="0" w:color="auto"/>
            <w:right w:val="none" w:sz="0" w:space="0" w:color="auto"/>
          </w:divBdr>
          <w:divsChild>
            <w:div w:id="1918633144">
              <w:marLeft w:val="0"/>
              <w:marRight w:val="0"/>
              <w:marTop w:val="0"/>
              <w:marBottom w:val="0"/>
              <w:divBdr>
                <w:top w:val="none" w:sz="0" w:space="0" w:color="auto"/>
                <w:left w:val="none" w:sz="0" w:space="0" w:color="auto"/>
                <w:bottom w:val="none" w:sz="0" w:space="0" w:color="auto"/>
                <w:right w:val="none" w:sz="0" w:space="0" w:color="auto"/>
              </w:divBdr>
              <w:divsChild>
                <w:div w:id="822962616">
                  <w:marLeft w:val="0"/>
                  <w:marRight w:val="0"/>
                  <w:marTop w:val="0"/>
                  <w:marBottom w:val="0"/>
                  <w:divBdr>
                    <w:top w:val="none" w:sz="0" w:space="0" w:color="auto"/>
                    <w:left w:val="none" w:sz="0" w:space="0" w:color="auto"/>
                    <w:bottom w:val="none" w:sz="0" w:space="0" w:color="auto"/>
                    <w:right w:val="none" w:sz="0" w:space="0" w:color="auto"/>
                  </w:divBdr>
                  <w:divsChild>
                    <w:div w:id="1197157410">
                      <w:marLeft w:val="0"/>
                      <w:marRight w:val="0"/>
                      <w:marTop w:val="0"/>
                      <w:marBottom w:val="0"/>
                      <w:divBdr>
                        <w:top w:val="none" w:sz="0" w:space="0" w:color="auto"/>
                        <w:left w:val="none" w:sz="0" w:space="0" w:color="auto"/>
                        <w:bottom w:val="none" w:sz="0" w:space="0" w:color="auto"/>
                        <w:right w:val="none" w:sz="0" w:space="0" w:color="auto"/>
                      </w:divBdr>
                      <w:divsChild>
                        <w:div w:id="304893799">
                          <w:marLeft w:val="0"/>
                          <w:marRight w:val="0"/>
                          <w:marTop w:val="0"/>
                          <w:marBottom w:val="0"/>
                          <w:divBdr>
                            <w:top w:val="none" w:sz="0" w:space="0" w:color="auto"/>
                            <w:left w:val="none" w:sz="0" w:space="0" w:color="auto"/>
                            <w:bottom w:val="none" w:sz="0" w:space="0" w:color="auto"/>
                            <w:right w:val="none" w:sz="0" w:space="0" w:color="auto"/>
                          </w:divBdr>
                          <w:divsChild>
                            <w:div w:id="1723863141">
                              <w:marLeft w:val="0"/>
                              <w:marRight w:val="0"/>
                              <w:marTop w:val="0"/>
                              <w:marBottom w:val="0"/>
                              <w:divBdr>
                                <w:top w:val="none" w:sz="0" w:space="0" w:color="auto"/>
                                <w:left w:val="none" w:sz="0" w:space="0" w:color="auto"/>
                                <w:bottom w:val="none" w:sz="0" w:space="0" w:color="auto"/>
                                <w:right w:val="none" w:sz="0" w:space="0" w:color="auto"/>
                              </w:divBdr>
                              <w:divsChild>
                                <w:div w:id="432751200">
                                  <w:marLeft w:val="0"/>
                                  <w:marRight w:val="0"/>
                                  <w:marTop w:val="0"/>
                                  <w:marBottom w:val="0"/>
                                  <w:divBdr>
                                    <w:top w:val="none" w:sz="0" w:space="0" w:color="auto"/>
                                    <w:left w:val="none" w:sz="0" w:space="0" w:color="auto"/>
                                    <w:bottom w:val="none" w:sz="0" w:space="0" w:color="auto"/>
                                    <w:right w:val="none" w:sz="0" w:space="0" w:color="auto"/>
                                  </w:divBdr>
                                  <w:divsChild>
                                    <w:div w:id="839778545">
                                      <w:marLeft w:val="0"/>
                                      <w:marRight w:val="0"/>
                                      <w:marTop w:val="0"/>
                                      <w:marBottom w:val="0"/>
                                      <w:divBdr>
                                        <w:top w:val="none" w:sz="0" w:space="0" w:color="auto"/>
                                        <w:left w:val="none" w:sz="0" w:space="0" w:color="auto"/>
                                        <w:bottom w:val="none" w:sz="0" w:space="0" w:color="auto"/>
                                        <w:right w:val="none" w:sz="0" w:space="0" w:color="auto"/>
                                      </w:divBdr>
                                      <w:divsChild>
                                        <w:div w:id="1560749093">
                                          <w:marLeft w:val="0"/>
                                          <w:marRight w:val="0"/>
                                          <w:marTop w:val="0"/>
                                          <w:marBottom w:val="0"/>
                                          <w:divBdr>
                                            <w:top w:val="none" w:sz="0" w:space="0" w:color="auto"/>
                                            <w:left w:val="none" w:sz="0" w:space="0" w:color="auto"/>
                                            <w:bottom w:val="none" w:sz="0" w:space="0" w:color="auto"/>
                                            <w:right w:val="none" w:sz="0" w:space="0" w:color="auto"/>
                                          </w:divBdr>
                                          <w:divsChild>
                                            <w:div w:id="1821924447">
                                              <w:marLeft w:val="0"/>
                                              <w:marRight w:val="0"/>
                                              <w:marTop w:val="0"/>
                                              <w:marBottom w:val="0"/>
                                              <w:divBdr>
                                                <w:top w:val="none" w:sz="0" w:space="0" w:color="auto"/>
                                                <w:left w:val="none" w:sz="0" w:space="0" w:color="auto"/>
                                                <w:bottom w:val="none" w:sz="0" w:space="0" w:color="auto"/>
                                                <w:right w:val="none" w:sz="0" w:space="0" w:color="auto"/>
                                              </w:divBdr>
                                              <w:divsChild>
                                                <w:div w:id="829953795">
                                                  <w:marLeft w:val="0"/>
                                                  <w:marRight w:val="0"/>
                                                  <w:marTop w:val="0"/>
                                                  <w:marBottom w:val="0"/>
                                                  <w:divBdr>
                                                    <w:top w:val="none" w:sz="0" w:space="0" w:color="auto"/>
                                                    <w:left w:val="none" w:sz="0" w:space="0" w:color="auto"/>
                                                    <w:bottom w:val="none" w:sz="0" w:space="0" w:color="auto"/>
                                                    <w:right w:val="none" w:sz="0" w:space="0" w:color="auto"/>
                                                  </w:divBdr>
                                                  <w:divsChild>
                                                    <w:div w:id="991174599">
                                                      <w:marLeft w:val="0"/>
                                                      <w:marRight w:val="0"/>
                                                      <w:marTop w:val="0"/>
                                                      <w:marBottom w:val="0"/>
                                                      <w:divBdr>
                                                        <w:top w:val="none" w:sz="0" w:space="0" w:color="auto"/>
                                                        <w:left w:val="none" w:sz="0" w:space="0" w:color="auto"/>
                                                        <w:bottom w:val="none" w:sz="0" w:space="0" w:color="auto"/>
                                                        <w:right w:val="none" w:sz="0" w:space="0" w:color="auto"/>
                                                      </w:divBdr>
                                                      <w:divsChild>
                                                        <w:div w:id="1233809664">
                                                          <w:marLeft w:val="0"/>
                                                          <w:marRight w:val="0"/>
                                                          <w:marTop w:val="0"/>
                                                          <w:marBottom w:val="0"/>
                                                          <w:divBdr>
                                                            <w:top w:val="none" w:sz="0" w:space="0" w:color="auto"/>
                                                            <w:left w:val="none" w:sz="0" w:space="0" w:color="auto"/>
                                                            <w:bottom w:val="none" w:sz="0" w:space="0" w:color="auto"/>
                                                            <w:right w:val="none" w:sz="0" w:space="0" w:color="auto"/>
                                                          </w:divBdr>
                                                          <w:divsChild>
                                                            <w:div w:id="37697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23254551">
      <w:bodyDiv w:val="1"/>
      <w:marLeft w:val="0"/>
      <w:marRight w:val="0"/>
      <w:marTop w:val="0"/>
      <w:marBottom w:val="0"/>
      <w:divBdr>
        <w:top w:val="none" w:sz="0" w:space="0" w:color="auto"/>
        <w:left w:val="none" w:sz="0" w:space="0" w:color="auto"/>
        <w:bottom w:val="none" w:sz="0" w:space="0" w:color="auto"/>
        <w:right w:val="none" w:sz="0" w:space="0" w:color="auto"/>
      </w:divBdr>
      <w:divsChild>
        <w:div w:id="1386485699">
          <w:marLeft w:val="0"/>
          <w:marRight w:val="0"/>
          <w:marTop w:val="0"/>
          <w:marBottom w:val="0"/>
          <w:divBdr>
            <w:top w:val="none" w:sz="0" w:space="0" w:color="auto"/>
            <w:left w:val="none" w:sz="0" w:space="0" w:color="auto"/>
            <w:bottom w:val="none" w:sz="0" w:space="0" w:color="auto"/>
            <w:right w:val="none" w:sz="0" w:space="0" w:color="auto"/>
          </w:divBdr>
          <w:divsChild>
            <w:div w:id="106395975">
              <w:marLeft w:val="0"/>
              <w:marRight w:val="0"/>
              <w:marTop w:val="0"/>
              <w:marBottom w:val="0"/>
              <w:divBdr>
                <w:top w:val="none" w:sz="0" w:space="0" w:color="auto"/>
                <w:left w:val="none" w:sz="0" w:space="0" w:color="auto"/>
                <w:bottom w:val="none" w:sz="0" w:space="0" w:color="auto"/>
                <w:right w:val="none" w:sz="0" w:space="0" w:color="auto"/>
              </w:divBdr>
              <w:divsChild>
                <w:div w:id="212886819">
                  <w:marLeft w:val="0"/>
                  <w:marRight w:val="0"/>
                  <w:marTop w:val="0"/>
                  <w:marBottom w:val="0"/>
                  <w:divBdr>
                    <w:top w:val="none" w:sz="0" w:space="0" w:color="auto"/>
                    <w:left w:val="none" w:sz="0" w:space="0" w:color="auto"/>
                    <w:bottom w:val="none" w:sz="0" w:space="0" w:color="auto"/>
                    <w:right w:val="none" w:sz="0" w:space="0" w:color="auto"/>
                  </w:divBdr>
                  <w:divsChild>
                    <w:div w:id="371349587">
                      <w:marLeft w:val="0"/>
                      <w:marRight w:val="0"/>
                      <w:marTop w:val="0"/>
                      <w:marBottom w:val="0"/>
                      <w:divBdr>
                        <w:top w:val="none" w:sz="0" w:space="0" w:color="auto"/>
                        <w:left w:val="none" w:sz="0" w:space="0" w:color="auto"/>
                        <w:bottom w:val="none" w:sz="0" w:space="0" w:color="auto"/>
                        <w:right w:val="none" w:sz="0" w:space="0" w:color="auto"/>
                      </w:divBdr>
                      <w:divsChild>
                        <w:div w:id="1849128972">
                          <w:marLeft w:val="0"/>
                          <w:marRight w:val="0"/>
                          <w:marTop w:val="0"/>
                          <w:marBottom w:val="0"/>
                          <w:divBdr>
                            <w:top w:val="none" w:sz="0" w:space="0" w:color="auto"/>
                            <w:left w:val="none" w:sz="0" w:space="0" w:color="auto"/>
                            <w:bottom w:val="none" w:sz="0" w:space="0" w:color="auto"/>
                            <w:right w:val="none" w:sz="0" w:space="0" w:color="auto"/>
                          </w:divBdr>
                          <w:divsChild>
                            <w:div w:id="1563835082">
                              <w:marLeft w:val="0"/>
                              <w:marRight w:val="0"/>
                              <w:marTop w:val="0"/>
                              <w:marBottom w:val="0"/>
                              <w:divBdr>
                                <w:top w:val="none" w:sz="0" w:space="0" w:color="auto"/>
                                <w:left w:val="none" w:sz="0" w:space="0" w:color="auto"/>
                                <w:bottom w:val="none" w:sz="0" w:space="0" w:color="auto"/>
                                <w:right w:val="none" w:sz="0" w:space="0" w:color="auto"/>
                              </w:divBdr>
                              <w:divsChild>
                                <w:div w:id="2018993405">
                                  <w:marLeft w:val="0"/>
                                  <w:marRight w:val="0"/>
                                  <w:marTop w:val="0"/>
                                  <w:marBottom w:val="0"/>
                                  <w:divBdr>
                                    <w:top w:val="none" w:sz="0" w:space="0" w:color="auto"/>
                                    <w:left w:val="none" w:sz="0" w:space="0" w:color="auto"/>
                                    <w:bottom w:val="none" w:sz="0" w:space="0" w:color="auto"/>
                                    <w:right w:val="none" w:sz="0" w:space="0" w:color="auto"/>
                                  </w:divBdr>
                                  <w:divsChild>
                                    <w:div w:id="1942757268">
                                      <w:marLeft w:val="0"/>
                                      <w:marRight w:val="0"/>
                                      <w:marTop w:val="0"/>
                                      <w:marBottom w:val="0"/>
                                      <w:divBdr>
                                        <w:top w:val="none" w:sz="0" w:space="0" w:color="auto"/>
                                        <w:left w:val="none" w:sz="0" w:space="0" w:color="auto"/>
                                        <w:bottom w:val="none" w:sz="0" w:space="0" w:color="auto"/>
                                        <w:right w:val="none" w:sz="0" w:space="0" w:color="auto"/>
                                      </w:divBdr>
                                      <w:divsChild>
                                        <w:div w:id="129131326">
                                          <w:marLeft w:val="0"/>
                                          <w:marRight w:val="0"/>
                                          <w:marTop w:val="0"/>
                                          <w:marBottom w:val="0"/>
                                          <w:divBdr>
                                            <w:top w:val="none" w:sz="0" w:space="0" w:color="auto"/>
                                            <w:left w:val="none" w:sz="0" w:space="0" w:color="auto"/>
                                            <w:bottom w:val="none" w:sz="0" w:space="0" w:color="auto"/>
                                            <w:right w:val="none" w:sz="0" w:space="0" w:color="auto"/>
                                          </w:divBdr>
                                          <w:divsChild>
                                            <w:div w:id="1274511249">
                                              <w:marLeft w:val="0"/>
                                              <w:marRight w:val="0"/>
                                              <w:marTop w:val="0"/>
                                              <w:marBottom w:val="0"/>
                                              <w:divBdr>
                                                <w:top w:val="none" w:sz="0" w:space="0" w:color="auto"/>
                                                <w:left w:val="none" w:sz="0" w:space="0" w:color="auto"/>
                                                <w:bottom w:val="none" w:sz="0" w:space="0" w:color="auto"/>
                                                <w:right w:val="none" w:sz="0" w:space="0" w:color="auto"/>
                                              </w:divBdr>
                                              <w:divsChild>
                                                <w:div w:id="1122454051">
                                                  <w:marLeft w:val="0"/>
                                                  <w:marRight w:val="0"/>
                                                  <w:marTop w:val="0"/>
                                                  <w:marBottom w:val="0"/>
                                                  <w:divBdr>
                                                    <w:top w:val="none" w:sz="0" w:space="0" w:color="auto"/>
                                                    <w:left w:val="none" w:sz="0" w:space="0" w:color="auto"/>
                                                    <w:bottom w:val="none" w:sz="0" w:space="0" w:color="auto"/>
                                                    <w:right w:val="none" w:sz="0" w:space="0" w:color="auto"/>
                                                  </w:divBdr>
                                                  <w:divsChild>
                                                    <w:div w:id="1311793117">
                                                      <w:marLeft w:val="0"/>
                                                      <w:marRight w:val="0"/>
                                                      <w:marTop w:val="0"/>
                                                      <w:marBottom w:val="0"/>
                                                      <w:divBdr>
                                                        <w:top w:val="none" w:sz="0" w:space="0" w:color="auto"/>
                                                        <w:left w:val="none" w:sz="0" w:space="0" w:color="auto"/>
                                                        <w:bottom w:val="none" w:sz="0" w:space="0" w:color="auto"/>
                                                        <w:right w:val="none" w:sz="0" w:space="0" w:color="auto"/>
                                                      </w:divBdr>
                                                      <w:divsChild>
                                                        <w:div w:id="2124953369">
                                                          <w:marLeft w:val="0"/>
                                                          <w:marRight w:val="0"/>
                                                          <w:marTop w:val="0"/>
                                                          <w:marBottom w:val="0"/>
                                                          <w:divBdr>
                                                            <w:top w:val="none" w:sz="0" w:space="0" w:color="auto"/>
                                                            <w:left w:val="none" w:sz="0" w:space="0" w:color="auto"/>
                                                            <w:bottom w:val="none" w:sz="0" w:space="0" w:color="auto"/>
                                                            <w:right w:val="none" w:sz="0" w:space="0" w:color="auto"/>
                                                          </w:divBdr>
                                                          <w:divsChild>
                                                            <w:div w:id="20139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541137305">
      <w:bodyDiv w:val="1"/>
      <w:marLeft w:val="0"/>
      <w:marRight w:val="0"/>
      <w:marTop w:val="0"/>
      <w:marBottom w:val="0"/>
      <w:divBdr>
        <w:top w:val="none" w:sz="0" w:space="0" w:color="auto"/>
        <w:left w:val="none" w:sz="0" w:space="0" w:color="auto"/>
        <w:bottom w:val="none" w:sz="0" w:space="0" w:color="auto"/>
        <w:right w:val="none" w:sz="0" w:space="0" w:color="auto"/>
      </w:divBdr>
    </w:div>
    <w:div w:id="694578909">
      <w:bodyDiv w:val="1"/>
      <w:marLeft w:val="0"/>
      <w:marRight w:val="0"/>
      <w:marTop w:val="0"/>
      <w:marBottom w:val="0"/>
      <w:divBdr>
        <w:top w:val="none" w:sz="0" w:space="0" w:color="auto"/>
        <w:left w:val="none" w:sz="0" w:space="0" w:color="auto"/>
        <w:bottom w:val="none" w:sz="0" w:space="0" w:color="auto"/>
        <w:right w:val="none" w:sz="0" w:space="0" w:color="auto"/>
      </w:divBdr>
    </w:div>
    <w:div w:id="786704503">
      <w:bodyDiv w:val="1"/>
      <w:marLeft w:val="0"/>
      <w:marRight w:val="0"/>
      <w:marTop w:val="0"/>
      <w:marBottom w:val="0"/>
      <w:divBdr>
        <w:top w:val="none" w:sz="0" w:space="0" w:color="auto"/>
        <w:left w:val="none" w:sz="0" w:space="0" w:color="auto"/>
        <w:bottom w:val="none" w:sz="0" w:space="0" w:color="auto"/>
        <w:right w:val="none" w:sz="0" w:space="0" w:color="auto"/>
      </w:divBdr>
      <w:divsChild>
        <w:div w:id="250940164">
          <w:marLeft w:val="0"/>
          <w:marRight w:val="0"/>
          <w:marTop w:val="0"/>
          <w:marBottom w:val="0"/>
          <w:divBdr>
            <w:top w:val="none" w:sz="0" w:space="0" w:color="auto"/>
            <w:left w:val="none" w:sz="0" w:space="0" w:color="auto"/>
            <w:bottom w:val="none" w:sz="0" w:space="0" w:color="auto"/>
            <w:right w:val="none" w:sz="0" w:space="0" w:color="auto"/>
          </w:divBdr>
          <w:divsChild>
            <w:div w:id="1459448693">
              <w:marLeft w:val="0"/>
              <w:marRight w:val="0"/>
              <w:marTop w:val="0"/>
              <w:marBottom w:val="0"/>
              <w:divBdr>
                <w:top w:val="none" w:sz="0" w:space="0" w:color="auto"/>
                <w:left w:val="none" w:sz="0" w:space="0" w:color="auto"/>
                <w:bottom w:val="none" w:sz="0" w:space="0" w:color="auto"/>
                <w:right w:val="none" w:sz="0" w:space="0" w:color="auto"/>
              </w:divBdr>
              <w:divsChild>
                <w:div w:id="1484278751">
                  <w:marLeft w:val="0"/>
                  <w:marRight w:val="0"/>
                  <w:marTop w:val="0"/>
                  <w:marBottom w:val="0"/>
                  <w:divBdr>
                    <w:top w:val="none" w:sz="0" w:space="0" w:color="auto"/>
                    <w:left w:val="none" w:sz="0" w:space="0" w:color="auto"/>
                    <w:bottom w:val="none" w:sz="0" w:space="0" w:color="auto"/>
                    <w:right w:val="none" w:sz="0" w:space="0" w:color="auto"/>
                  </w:divBdr>
                  <w:divsChild>
                    <w:div w:id="171723840">
                      <w:marLeft w:val="0"/>
                      <w:marRight w:val="0"/>
                      <w:marTop w:val="0"/>
                      <w:marBottom w:val="0"/>
                      <w:divBdr>
                        <w:top w:val="none" w:sz="0" w:space="0" w:color="auto"/>
                        <w:left w:val="none" w:sz="0" w:space="0" w:color="auto"/>
                        <w:bottom w:val="none" w:sz="0" w:space="0" w:color="auto"/>
                        <w:right w:val="none" w:sz="0" w:space="0" w:color="auto"/>
                      </w:divBdr>
                      <w:divsChild>
                        <w:div w:id="981348472">
                          <w:marLeft w:val="0"/>
                          <w:marRight w:val="0"/>
                          <w:marTop w:val="0"/>
                          <w:marBottom w:val="0"/>
                          <w:divBdr>
                            <w:top w:val="none" w:sz="0" w:space="0" w:color="auto"/>
                            <w:left w:val="none" w:sz="0" w:space="0" w:color="auto"/>
                            <w:bottom w:val="none" w:sz="0" w:space="0" w:color="auto"/>
                            <w:right w:val="none" w:sz="0" w:space="0" w:color="auto"/>
                          </w:divBdr>
                          <w:divsChild>
                            <w:div w:id="195436107">
                              <w:marLeft w:val="0"/>
                              <w:marRight w:val="0"/>
                              <w:marTop w:val="0"/>
                              <w:marBottom w:val="0"/>
                              <w:divBdr>
                                <w:top w:val="none" w:sz="0" w:space="0" w:color="auto"/>
                                <w:left w:val="none" w:sz="0" w:space="0" w:color="auto"/>
                                <w:bottom w:val="none" w:sz="0" w:space="0" w:color="auto"/>
                                <w:right w:val="none" w:sz="0" w:space="0" w:color="auto"/>
                              </w:divBdr>
                              <w:divsChild>
                                <w:div w:id="1580098884">
                                  <w:marLeft w:val="0"/>
                                  <w:marRight w:val="0"/>
                                  <w:marTop w:val="0"/>
                                  <w:marBottom w:val="0"/>
                                  <w:divBdr>
                                    <w:top w:val="none" w:sz="0" w:space="0" w:color="auto"/>
                                    <w:left w:val="none" w:sz="0" w:space="0" w:color="auto"/>
                                    <w:bottom w:val="none" w:sz="0" w:space="0" w:color="auto"/>
                                    <w:right w:val="none" w:sz="0" w:space="0" w:color="auto"/>
                                  </w:divBdr>
                                  <w:divsChild>
                                    <w:div w:id="543103937">
                                      <w:marLeft w:val="0"/>
                                      <w:marRight w:val="0"/>
                                      <w:marTop w:val="0"/>
                                      <w:marBottom w:val="0"/>
                                      <w:divBdr>
                                        <w:top w:val="none" w:sz="0" w:space="0" w:color="auto"/>
                                        <w:left w:val="none" w:sz="0" w:space="0" w:color="auto"/>
                                        <w:bottom w:val="none" w:sz="0" w:space="0" w:color="auto"/>
                                        <w:right w:val="none" w:sz="0" w:space="0" w:color="auto"/>
                                      </w:divBdr>
                                      <w:divsChild>
                                        <w:div w:id="808742003">
                                          <w:marLeft w:val="0"/>
                                          <w:marRight w:val="0"/>
                                          <w:marTop w:val="0"/>
                                          <w:marBottom w:val="0"/>
                                          <w:divBdr>
                                            <w:top w:val="none" w:sz="0" w:space="0" w:color="auto"/>
                                            <w:left w:val="none" w:sz="0" w:space="0" w:color="auto"/>
                                            <w:bottom w:val="none" w:sz="0" w:space="0" w:color="auto"/>
                                            <w:right w:val="none" w:sz="0" w:space="0" w:color="auto"/>
                                          </w:divBdr>
                                          <w:divsChild>
                                            <w:div w:id="196823286">
                                              <w:marLeft w:val="0"/>
                                              <w:marRight w:val="0"/>
                                              <w:marTop w:val="0"/>
                                              <w:marBottom w:val="0"/>
                                              <w:divBdr>
                                                <w:top w:val="none" w:sz="0" w:space="0" w:color="auto"/>
                                                <w:left w:val="none" w:sz="0" w:space="0" w:color="auto"/>
                                                <w:bottom w:val="none" w:sz="0" w:space="0" w:color="auto"/>
                                                <w:right w:val="none" w:sz="0" w:space="0" w:color="auto"/>
                                              </w:divBdr>
                                              <w:divsChild>
                                                <w:div w:id="702942045">
                                                  <w:marLeft w:val="0"/>
                                                  <w:marRight w:val="0"/>
                                                  <w:marTop w:val="0"/>
                                                  <w:marBottom w:val="0"/>
                                                  <w:divBdr>
                                                    <w:top w:val="none" w:sz="0" w:space="0" w:color="auto"/>
                                                    <w:left w:val="none" w:sz="0" w:space="0" w:color="auto"/>
                                                    <w:bottom w:val="none" w:sz="0" w:space="0" w:color="auto"/>
                                                    <w:right w:val="none" w:sz="0" w:space="0" w:color="auto"/>
                                                  </w:divBdr>
                                                  <w:divsChild>
                                                    <w:div w:id="715810194">
                                                      <w:marLeft w:val="0"/>
                                                      <w:marRight w:val="0"/>
                                                      <w:marTop w:val="0"/>
                                                      <w:marBottom w:val="0"/>
                                                      <w:divBdr>
                                                        <w:top w:val="none" w:sz="0" w:space="0" w:color="auto"/>
                                                        <w:left w:val="none" w:sz="0" w:space="0" w:color="auto"/>
                                                        <w:bottom w:val="none" w:sz="0" w:space="0" w:color="auto"/>
                                                        <w:right w:val="none" w:sz="0" w:space="0" w:color="auto"/>
                                                      </w:divBdr>
                                                      <w:divsChild>
                                                        <w:div w:id="405733734">
                                                          <w:marLeft w:val="0"/>
                                                          <w:marRight w:val="0"/>
                                                          <w:marTop w:val="0"/>
                                                          <w:marBottom w:val="0"/>
                                                          <w:divBdr>
                                                            <w:top w:val="none" w:sz="0" w:space="0" w:color="auto"/>
                                                            <w:left w:val="none" w:sz="0" w:space="0" w:color="auto"/>
                                                            <w:bottom w:val="none" w:sz="0" w:space="0" w:color="auto"/>
                                                            <w:right w:val="none" w:sz="0" w:space="0" w:color="auto"/>
                                                          </w:divBdr>
                                                          <w:divsChild>
                                                            <w:div w:id="35095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25706199">
      <w:bodyDiv w:val="1"/>
      <w:marLeft w:val="0"/>
      <w:marRight w:val="0"/>
      <w:marTop w:val="0"/>
      <w:marBottom w:val="0"/>
      <w:divBdr>
        <w:top w:val="none" w:sz="0" w:space="0" w:color="auto"/>
        <w:left w:val="none" w:sz="0" w:space="0" w:color="auto"/>
        <w:bottom w:val="none" w:sz="0" w:space="0" w:color="auto"/>
        <w:right w:val="none" w:sz="0" w:space="0" w:color="auto"/>
      </w:divBdr>
    </w:div>
    <w:div w:id="863443917">
      <w:bodyDiv w:val="1"/>
      <w:marLeft w:val="0"/>
      <w:marRight w:val="0"/>
      <w:marTop w:val="0"/>
      <w:marBottom w:val="0"/>
      <w:divBdr>
        <w:top w:val="none" w:sz="0" w:space="0" w:color="auto"/>
        <w:left w:val="none" w:sz="0" w:space="0" w:color="auto"/>
        <w:bottom w:val="none" w:sz="0" w:space="0" w:color="auto"/>
        <w:right w:val="none" w:sz="0" w:space="0" w:color="auto"/>
      </w:divBdr>
    </w:div>
    <w:div w:id="891424431">
      <w:bodyDiv w:val="1"/>
      <w:marLeft w:val="0"/>
      <w:marRight w:val="0"/>
      <w:marTop w:val="0"/>
      <w:marBottom w:val="0"/>
      <w:divBdr>
        <w:top w:val="none" w:sz="0" w:space="0" w:color="auto"/>
        <w:left w:val="none" w:sz="0" w:space="0" w:color="auto"/>
        <w:bottom w:val="none" w:sz="0" w:space="0" w:color="auto"/>
        <w:right w:val="none" w:sz="0" w:space="0" w:color="auto"/>
      </w:divBdr>
    </w:div>
    <w:div w:id="1011225740">
      <w:bodyDiv w:val="1"/>
      <w:marLeft w:val="0"/>
      <w:marRight w:val="0"/>
      <w:marTop w:val="0"/>
      <w:marBottom w:val="0"/>
      <w:divBdr>
        <w:top w:val="none" w:sz="0" w:space="0" w:color="auto"/>
        <w:left w:val="none" w:sz="0" w:space="0" w:color="auto"/>
        <w:bottom w:val="none" w:sz="0" w:space="0" w:color="auto"/>
        <w:right w:val="none" w:sz="0" w:space="0" w:color="auto"/>
      </w:divBdr>
    </w:div>
    <w:div w:id="1083527001">
      <w:bodyDiv w:val="1"/>
      <w:marLeft w:val="0"/>
      <w:marRight w:val="0"/>
      <w:marTop w:val="0"/>
      <w:marBottom w:val="0"/>
      <w:divBdr>
        <w:top w:val="none" w:sz="0" w:space="0" w:color="auto"/>
        <w:left w:val="none" w:sz="0" w:space="0" w:color="auto"/>
        <w:bottom w:val="none" w:sz="0" w:space="0" w:color="auto"/>
        <w:right w:val="none" w:sz="0" w:space="0" w:color="auto"/>
      </w:divBdr>
    </w:div>
    <w:div w:id="1193886338">
      <w:bodyDiv w:val="1"/>
      <w:marLeft w:val="0"/>
      <w:marRight w:val="0"/>
      <w:marTop w:val="0"/>
      <w:marBottom w:val="0"/>
      <w:divBdr>
        <w:top w:val="none" w:sz="0" w:space="0" w:color="auto"/>
        <w:left w:val="none" w:sz="0" w:space="0" w:color="auto"/>
        <w:bottom w:val="none" w:sz="0" w:space="0" w:color="auto"/>
        <w:right w:val="none" w:sz="0" w:space="0" w:color="auto"/>
      </w:divBdr>
    </w:div>
    <w:div w:id="1281301861">
      <w:bodyDiv w:val="1"/>
      <w:marLeft w:val="0"/>
      <w:marRight w:val="0"/>
      <w:marTop w:val="0"/>
      <w:marBottom w:val="0"/>
      <w:divBdr>
        <w:top w:val="none" w:sz="0" w:space="0" w:color="auto"/>
        <w:left w:val="none" w:sz="0" w:space="0" w:color="auto"/>
        <w:bottom w:val="none" w:sz="0" w:space="0" w:color="auto"/>
        <w:right w:val="none" w:sz="0" w:space="0" w:color="auto"/>
      </w:divBdr>
    </w:div>
    <w:div w:id="1303382919">
      <w:bodyDiv w:val="1"/>
      <w:marLeft w:val="0"/>
      <w:marRight w:val="0"/>
      <w:marTop w:val="0"/>
      <w:marBottom w:val="0"/>
      <w:divBdr>
        <w:top w:val="none" w:sz="0" w:space="0" w:color="auto"/>
        <w:left w:val="none" w:sz="0" w:space="0" w:color="auto"/>
        <w:bottom w:val="none" w:sz="0" w:space="0" w:color="auto"/>
        <w:right w:val="none" w:sz="0" w:space="0" w:color="auto"/>
      </w:divBdr>
    </w:div>
    <w:div w:id="1372028367">
      <w:bodyDiv w:val="1"/>
      <w:marLeft w:val="0"/>
      <w:marRight w:val="0"/>
      <w:marTop w:val="0"/>
      <w:marBottom w:val="0"/>
      <w:divBdr>
        <w:top w:val="none" w:sz="0" w:space="0" w:color="auto"/>
        <w:left w:val="none" w:sz="0" w:space="0" w:color="auto"/>
        <w:bottom w:val="none" w:sz="0" w:space="0" w:color="auto"/>
        <w:right w:val="none" w:sz="0" w:space="0" w:color="auto"/>
      </w:divBdr>
    </w:div>
    <w:div w:id="1491016973">
      <w:bodyDiv w:val="1"/>
      <w:marLeft w:val="0"/>
      <w:marRight w:val="0"/>
      <w:marTop w:val="0"/>
      <w:marBottom w:val="0"/>
      <w:divBdr>
        <w:top w:val="none" w:sz="0" w:space="0" w:color="auto"/>
        <w:left w:val="none" w:sz="0" w:space="0" w:color="auto"/>
        <w:bottom w:val="none" w:sz="0" w:space="0" w:color="auto"/>
        <w:right w:val="none" w:sz="0" w:space="0" w:color="auto"/>
      </w:divBdr>
    </w:div>
    <w:div w:id="1507549760">
      <w:bodyDiv w:val="1"/>
      <w:marLeft w:val="0"/>
      <w:marRight w:val="0"/>
      <w:marTop w:val="0"/>
      <w:marBottom w:val="0"/>
      <w:divBdr>
        <w:top w:val="none" w:sz="0" w:space="0" w:color="auto"/>
        <w:left w:val="none" w:sz="0" w:space="0" w:color="auto"/>
        <w:bottom w:val="none" w:sz="0" w:space="0" w:color="auto"/>
        <w:right w:val="none" w:sz="0" w:space="0" w:color="auto"/>
      </w:divBdr>
    </w:div>
    <w:div w:id="1797329806">
      <w:bodyDiv w:val="1"/>
      <w:marLeft w:val="0"/>
      <w:marRight w:val="0"/>
      <w:marTop w:val="0"/>
      <w:marBottom w:val="0"/>
      <w:divBdr>
        <w:top w:val="none" w:sz="0" w:space="0" w:color="auto"/>
        <w:left w:val="none" w:sz="0" w:space="0" w:color="auto"/>
        <w:bottom w:val="none" w:sz="0" w:space="0" w:color="auto"/>
        <w:right w:val="none" w:sz="0" w:space="0" w:color="auto"/>
      </w:divBdr>
    </w:div>
    <w:div w:id="1817065876">
      <w:bodyDiv w:val="1"/>
      <w:marLeft w:val="0"/>
      <w:marRight w:val="0"/>
      <w:marTop w:val="0"/>
      <w:marBottom w:val="0"/>
      <w:divBdr>
        <w:top w:val="none" w:sz="0" w:space="0" w:color="auto"/>
        <w:left w:val="none" w:sz="0" w:space="0" w:color="auto"/>
        <w:bottom w:val="none" w:sz="0" w:space="0" w:color="auto"/>
        <w:right w:val="none" w:sz="0" w:space="0" w:color="auto"/>
      </w:divBdr>
    </w:div>
    <w:div w:id="1969123132">
      <w:bodyDiv w:val="1"/>
      <w:marLeft w:val="0"/>
      <w:marRight w:val="0"/>
      <w:marTop w:val="0"/>
      <w:marBottom w:val="0"/>
      <w:divBdr>
        <w:top w:val="none" w:sz="0" w:space="0" w:color="auto"/>
        <w:left w:val="none" w:sz="0" w:space="0" w:color="auto"/>
        <w:bottom w:val="none" w:sz="0" w:space="0" w:color="auto"/>
        <w:right w:val="none" w:sz="0" w:space="0" w:color="auto"/>
      </w:divBdr>
      <w:divsChild>
        <w:div w:id="351150672">
          <w:marLeft w:val="547"/>
          <w:marRight w:val="0"/>
          <w:marTop w:val="0"/>
          <w:marBottom w:val="120"/>
          <w:divBdr>
            <w:top w:val="none" w:sz="0" w:space="0" w:color="auto"/>
            <w:left w:val="none" w:sz="0" w:space="0" w:color="auto"/>
            <w:bottom w:val="none" w:sz="0" w:space="0" w:color="auto"/>
            <w:right w:val="none" w:sz="0" w:space="0" w:color="auto"/>
          </w:divBdr>
        </w:div>
        <w:div w:id="775293560">
          <w:marLeft w:val="547"/>
          <w:marRight w:val="0"/>
          <w:marTop w:val="0"/>
          <w:marBottom w:val="120"/>
          <w:divBdr>
            <w:top w:val="none" w:sz="0" w:space="0" w:color="auto"/>
            <w:left w:val="none" w:sz="0" w:space="0" w:color="auto"/>
            <w:bottom w:val="none" w:sz="0" w:space="0" w:color="auto"/>
            <w:right w:val="none" w:sz="0" w:space="0" w:color="auto"/>
          </w:divBdr>
        </w:div>
        <w:div w:id="797454820">
          <w:marLeft w:val="547"/>
          <w:marRight w:val="0"/>
          <w:marTop w:val="0"/>
          <w:marBottom w:val="120"/>
          <w:divBdr>
            <w:top w:val="none" w:sz="0" w:space="0" w:color="auto"/>
            <w:left w:val="none" w:sz="0" w:space="0" w:color="auto"/>
            <w:bottom w:val="none" w:sz="0" w:space="0" w:color="auto"/>
            <w:right w:val="none" w:sz="0" w:space="0" w:color="auto"/>
          </w:divBdr>
        </w:div>
        <w:div w:id="871764499">
          <w:marLeft w:val="547"/>
          <w:marRight w:val="0"/>
          <w:marTop w:val="0"/>
          <w:marBottom w:val="120"/>
          <w:divBdr>
            <w:top w:val="none" w:sz="0" w:space="0" w:color="auto"/>
            <w:left w:val="none" w:sz="0" w:space="0" w:color="auto"/>
            <w:bottom w:val="none" w:sz="0" w:space="0" w:color="auto"/>
            <w:right w:val="none" w:sz="0" w:space="0" w:color="auto"/>
          </w:divBdr>
        </w:div>
        <w:div w:id="1007899665">
          <w:marLeft w:val="547"/>
          <w:marRight w:val="0"/>
          <w:marTop w:val="0"/>
          <w:marBottom w:val="120"/>
          <w:divBdr>
            <w:top w:val="none" w:sz="0" w:space="0" w:color="auto"/>
            <w:left w:val="none" w:sz="0" w:space="0" w:color="auto"/>
            <w:bottom w:val="none" w:sz="0" w:space="0" w:color="auto"/>
            <w:right w:val="none" w:sz="0" w:space="0" w:color="auto"/>
          </w:divBdr>
        </w:div>
        <w:div w:id="1129933931">
          <w:marLeft w:val="547"/>
          <w:marRight w:val="0"/>
          <w:marTop w:val="0"/>
          <w:marBottom w:val="120"/>
          <w:divBdr>
            <w:top w:val="none" w:sz="0" w:space="0" w:color="auto"/>
            <w:left w:val="none" w:sz="0" w:space="0" w:color="auto"/>
            <w:bottom w:val="none" w:sz="0" w:space="0" w:color="auto"/>
            <w:right w:val="none" w:sz="0" w:space="0" w:color="auto"/>
          </w:divBdr>
        </w:div>
        <w:div w:id="1371227334">
          <w:marLeft w:val="547"/>
          <w:marRight w:val="0"/>
          <w:marTop w:val="0"/>
          <w:marBottom w:val="120"/>
          <w:divBdr>
            <w:top w:val="none" w:sz="0" w:space="0" w:color="auto"/>
            <w:left w:val="none" w:sz="0" w:space="0" w:color="auto"/>
            <w:bottom w:val="none" w:sz="0" w:space="0" w:color="auto"/>
            <w:right w:val="none" w:sz="0" w:space="0" w:color="auto"/>
          </w:divBdr>
        </w:div>
        <w:div w:id="1386679700">
          <w:marLeft w:val="547"/>
          <w:marRight w:val="0"/>
          <w:marTop w:val="0"/>
          <w:marBottom w:val="180"/>
          <w:divBdr>
            <w:top w:val="none" w:sz="0" w:space="0" w:color="auto"/>
            <w:left w:val="none" w:sz="0" w:space="0" w:color="auto"/>
            <w:bottom w:val="none" w:sz="0" w:space="0" w:color="auto"/>
            <w:right w:val="none" w:sz="0" w:space="0" w:color="auto"/>
          </w:divBdr>
        </w:div>
        <w:div w:id="1389912491">
          <w:marLeft w:val="547"/>
          <w:marRight w:val="0"/>
          <w:marTop w:val="0"/>
          <w:marBottom w:val="120"/>
          <w:divBdr>
            <w:top w:val="none" w:sz="0" w:space="0" w:color="auto"/>
            <w:left w:val="none" w:sz="0" w:space="0" w:color="auto"/>
            <w:bottom w:val="none" w:sz="0" w:space="0" w:color="auto"/>
            <w:right w:val="none" w:sz="0" w:space="0" w:color="auto"/>
          </w:divBdr>
        </w:div>
        <w:div w:id="1612932635">
          <w:marLeft w:val="547"/>
          <w:marRight w:val="0"/>
          <w:marTop w:val="0"/>
          <w:marBottom w:val="120"/>
          <w:divBdr>
            <w:top w:val="none" w:sz="0" w:space="0" w:color="auto"/>
            <w:left w:val="none" w:sz="0" w:space="0" w:color="auto"/>
            <w:bottom w:val="none" w:sz="0" w:space="0" w:color="auto"/>
            <w:right w:val="none" w:sz="0" w:space="0" w:color="auto"/>
          </w:divBdr>
        </w:div>
        <w:div w:id="1889491962">
          <w:marLeft w:val="547"/>
          <w:marRight w:val="0"/>
          <w:marTop w:val="0"/>
          <w:marBottom w:val="120"/>
          <w:divBdr>
            <w:top w:val="none" w:sz="0" w:space="0" w:color="auto"/>
            <w:left w:val="none" w:sz="0" w:space="0" w:color="auto"/>
            <w:bottom w:val="none" w:sz="0" w:space="0" w:color="auto"/>
            <w:right w:val="none" w:sz="0" w:space="0" w:color="auto"/>
          </w:divBdr>
        </w:div>
      </w:divsChild>
    </w:div>
    <w:div w:id="2007631523">
      <w:bodyDiv w:val="1"/>
      <w:marLeft w:val="0"/>
      <w:marRight w:val="0"/>
      <w:marTop w:val="0"/>
      <w:marBottom w:val="0"/>
      <w:divBdr>
        <w:top w:val="none" w:sz="0" w:space="0" w:color="auto"/>
        <w:left w:val="none" w:sz="0" w:space="0" w:color="auto"/>
        <w:bottom w:val="none" w:sz="0" w:space="0" w:color="auto"/>
        <w:right w:val="none" w:sz="0" w:space="0" w:color="auto"/>
      </w:divBdr>
      <w:divsChild>
        <w:div w:id="2110003125">
          <w:marLeft w:val="0"/>
          <w:marRight w:val="0"/>
          <w:marTop w:val="0"/>
          <w:marBottom w:val="0"/>
          <w:divBdr>
            <w:top w:val="none" w:sz="0" w:space="0" w:color="auto"/>
            <w:left w:val="none" w:sz="0" w:space="0" w:color="auto"/>
            <w:bottom w:val="none" w:sz="0" w:space="0" w:color="auto"/>
            <w:right w:val="none" w:sz="0" w:space="0" w:color="auto"/>
          </w:divBdr>
          <w:divsChild>
            <w:div w:id="1224025597">
              <w:marLeft w:val="0"/>
              <w:marRight w:val="0"/>
              <w:marTop w:val="0"/>
              <w:marBottom w:val="0"/>
              <w:divBdr>
                <w:top w:val="none" w:sz="0" w:space="0" w:color="auto"/>
                <w:left w:val="none" w:sz="0" w:space="0" w:color="auto"/>
                <w:bottom w:val="none" w:sz="0" w:space="0" w:color="auto"/>
                <w:right w:val="none" w:sz="0" w:space="0" w:color="auto"/>
              </w:divBdr>
              <w:divsChild>
                <w:div w:id="1846090912">
                  <w:marLeft w:val="0"/>
                  <w:marRight w:val="0"/>
                  <w:marTop w:val="0"/>
                  <w:marBottom w:val="0"/>
                  <w:divBdr>
                    <w:top w:val="none" w:sz="0" w:space="0" w:color="auto"/>
                    <w:left w:val="none" w:sz="0" w:space="0" w:color="auto"/>
                    <w:bottom w:val="none" w:sz="0" w:space="0" w:color="auto"/>
                    <w:right w:val="none" w:sz="0" w:space="0" w:color="auto"/>
                  </w:divBdr>
                  <w:divsChild>
                    <w:div w:id="1070932103">
                      <w:marLeft w:val="0"/>
                      <w:marRight w:val="0"/>
                      <w:marTop w:val="0"/>
                      <w:marBottom w:val="0"/>
                      <w:divBdr>
                        <w:top w:val="none" w:sz="0" w:space="0" w:color="auto"/>
                        <w:left w:val="none" w:sz="0" w:space="0" w:color="auto"/>
                        <w:bottom w:val="none" w:sz="0" w:space="0" w:color="auto"/>
                        <w:right w:val="none" w:sz="0" w:space="0" w:color="auto"/>
                      </w:divBdr>
                      <w:divsChild>
                        <w:div w:id="1485778318">
                          <w:marLeft w:val="0"/>
                          <w:marRight w:val="0"/>
                          <w:marTop w:val="0"/>
                          <w:marBottom w:val="0"/>
                          <w:divBdr>
                            <w:top w:val="none" w:sz="0" w:space="0" w:color="auto"/>
                            <w:left w:val="none" w:sz="0" w:space="0" w:color="auto"/>
                            <w:bottom w:val="none" w:sz="0" w:space="0" w:color="auto"/>
                            <w:right w:val="none" w:sz="0" w:space="0" w:color="auto"/>
                          </w:divBdr>
                          <w:divsChild>
                            <w:div w:id="829948590">
                              <w:marLeft w:val="0"/>
                              <w:marRight w:val="0"/>
                              <w:marTop w:val="0"/>
                              <w:marBottom w:val="0"/>
                              <w:divBdr>
                                <w:top w:val="none" w:sz="0" w:space="0" w:color="auto"/>
                                <w:left w:val="none" w:sz="0" w:space="0" w:color="auto"/>
                                <w:bottom w:val="none" w:sz="0" w:space="0" w:color="auto"/>
                                <w:right w:val="none" w:sz="0" w:space="0" w:color="auto"/>
                              </w:divBdr>
                              <w:divsChild>
                                <w:div w:id="1848903101">
                                  <w:marLeft w:val="0"/>
                                  <w:marRight w:val="0"/>
                                  <w:marTop w:val="0"/>
                                  <w:marBottom w:val="0"/>
                                  <w:divBdr>
                                    <w:top w:val="none" w:sz="0" w:space="0" w:color="auto"/>
                                    <w:left w:val="none" w:sz="0" w:space="0" w:color="auto"/>
                                    <w:bottom w:val="none" w:sz="0" w:space="0" w:color="auto"/>
                                    <w:right w:val="none" w:sz="0" w:space="0" w:color="auto"/>
                                  </w:divBdr>
                                  <w:divsChild>
                                    <w:div w:id="836313410">
                                      <w:marLeft w:val="0"/>
                                      <w:marRight w:val="0"/>
                                      <w:marTop w:val="0"/>
                                      <w:marBottom w:val="0"/>
                                      <w:divBdr>
                                        <w:top w:val="none" w:sz="0" w:space="0" w:color="auto"/>
                                        <w:left w:val="none" w:sz="0" w:space="0" w:color="auto"/>
                                        <w:bottom w:val="none" w:sz="0" w:space="0" w:color="auto"/>
                                        <w:right w:val="none" w:sz="0" w:space="0" w:color="auto"/>
                                      </w:divBdr>
                                      <w:divsChild>
                                        <w:div w:id="1126774048">
                                          <w:marLeft w:val="0"/>
                                          <w:marRight w:val="0"/>
                                          <w:marTop w:val="0"/>
                                          <w:marBottom w:val="0"/>
                                          <w:divBdr>
                                            <w:top w:val="none" w:sz="0" w:space="0" w:color="auto"/>
                                            <w:left w:val="none" w:sz="0" w:space="0" w:color="auto"/>
                                            <w:bottom w:val="none" w:sz="0" w:space="0" w:color="auto"/>
                                            <w:right w:val="none" w:sz="0" w:space="0" w:color="auto"/>
                                          </w:divBdr>
                                          <w:divsChild>
                                            <w:div w:id="1577352486">
                                              <w:marLeft w:val="0"/>
                                              <w:marRight w:val="0"/>
                                              <w:marTop w:val="0"/>
                                              <w:marBottom w:val="0"/>
                                              <w:divBdr>
                                                <w:top w:val="none" w:sz="0" w:space="0" w:color="auto"/>
                                                <w:left w:val="none" w:sz="0" w:space="0" w:color="auto"/>
                                                <w:bottom w:val="none" w:sz="0" w:space="0" w:color="auto"/>
                                                <w:right w:val="none" w:sz="0" w:space="0" w:color="auto"/>
                                              </w:divBdr>
                                              <w:divsChild>
                                                <w:div w:id="1508010607">
                                                  <w:marLeft w:val="0"/>
                                                  <w:marRight w:val="0"/>
                                                  <w:marTop w:val="0"/>
                                                  <w:marBottom w:val="0"/>
                                                  <w:divBdr>
                                                    <w:top w:val="none" w:sz="0" w:space="0" w:color="auto"/>
                                                    <w:left w:val="none" w:sz="0" w:space="0" w:color="auto"/>
                                                    <w:bottom w:val="none" w:sz="0" w:space="0" w:color="auto"/>
                                                    <w:right w:val="none" w:sz="0" w:space="0" w:color="auto"/>
                                                  </w:divBdr>
                                                  <w:divsChild>
                                                    <w:div w:id="914045244">
                                                      <w:marLeft w:val="0"/>
                                                      <w:marRight w:val="0"/>
                                                      <w:marTop w:val="0"/>
                                                      <w:marBottom w:val="0"/>
                                                      <w:divBdr>
                                                        <w:top w:val="none" w:sz="0" w:space="0" w:color="auto"/>
                                                        <w:left w:val="none" w:sz="0" w:space="0" w:color="auto"/>
                                                        <w:bottom w:val="none" w:sz="0" w:space="0" w:color="auto"/>
                                                        <w:right w:val="none" w:sz="0" w:space="0" w:color="auto"/>
                                                      </w:divBdr>
                                                      <w:divsChild>
                                                        <w:div w:id="1892038584">
                                                          <w:marLeft w:val="0"/>
                                                          <w:marRight w:val="0"/>
                                                          <w:marTop w:val="0"/>
                                                          <w:marBottom w:val="0"/>
                                                          <w:divBdr>
                                                            <w:top w:val="none" w:sz="0" w:space="0" w:color="auto"/>
                                                            <w:left w:val="none" w:sz="0" w:space="0" w:color="auto"/>
                                                            <w:bottom w:val="none" w:sz="0" w:space="0" w:color="auto"/>
                                                            <w:right w:val="none" w:sz="0" w:space="0" w:color="auto"/>
                                                          </w:divBdr>
                                                          <w:divsChild>
                                                            <w:div w:id="104899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24473760">
      <w:bodyDiv w:val="1"/>
      <w:marLeft w:val="0"/>
      <w:marRight w:val="0"/>
      <w:marTop w:val="0"/>
      <w:marBottom w:val="0"/>
      <w:divBdr>
        <w:top w:val="none" w:sz="0" w:space="0" w:color="auto"/>
        <w:left w:val="none" w:sz="0" w:space="0" w:color="auto"/>
        <w:bottom w:val="none" w:sz="0" w:space="0" w:color="auto"/>
        <w:right w:val="none" w:sz="0" w:space="0" w:color="auto"/>
      </w:divBdr>
      <w:divsChild>
        <w:div w:id="1887523132">
          <w:marLeft w:val="0"/>
          <w:marRight w:val="0"/>
          <w:marTop w:val="0"/>
          <w:marBottom w:val="0"/>
          <w:divBdr>
            <w:top w:val="none" w:sz="0" w:space="0" w:color="auto"/>
            <w:left w:val="none" w:sz="0" w:space="0" w:color="auto"/>
            <w:bottom w:val="none" w:sz="0" w:space="0" w:color="auto"/>
            <w:right w:val="none" w:sz="0" w:space="0" w:color="auto"/>
          </w:divBdr>
          <w:divsChild>
            <w:div w:id="191265086">
              <w:marLeft w:val="0"/>
              <w:marRight w:val="0"/>
              <w:marTop w:val="0"/>
              <w:marBottom w:val="0"/>
              <w:divBdr>
                <w:top w:val="none" w:sz="0" w:space="0" w:color="auto"/>
                <w:left w:val="none" w:sz="0" w:space="0" w:color="auto"/>
                <w:bottom w:val="none" w:sz="0" w:space="0" w:color="auto"/>
                <w:right w:val="none" w:sz="0" w:space="0" w:color="auto"/>
              </w:divBdr>
              <w:divsChild>
                <w:div w:id="1144740327">
                  <w:marLeft w:val="0"/>
                  <w:marRight w:val="0"/>
                  <w:marTop w:val="0"/>
                  <w:marBottom w:val="0"/>
                  <w:divBdr>
                    <w:top w:val="none" w:sz="0" w:space="0" w:color="auto"/>
                    <w:left w:val="none" w:sz="0" w:space="0" w:color="auto"/>
                    <w:bottom w:val="none" w:sz="0" w:space="0" w:color="auto"/>
                    <w:right w:val="none" w:sz="0" w:space="0" w:color="auto"/>
                  </w:divBdr>
                  <w:divsChild>
                    <w:div w:id="751506742">
                      <w:marLeft w:val="0"/>
                      <w:marRight w:val="0"/>
                      <w:marTop w:val="0"/>
                      <w:marBottom w:val="0"/>
                      <w:divBdr>
                        <w:top w:val="none" w:sz="0" w:space="0" w:color="auto"/>
                        <w:left w:val="none" w:sz="0" w:space="0" w:color="auto"/>
                        <w:bottom w:val="none" w:sz="0" w:space="0" w:color="auto"/>
                        <w:right w:val="none" w:sz="0" w:space="0" w:color="auto"/>
                      </w:divBdr>
                      <w:divsChild>
                        <w:div w:id="714088728">
                          <w:marLeft w:val="0"/>
                          <w:marRight w:val="0"/>
                          <w:marTop w:val="0"/>
                          <w:marBottom w:val="0"/>
                          <w:divBdr>
                            <w:top w:val="none" w:sz="0" w:space="0" w:color="auto"/>
                            <w:left w:val="none" w:sz="0" w:space="0" w:color="auto"/>
                            <w:bottom w:val="none" w:sz="0" w:space="0" w:color="auto"/>
                            <w:right w:val="none" w:sz="0" w:space="0" w:color="auto"/>
                          </w:divBdr>
                          <w:divsChild>
                            <w:div w:id="2075664521">
                              <w:marLeft w:val="0"/>
                              <w:marRight w:val="0"/>
                              <w:marTop w:val="0"/>
                              <w:marBottom w:val="0"/>
                              <w:divBdr>
                                <w:top w:val="none" w:sz="0" w:space="0" w:color="auto"/>
                                <w:left w:val="none" w:sz="0" w:space="0" w:color="auto"/>
                                <w:bottom w:val="none" w:sz="0" w:space="0" w:color="auto"/>
                                <w:right w:val="none" w:sz="0" w:space="0" w:color="auto"/>
                              </w:divBdr>
                              <w:divsChild>
                                <w:div w:id="781917796">
                                  <w:marLeft w:val="0"/>
                                  <w:marRight w:val="0"/>
                                  <w:marTop w:val="0"/>
                                  <w:marBottom w:val="0"/>
                                  <w:divBdr>
                                    <w:top w:val="none" w:sz="0" w:space="0" w:color="auto"/>
                                    <w:left w:val="none" w:sz="0" w:space="0" w:color="auto"/>
                                    <w:bottom w:val="none" w:sz="0" w:space="0" w:color="auto"/>
                                    <w:right w:val="none" w:sz="0" w:space="0" w:color="auto"/>
                                  </w:divBdr>
                                  <w:divsChild>
                                    <w:div w:id="1959025865">
                                      <w:marLeft w:val="0"/>
                                      <w:marRight w:val="0"/>
                                      <w:marTop w:val="0"/>
                                      <w:marBottom w:val="0"/>
                                      <w:divBdr>
                                        <w:top w:val="none" w:sz="0" w:space="0" w:color="auto"/>
                                        <w:left w:val="none" w:sz="0" w:space="0" w:color="auto"/>
                                        <w:bottom w:val="none" w:sz="0" w:space="0" w:color="auto"/>
                                        <w:right w:val="none" w:sz="0" w:space="0" w:color="auto"/>
                                      </w:divBdr>
                                      <w:divsChild>
                                        <w:div w:id="1497527881">
                                          <w:marLeft w:val="0"/>
                                          <w:marRight w:val="0"/>
                                          <w:marTop w:val="0"/>
                                          <w:marBottom w:val="0"/>
                                          <w:divBdr>
                                            <w:top w:val="none" w:sz="0" w:space="0" w:color="auto"/>
                                            <w:left w:val="none" w:sz="0" w:space="0" w:color="auto"/>
                                            <w:bottom w:val="none" w:sz="0" w:space="0" w:color="auto"/>
                                            <w:right w:val="none" w:sz="0" w:space="0" w:color="auto"/>
                                          </w:divBdr>
                                          <w:divsChild>
                                            <w:div w:id="1108307901">
                                              <w:marLeft w:val="0"/>
                                              <w:marRight w:val="0"/>
                                              <w:marTop w:val="0"/>
                                              <w:marBottom w:val="0"/>
                                              <w:divBdr>
                                                <w:top w:val="none" w:sz="0" w:space="0" w:color="auto"/>
                                                <w:left w:val="none" w:sz="0" w:space="0" w:color="auto"/>
                                                <w:bottom w:val="none" w:sz="0" w:space="0" w:color="auto"/>
                                                <w:right w:val="none" w:sz="0" w:space="0" w:color="auto"/>
                                              </w:divBdr>
                                              <w:divsChild>
                                                <w:div w:id="977807871">
                                                  <w:marLeft w:val="0"/>
                                                  <w:marRight w:val="0"/>
                                                  <w:marTop w:val="0"/>
                                                  <w:marBottom w:val="0"/>
                                                  <w:divBdr>
                                                    <w:top w:val="none" w:sz="0" w:space="0" w:color="auto"/>
                                                    <w:left w:val="none" w:sz="0" w:space="0" w:color="auto"/>
                                                    <w:bottom w:val="none" w:sz="0" w:space="0" w:color="auto"/>
                                                    <w:right w:val="none" w:sz="0" w:space="0" w:color="auto"/>
                                                  </w:divBdr>
                                                  <w:divsChild>
                                                    <w:div w:id="1084451859">
                                                      <w:marLeft w:val="0"/>
                                                      <w:marRight w:val="0"/>
                                                      <w:marTop w:val="0"/>
                                                      <w:marBottom w:val="0"/>
                                                      <w:divBdr>
                                                        <w:top w:val="none" w:sz="0" w:space="0" w:color="auto"/>
                                                        <w:left w:val="none" w:sz="0" w:space="0" w:color="auto"/>
                                                        <w:bottom w:val="none" w:sz="0" w:space="0" w:color="auto"/>
                                                        <w:right w:val="none" w:sz="0" w:space="0" w:color="auto"/>
                                                      </w:divBdr>
                                                      <w:divsChild>
                                                        <w:div w:id="842663901">
                                                          <w:marLeft w:val="0"/>
                                                          <w:marRight w:val="0"/>
                                                          <w:marTop w:val="0"/>
                                                          <w:marBottom w:val="0"/>
                                                          <w:divBdr>
                                                            <w:top w:val="none" w:sz="0" w:space="0" w:color="auto"/>
                                                            <w:left w:val="none" w:sz="0" w:space="0" w:color="auto"/>
                                                            <w:bottom w:val="none" w:sz="0" w:space="0" w:color="auto"/>
                                                            <w:right w:val="none" w:sz="0" w:space="0" w:color="auto"/>
                                                          </w:divBdr>
                                                          <w:divsChild>
                                                            <w:div w:id="122009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3.wmf"/></Relationships>
</file>

<file path=word/_rels/header2.xml.rels><?xml version="1.0" encoding="UTF-8" standalone="yes"?>
<Relationships xmlns="http://schemas.openxmlformats.org/package/2006/relationships"><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Cesar\Projetos\templates\Logic_Word_Template_Jan2018.dotx" TargetMode="External"/></Relationships>
</file>

<file path=word/theme/theme1.xml><?xml version="1.0" encoding="utf-8"?>
<a:theme xmlns:a="http://schemas.openxmlformats.org/drawingml/2006/main" name="Logic Template Theme 2012">
  <a:themeElements>
    <a:clrScheme name="Logic 2017 Palette">
      <a:dk1>
        <a:sysClr val="windowText" lastClr="000000"/>
      </a:dk1>
      <a:lt1>
        <a:sysClr val="window" lastClr="FFFFFF"/>
      </a:lt1>
      <a:dk2>
        <a:srgbClr val="425563"/>
      </a:dk2>
      <a:lt2>
        <a:srgbClr val="D0D0CE"/>
      </a:lt2>
      <a:accent1>
        <a:srgbClr val="FF5C39"/>
      </a:accent1>
      <a:accent2>
        <a:srgbClr val="FF8200"/>
      </a:accent2>
      <a:accent3>
        <a:srgbClr val="FFC72C"/>
      </a:accent3>
      <a:accent4>
        <a:srgbClr val="75787B"/>
      </a:accent4>
      <a:accent5>
        <a:srgbClr val="009B77"/>
      </a:accent5>
      <a:accent6>
        <a:srgbClr val="A4C8FF"/>
      </a:accent6>
      <a:hlink>
        <a:srgbClr val="FF8200"/>
      </a:hlink>
      <a:folHlink>
        <a:srgbClr val="FF5C39"/>
      </a:folHlink>
    </a:clrScheme>
    <a:fontScheme name="Segoe">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57ad7f63-5393-45ae-9072-2de5dd83c80f">
      <Terms xmlns="http://schemas.microsoft.com/office/infopath/2007/PartnerControls"/>
    </lcf76f155ced4ddcb4097134ff3c332f>
    <TaxCatchAll xmlns="cd9fca6b-bdb8-44d0-884a-d6f232607ef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2D719EAE09050408ACBDFE50F031B2B" ma:contentTypeVersion="20" ma:contentTypeDescription="Create a new document." ma:contentTypeScope="" ma:versionID="680f428a21bf71c5ed33d4c3881fe8ad">
  <xsd:schema xmlns:xsd="http://www.w3.org/2001/XMLSchema" xmlns:xs="http://www.w3.org/2001/XMLSchema" xmlns:p="http://schemas.microsoft.com/office/2006/metadata/properties" xmlns:ns1="http://schemas.microsoft.com/sharepoint/v3" xmlns:ns2="170a2df7-e1f8-4fd5-9ce9-09fd597a9b6a" xmlns:ns3="57ad7f63-5393-45ae-9072-2de5dd83c80f" xmlns:ns4="cd9fca6b-bdb8-44d0-884a-d6f232607efe" targetNamespace="http://schemas.microsoft.com/office/2006/metadata/properties" ma:root="true" ma:fieldsID="b97cc82ada4327b0882946df64f84d8e" ns1:_="" ns2:_="" ns3:_="" ns4:_="">
    <xsd:import namespace="http://schemas.microsoft.com/sharepoint/v3"/>
    <xsd:import namespace="170a2df7-e1f8-4fd5-9ce9-09fd597a9b6a"/>
    <xsd:import namespace="57ad7f63-5393-45ae-9072-2de5dd83c80f"/>
    <xsd:import namespace="cd9fca6b-bdb8-44d0-884a-d6f232607efe"/>
    <xsd:element name="properties">
      <xsd:complexType>
        <xsd:sequence>
          <xsd:element name="documentManagement">
            <xsd:complexType>
              <xsd:all>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1:_ip_UnifiedCompliancePolicyProperties" minOccurs="0"/>
                <xsd:element ref="ns1:_ip_UnifiedCompliancePolicyUIAction" minOccurs="0"/>
                <xsd:element ref="ns3:MediaServiceAutoKeyPoints" minOccurs="0"/>
                <xsd:element ref="ns3:MediaServiceKeyPoints" minOccurs="0"/>
                <xsd:element ref="ns3:MediaLengthInSeconds" minOccurs="0"/>
                <xsd:element ref="ns3: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xsd:simpleType>
        <xsd:restriction base="dms:Note"/>
      </xsd:simpleType>
    </xsd:element>
    <xsd:element name="_ip_UnifiedCompliancePolicyUIAction" ma:index="2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0a2df7-e1f8-4fd5-9ce9-09fd597a9b6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0" nillable="true" ma:displayName="Last Shared By User" ma:description="" ma:internalName="LastSharedByUser" ma:readOnly="true">
      <xsd:simpleType>
        <xsd:restriction base="dms:Note">
          <xsd:maxLength value="255"/>
        </xsd:restriction>
      </xsd:simpleType>
    </xsd:element>
    <xsd:element name="LastSharedByTime" ma:index="11"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57ad7f63-5393-45ae-9072-2de5dd83c80f" elementFormDefault="qualified">
    <xsd:import namespace="http://schemas.microsoft.com/office/2006/documentManagement/types"/>
    <xsd:import namespace="http://schemas.microsoft.com/office/infopath/2007/PartnerControls"/>
    <xsd:element name="MediaServiceMetadata" ma:index="12" nillable="true" ma:displayName="MediaServiceMetadata" ma:description="" ma:hidden="true" ma:internalName="MediaServiceMetadata" ma:readOnly="true">
      <xsd:simpleType>
        <xsd:restriction base="dms:Note"/>
      </xsd:simpleType>
    </xsd:element>
    <xsd:element name="MediaServiceFastMetadata" ma:index="13" nillable="true" ma:displayName="MediaServiceFastMetadata" ma:description="" ma:hidden="true" ma:internalName="MediaServiceFastMetadata" ma:readOnly="true">
      <xsd:simpleType>
        <xsd:restriction base="dms:Note"/>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1d0265c2-9134-4ae5-ada2-e5b40715a0c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d9fca6b-bdb8-44d0-884a-d6f232607efe" elementFormDefault="qualified">
    <xsd:import namespace="http://schemas.microsoft.com/office/2006/documentManagement/types"/>
    <xsd:import namespace="http://schemas.microsoft.com/office/infopath/2007/PartnerControls"/>
    <xsd:element name="TaxCatchAll" ma:index="27" nillable="true" ma:displayName="Taxonomy Catch All Column" ma:hidden="true" ma:list="{f9cc0019-e909-4e54-864e-c4433f4d0555}" ma:internalName="TaxCatchAll" ma:showField="CatchAllData" ma:web="cd9fca6b-bdb8-44d0-884a-d6f232607ef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B0CE3-ADA2-4E0F-8FEE-08FD217712AB}">
  <ds:schemaRefs>
    <ds:schemaRef ds:uri="http://schemas.microsoft.com/office/2006/metadata/properties"/>
    <ds:schemaRef ds:uri="http://schemas.microsoft.com/office/infopath/2007/PartnerControls"/>
    <ds:schemaRef ds:uri="http://schemas.microsoft.com/sharepoint/v3"/>
    <ds:schemaRef ds:uri="57ad7f63-5393-45ae-9072-2de5dd83c80f"/>
    <ds:schemaRef ds:uri="cd9fca6b-bdb8-44d0-884a-d6f232607efe"/>
  </ds:schemaRefs>
</ds:datastoreItem>
</file>

<file path=customXml/itemProps2.xml><?xml version="1.0" encoding="utf-8"?>
<ds:datastoreItem xmlns:ds="http://schemas.openxmlformats.org/officeDocument/2006/customXml" ds:itemID="{E9485EC6-DF4B-4DF3-BEC5-F7DD3CCDD781}">
  <ds:schemaRefs>
    <ds:schemaRef ds:uri="http://schemas.microsoft.com/sharepoint/v3/contenttype/forms"/>
  </ds:schemaRefs>
</ds:datastoreItem>
</file>

<file path=customXml/itemProps3.xml><?xml version="1.0" encoding="utf-8"?>
<ds:datastoreItem xmlns:ds="http://schemas.openxmlformats.org/officeDocument/2006/customXml" ds:itemID="{3D43CE03-C8AF-4696-9886-1B3A037708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70a2df7-e1f8-4fd5-9ce9-09fd597a9b6a"/>
    <ds:schemaRef ds:uri="57ad7f63-5393-45ae-9072-2de5dd83c80f"/>
    <ds:schemaRef ds:uri="cd9fca6b-bdb8-44d0-884a-d6f232607e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BFAFB3E-B105-4F80-B6AA-C28B8DAEA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Logic_Word_Template_Jan2018.dotx</Template>
  <TotalTime>4375</TotalTime>
  <Pages>16</Pages>
  <Words>2046</Words>
  <Characters>11049</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Logic Information Systems</Company>
  <LinksUpToDate>false</LinksUpToDate>
  <CharactersWithSpaces>13069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LOGIC</dc:creator>
  <cp:keywords/>
  <dc:description/>
  <cp:lastModifiedBy>Fabiane Kirsten</cp:lastModifiedBy>
  <cp:revision>173</cp:revision>
  <cp:lastPrinted>2023-06-13T11:45:00Z</cp:lastPrinted>
  <dcterms:created xsi:type="dcterms:W3CDTF">2023-03-31T19:18:00Z</dcterms:created>
  <dcterms:modified xsi:type="dcterms:W3CDTF">2023-06-13T11:45:00Z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0x01010092D719EAE09050408ACBDFE50F031B2B</vt:lpwstr>
  </property>
  <property fmtid="{D5CDD505-2E9C-101B-9397-08002B2CF9AE}" pid="3" name="AuthorIds_UIVersion_4608">
    <vt:lpwstr>636</vt:lpwstr>
  </property>
  <property fmtid="{D5CDD505-2E9C-101B-9397-08002B2CF9AE}" pid="4" name="TitusGUID">
    <vt:lpwstr>dc5e5425-c9cc-4c21-b7c5-80a5aade181a</vt:lpwstr>
  </property>
</Properties>
</file>