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37C1" w14:textId="6216BE32" w:rsidR="00654A9E" w:rsidRDefault="007E0763">
      <w:r>
        <w:t>salve salve</w:t>
      </w:r>
    </w:p>
    <w:p w14:paraId="1D8B74DC" w14:textId="6D745184" w:rsidR="002E5F6C" w:rsidRDefault="002E5F6C">
      <w:r>
        <w:t>versao 3.0</w:t>
      </w:r>
    </w:p>
    <w:sectPr w:rsidR="002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3"/>
    <w:rsid w:val="00070382"/>
    <w:rsid w:val="002355C9"/>
    <w:rsid w:val="002E5F6C"/>
    <w:rsid w:val="00304B08"/>
    <w:rsid w:val="00654A9E"/>
    <w:rsid w:val="007E0763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B639"/>
  <w15:chartTrackingRefBased/>
  <w15:docId w15:val="{D466BA09-3DC4-40BB-840A-E2183619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 Santos</dc:creator>
  <cp:keywords/>
  <dc:description/>
  <cp:lastModifiedBy>Kaique  Santos</cp:lastModifiedBy>
  <cp:revision>2</cp:revision>
  <dcterms:created xsi:type="dcterms:W3CDTF">2022-03-16T14:17:00Z</dcterms:created>
  <dcterms:modified xsi:type="dcterms:W3CDTF">2022-03-16T14:43:00Z</dcterms:modified>
</cp:coreProperties>
</file>