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95" w:firstLine="698"/>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Sociedade de Ensino Universitário do Nordeste – SEUNE</w:t>
      </w:r>
    </w:p>
    <w:p w:rsidR="00000000" w:rsidDel="00000000" w:rsidP="00000000" w:rsidRDefault="00000000" w:rsidRPr="00000000" w14:paraId="00000002">
      <w:pPr>
        <w:spacing w:after="114" w:line="259" w:lineRule="auto"/>
        <w:ind w:left="10" w:right="0" w:hanging="10"/>
        <w:jc w:val="center"/>
        <w:rPr/>
      </w:pPr>
      <w:r w:rsidDel="00000000" w:rsidR="00000000" w:rsidRPr="00000000">
        <w:rPr>
          <w:rtl w:val="0"/>
        </w:rPr>
        <w:t xml:space="preserve">Curso de Enfermagem</w:t>
      </w:r>
    </w:p>
    <w:p w:rsidR="00000000" w:rsidDel="00000000" w:rsidP="00000000" w:rsidRDefault="00000000" w:rsidRPr="00000000" w14:paraId="00000003">
      <w:pPr>
        <w:spacing w:after="112" w:line="259" w:lineRule="auto"/>
        <w:ind w:right="0" w:firstLine="0"/>
        <w:jc w:val="center"/>
        <w:rPr/>
      </w:pPr>
      <w:r w:rsidDel="00000000" w:rsidR="00000000" w:rsidRPr="00000000">
        <w:rPr>
          <w:rtl w:val="0"/>
        </w:rPr>
      </w:r>
    </w:p>
    <w:p w:rsidR="00000000" w:rsidDel="00000000" w:rsidP="00000000" w:rsidRDefault="00000000" w:rsidRPr="00000000" w14:paraId="00000004">
      <w:pPr>
        <w:spacing w:after="115" w:line="259" w:lineRule="auto"/>
        <w:ind w:right="0" w:firstLine="0"/>
        <w:jc w:val="left"/>
        <w:rPr/>
      </w:pPr>
      <w:r w:rsidDel="00000000" w:rsidR="00000000" w:rsidRPr="00000000">
        <w:rPr>
          <w:rtl w:val="0"/>
        </w:rPr>
        <w:t xml:space="preserve"> </w:t>
      </w:r>
    </w:p>
    <w:p w:rsidR="00000000" w:rsidDel="00000000" w:rsidP="00000000" w:rsidRDefault="00000000" w:rsidRPr="00000000" w14:paraId="00000005">
      <w:pPr>
        <w:spacing w:after="112" w:line="259" w:lineRule="auto"/>
        <w:ind w:right="0" w:firstLine="0"/>
        <w:jc w:val="left"/>
        <w:rPr/>
      </w:pPr>
      <w:r w:rsidDel="00000000" w:rsidR="00000000" w:rsidRPr="00000000">
        <w:rPr>
          <w:rtl w:val="0"/>
        </w:rPr>
      </w:r>
    </w:p>
    <w:p w:rsidR="00000000" w:rsidDel="00000000" w:rsidP="00000000" w:rsidRDefault="00000000" w:rsidRPr="00000000" w14:paraId="00000006">
      <w:pPr>
        <w:spacing w:after="112" w:line="259" w:lineRule="auto"/>
        <w:ind w:right="0" w:firstLine="0"/>
        <w:jc w:val="left"/>
        <w:rPr/>
      </w:pPr>
      <w:r w:rsidDel="00000000" w:rsidR="00000000" w:rsidRPr="00000000">
        <w:rPr>
          <w:rtl w:val="0"/>
        </w:rPr>
        <w:t xml:space="preserve"> </w:t>
      </w:r>
    </w:p>
    <w:p w:rsidR="00000000" w:rsidDel="00000000" w:rsidP="00000000" w:rsidRDefault="00000000" w:rsidRPr="00000000" w14:paraId="00000007">
      <w:pPr>
        <w:spacing w:after="115" w:line="259" w:lineRule="auto"/>
        <w:ind w:right="0" w:firstLine="0"/>
        <w:jc w:val="center"/>
        <w:rPr/>
      </w:pPr>
      <w:r w:rsidDel="00000000" w:rsidR="00000000" w:rsidRPr="00000000">
        <w:rPr>
          <w:rtl w:val="0"/>
        </w:rPr>
        <w:t xml:space="preserve">Ana Karina Cassemiro dos Santos</w:t>
      </w:r>
    </w:p>
    <w:p w:rsidR="00000000" w:rsidDel="00000000" w:rsidP="00000000" w:rsidRDefault="00000000" w:rsidRPr="00000000" w14:paraId="00000008">
      <w:pPr>
        <w:spacing w:after="112" w:line="259" w:lineRule="auto"/>
        <w:ind w:right="0" w:firstLine="0"/>
        <w:jc w:val="left"/>
        <w:rPr/>
      </w:pPr>
      <w:r w:rsidDel="00000000" w:rsidR="00000000" w:rsidRPr="00000000">
        <w:rPr>
          <w:rtl w:val="0"/>
        </w:rPr>
        <w:t xml:space="preserve"> </w:t>
      </w:r>
    </w:p>
    <w:p w:rsidR="00000000" w:rsidDel="00000000" w:rsidP="00000000" w:rsidRDefault="00000000" w:rsidRPr="00000000" w14:paraId="00000009">
      <w:pPr>
        <w:spacing w:after="115" w:line="259" w:lineRule="auto"/>
        <w:ind w:right="0" w:firstLine="0"/>
        <w:jc w:val="left"/>
        <w:rPr/>
      </w:pPr>
      <w:r w:rsidDel="00000000" w:rsidR="00000000" w:rsidRPr="00000000">
        <w:rPr>
          <w:rtl w:val="0"/>
        </w:rPr>
        <w:t xml:space="preserve"> </w:t>
      </w:r>
    </w:p>
    <w:p w:rsidR="00000000" w:rsidDel="00000000" w:rsidP="00000000" w:rsidRDefault="00000000" w:rsidRPr="00000000" w14:paraId="0000000A">
      <w:pPr>
        <w:spacing w:after="112" w:line="259" w:lineRule="auto"/>
        <w:ind w:right="0" w:firstLine="0"/>
        <w:jc w:val="left"/>
        <w:rPr/>
      </w:pPr>
      <w:r w:rsidDel="00000000" w:rsidR="00000000" w:rsidRPr="00000000">
        <w:rPr>
          <w:rtl w:val="0"/>
        </w:rPr>
        <w:t xml:space="preserve"> </w:t>
      </w:r>
    </w:p>
    <w:p w:rsidR="00000000" w:rsidDel="00000000" w:rsidP="00000000" w:rsidRDefault="00000000" w:rsidRPr="00000000" w14:paraId="0000000B">
      <w:pPr>
        <w:spacing w:after="115" w:line="259" w:lineRule="auto"/>
        <w:ind w:right="0" w:firstLine="0"/>
        <w:jc w:val="left"/>
        <w:rPr/>
      </w:pPr>
      <w:r w:rsidDel="00000000" w:rsidR="00000000" w:rsidRPr="00000000">
        <w:rPr>
          <w:rtl w:val="0"/>
        </w:rPr>
        <w:t xml:space="preserve"> </w:t>
      </w:r>
    </w:p>
    <w:p w:rsidR="00000000" w:rsidDel="00000000" w:rsidP="00000000" w:rsidRDefault="00000000" w:rsidRPr="00000000" w14:paraId="0000000C">
      <w:pPr>
        <w:spacing w:after="112" w:line="259" w:lineRule="auto"/>
        <w:ind w:right="0" w:firstLine="0"/>
        <w:jc w:val="left"/>
        <w:rPr/>
      </w:pPr>
      <w:r w:rsidDel="00000000" w:rsidR="00000000" w:rsidRPr="00000000">
        <w:rPr>
          <w:rtl w:val="0"/>
        </w:rPr>
        <w:t xml:space="preserve"> </w:t>
      </w:r>
    </w:p>
    <w:p w:rsidR="00000000" w:rsidDel="00000000" w:rsidP="00000000" w:rsidRDefault="00000000" w:rsidRPr="00000000" w14:paraId="0000000D">
      <w:pPr>
        <w:spacing w:after="112" w:line="259" w:lineRule="auto"/>
        <w:ind w:right="0" w:firstLine="0"/>
        <w:jc w:val="left"/>
        <w:rPr/>
      </w:pPr>
      <w:r w:rsidDel="00000000" w:rsidR="00000000" w:rsidRPr="00000000">
        <w:rPr>
          <w:rtl w:val="0"/>
        </w:rPr>
      </w:r>
    </w:p>
    <w:p w:rsidR="00000000" w:rsidDel="00000000" w:rsidP="00000000" w:rsidRDefault="00000000" w:rsidRPr="00000000" w14:paraId="0000000E">
      <w:pPr>
        <w:spacing w:after="112" w:line="259" w:lineRule="auto"/>
        <w:ind w:right="0" w:firstLine="0"/>
        <w:jc w:val="left"/>
        <w:rPr/>
      </w:pPr>
      <w:r w:rsidDel="00000000" w:rsidR="00000000" w:rsidRPr="00000000">
        <w:rPr>
          <w:rtl w:val="0"/>
        </w:rPr>
      </w:r>
    </w:p>
    <w:p w:rsidR="00000000" w:rsidDel="00000000" w:rsidP="00000000" w:rsidRDefault="00000000" w:rsidRPr="00000000" w14:paraId="0000000F">
      <w:pPr>
        <w:spacing w:after="112" w:line="259" w:lineRule="auto"/>
        <w:ind w:right="0" w:firstLine="0"/>
        <w:jc w:val="left"/>
        <w:rPr/>
      </w:pPr>
      <w:r w:rsidDel="00000000" w:rsidR="00000000" w:rsidRPr="00000000">
        <w:rPr>
          <w:rtl w:val="0"/>
        </w:rPr>
      </w:r>
    </w:p>
    <w:p w:rsidR="00000000" w:rsidDel="00000000" w:rsidP="00000000" w:rsidRDefault="00000000" w:rsidRPr="00000000" w14:paraId="00000010">
      <w:pPr>
        <w:spacing w:after="112" w:line="259" w:lineRule="auto"/>
        <w:ind w:right="0" w:firstLine="0"/>
        <w:jc w:val="left"/>
        <w:rPr/>
      </w:pPr>
      <w:r w:rsidDel="00000000" w:rsidR="00000000" w:rsidRPr="00000000">
        <w:rPr>
          <w:rtl w:val="0"/>
        </w:rPr>
      </w:r>
    </w:p>
    <w:p w:rsidR="00000000" w:rsidDel="00000000" w:rsidP="00000000" w:rsidRDefault="00000000" w:rsidRPr="00000000" w14:paraId="00000011">
      <w:pPr>
        <w:spacing w:after="115" w:line="259" w:lineRule="auto"/>
        <w:ind w:right="0" w:firstLine="0"/>
        <w:jc w:val="center"/>
        <w:rPr>
          <w:b w:val="1"/>
        </w:rPr>
      </w:pPr>
      <w:r w:rsidDel="00000000" w:rsidR="00000000" w:rsidRPr="00000000">
        <w:rPr>
          <w:b w:val="1"/>
          <w:rtl w:val="0"/>
        </w:rPr>
        <w:t xml:space="preserve">PROMOÇÃO DA SAÚDE PARA AS MULHERES VÍTIMAS DE VIOLÊNCIA DOMÉSTICA.</w:t>
      </w:r>
    </w:p>
    <w:p w:rsidR="00000000" w:rsidDel="00000000" w:rsidP="00000000" w:rsidRDefault="00000000" w:rsidRPr="00000000" w14:paraId="00000012">
      <w:pPr>
        <w:spacing w:after="115" w:line="259" w:lineRule="auto"/>
        <w:ind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3">
      <w:pPr>
        <w:spacing w:after="112" w:line="259" w:lineRule="auto"/>
        <w:ind w:right="0" w:firstLine="0"/>
        <w:jc w:val="left"/>
        <w:rPr/>
      </w:pPr>
      <w:r w:rsidDel="00000000" w:rsidR="00000000" w:rsidRPr="00000000">
        <w:rPr>
          <w:rtl w:val="0"/>
        </w:rPr>
      </w:r>
    </w:p>
    <w:p w:rsidR="00000000" w:rsidDel="00000000" w:rsidP="00000000" w:rsidRDefault="00000000" w:rsidRPr="00000000" w14:paraId="00000014">
      <w:pPr>
        <w:spacing w:after="115" w:line="259" w:lineRule="auto"/>
        <w:ind w:right="0" w:firstLine="0"/>
        <w:jc w:val="left"/>
        <w:rPr/>
      </w:pPr>
      <w:r w:rsidDel="00000000" w:rsidR="00000000" w:rsidRPr="00000000">
        <w:rPr>
          <w:rtl w:val="0"/>
        </w:rPr>
        <w:t xml:space="preserve"> </w:t>
      </w:r>
    </w:p>
    <w:p w:rsidR="00000000" w:rsidDel="00000000" w:rsidP="00000000" w:rsidRDefault="00000000" w:rsidRPr="00000000" w14:paraId="00000015">
      <w:pPr>
        <w:spacing w:after="112" w:line="259" w:lineRule="auto"/>
        <w:ind w:right="0" w:firstLine="0"/>
        <w:jc w:val="left"/>
        <w:rPr/>
      </w:pPr>
      <w:r w:rsidDel="00000000" w:rsidR="00000000" w:rsidRPr="00000000">
        <w:rPr>
          <w:rtl w:val="0"/>
        </w:rPr>
        <w:t xml:space="preserve"> </w:t>
      </w:r>
    </w:p>
    <w:p w:rsidR="00000000" w:rsidDel="00000000" w:rsidP="00000000" w:rsidRDefault="00000000" w:rsidRPr="00000000" w14:paraId="00000016">
      <w:pPr>
        <w:spacing w:after="115" w:line="259" w:lineRule="auto"/>
        <w:ind w:right="0" w:firstLine="0"/>
        <w:jc w:val="left"/>
        <w:rPr/>
      </w:pPr>
      <w:r w:rsidDel="00000000" w:rsidR="00000000" w:rsidRPr="00000000">
        <w:rPr>
          <w:rtl w:val="0"/>
        </w:rPr>
        <w:t xml:space="preserve"> </w:t>
      </w:r>
    </w:p>
    <w:p w:rsidR="00000000" w:rsidDel="00000000" w:rsidP="00000000" w:rsidRDefault="00000000" w:rsidRPr="00000000" w14:paraId="00000017">
      <w:pPr>
        <w:spacing w:after="113" w:line="259" w:lineRule="auto"/>
        <w:ind w:right="0" w:firstLine="0"/>
        <w:jc w:val="left"/>
        <w:rPr/>
      </w:pPr>
      <w:r w:rsidDel="00000000" w:rsidR="00000000" w:rsidRPr="00000000">
        <w:rPr>
          <w:rtl w:val="0"/>
        </w:rPr>
        <w:t xml:space="preserve"> </w:t>
      </w:r>
    </w:p>
    <w:p w:rsidR="00000000" w:rsidDel="00000000" w:rsidP="00000000" w:rsidRDefault="00000000" w:rsidRPr="00000000" w14:paraId="00000018">
      <w:pPr>
        <w:spacing w:after="112" w:line="259" w:lineRule="auto"/>
        <w:ind w:right="0" w:firstLine="0"/>
        <w:jc w:val="left"/>
        <w:rPr/>
      </w:pPr>
      <w:r w:rsidDel="00000000" w:rsidR="00000000" w:rsidRPr="00000000">
        <w:rPr>
          <w:rtl w:val="0"/>
        </w:rPr>
        <w:t xml:space="preserve"> </w:t>
      </w:r>
    </w:p>
    <w:p w:rsidR="00000000" w:rsidDel="00000000" w:rsidP="00000000" w:rsidRDefault="00000000" w:rsidRPr="00000000" w14:paraId="00000019">
      <w:pPr>
        <w:spacing w:after="115" w:line="259" w:lineRule="auto"/>
        <w:ind w:right="0" w:firstLine="0"/>
        <w:jc w:val="left"/>
        <w:rPr/>
      </w:pPr>
      <w:r w:rsidDel="00000000" w:rsidR="00000000" w:rsidRPr="00000000">
        <w:rPr>
          <w:rtl w:val="0"/>
        </w:rPr>
        <w:t xml:space="preserve"> </w:t>
      </w:r>
    </w:p>
    <w:p w:rsidR="00000000" w:rsidDel="00000000" w:rsidP="00000000" w:rsidRDefault="00000000" w:rsidRPr="00000000" w14:paraId="0000001A">
      <w:pPr>
        <w:spacing w:after="112" w:line="259" w:lineRule="auto"/>
        <w:ind w:right="0" w:firstLine="0"/>
        <w:jc w:val="left"/>
        <w:rPr/>
      </w:pPr>
      <w:r w:rsidDel="00000000" w:rsidR="00000000" w:rsidRPr="00000000">
        <w:rPr>
          <w:rtl w:val="0"/>
        </w:rPr>
        <w:t xml:space="preserve"> </w:t>
      </w:r>
    </w:p>
    <w:p w:rsidR="00000000" w:rsidDel="00000000" w:rsidP="00000000" w:rsidRDefault="00000000" w:rsidRPr="00000000" w14:paraId="0000001B">
      <w:pPr>
        <w:spacing w:after="115" w:line="259" w:lineRule="auto"/>
        <w:ind w:right="0" w:firstLine="0"/>
        <w:jc w:val="left"/>
        <w:rPr/>
      </w:pPr>
      <w:r w:rsidDel="00000000" w:rsidR="00000000" w:rsidRPr="00000000">
        <w:rPr>
          <w:rtl w:val="0"/>
        </w:rPr>
        <w:t xml:space="preserve"> </w:t>
      </w:r>
    </w:p>
    <w:p w:rsidR="00000000" w:rsidDel="00000000" w:rsidP="00000000" w:rsidRDefault="00000000" w:rsidRPr="00000000" w14:paraId="0000001C">
      <w:pPr>
        <w:spacing w:after="112" w:line="259" w:lineRule="auto"/>
        <w:ind w:left="58" w:right="0" w:firstLine="0"/>
        <w:jc w:val="center"/>
        <w:rPr/>
      </w:pPr>
      <w:r w:rsidDel="00000000" w:rsidR="00000000" w:rsidRPr="00000000">
        <w:rPr>
          <w:rtl w:val="0"/>
        </w:rPr>
        <w:t xml:space="preserve"> </w:t>
      </w:r>
    </w:p>
    <w:p w:rsidR="00000000" w:rsidDel="00000000" w:rsidP="00000000" w:rsidRDefault="00000000" w:rsidRPr="00000000" w14:paraId="0000001D">
      <w:pPr>
        <w:spacing w:after="115" w:line="259" w:lineRule="auto"/>
        <w:ind w:right="0" w:firstLine="0"/>
        <w:jc w:val="center"/>
        <w:rPr/>
      </w:pPr>
      <w:r w:rsidDel="00000000" w:rsidR="00000000" w:rsidRPr="00000000">
        <w:rPr>
          <w:rtl w:val="0"/>
        </w:rPr>
        <w:t xml:space="preserve">Maceió</w:t>
      </w:r>
    </w:p>
    <w:p w:rsidR="00000000" w:rsidDel="00000000" w:rsidP="00000000" w:rsidRDefault="00000000" w:rsidRPr="00000000" w14:paraId="0000001E">
      <w:pPr>
        <w:spacing w:after="115" w:line="259" w:lineRule="auto"/>
        <w:ind w:right="0" w:firstLine="0"/>
        <w:jc w:val="center"/>
        <w:rPr/>
      </w:pPr>
      <w:r w:rsidDel="00000000" w:rsidR="00000000" w:rsidRPr="00000000">
        <w:rPr>
          <w:rtl w:val="0"/>
        </w:rPr>
        <w:t xml:space="preserve">2021</w:t>
      </w:r>
    </w:p>
    <w:p w:rsidR="00000000" w:rsidDel="00000000" w:rsidP="00000000" w:rsidRDefault="00000000" w:rsidRPr="00000000" w14:paraId="0000001F">
      <w:pPr>
        <w:spacing w:after="113" w:line="259" w:lineRule="auto"/>
        <w:ind w:left="10" w:right="4" w:hanging="10"/>
        <w:jc w:val="center"/>
        <w:rPr/>
      </w:pPr>
      <w:r w:rsidDel="00000000" w:rsidR="00000000" w:rsidRPr="00000000">
        <w:rPr>
          <w:rtl w:val="0"/>
        </w:rPr>
        <w:t xml:space="preserve">Ana Karina Cassemiro dos Santos  </w:t>
      </w:r>
    </w:p>
    <w:p w:rsidR="00000000" w:rsidDel="00000000" w:rsidP="00000000" w:rsidRDefault="00000000" w:rsidRPr="00000000" w14:paraId="00000020">
      <w:pPr>
        <w:spacing w:after="115" w:line="259" w:lineRule="auto"/>
        <w:ind w:right="0" w:firstLine="0"/>
        <w:jc w:val="left"/>
        <w:rPr/>
      </w:pPr>
      <w:r w:rsidDel="00000000" w:rsidR="00000000" w:rsidRPr="00000000">
        <w:rPr>
          <w:rtl w:val="0"/>
        </w:rPr>
        <w:t xml:space="preserve"> </w:t>
      </w:r>
    </w:p>
    <w:p w:rsidR="00000000" w:rsidDel="00000000" w:rsidP="00000000" w:rsidRDefault="00000000" w:rsidRPr="00000000" w14:paraId="00000021">
      <w:pPr>
        <w:spacing w:after="112" w:line="259" w:lineRule="auto"/>
        <w:ind w:left="58" w:right="0" w:firstLine="0"/>
        <w:jc w:val="center"/>
        <w:rPr/>
      </w:pPr>
      <w:r w:rsidDel="00000000" w:rsidR="00000000" w:rsidRPr="00000000">
        <w:rPr>
          <w:rtl w:val="0"/>
        </w:rPr>
        <w:t xml:space="preserve"> </w:t>
      </w:r>
    </w:p>
    <w:p w:rsidR="00000000" w:rsidDel="00000000" w:rsidP="00000000" w:rsidRDefault="00000000" w:rsidRPr="00000000" w14:paraId="00000022">
      <w:pPr>
        <w:spacing w:after="115" w:line="259" w:lineRule="auto"/>
        <w:ind w:right="0" w:firstLine="0"/>
        <w:jc w:val="left"/>
        <w:rPr/>
      </w:pPr>
      <w:r w:rsidDel="00000000" w:rsidR="00000000" w:rsidRPr="00000000">
        <w:rPr>
          <w:rtl w:val="0"/>
        </w:rPr>
        <w:t xml:space="preserve"> </w:t>
      </w:r>
    </w:p>
    <w:p w:rsidR="00000000" w:rsidDel="00000000" w:rsidP="00000000" w:rsidRDefault="00000000" w:rsidRPr="00000000" w14:paraId="00000023">
      <w:pPr>
        <w:spacing w:after="112" w:line="259" w:lineRule="auto"/>
        <w:ind w:right="0" w:firstLine="0"/>
        <w:jc w:val="left"/>
        <w:rPr/>
      </w:pPr>
      <w:r w:rsidDel="00000000" w:rsidR="00000000" w:rsidRPr="00000000">
        <w:rPr>
          <w:rtl w:val="0"/>
        </w:rPr>
        <w:t xml:space="preserve"> </w:t>
      </w:r>
    </w:p>
    <w:p w:rsidR="00000000" w:rsidDel="00000000" w:rsidP="00000000" w:rsidRDefault="00000000" w:rsidRPr="00000000" w14:paraId="00000024">
      <w:pPr>
        <w:spacing w:after="115" w:line="259" w:lineRule="auto"/>
        <w:ind w:right="0" w:firstLine="0"/>
        <w:jc w:val="left"/>
        <w:rPr/>
      </w:pPr>
      <w:r w:rsidDel="00000000" w:rsidR="00000000" w:rsidRPr="00000000">
        <w:rPr>
          <w:rtl w:val="0"/>
        </w:rPr>
        <w:t xml:space="preserve"> </w:t>
      </w:r>
    </w:p>
    <w:p w:rsidR="00000000" w:rsidDel="00000000" w:rsidP="00000000" w:rsidRDefault="00000000" w:rsidRPr="00000000" w14:paraId="00000025">
      <w:pPr>
        <w:spacing w:after="112" w:line="259" w:lineRule="auto"/>
        <w:ind w:right="0" w:firstLine="0"/>
        <w:jc w:val="left"/>
        <w:rPr/>
      </w:pPr>
      <w:r w:rsidDel="00000000" w:rsidR="00000000" w:rsidRPr="00000000">
        <w:rPr>
          <w:rtl w:val="0"/>
        </w:rPr>
        <w:t xml:space="preserve"> </w:t>
      </w:r>
    </w:p>
    <w:p w:rsidR="00000000" w:rsidDel="00000000" w:rsidP="00000000" w:rsidRDefault="00000000" w:rsidRPr="00000000" w14:paraId="00000026">
      <w:pPr>
        <w:spacing w:after="115" w:line="259" w:lineRule="auto"/>
        <w:ind w:right="0" w:firstLine="0"/>
        <w:jc w:val="left"/>
        <w:rPr/>
      </w:pPr>
      <w:r w:rsidDel="00000000" w:rsidR="00000000" w:rsidRPr="00000000">
        <w:rPr>
          <w:rtl w:val="0"/>
        </w:rPr>
        <w:t xml:space="preserve"> </w:t>
      </w:r>
    </w:p>
    <w:p w:rsidR="00000000" w:rsidDel="00000000" w:rsidP="00000000" w:rsidRDefault="00000000" w:rsidRPr="00000000" w14:paraId="00000027">
      <w:pPr>
        <w:spacing w:after="112" w:line="259" w:lineRule="auto"/>
        <w:ind w:right="0" w:firstLine="0"/>
        <w:jc w:val="left"/>
        <w:rPr/>
      </w:pPr>
      <w:r w:rsidDel="00000000" w:rsidR="00000000" w:rsidRPr="00000000">
        <w:rPr>
          <w:rtl w:val="0"/>
        </w:rPr>
      </w:r>
    </w:p>
    <w:p w:rsidR="00000000" w:rsidDel="00000000" w:rsidP="00000000" w:rsidRDefault="00000000" w:rsidRPr="00000000" w14:paraId="00000028">
      <w:pPr>
        <w:spacing w:after="112" w:line="259" w:lineRule="auto"/>
        <w:ind w:right="0" w:firstLine="0"/>
        <w:jc w:val="center"/>
        <w:rPr/>
      </w:pPr>
      <w:r w:rsidDel="00000000" w:rsidR="00000000" w:rsidRPr="00000000">
        <w:rPr>
          <w:rtl w:val="0"/>
        </w:rPr>
      </w:r>
    </w:p>
    <w:p w:rsidR="00000000" w:rsidDel="00000000" w:rsidP="00000000" w:rsidRDefault="00000000" w:rsidRPr="00000000" w14:paraId="00000029">
      <w:pPr>
        <w:spacing w:after="115" w:line="259" w:lineRule="auto"/>
        <w:ind w:right="0" w:firstLine="0"/>
        <w:jc w:val="center"/>
        <w:rPr>
          <w:b w:val="1"/>
        </w:rPr>
      </w:pPr>
      <w:r w:rsidDel="00000000" w:rsidR="00000000" w:rsidRPr="00000000">
        <w:rPr>
          <w:b w:val="1"/>
          <w:rtl w:val="0"/>
        </w:rPr>
        <w:t xml:space="preserve">PROMOÇÃO DA SAÚDE PARA AS MULHERES VÍTIMAS DE VIOLÊNCIA DOMÉSTICA: </w:t>
      </w:r>
      <w:r w:rsidDel="00000000" w:rsidR="00000000" w:rsidRPr="00000000">
        <w:rPr>
          <w:rtl w:val="0"/>
        </w:rPr>
        <w:t xml:space="preserve">REVISÃO INTEGRATIVA</w:t>
      </w:r>
      <w:r w:rsidDel="00000000" w:rsidR="00000000" w:rsidRPr="00000000">
        <w:rPr>
          <w:rtl w:val="0"/>
        </w:rPr>
      </w:r>
    </w:p>
    <w:p w:rsidR="00000000" w:rsidDel="00000000" w:rsidP="00000000" w:rsidRDefault="00000000" w:rsidRPr="00000000" w14:paraId="0000002A">
      <w:pPr>
        <w:spacing w:after="115" w:line="259" w:lineRule="auto"/>
        <w:ind w:right="0" w:firstLine="0"/>
        <w:rPr>
          <w:b w:val="1"/>
        </w:rPr>
      </w:pPr>
      <w:r w:rsidDel="00000000" w:rsidR="00000000" w:rsidRPr="00000000">
        <w:rPr>
          <w:rtl w:val="0"/>
        </w:rPr>
      </w:r>
    </w:p>
    <w:p w:rsidR="00000000" w:rsidDel="00000000" w:rsidP="00000000" w:rsidRDefault="00000000" w:rsidRPr="00000000" w14:paraId="0000002B">
      <w:pPr>
        <w:spacing w:after="115" w:line="259" w:lineRule="auto"/>
        <w:ind w:right="0" w:firstLine="0"/>
        <w:jc w:val="left"/>
        <w:rPr/>
      </w:pPr>
      <w:r w:rsidDel="00000000" w:rsidR="00000000" w:rsidRPr="00000000">
        <w:rPr>
          <w:rtl w:val="0"/>
        </w:rPr>
      </w:r>
    </w:p>
    <w:p w:rsidR="00000000" w:rsidDel="00000000" w:rsidP="00000000" w:rsidRDefault="00000000" w:rsidRPr="00000000" w14:paraId="0000002C">
      <w:pPr>
        <w:spacing w:after="112" w:line="259" w:lineRule="auto"/>
        <w:ind w:right="0" w:firstLine="0"/>
        <w:jc w:val="left"/>
        <w:rPr/>
      </w:pPr>
      <w:r w:rsidDel="00000000" w:rsidR="00000000" w:rsidRPr="00000000">
        <w:rPr>
          <w:rtl w:val="0"/>
        </w:rPr>
        <w:t xml:space="preserve"> </w:t>
      </w:r>
    </w:p>
    <w:p w:rsidR="00000000" w:rsidDel="00000000" w:rsidP="00000000" w:rsidRDefault="00000000" w:rsidRPr="00000000" w14:paraId="0000002D">
      <w:pPr>
        <w:spacing w:line="238" w:lineRule="auto"/>
        <w:ind w:left="4537" w:right="0" w:firstLine="0"/>
        <w:rPr/>
      </w:pPr>
      <w:r w:rsidDel="00000000" w:rsidR="00000000" w:rsidRPr="00000000">
        <w:rPr>
          <w:rtl w:val="0"/>
        </w:rPr>
        <w:t xml:space="preserve">Trabalho de conclusão de curso apresentado à disciplina de Metodologia Científica Aplicada III do curso de graduação em enfermagem da Faculdade Seune como requisito parcial para a obtenção do título de graduação em enfermagem. </w:t>
      </w:r>
    </w:p>
    <w:p w:rsidR="00000000" w:rsidDel="00000000" w:rsidP="00000000" w:rsidRDefault="00000000" w:rsidRPr="00000000" w14:paraId="0000002E">
      <w:pPr>
        <w:spacing w:line="238" w:lineRule="auto"/>
        <w:ind w:left="4537" w:right="0" w:firstLine="0"/>
        <w:rPr/>
      </w:pPr>
      <w:r w:rsidDel="00000000" w:rsidR="00000000" w:rsidRPr="00000000">
        <w:rPr>
          <w:rtl w:val="0"/>
        </w:rPr>
      </w:r>
    </w:p>
    <w:p w:rsidR="00000000" w:rsidDel="00000000" w:rsidP="00000000" w:rsidRDefault="00000000" w:rsidRPr="00000000" w14:paraId="0000002F">
      <w:pPr>
        <w:spacing w:line="238" w:lineRule="auto"/>
        <w:ind w:left="4537" w:right="0" w:firstLine="0"/>
        <w:rPr>
          <w:color w:val="000009"/>
          <w:sz w:val="20"/>
          <w:szCs w:val="20"/>
        </w:rPr>
      </w:pPr>
      <w:bookmarkStart w:colFirst="0" w:colLast="0" w:name="_heading=h.gjdgxs" w:id="0"/>
      <w:bookmarkEnd w:id="0"/>
      <w:r w:rsidDel="00000000" w:rsidR="00000000" w:rsidRPr="00000000">
        <w:rPr>
          <w:rtl w:val="0"/>
        </w:rPr>
        <w:t xml:space="preserve">Orientadora: Profª. Ma. Regina de Sousa Alves Coorientador: Prof. Me. James Farley dos Santos</w:t>
      </w:r>
      <w:r w:rsidDel="00000000" w:rsidR="00000000" w:rsidRPr="00000000">
        <w:rPr>
          <w:rtl w:val="0"/>
        </w:rPr>
      </w:r>
    </w:p>
    <w:p w:rsidR="00000000" w:rsidDel="00000000" w:rsidP="00000000" w:rsidRDefault="00000000" w:rsidRPr="00000000" w14:paraId="00000030">
      <w:pPr>
        <w:spacing w:line="238" w:lineRule="auto"/>
        <w:ind w:left="4537" w:right="0" w:firstLine="0"/>
        <w:rPr/>
      </w:pPr>
      <w:r w:rsidDel="00000000" w:rsidR="00000000" w:rsidRPr="00000000">
        <w:rPr>
          <w:rtl w:val="0"/>
        </w:rPr>
      </w:r>
    </w:p>
    <w:p w:rsidR="00000000" w:rsidDel="00000000" w:rsidP="00000000" w:rsidRDefault="00000000" w:rsidRPr="00000000" w14:paraId="00000031">
      <w:pPr>
        <w:spacing w:line="238" w:lineRule="auto"/>
        <w:ind w:left="4537" w:right="0" w:firstLine="0"/>
        <w:rPr/>
      </w:pPr>
      <w:r w:rsidDel="00000000" w:rsidR="00000000" w:rsidRPr="00000000">
        <w:rPr>
          <w:rtl w:val="0"/>
        </w:rPr>
      </w:r>
    </w:p>
    <w:p w:rsidR="00000000" w:rsidDel="00000000" w:rsidP="00000000" w:rsidRDefault="00000000" w:rsidRPr="00000000" w14:paraId="00000032">
      <w:pPr>
        <w:spacing w:after="112" w:line="259" w:lineRule="auto"/>
        <w:ind w:right="0" w:firstLine="0"/>
        <w:rPr/>
      </w:pPr>
      <w:r w:rsidDel="00000000" w:rsidR="00000000" w:rsidRPr="00000000">
        <w:rPr>
          <w:rtl w:val="0"/>
        </w:rPr>
      </w:r>
    </w:p>
    <w:p w:rsidR="00000000" w:rsidDel="00000000" w:rsidP="00000000" w:rsidRDefault="00000000" w:rsidRPr="00000000" w14:paraId="00000033">
      <w:pPr>
        <w:spacing w:after="112" w:line="259" w:lineRule="auto"/>
        <w:ind w:right="0" w:firstLine="0"/>
        <w:jc w:val="left"/>
        <w:rPr/>
      </w:pPr>
      <w:r w:rsidDel="00000000" w:rsidR="00000000" w:rsidRPr="00000000">
        <w:rPr>
          <w:rtl w:val="0"/>
        </w:rPr>
        <w:t xml:space="preserve"> </w:t>
      </w:r>
    </w:p>
    <w:p w:rsidR="00000000" w:rsidDel="00000000" w:rsidP="00000000" w:rsidRDefault="00000000" w:rsidRPr="00000000" w14:paraId="00000034">
      <w:pPr>
        <w:spacing w:after="115" w:line="259" w:lineRule="auto"/>
        <w:ind w:right="0" w:firstLine="0"/>
        <w:jc w:val="left"/>
        <w:rPr/>
      </w:pPr>
      <w:r w:rsidDel="00000000" w:rsidR="00000000" w:rsidRPr="00000000">
        <w:rPr>
          <w:rtl w:val="0"/>
        </w:rPr>
        <w:t xml:space="preserve"> </w:t>
      </w:r>
    </w:p>
    <w:p w:rsidR="00000000" w:rsidDel="00000000" w:rsidP="00000000" w:rsidRDefault="00000000" w:rsidRPr="00000000" w14:paraId="00000035">
      <w:pPr>
        <w:spacing w:after="115" w:line="259" w:lineRule="auto"/>
        <w:ind w:right="0" w:firstLine="0"/>
        <w:jc w:val="left"/>
        <w:rPr/>
      </w:pPr>
      <w:r w:rsidDel="00000000" w:rsidR="00000000" w:rsidRPr="00000000">
        <w:rPr>
          <w:rtl w:val="0"/>
        </w:rPr>
      </w:r>
    </w:p>
    <w:p w:rsidR="00000000" w:rsidDel="00000000" w:rsidP="00000000" w:rsidRDefault="00000000" w:rsidRPr="00000000" w14:paraId="00000036">
      <w:pPr>
        <w:spacing w:after="115" w:line="259" w:lineRule="auto"/>
        <w:ind w:right="0" w:firstLine="0"/>
        <w:jc w:val="left"/>
        <w:rPr/>
      </w:pPr>
      <w:r w:rsidDel="00000000" w:rsidR="00000000" w:rsidRPr="00000000">
        <w:rPr>
          <w:rtl w:val="0"/>
        </w:rPr>
      </w:r>
    </w:p>
    <w:p w:rsidR="00000000" w:rsidDel="00000000" w:rsidP="00000000" w:rsidRDefault="00000000" w:rsidRPr="00000000" w14:paraId="00000037">
      <w:pPr>
        <w:spacing w:after="115" w:line="259" w:lineRule="auto"/>
        <w:ind w:right="0" w:firstLine="0"/>
        <w:jc w:val="left"/>
        <w:rPr/>
      </w:pPr>
      <w:r w:rsidDel="00000000" w:rsidR="00000000" w:rsidRPr="00000000">
        <w:rPr>
          <w:rtl w:val="0"/>
        </w:rPr>
      </w:r>
    </w:p>
    <w:p w:rsidR="00000000" w:rsidDel="00000000" w:rsidP="00000000" w:rsidRDefault="00000000" w:rsidRPr="00000000" w14:paraId="00000038">
      <w:pPr>
        <w:spacing w:after="115" w:line="259" w:lineRule="auto"/>
        <w:ind w:right="0" w:firstLine="0"/>
        <w:jc w:val="left"/>
        <w:rPr/>
      </w:pPr>
      <w:r w:rsidDel="00000000" w:rsidR="00000000" w:rsidRPr="00000000">
        <w:rPr>
          <w:rtl w:val="0"/>
        </w:rPr>
      </w:r>
    </w:p>
    <w:p w:rsidR="00000000" w:rsidDel="00000000" w:rsidP="00000000" w:rsidRDefault="00000000" w:rsidRPr="00000000" w14:paraId="00000039">
      <w:pPr>
        <w:spacing w:after="112" w:line="259" w:lineRule="auto"/>
        <w:ind w:right="0" w:firstLine="0"/>
        <w:jc w:val="left"/>
        <w:rPr/>
      </w:pPr>
      <w:r w:rsidDel="00000000" w:rsidR="00000000" w:rsidRPr="00000000">
        <w:rPr>
          <w:rtl w:val="0"/>
        </w:rPr>
      </w:r>
    </w:p>
    <w:p w:rsidR="00000000" w:rsidDel="00000000" w:rsidP="00000000" w:rsidRDefault="00000000" w:rsidRPr="00000000" w14:paraId="0000003A">
      <w:pPr>
        <w:spacing w:after="112" w:line="259" w:lineRule="auto"/>
        <w:ind w:right="0" w:firstLine="0"/>
        <w:jc w:val="left"/>
        <w:rPr/>
      </w:pPr>
      <w:r w:rsidDel="00000000" w:rsidR="00000000" w:rsidRPr="00000000">
        <w:rPr>
          <w:rtl w:val="0"/>
        </w:rPr>
      </w:r>
    </w:p>
    <w:p w:rsidR="00000000" w:rsidDel="00000000" w:rsidP="00000000" w:rsidRDefault="00000000" w:rsidRPr="00000000" w14:paraId="0000003B">
      <w:pPr>
        <w:spacing w:after="112" w:line="259" w:lineRule="auto"/>
        <w:ind w:right="0" w:firstLine="0"/>
        <w:jc w:val="center"/>
        <w:rPr/>
      </w:pPr>
      <w:r w:rsidDel="00000000" w:rsidR="00000000" w:rsidRPr="00000000">
        <w:rPr>
          <w:rtl w:val="0"/>
        </w:rPr>
        <w:t xml:space="preserve">Maceió</w:t>
      </w:r>
    </w:p>
    <w:p w:rsidR="00000000" w:rsidDel="00000000" w:rsidP="00000000" w:rsidRDefault="00000000" w:rsidRPr="00000000" w14:paraId="0000003C">
      <w:pPr>
        <w:spacing w:after="112" w:line="259" w:lineRule="auto"/>
        <w:ind w:right="0" w:firstLine="0"/>
        <w:jc w:val="center"/>
        <w:rPr/>
      </w:pPr>
      <w:r w:rsidDel="00000000" w:rsidR="00000000" w:rsidRPr="00000000">
        <w:rPr>
          <w:rtl w:val="0"/>
        </w:rPr>
        <w:t xml:space="preserve">2021</w:t>
      </w:r>
    </w:p>
    <w:p w:rsidR="00000000" w:rsidDel="00000000" w:rsidP="00000000" w:rsidRDefault="00000000" w:rsidRPr="00000000" w14:paraId="0000003D">
      <w:pPr>
        <w:spacing w:after="113" w:line="259" w:lineRule="auto"/>
        <w:ind w:left="10" w:right="4" w:hanging="10"/>
        <w:jc w:val="center"/>
        <w:rPr/>
      </w:pPr>
      <w:r w:rsidDel="00000000" w:rsidR="00000000" w:rsidRPr="00000000">
        <w:rPr>
          <w:rtl w:val="0"/>
        </w:rPr>
        <w:t xml:space="preserve">Ana Karina Cassemiro dos Santos  </w:t>
      </w:r>
    </w:p>
    <w:p w:rsidR="00000000" w:rsidDel="00000000" w:rsidP="00000000" w:rsidRDefault="00000000" w:rsidRPr="00000000" w14:paraId="0000003E">
      <w:pPr>
        <w:spacing w:after="115" w:line="259" w:lineRule="auto"/>
        <w:ind w:right="0" w:firstLine="0"/>
        <w:jc w:val="left"/>
        <w:rPr>
          <w:highlight w:val="yellow"/>
        </w:rPr>
      </w:pPr>
      <w:r w:rsidDel="00000000" w:rsidR="00000000" w:rsidRPr="00000000">
        <w:rPr>
          <w:highlight w:val="yellow"/>
          <w:rtl w:val="0"/>
        </w:rPr>
        <w:t xml:space="preserve"> </w:t>
      </w:r>
    </w:p>
    <w:p w:rsidR="00000000" w:rsidDel="00000000" w:rsidP="00000000" w:rsidRDefault="00000000" w:rsidRPr="00000000" w14:paraId="0000003F">
      <w:pPr>
        <w:spacing w:after="112" w:line="259" w:lineRule="auto"/>
        <w:ind w:left="58" w:right="0" w:firstLine="0"/>
        <w:jc w:val="center"/>
        <w:rPr>
          <w:highlight w:val="yellow"/>
        </w:rPr>
      </w:pPr>
      <w:r w:rsidDel="00000000" w:rsidR="00000000" w:rsidRPr="00000000">
        <w:rPr>
          <w:highlight w:val="yellow"/>
          <w:rtl w:val="0"/>
        </w:rPr>
        <w:t xml:space="preserve"> </w:t>
      </w:r>
    </w:p>
    <w:p w:rsidR="00000000" w:rsidDel="00000000" w:rsidP="00000000" w:rsidRDefault="00000000" w:rsidRPr="00000000" w14:paraId="00000040">
      <w:pPr>
        <w:spacing w:after="115" w:line="259" w:lineRule="auto"/>
        <w:ind w:right="0" w:firstLine="0"/>
        <w:jc w:val="left"/>
        <w:rPr>
          <w:highlight w:val="yellow"/>
        </w:rPr>
      </w:pPr>
      <w:r w:rsidDel="00000000" w:rsidR="00000000" w:rsidRPr="00000000">
        <w:rPr>
          <w:highlight w:val="yellow"/>
          <w:rtl w:val="0"/>
        </w:rPr>
        <w:t xml:space="preserve"> </w:t>
      </w:r>
    </w:p>
    <w:p w:rsidR="00000000" w:rsidDel="00000000" w:rsidP="00000000" w:rsidRDefault="00000000" w:rsidRPr="00000000" w14:paraId="00000041">
      <w:pPr>
        <w:spacing w:after="112" w:line="259" w:lineRule="auto"/>
        <w:ind w:right="0" w:firstLine="0"/>
        <w:jc w:val="left"/>
        <w:rPr>
          <w:highlight w:val="yellow"/>
        </w:rPr>
      </w:pPr>
      <w:r w:rsidDel="00000000" w:rsidR="00000000" w:rsidRPr="00000000">
        <w:rPr>
          <w:highlight w:val="yellow"/>
          <w:rtl w:val="0"/>
        </w:rPr>
        <w:t xml:space="preserve"> </w:t>
      </w:r>
    </w:p>
    <w:p w:rsidR="00000000" w:rsidDel="00000000" w:rsidP="00000000" w:rsidRDefault="00000000" w:rsidRPr="00000000" w14:paraId="00000042">
      <w:pPr>
        <w:spacing w:after="115" w:line="259" w:lineRule="auto"/>
        <w:ind w:right="0" w:firstLine="0"/>
        <w:jc w:val="left"/>
        <w:rPr>
          <w:highlight w:val="yellow"/>
        </w:rPr>
      </w:pPr>
      <w:r w:rsidDel="00000000" w:rsidR="00000000" w:rsidRPr="00000000">
        <w:rPr>
          <w:highlight w:val="yellow"/>
          <w:rtl w:val="0"/>
        </w:rPr>
        <w:t xml:space="preserve"> </w:t>
      </w:r>
    </w:p>
    <w:p w:rsidR="00000000" w:rsidDel="00000000" w:rsidP="00000000" w:rsidRDefault="00000000" w:rsidRPr="00000000" w14:paraId="00000043">
      <w:pPr>
        <w:spacing w:after="112" w:line="259" w:lineRule="auto"/>
        <w:ind w:right="0" w:firstLine="0"/>
        <w:jc w:val="left"/>
        <w:rPr>
          <w:highlight w:val="yellow"/>
        </w:rPr>
      </w:pPr>
      <w:r w:rsidDel="00000000" w:rsidR="00000000" w:rsidRPr="00000000">
        <w:rPr>
          <w:rtl w:val="0"/>
        </w:rPr>
      </w:r>
    </w:p>
    <w:p w:rsidR="00000000" w:rsidDel="00000000" w:rsidP="00000000" w:rsidRDefault="00000000" w:rsidRPr="00000000" w14:paraId="00000044">
      <w:pPr>
        <w:spacing w:after="112" w:line="259" w:lineRule="auto"/>
        <w:ind w:right="0" w:firstLine="0"/>
        <w:jc w:val="center"/>
        <w:rPr>
          <w:highlight w:val="yellow"/>
        </w:rPr>
      </w:pPr>
      <w:r w:rsidDel="00000000" w:rsidR="00000000" w:rsidRPr="00000000">
        <w:rPr>
          <w:rtl w:val="0"/>
        </w:rPr>
      </w:r>
    </w:p>
    <w:p w:rsidR="00000000" w:rsidDel="00000000" w:rsidP="00000000" w:rsidRDefault="00000000" w:rsidRPr="00000000" w14:paraId="00000045">
      <w:pPr>
        <w:spacing w:after="115" w:line="259" w:lineRule="auto"/>
        <w:ind w:right="0" w:firstLine="0"/>
        <w:jc w:val="center"/>
        <w:rPr/>
      </w:pPr>
      <w:r w:rsidDel="00000000" w:rsidR="00000000" w:rsidRPr="00000000">
        <w:rPr>
          <w:b w:val="1"/>
          <w:rtl w:val="0"/>
        </w:rPr>
        <w:t xml:space="preserve">PROMOÇÃO DA SAÚDE PARA AS MULHERES VÍTIMAS DE VIOLÊNCIA DOMÉSTICA: </w:t>
      </w:r>
      <w:r w:rsidDel="00000000" w:rsidR="00000000" w:rsidRPr="00000000">
        <w:rPr>
          <w:rtl w:val="0"/>
        </w:rPr>
        <w:t xml:space="preserve">REVISÃO INTEGRATIVA</w:t>
      </w:r>
    </w:p>
    <w:p w:rsidR="00000000" w:rsidDel="00000000" w:rsidP="00000000" w:rsidRDefault="00000000" w:rsidRPr="00000000" w14:paraId="00000046">
      <w:pPr>
        <w:spacing w:after="115" w:line="259" w:lineRule="auto"/>
        <w:ind w:right="0" w:firstLine="0"/>
        <w:rPr>
          <w:b w:val="1"/>
        </w:rPr>
      </w:pPr>
      <w:r w:rsidDel="00000000" w:rsidR="00000000" w:rsidRPr="00000000">
        <w:rPr>
          <w:rtl w:val="0"/>
        </w:rPr>
      </w:r>
    </w:p>
    <w:p w:rsidR="00000000" w:rsidDel="00000000" w:rsidP="00000000" w:rsidRDefault="00000000" w:rsidRPr="00000000" w14:paraId="00000047">
      <w:pPr>
        <w:spacing w:after="115" w:line="259" w:lineRule="auto"/>
        <w:ind w:right="0" w:firstLine="0"/>
        <w:jc w:val="left"/>
        <w:rPr/>
      </w:pPr>
      <w:r w:rsidDel="00000000" w:rsidR="00000000" w:rsidRPr="00000000">
        <w:rPr>
          <w:rtl w:val="0"/>
        </w:rPr>
      </w:r>
    </w:p>
    <w:p w:rsidR="00000000" w:rsidDel="00000000" w:rsidP="00000000" w:rsidRDefault="00000000" w:rsidRPr="00000000" w14:paraId="00000048">
      <w:pPr>
        <w:spacing w:after="112" w:line="259" w:lineRule="auto"/>
        <w:ind w:right="0" w:firstLine="0"/>
        <w:jc w:val="left"/>
        <w:rPr/>
      </w:pPr>
      <w:r w:rsidDel="00000000" w:rsidR="00000000" w:rsidRPr="00000000">
        <w:rPr>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a"/>
        </w:rPr>
      </w:pPr>
      <w:r w:rsidDel="00000000" w:rsidR="00000000" w:rsidRPr="00000000">
        <w:rPr>
          <w:color w:val="00000a"/>
          <w:rtl w:val="0"/>
        </w:rPr>
        <w:t xml:space="preserve">Comissão Examinadora</w:t>
      </w:r>
    </w:p>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a"/>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480" w:lineRule="auto"/>
        <w:rPr>
          <w:color w:val="00000a"/>
        </w:rPr>
      </w:pPr>
      <w:r w:rsidDel="00000000" w:rsidR="00000000" w:rsidRPr="00000000">
        <w:rPr>
          <w:color w:val="00000a"/>
          <w:rtl w:val="0"/>
        </w:rPr>
        <w:t xml:space="preserve">Profª. Ma. Regina de Souza Alves</w:t>
      </w:r>
    </w:p>
    <w:p w:rsidR="00000000" w:rsidDel="00000000" w:rsidP="00000000" w:rsidRDefault="00000000" w:rsidRPr="00000000" w14:paraId="0000004C">
      <w:pPr>
        <w:spacing w:line="480" w:lineRule="auto"/>
        <w:rPr>
          <w:color w:val="00000a"/>
        </w:rPr>
      </w:pPr>
      <w:r w:rsidDel="00000000" w:rsidR="00000000" w:rsidRPr="00000000">
        <w:rPr>
          <w:color w:val="00000a"/>
          <w:rtl w:val="0"/>
        </w:rPr>
        <w:t xml:space="preserve">Prof.º</w:t>
      </w:r>
      <w:r w:rsidDel="00000000" w:rsidR="00000000" w:rsidRPr="00000000">
        <w:rPr>
          <w:rtl w:val="0"/>
        </w:rPr>
        <w:t xml:space="preserve"> </w:t>
      </w:r>
      <w:r w:rsidDel="00000000" w:rsidR="00000000" w:rsidRPr="00000000">
        <w:rPr>
          <w:color w:val="00000a"/>
          <w:rtl w:val="0"/>
        </w:rPr>
        <w:t xml:space="preserve">Me. James Farley dos Santos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480" w:lineRule="auto"/>
        <w:rPr/>
      </w:pPr>
      <w:r w:rsidDel="00000000" w:rsidR="00000000" w:rsidRPr="00000000">
        <w:rPr>
          <w:color w:val="00000a"/>
          <w:rtl w:val="0"/>
        </w:rPr>
        <w:t xml:space="preserve">Prof.ª</w:t>
      </w:r>
      <w:r w:rsidDel="00000000" w:rsidR="00000000" w:rsidRPr="00000000">
        <w:rPr>
          <w:rtl w:val="0"/>
        </w:rPr>
        <w:t xml:space="preserve"> </w:t>
      </w:r>
      <w:r w:rsidDel="00000000" w:rsidR="00000000" w:rsidRPr="00000000">
        <w:rPr>
          <w:color w:val="00000a"/>
          <w:rtl w:val="0"/>
        </w:rPr>
        <w:t xml:space="preserve">Ma. Vanina Rocha </w:t>
      </w:r>
      <w:r w:rsidDel="00000000" w:rsidR="00000000" w:rsidRPr="00000000">
        <w:rPr>
          <w:rtl w:val="0"/>
        </w:rPr>
      </w:r>
    </w:p>
    <w:p w:rsidR="00000000" w:rsidDel="00000000" w:rsidP="00000000" w:rsidRDefault="00000000" w:rsidRPr="00000000" w14:paraId="0000004E">
      <w:pPr>
        <w:spacing w:after="112" w:line="480" w:lineRule="auto"/>
        <w:ind w:right="0" w:firstLine="0"/>
        <w:jc w:val="left"/>
        <w:rPr/>
      </w:pPr>
      <w:r w:rsidDel="00000000" w:rsidR="00000000" w:rsidRPr="00000000">
        <w:rPr>
          <w:rtl w:val="0"/>
        </w:rPr>
      </w:r>
    </w:p>
    <w:p w:rsidR="00000000" w:rsidDel="00000000" w:rsidP="00000000" w:rsidRDefault="00000000" w:rsidRPr="00000000" w14:paraId="0000004F">
      <w:pPr>
        <w:spacing w:after="112" w:line="480" w:lineRule="auto"/>
        <w:ind w:right="0" w:firstLine="0"/>
        <w:jc w:val="left"/>
        <w:rPr/>
      </w:pPr>
      <w:r w:rsidDel="00000000" w:rsidR="00000000" w:rsidRPr="00000000">
        <w:rPr>
          <w:rtl w:val="0"/>
        </w:rPr>
      </w:r>
    </w:p>
    <w:p w:rsidR="00000000" w:rsidDel="00000000" w:rsidP="00000000" w:rsidRDefault="00000000" w:rsidRPr="00000000" w14:paraId="00000050">
      <w:pPr>
        <w:spacing w:after="112" w:line="259" w:lineRule="auto"/>
        <w:ind w:right="0" w:firstLine="0"/>
        <w:jc w:val="left"/>
        <w:rPr/>
      </w:pPr>
      <w:r w:rsidDel="00000000" w:rsidR="00000000" w:rsidRPr="00000000">
        <w:rPr>
          <w:rtl w:val="0"/>
        </w:rPr>
      </w:r>
    </w:p>
    <w:p w:rsidR="00000000" w:rsidDel="00000000" w:rsidP="00000000" w:rsidRDefault="00000000" w:rsidRPr="00000000" w14:paraId="00000051">
      <w:pPr>
        <w:spacing w:after="112" w:line="259" w:lineRule="auto"/>
        <w:ind w:right="0" w:firstLine="0"/>
        <w:jc w:val="left"/>
        <w:rPr/>
      </w:pPr>
      <w:r w:rsidDel="00000000" w:rsidR="00000000" w:rsidRPr="00000000">
        <w:rPr>
          <w:rtl w:val="0"/>
        </w:rPr>
      </w:r>
    </w:p>
    <w:p w:rsidR="00000000" w:rsidDel="00000000" w:rsidP="00000000" w:rsidRDefault="00000000" w:rsidRPr="00000000" w14:paraId="00000052">
      <w:pPr>
        <w:spacing w:after="112" w:line="259" w:lineRule="auto"/>
        <w:ind w:right="0" w:firstLine="0"/>
        <w:jc w:val="left"/>
        <w:rPr/>
      </w:pPr>
      <w:r w:rsidDel="00000000" w:rsidR="00000000" w:rsidRPr="00000000">
        <w:rPr>
          <w:rtl w:val="0"/>
        </w:rPr>
      </w:r>
    </w:p>
    <w:p w:rsidR="00000000" w:rsidDel="00000000" w:rsidP="00000000" w:rsidRDefault="00000000" w:rsidRPr="00000000" w14:paraId="00000053">
      <w:pPr>
        <w:spacing w:after="112" w:line="259" w:lineRule="auto"/>
        <w:ind w:right="0" w:firstLine="0"/>
        <w:jc w:val="left"/>
        <w:rPr/>
      </w:pPr>
      <w:r w:rsidDel="00000000" w:rsidR="00000000" w:rsidRPr="00000000">
        <w:rPr>
          <w:rtl w:val="0"/>
        </w:rPr>
      </w:r>
    </w:p>
    <w:p w:rsidR="00000000" w:rsidDel="00000000" w:rsidP="00000000" w:rsidRDefault="00000000" w:rsidRPr="00000000" w14:paraId="00000054">
      <w:pPr>
        <w:spacing w:after="112" w:line="259" w:lineRule="auto"/>
        <w:ind w:right="0" w:firstLine="0"/>
        <w:jc w:val="left"/>
        <w:rPr/>
      </w:pPr>
      <w:r w:rsidDel="00000000" w:rsidR="00000000" w:rsidRPr="00000000">
        <w:rPr>
          <w:rtl w:val="0"/>
        </w:rPr>
      </w:r>
    </w:p>
    <w:p w:rsidR="00000000" w:rsidDel="00000000" w:rsidP="00000000" w:rsidRDefault="00000000" w:rsidRPr="00000000" w14:paraId="00000055">
      <w:pPr>
        <w:spacing w:after="112" w:line="259" w:lineRule="auto"/>
        <w:ind w:right="0" w:firstLine="0"/>
        <w:jc w:val="left"/>
        <w:rPr/>
      </w:pPr>
      <w:r w:rsidDel="00000000" w:rsidR="00000000" w:rsidRPr="00000000">
        <w:rPr>
          <w:rtl w:val="0"/>
        </w:rPr>
      </w:r>
    </w:p>
    <w:p w:rsidR="00000000" w:rsidDel="00000000" w:rsidP="00000000" w:rsidRDefault="00000000" w:rsidRPr="00000000" w14:paraId="00000056">
      <w:pPr>
        <w:spacing w:after="112" w:line="259" w:lineRule="auto"/>
        <w:ind w:right="0" w:firstLine="0"/>
        <w:jc w:val="left"/>
        <w:rPr/>
      </w:pPr>
      <w:r w:rsidDel="00000000" w:rsidR="00000000" w:rsidRPr="00000000">
        <w:rPr>
          <w:rtl w:val="0"/>
        </w:rPr>
      </w:r>
    </w:p>
    <w:p w:rsidR="00000000" w:rsidDel="00000000" w:rsidP="00000000" w:rsidRDefault="00000000" w:rsidRPr="00000000" w14:paraId="00000057">
      <w:pPr>
        <w:spacing w:after="112" w:line="259" w:lineRule="auto"/>
        <w:ind w:right="0" w:firstLine="0"/>
        <w:jc w:val="left"/>
        <w:rPr/>
      </w:pPr>
      <w:r w:rsidDel="00000000" w:rsidR="00000000" w:rsidRPr="00000000">
        <w:rPr>
          <w:rtl w:val="0"/>
        </w:rPr>
      </w:r>
    </w:p>
    <w:p w:rsidR="00000000" w:rsidDel="00000000" w:rsidP="00000000" w:rsidRDefault="00000000" w:rsidRPr="00000000" w14:paraId="00000058">
      <w:pPr>
        <w:spacing w:after="112" w:line="259" w:lineRule="auto"/>
        <w:ind w:right="0" w:firstLine="0"/>
        <w:jc w:val="left"/>
        <w:rPr/>
      </w:pPr>
      <w:r w:rsidDel="00000000" w:rsidR="00000000" w:rsidRPr="00000000">
        <w:rPr>
          <w:rtl w:val="0"/>
        </w:rPr>
      </w:r>
    </w:p>
    <w:p w:rsidR="00000000" w:rsidDel="00000000" w:rsidP="00000000" w:rsidRDefault="00000000" w:rsidRPr="00000000" w14:paraId="00000059">
      <w:pPr>
        <w:spacing w:after="112" w:line="259" w:lineRule="auto"/>
        <w:ind w:right="0" w:firstLine="0"/>
        <w:jc w:val="center"/>
        <w:rPr/>
      </w:pPr>
      <w:r w:rsidDel="00000000" w:rsidR="00000000" w:rsidRPr="00000000">
        <w:rPr>
          <w:rtl w:val="0"/>
        </w:rPr>
        <w:t xml:space="preserve">MACEIÓ</w:t>
      </w:r>
    </w:p>
    <w:p w:rsidR="00000000" w:rsidDel="00000000" w:rsidP="00000000" w:rsidRDefault="00000000" w:rsidRPr="00000000" w14:paraId="0000005A">
      <w:pPr>
        <w:spacing w:after="112" w:line="259" w:lineRule="auto"/>
        <w:ind w:right="0" w:firstLine="0"/>
        <w:jc w:val="center"/>
        <w:rPr/>
      </w:pPr>
      <w:r w:rsidDel="00000000" w:rsidR="00000000" w:rsidRPr="00000000">
        <w:rPr>
          <w:rtl w:val="0"/>
        </w:rPr>
        <w:t xml:space="preserve">2021</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7A">
      <w:pPr>
        <w:spacing w:after="115" w:line="256" w:lineRule="auto"/>
        <w:ind w:left="4536" w:right="0" w:firstLine="0"/>
        <w:rPr>
          <w:b w:val="1"/>
          <w:i w:val="1"/>
        </w:rPr>
      </w:pPr>
      <w:r w:rsidDel="00000000" w:rsidR="00000000" w:rsidRPr="00000000">
        <w:rPr>
          <w:i w:val="1"/>
          <w:rtl w:val="0"/>
        </w:rPr>
        <w:t xml:space="preserve">Dedico este trabalho a todas as mulheres que lutaram e lutam por respeito e uma vida sem violência.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360" w:lineRule="auto"/>
        <w:jc w:val="center"/>
        <w:rPr>
          <w:b w:val="1"/>
          <w:smallCaps w:val="1"/>
        </w:rPr>
      </w:pPr>
      <w:r w:rsidDel="00000000" w:rsidR="00000000" w:rsidRPr="00000000">
        <w:rPr>
          <w:b w:val="1"/>
          <w:smallCaps w:val="1"/>
          <w:rtl w:val="0"/>
        </w:rPr>
        <w:t xml:space="preserve">agradecimentos</w:t>
      </w:r>
    </w:p>
    <w:p w:rsidR="00000000" w:rsidDel="00000000" w:rsidP="00000000" w:rsidRDefault="00000000" w:rsidRPr="00000000" w14:paraId="0000007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60" w:lineRule="auto"/>
        <w:ind w:right="0" w:firstLine="709"/>
        <w:rPr/>
      </w:pPr>
      <w:r w:rsidDel="00000000" w:rsidR="00000000" w:rsidRPr="00000000">
        <w:rPr>
          <w:rtl w:val="0"/>
        </w:rPr>
        <w:t xml:space="preserve">Agradeço à Deus por tudo que Ele tem feito por mim, por ter me sustentando até agora, e por me dar forças para continuar seguindo em frente.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360" w:lineRule="auto"/>
        <w:ind w:right="0" w:firstLine="709"/>
        <w:rPr/>
      </w:pPr>
      <w:r w:rsidDel="00000000" w:rsidR="00000000" w:rsidRPr="00000000">
        <w:rPr>
          <w:rtl w:val="0"/>
        </w:rPr>
        <w:t xml:space="preserve">As três pessoas mais importantes da minha vida, minha mãe Edna Cassemiro dos Santos, que sempre foi e será minha inspiradora, meus filhos Kayque e Silvia Kalyne que foram meus colaboradores durante todo curso e sempre me deram forças pra não desistir.</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360" w:lineRule="auto"/>
        <w:ind w:right="0" w:firstLine="720"/>
        <w:rPr/>
      </w:pPr>
      <w:r w:rsidDel="00000000" w:rsidR="00000000" w:rsidRPr="00000000">
        <w:rPr>
          <w:rtl w:val="0"/>
        </w:rPr>
        <w:t xml:space="preserve">Concluir este trabalho só foi possível graças à colaboração direta ou indireta de algumas pessoas a quem gostaria de manifestar minha gratidão a elas de forma particular.</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60" w:lineRule="auto"/>
        <w:ind w:right="0" w:firstLine="720"/>
        <w:rPr/>
      </w:pPr>
      <w:r w:rsidDel="00000000" w:rsidR="00000000" w:rsidRPr="00000000">
        <w:rPr>
          <w:rtl w:val="0"/>
        </w:rPr>
        <w:t xml:space="preserve">À minha orientadora Regina de Souza Alves e ao professor James Farley, pelo cuidado, atenção, apoio e paciência em me orientar e por me fazerem acreditar que esse momento seria possível, mesmo em meio a tantas dificuldades.</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60" w:lineRule="auto"/>
        <w:ind w:right="0" w:firstLine="720"/>
        <w:rPr/>
      </w:pPr>
      <w:r w:rsidDel="00000000" w:rsidR="00000000" w:rsidRPr="00000000">
        <w:rPr>
          <w:rtl w:val="0"/>
        </w:rPr>
        <w:t xml:space="preserve">Aos professores que farão parte da banca por aceitarem participar deste momento do trabalho e pelas contribuições dadas.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360" w:lineRule="auto"/>
        <w:ind w:right="0" w:firstLine="720"/>
        <w:rPr/>
      </w:pPr>
      <w:r w:rsidDel="00000000" w:rsidR="00000000" w:rsidRPr="00000000">
        <w:rPr>
          <w:rtl w:val="0"/>
        </w:rPr>
        <w:t xml:space="preserve">A uma pessoa muito especial que Deus colocou na minha vida num momento muito difícil, que abraçou minha causa e desde então, me incentivou a seguir, sempre torceu pela minha vitória e que eu aprendi a amar incondicionalmente Dr. Robson Gustavo Alves.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uma grande amiga pelo o apoio, Uedna Charles que também foi importante nessa caminhada.</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360" w:lineRule="auto"/>
        <w:ind w:right="0" w:firstLine="720"/>
        <w:rPr/>
      </w:pPr>
      <w:r w:rsidDel="00000000" w:rsidR="00000000" w:rsidRPr="00000000">
        <w:rPr>
          <w:rtl w:val="0"/>
        </w:rPr>
        <w:t xml:space="preserve">À Faculdade SEUNE, por ter me recebido com carinho, pelos valiosos ensinamentos que me proporcionou por meio das lições e dos excelentes professores.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360" w:lineRule="auto"/>
        <w:ind w:right="0" w:firstLine="720"/>
        <w:rPr>
          <w:b w:val="1"/>
          <w:smallCaps w:val="1"/>
        </w:rPr>
      </w:pPr>
      <w:r w:rsidDel="00000000" w:rsidR="00000000" w:rsidRPr="00000000">
        <w:rPr>
          <w:rtl w:val="0"/>
        </w:rPr>
        <w:t xml:space="preserve">Obrigada, de Coração.</w:t>
      </w:r>
      <w:r w:rsidDel="00000000" w:rsidR="00000000" w:rsidRPr="00000000">
        <w:rPr>
          <w:rtl w:val="0"/>
        </w:rPr>
      </w:r>
    </w:p>
    <w:p w:rsidR="00000000" w:rsidDel="00000000" w:rsidP="00000000" w:rsidRDefault="00000000" w:rsidRPr="00000000" w14:paraId="00000086">
      <w:pPr>
        <w:spacing w:after="115" w:line="256" w:lineRule="auto"/>
        <w:ind w:right="0" w:firstLine="0"/>
        <w:rPr>
          <w:b w:val="1"/>
        </w:rPr>
      </w:pPr>
      <w:r w:rsidDel="00000000" w:rsidR="00000000" w:rsidRPr="00000000">
        <w:rPr>
          <w:rtl w:val="0"/>
        </w:rPr>
      </w:r>
    </w:p>
    <w:p w:rsidR="00000000" w:rsidDel="00000000" w:rsidP="00000000" w:rsidRDefault="00000000" w:rsidRPr="00000000" w14:paraId="00000087">
      <w:pPr>
        <w:spacing w:after="115" w:line="256" w:lineRule="auto"/>
        <w:ind w:right="0" w:firstLine="0"/>
        <w:rPr>
          <w:b w:val="1"/>
        </w:rPr>
      </w:pPr>
      <w:r w:rsidDel="00000000" w:rsidR="00000000" w:rsidRPr="00000000">
        <w:rPr>
          <w:rtl w:val="0"/>
        </w:rPr>
      </w:r>
    </w:p>
    <w:p w:rsidR="00000000" w:rsidDel="00000000" w:rsidP="00000000" w:rsidRDefault="00000000" w:rsidRPr="00000000" w14:paraId="00000088">
      <w:pPr>
        <w:spacing w:after="115" w:line="256" w:lineRule="auto"/>
        <w:ind w:right="0" w:firstLine="0"/>
        <w:rPr>
          <w:b w:val="1"/>
        </w:rPr>
      </w:pPr>
      <w:r w:rsidDel="00000000" w:rsidR="00000000" w:rsidRPr="00000000">
        <w:rPr>
          <w:rtl w:val="0"/>
        </w:rPr>
      </w:r>
    </w:p>
    <w:p w:rsidR="00000000" w:rsidDel="00000000" w:rsidP="00000000" w:rsidRDefault="00000000" w:rsidRPr="00000000" w14:paraId="00000089">
      <w:pPr>
        <w:spacing w:after="115" w:line="256" w:lineRule="auto"/>
        <w:ind w:right="0" w:firstLine="0"/>
        <w:rPr>
          <w:b w:val="1"/>
        </w:rPr>
      </w:pPr>
      <w:r w:rsidDel="00000000" w:rsidR="00000000" w:rsidRPr="00000000">
        <w:rPr>
          <w:rtl w:val="0"/>
        </w:rPr>
      </w:r>
    </w:p>
    <w:p w:rsidR="00000000" w:rsidDel="00000000" w:rsidP="00000000" w:rsidRDefault="00000000" w:rsidRPr="00000000" w14:paraId="0000008A">
      <w:pPr>
        <w:spacing w:after="115" w:line="256" w:lineRule="auto"/>
        <w:ind w:right="0" w:firstLine="0"/>
        <w:rPr>
          <w:b w:val="1"/>
        </w:rPr>
      </w:pPr>
      <w:r w:rsidDel="00000000" w:rsidR="00000000" w:rsidRPr="00000000">
        <w:rPr>
          <w:rtl w:val="0"/>
        </w:rPr>
      </w:r>
    </w:p>
    <w:p w:rsidR="00000000" w:rsidDel="00000000" w:rsidP="00000000" w:rsidRDefault="00000000" w:rsidRPr="00000000" w14:paraId="0000008B">
      <w:pPr>
        <w:spacing w:after="115" w:line="256" w:lineRule="auto"/>
        <w:ind w:right="0" w:firstLine="0"/>
        <w:rPr>
          <w:b w:val="1"/>
        </w:rPr>
      </w:pPr>
      <w:r w:rsidDel="00000000" w:rsidR="00000000" w:rsidRPr="00000000">
        <w:rPr>
          <w:rtl w:val="0"/>
        </w:rPr>
      </w:r>
    </w:p>
    <w:p w:rsidR="00000000" w:rsidDel="00000000" w:rsidP="00000000" w:rsidRDefault="00000000" w:rsidRPr="00000000" w14:paraId="0000008C">
      <w:pPr>
        <w:spacing w:after="115" w:line="256" w:lineRule="auto"/>
        <w:ind w:right="0" w:firstLine="0"/>
        <w:rPr>
          <w:b w:val="1"/>
        </w:rPr>
      </w:pPr>
      <w:r w:rsidDel="00000000" w:rsidR="00000000" w:rsidRPr="00000000">
        <w:rPr>
          <w:rtl w:val="0"/>
        </w:rPr>
      </w:r>
    </w:p>
    <w:p w:rsidR="00000000" w:rsidDel="00000000" w:rsidP="00000000" w:rsidRDefault="00000000" w:rsidRPr="00000000" w14:paraId="0000008D">
      <w:pPr>
        <w:spacing w:after="115" w:line="256" w:lineRule="auto"/>
        <w:ind w:right="0" w:firstLine="0"/>
        <w:rPr>
          <w:b w:val="1"/>
        </w:rPr>
      </w:pPr>
      <w:r w:rsidDel="00000000" w:rsidR="00000000" w:rsidRPr="00000000">
        <w:rPr>
          <w:rtl w:val="0"/>
        </w:rPr>
      </w:r>
    </w:p>
    <w:p w:rsidR="00000000" w:rsidDel="00000000" w:rsidP="00000000" w:rsidRDefault="00000000" w:rsidRPr="00000000" w14:paraId="0000008E">
      <w:pPr>
        <w:spacing w:after="115" w:line="256" w:lineRule="auto"/>
        <w:ind w:right="0" w:firstLine="0"/>
        <w:rPr>
          <w:b w:val="1"/>
        </w:rPr>
      </w:pPr>
      <w:r w:rsidDel="00000000" w:rsidR="00000000" w:rsidRPr="00000000">
        <w:rPr>
          <w:rtl w:val="0"/>
        </w:rPr>
      </w:r>
    </w:p>
    <w:p w:rsidR="00000000" w:rsidDel="00000000" w:rsidP="00000000" w:rsidRDefault="00000000" w:rsidRPr="00000000" w14:paraId="0000008F">
      <w:pPr>
        <w:spacing w:after="115" w:line="256" w:lineRule="auto"/>
        <w:ind w:right="0" w:firstLine="0"/>
        <w:rPr>
          <w:b w:val="1"/>
        </w:rPr>
      </w:pPr>
      <w:r w:rsidDel="00000000" w:rsidR="00000000" w:rsidRPr="00000000">
        <w:rPr>
          <w:rtl w:val="0"/>
        </w:rPr>
      </w:r>
    </w:p>
    <w:p w:rsidR="00000000" w:rsidDel="00000000" w:rsidP="00000000" w:rsidRDefault="00000000" w:rsidRPr="00000000" w14:paraId="00000090">
      <w:pPr>
        <w:spacing w:after="115" w:line="256" w:lineRule="auto"/>
        <w:ind w:right="0" w:firstLine="0"/>
        <w:rPr>
          <w:b w:val="1"/>
        </w:rPr>
      </w:pPr>
      <w:r w:rsidDel="00000000" w:rsidR="00000000" w:rsidRPr="00000000">
        <w:rPr>
          <w:rtl w:val="0"/>
        </w:rPr>
      </w:r>
    </w:p>
    <w:p w:rsidR="00000000" w:rsidDel="00000000" w:rsidP="00000000" w:rsidRDefault="00000000" w:rsidRPr="00000000" w14:paraId="00000091">
      <w:pPr>
        <w:spacing w:after="115" w:line="256" w:lineRule="auto"/>
        <w:ind w:right="0" w:firstLine="0"/>
        <w:rPr>
          <w:b w:val="1"/>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b w:val="1"/>
          <w:rtl w:val="0"/>
        </w:rPr>
        <w:t xml:space="preserve">RESUMO</w:t>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ind w:right="0" w:firstLine="0"/>
        <w:rPr>
          <w:b w:val="1"/>
        </w:rPr>
      </w:pPr>
      <w:r w:rsidDel="00000000" w:rsidR="00000000" w:rsidRPr="00000000">
        <w:rPr>
          <w:highlight w:val="white"/>
          <w:rtl w:val="0"/>
        </w:rPr>
        <w:t xml:space="preserve">Este trabalho versa sobre a promoção da saúde para as mulheres vítimas de violência doméstica. A violência contra a mulher é um fenômeno difícil que envolve muitos fatores, repleta por situações de assédio, gênero e opressão, tal comportamento agressivo pode ser dividido em psicológicos, físicos, sexuais, moral e patrimonial,  afetando a saúde física e mental da mulher.  A promoção da saúde, o empoderamento das mulheres e ainda assistência à reabilitação, sendo um dos primeiros contatos que as mulheres em situação de violência estabelecem nos serviços de saúde. Nesse sentido, o trabalho tem como objetivo apontar de acordo com a literatura, </w:t>
      </w:r>
      <w:r w:rsidDel="00000000" w:rsidR="00000000" w:rsidRPr="00000000">
        <w:rPr>
          <w:color w:val="000000"/>
          <w:highlight w:val="white"/>
          <w:rtl w:val="0"/>
        </w:rPr>
        <w:t xml:space="preserve">as estratégias de promoção da saúde realizada para as mulheres vítimas de violência doméstica no sistema de saúde pública do Brasil</w:t>
      </w:r>
      <w:r w:rsidDel="00000000" w:rsidR="00000000" w:rsidRPr="00000000">
        <w:rPr>
          <w:highlight w:val="white"/>
          <w:rtl w:val="0"/>
        </w:rPr>
        <w:t xml:space="preserve">. </w:t>
      </w:r>
      <w:r w:rsidDel="00000000" w:rsidR="00000000" w:rsidRPr="00000000">
        <w:rPr>
          <w:rtl w:val="0"/>
        </w:rPr>
        <w:t xml:space="preserve">Trata-se de um estudo de revisão integrativa, onde optou-se por trabalhar com bases de dados científicas SCIELO, MEDLINE, BDENF e LILACS. A amostra foi constituída por 12 artigos e os resultados apresentados através de 3 eixos temáticos. Eixo 1: </w:t>
      </w:r>
      <w:r w:rsidDel="00000000" w:rsidR="00000000" w:rsidRPr="00000000">
        <w:rPr>
          <w:b w:val="1"/>
          <w:rtl w:val="0"/>
        </w:rPr>
        <w:t xml:space="preserve">A Violência Contra Mulher: Considerações Iniciais</w:t>
      </w:r>
      <w:r w:rsidDel="00000000" w:rsidR="00000000" w:rsidRPr="00000000">
        <w:rPr>
          <w:rtl w:val="0"/>
        </w:rPr>
        <w:t xml:space="preserve">, Eixo 2: </w:t>
      </w:r>
      <w:r w:rsidDel="00000000" w:rsidR="00000000" w:rsidRPr="00000000">
        <w:rPr>
          <w:b w:val="1"/>
          <w:rtl w:val="0"/>
        </w:rPr>
        <w:t xml:space="preserve">Qual a contribuição da saúde pública no combate à violência da mulher</w:t>
      </w:r>
      <w:r w:rsidDel="00000000" w:rsidR="00000000" w:rsidRPr="00000000">
        <w:rPr>
          <w:rtl w:val="0"/>
        </w:rPr>
        <w:t xml:space="preserve">, Eixo 3: </w:t>
      </w:r>
      <w:r w:rsidDel="00000000" w:rsidR="00000000" w:rsidRPr="00000000">
        <w:rPr>
          <w:b w:val="1"/>
          <w:rtl w:val="0"/>
        </w:rPr>
        <w:t xml:space="preserve">Promoção da Saúde</w:t>
      </w:r>
      <w:r w:rsidDel="00000000" w:rsidR="00000000" w:rsidRPr="00000000">
        <w:rPr>
          <w:shd w:fill="f8f6f7" w:val="clear"/>
          <w:rtl w:val="0"/>
        </w:rPr>
        <w:t xml:space="preserve">. Estudos têm demonstrado que os enfermeiros possuem pouco preparo profissional para a identificação dos casos, o que limita o atendimento aos acidentes pessoais, além de desconhecerem que as mulheres em situação de violência, na maioria das vezes urge por padrões técnicos de trabalho, necessidades de atendimento e carência de recursos materiais e humanos, dificultando assim o trabalho. Promover a saúde e o adequado acolhimento e encaminhamento para a continuidade do atendimento notificando e orientando sobre os direitos legais das mulheres vítimas de violência doméstica.</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ind w:right="0" w:firstLine="0"/>
        <w:rPr/>
      </w:pPr>
      <w:r w:rsidDel="00000000" w:rsidR="00000000" w:rsidRPr="00000000">
        <w:rPr>
          <w:b w:val="1"/>
          <w:rtl w:val="0"/>
        </w:rPr>
        <w:t xml:space="preserve">Descritores: </w:t>
      </w:r>
      <w:r w:rsidDel="00000000" w:rsidR="00000000" w:rsidRPr="00000000">
        <w:rPr>
          <w:rtl w:val="0"/>
        </w:rPr>
        <w:t xml:space="preserve">Enfermagem, </w:t>
      </w:r>
      <w:r w:rsidDel="00000000" w:rsidR="00000000" w:rsidRPr="00000000">
        <w:rPr>
          <w:shd w:fill="f5f5f5" w:val="clear"/>
          <w:rtl w:val="0"/>
        </w:rPr>
        <w:t xml:space="preserve">Violência contra a Mulher, </w:t>
      </w:r>
      <w:r w:rsidDel="00000000" w:rsidR="00000000" w:rsidRPr="00000000">
        <w:rPr>
          <w:rtl w:val="0"/>
        </w:rPr>
        <w:t xml:space="preserve">Violência Doméstica, </w:t>
      </w:r>
      <w:r w:rsidDel="00000000" w:rsidR="00000000" w:rsidRPr="00000000">
        <w:rPr>
          <w:shd w:fill="f5f5f5" w:val="clear"/>
          <w:rtl w:val="0"/>
        </w:rPr>
        <w:t xml:space="preserve">Saúde da Mulher</w:t>
      </w:r>
      <w:r w:rsidDel="00000000" w:rsidR="00000000" w:rsidRPr="00000000">
        <w:rPr>
          <w:rtl w:val="0"/>
        </w:rPr>
        <w:t xml:space="preserve">, Promoção a saúde, Processo de enfermagem, Cuidados de enfermagem, Capacitação profissional.</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pos="4537"/>
          <w:tab w:val="center" w:pos="7684"/>
        </w:tabs>
        <w:spacing w:line="240" w:lineRule="auto"/>
        <w:ind w:firstLine="0"/>
        <w:rPr>
          <w:b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pos="4537"/>
          <w:tab w:val="center" w:pos="7684"/>
        </w:tabs>
        <w:spacing w:line="240" w:lineRule="auto"/>
        <w:ind w:firstLine="0"/>
        <w:rPr>
          <w:b w:val="1"/>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pos="4537"/>
          <w:tab w:val="center" w:pos="7684"/>
        </w:tabs>
        <w:spacing w:line="240" w:lineRule="auto"/>
        <w:rPr>
          <w:b w:val="1"/>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pos="4537"/>
          <w:tab w:val="center" w:pos="7684"/>
        </w:tabs>
        <w:spacing w:line="240" w:lineRule="auto"/>
        <w:ind w:firstLine="0"/>
        <w:rPr>
          <w:b w:val="1"/>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537"/>
          <w:tab w:val="center" w:pos="7684"/>
        </w:tabs>
        <w:spacing w:line="240" w:lineRule="auto"/>
        <w:jc w:val="center"/>
        <w:rPr>
          <w:b w:val="1"/>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ABSTRACT</w:t>
      </w:r>
    </w:p>
    <w:p w:rsidR="00000000" w:rsidDel="00000000" w:rsidP="00000000" w:rsidRDefault="00000000" w:rsidRPr="00000000" w14:paraId="000000AF">
      <w:pPr>
        <w:spacing w:after="115" w:line="256" w:lineRule="auto"/>
        <w:ind w:right="0" w:firstLine="0"/>
        <w:rPr>
          <w:b w:val="1"/>
        </w:rPr>
      </w:pPr>
      <w:r w:rsidDel="00000000" w:rsidR="00000000" w:rsidRPr="00000000">
        <w:rPr>
          <w:rtl w:val="0"/>
        </w:rPr>
      </w:r>
    </w:p>
    <w:p w:rsidR="00000000" w:rsidDel="00000000" w:rsidP="00000000" w:rsidRDefault="00000000" w:rsidRPr="00000000" w14:paraId="000000B0">
      <w:pPr>
        <w:spacing w:after="115" w:line="256" w:lineRule="auto"/>
        <w:ind w:right="0" w:firstLine="0"/>
        <w:rPr>
          <w:color w:val="000000"/>
        </w:rPr>
      </w:pPr>
      <w:r w:rsidDel="00000000" w:rsidR="00000000" w:rsidRPr="00000000">
        <w:rPr>
          <w:rtl w:val="0"/>
        </w:rPr>
      </w:r>
    </w:p>
    <w:p w:rsidR="00000000" w:rsidDel="00000000" w:rsidP="00000000" w:rsidRDefault="00000000" w:rsidRPr="00000000" w14:paraId="000000B1">
      <w:pPr>
        <w:spacing w:after="115" w:line="256" w:lineRule="auto"/>
        <w:ind w:right="0" w:firstLine="0"/>
        <w:rPr/>
      </w:pPr>
      <w:r w:rsidDel="00000000" w:rsidR="00000000" w:rsidRPr="00000000">
        <w:rPr>
          <w:rtl w:val="0"/>
        </w:rPr>
        <w:t xml:space="preserve">This work is about health promotion for women victims of domestic violence. Violence against women is a difficult phenomenon that involves many factors, fraught with situations of harassment, gender and oppression, such aggressive behavior can be divided into psychological, physical, sexual, moral and patrimonial, affecting women's physical and mental health. Health promotion, women's empowerment and rehabilitation assistance, being one of the first contacts that women in situations of violence establish in health services. In this sense, the work aims to point out, in accordance with the literature, the health promotion strategies carried out for women victims of domestic violence in the public health system in Brazil. This is an integrative review study, where we chose to work with SCIELO, MEDLINE, BDENF and LILACS scientific databases. The sample consisted of 12 articles and the results presented through 3 thematic axes. Axis 1: Violence Against Women: Initial Considerations, Axis 2: What is the contribution of public health in combating violence against women, Axis 3: Health Promotion. Studies have shown that nurses have little professional training to identify cases, which limits the service to personal accidents, in addition to not knowing that women in situations of violence, most of the time, demands technical work standards, service needs and lack of material and human resources, thus making their work more difficult. Promote health and adequate reception and referral for continuity of care, notifying and providing guidance on the legal rights of women victims of domestic violence.</w:t>
      </w:r>
    </w:p>
    <w:p w:rsidR="00000000" w:rsidDel="00000000" w:rsidP="00000000" w:rsidRDefault="00000000" w:rsidRPr="00000000" w14:paraId="000000B2">
      <w:pPr>
        <w:spacing w:after="115" w:line="256" w:lineRule="auto"/>
        <w:ind w:right="0" w:firstLine="0"/>
        <w:rPr/>
      </w:pPr>
      <w:r w:rsidDel="00000000" w:rsidR="00000000" w:rsidRPr="00000000">
        <w:rPr>
          <w:rtl w:val="0"/>
        </w:rPr>
      </w:r>
    </w:p>
    <w:p w:rsidR="00000000" w:rsidDel="00000000" w:rsidP="00000000" w:rsidRDefault="00000000" w:rsidRPr="00000000" w14:paraId="000000B3">
      <w:pPr>
        <w:spacing w:after="115" w:line="256" w:lineRule="auto"/>
        <w:ind w:right="0" w:firstLine="0"/>
        <w:rPr/>
      </w:pPr>
      <w:r w:rsidDel="00000000" w:rsidR="00000000" w:rsidRPr="00000000">
        <w:rPr>
          <w:rtl w:val="0"/>
        </w:rPr>
        <w:t xml:space="preserve">Descriptors: Nursing, Violence against Women, Domestic Violence, Women's Health, Health promotion, Nursing process, Nursing care, Professional training.</w:t>
      </w:r>
    </w:p>
    <w:p w:rsidR="00000000" w:rsidDel="00000000" w:rsidP="00000000" w:rsidRDefault="00000000" w:rsidRPr="00000000" w14:paraId="000000B4">
      <w:pPr>
        <w:spacing w:after="115" w:line="256" w:lineRule="auto"/>
        <w:ind w:right="0" w:firstLine="0"/>
        <w:rPr/>
      </w:pPr>
      <w:r w:rsidDel="00000000" w:rsidR="00000000" w:rsidRPr="00000000">
        <w:rPr>
          <w:rtl w:val="0"/>
        </w:rPr>
      </w:r>
    </w:p>
    <w:p w:rsidR="00000000" w:rsidDel="00000000" w:rsidP="00000000" w:rsidRDefault="00000000" w:rsidRPr="00000000" w14:paraId="000000B5">
      <w:pPr>
        <w:spacing w:after="115" w:line="256" w:lineRule="auto"/>
        <w:ind w:right="0" w:firstLine="0"/>
        <w:rPr>
          <w:b w:val="1"/>
        </w:rPr>
      </w:pPr>
      <w:r w:rsidDel="00000000" w:rsidR="00000000" w:rsidRPr="00000000">
        <w:rPr>
          <w:rtl w:val="0"/>
        </w:rPr>
      </w:r>
    </w:p>
    <w:p w:rsidR="00000000" w:rsidDel="00000000" w:rsidP="00000000" w:rsidRDefault="00000000" w:rsidRPr="00000000" w14:paraId="000000B6">
      <w:pPr>
        <w:spacing w:after="115" w:line="256" w:lineRule="auto"/>
        <w:ind w:right="0" w:firstLine="0"/>
        <w:rPr>
          <w:b w:val="1"/>
        </w:rPr>
      </w:pPr>
      <w:r w:rsidDel="00000000" w:rsidR="00000000" w:rsidRPr="00000000">
        <w:rPr>
          <w:rtl w:val="0"/>
        </w:rPr>
      </w:r>
    </w:p>
    <w:p w:rsidR="00000000" w:rsidDel="00000000" w:rsidP="00000000" w:rsidRDefault="00000000" w:rsidRPr="00000000" w14:paraId="000000B7">
      <w:pPr>
        <w:spacing w:after="112" w:line="256" w:lineRule="auto"/>
        <w:ind w:right="0" w:firstLine="0"/>
        <w:rPr>
          <w:b w:val="1"/>
        </w:rPr>
      </w:pPr>
      <w:r w:rsidDel="00000000" w:rsidR="00000000" w:rsidRPr="00000000">
        <w:rPr>
          <w:rtl w:val="0"/>
        </w:rPr>
      </w:r>
    </w:p>
    <w:p w:rsidR="00000000" w:rsidDel="00000000" w:rsidP="00000000" w:rsidRDefault="00000000" w:rsidRPr="00000000" w14:paraId="000000B8">
      <w:pPr>
        <w:spacing w:after="112" w:line="256" w:lineRule="auto"/>
        <w:ind w:right="0" w:firstLine="0"/>
        <w:rPr/>
      </w:pPr>
      <w:r w:rsidDel="00000000" w:rsidR="00000000" w:rsidRPr="00000000">
        <w:rPr>
          <w:rtl w:val="0"/>
        </w:rPr>
      </w:r>
    </w:p>
    <w:p w:rsidR="00000000" w:rsidDel="00000000" w:rsidP="00000000" w:rsidRDefault="00000000" w:rsidRPr="00000000" w14:paraId="000000B9">
      <w:pPr>
        <w:spacing w:after="112" w:line="256" w:lineRule="auto"/>
        <w:ind w:right="0" w:firstLine="0"/>
        <w:rPr/>
      </w:pPr>
      <w:r w:rsidDel="00000000" w:rsidR="00000000" w:rsidRPr="00000000">
        <w:rPr>
          <w:rtl w:val="0"/>
        </w:rPr>
      </w:r>
    </w:p>
    <w:p w:rsidR="00000000" w:rsidDel="00000000" w:rsidP="00000000" w:rsidRDefault="00000000" w:rsidRPr="00000000" w14:paraId="000000BA">
      <w:pPr>
        <w:spacing w:after="112" w:line="256" w:lineRule="auto"/>
        <w:ind w:right="0" w:firstLine="0"/>
        <w:rPr/>
      </w:pPr>
      <w:r w:rsidDel="00000000" w:rsidR="00000000" w:rsidRPr="00000000">
        <w:rPr>
          <w:rtl w:val="0"/>
        </w:rPr>
      </w:r>
    </w:p>
    <w:p w:rsidR="00000000" w:rsidDel="00000000" w:rsidP="00000000" w:rsidRDefault="00000000" w:rsidRPr="00000000" w14:paraId="000000BB">
      <w:pPr>
        <w:spacing w:after="112" w:line="256" w:lineRule="auto"/>
        <w:ind w:right="0" w:firstLine="0"/>
        <w:rPr/>
      </w:pPr>
      <w:r w:rsidDel="00000000" w:rsidR="00000000" w:rsidRPr="00000000">
        <w:rPr>
          <w:rtl w:val="0"/>
        </w:rPr>
      </w:r>
    </w:p>
    <w:p w:rsidR="00000000" w:rsidDel="00000000" w:rsidP="00000000" w:rsidRDefault="00000000" w:rsidRPr="00000000" w14:paraId="000000BC">
      <w:pPr>
        <w:spacing w:after="112" w:line="256" w:lineRule="auto"/>
        <w:ind w:right="0" w:firstLine="0"/>
        <w:rPr/>
      </w:pPr>
      <w:r w:rsidDel="00000000" w:rsidR="00000000" w:rsidRPr="00000000">
        <w:rPr>
          <w:rtl w:val="0"/>
        </w:rPr>
      </w:r>
    </w:p>
    <w:p w:rsidR="00000000" w:rsidDel="00000000" w:rsidP="00000000" w:rsidRDefault="00000000" w:rsidRPr="00000000" w14:paraId="000000BD">
      <w:pPr>
        <w:spacing w:after="112" w:line="256" w:lineRule="auto"/>
        <w:ind w:right="0" w:firstLine="0"/>
        <w:rPr/>
      </w:pPr>
      <w:r w:rsidDel="00000000" w:rsidR="00000000" w:rsidRPr="00000000">
        <w:rPr>
          <w:rtl w:val="0"/>
        </w:rPr>
      </w:r>
    </w:p>
    <w:p w:rsidR="00000000" w:rsidDel="00000000" w:rsidP="00000000" w:rsidRDefault="00000000" w:rsidRPr="00000000" w14:paraId="000000BE">
      <w:pPr>
        <w:spacing w:after="112" w:line="256" w:lineRule="auto"/>
        <w:ind w:right="0" w:firstLine="0"/>
        <w:rPr/>
      </w:pPr>
      <w:r w:rsidDel="00000000" w:rsidR="00000000" w:rsidRPr="00000000">
        <w:rPr>
          <w:rtl w:val="0"/>
        </w:rPr>
      </w:r>
    </w:p>
    <w:p w:rsidR="00000000" w:rsidDel="00000000" w:rsidP="00000000" w:rsidRDefault="00000000" w:rsidRPr="00000000" w14:paraId="000000BF">
      <w:pPr>
        <w:spacing w:after="112" w:line="256" w:lineRule="auto"/>
        <w:ind w:right="0" w:firstLine="0"/>
        <w:rPr/>
        <w:sectPr>
          <w:headerReference r:id="rId7" w:type="default"/>
          <w:headerReference r:id="rId8" w:type="first"/>
          <w:footerReference r:id="rId9" w:type="default"/>
          <w:footerReference r:id="rId10" w:type="first"/>
          <w:footerReference r:id="rId11" w:type="even"/>
          <w:pgSz w:h="16838" w:w="11906" w:orient="portrait"/>
          <w:pgMar w:bottom="1134" w:top="1701" w:left="1701" w:right="1134" w:header="720" w:footer="709"/>
          <w:pgNumType w:start="8"/>
        </w:sectPr>
      </w:pPr>
      <w:r w:rsidDel="00000000" w:rsidR="00000000" w:rsidRPr="00000000">
        <w:rPr>
          <w:rtl w:val="0"/>
        </w:rPr>
      </w:r>
    </w:p>
    <w:p w:rsidR="00000000" w:rsidDel="00000000" w:rsidP="00000000" w:rsidRDefault="00000000" w:rsidRPr="00000000" w14:paraId="000000C0">
      <w:pPr>
        <w:spacing w:after="112" w:line="256" w:lineRule="auto"/>
        <w:ind w:right="0" w:firstLine="0"/>
        <w:rPr/>
      </w:pPr>
      <w:r w:rsidDel="00000000" w:rsidR="00000000" w:rsidRPr="00000000">
        <w:rPr>
          <w:rtl w:val="0"/>
        </w:rPr>
      </w:r>
    </w:p>
    <w:p w:rsidR="00000000" w:rsidDel="00000000" w:rsidP="00000000" w:rsidRDefault="00000000" w:rsidRPr="00000000" w14:paraId="000000C1">
      <w:pPr>
        <w:spacing w:after="112" w:line="256" w:lineRule="auto"/>
        <w:ind w:right="0" w:firstLine="0"/>
        <w:rPr/>
      </w:pPr>
      <w:r w:rsidDel="00000000" w:rsidR="00000000" w:rsidRPr="00000000">
        <w:rPr>
          <w:rtl w:val="0"/>
        </w:rPr>
      </w:r>
    </w:p>
    <w:p w:rsidR="00000000" w:rsidDel="00000000" w:rsidP="00000000" w:rsidRDefault="00000000" w:rsidRPr="00000000" w14:paraId="000000C2">
      <w:pPr>
        <w:spacing w:after="0" w:line="360" w:lineRule="auto"/>
        <w:ind w:right="0" w:firstLine="0"/>
        <w:jc w:val="center"/>
        <w:rPr>
          <w:b w:val="1"/>
        </w:rPr>
      </w:pPr>
      <w:r w:rsidDel="00000000" w:rsidR="00000000" w:rsidRPr="00000000">
        <w:rPr>
          <w:b w:val="1"/>
          <w:rtl w:val="0"/>
        </w:rPr>
        <w:t xml:space="preserve">SUMÁRIO</w:t>
      </w:r>
    </w:p>
    <w:p w:rsidR="00000000" w:rsidDel="00000000" w:rsidP="00000000" w:rsidRDefault="00000000" w:rsidRPr="00000000" w14:paraId="000000C3">
      <w:pPr>
        <w:spacing w:after="0" w:line="360" w:lineRule="auto"/>
        <w:ind w:left="58" w:right="0" w:firstLine="0"/>
        <w:jc w:val="center"/>
        <w:rPr/>
      </w:pPr>
      <w:r w:rsidDel="00000000" w:rsidR="00000000" w:rsidRPr="00000000">
        <w:rPr>
          <w:rtl w:val="0"/>
        </w:rPr>
        <w:t xml:space="preserve"> </w:t>
      </w:r>
    </w:p>
    <w:tbl>
      <w:tblPr>
        <w:tblStyle w:val="Table1"/>
        <w:tblW w:w="9075.0" w:type="dxa"/>
        <w:jc w:val="left"/>
        <w:tblInd w:w="0.0" w:type="dxa"/>
        <w:tblLayout w:type="fixed"/>
        <w:tblLook w:val="0400"/>
      </w:tblPr>
      <w:tblGrid>
        <w:gridCol w:w="8558"/>
        <w:gridCol w:w="517"/>
        <w:tblGridChange w:id="0">
          <w:tblGrid>
            <w:gridCol w:w="8558"/>
            <w:gridCol w:w="517"/>
          </w:tblGrid>
        </w:tblGridChange>
      </w:tblGrid>
      <w:tr>
        <w:trPr>
          <w:cantSplit w:val="0"/>
          <w:trHeight w:val="340" w:hRule="atLeast"/>
          <w:tblHeader w:val="0"/>
        </w:trPr>
        <w:tc>
          <w:tcPr/>
          <w:p w:rsidR="00000000" w:rsidDel="00000000" w:rsidP="00000000" w:rsidRDefault="00000000" w:rsidRPr="00000000" w14:paraId="000000C4">
            <w:pPr>
              <w:widowControl w:val="0"/>
              <w:numPr>
                <w:ilvl w:val="0"/>
                <w:numId w:val="1"/>
              </w:numPr>
              <w:spacing w:after="0" w:line="360" w:lineRule="auto"/>
              <w:ind w:left="0" w:right="0" w:hanging="360"/>
              <w:rPr/>
            </w:pPr>
            <w:r w:rsidDel="00000000" w:rsidR="00000000" w:rsidRPr="00000000">
              <w:rPr>
                <w:b w:val="1"/>
                <w:color w:val="000009"/>
                <w:rtl w:val="0"/>
              </w:rPr>
              <w:t xml:space="preserve">1. INTRODUÇÃO ......................................................................……........................09</w:t>
            </w:r>
            <w:r w:rsidDel="00000000" w:rsidR="00000000" w:rsidRPr="00000000">
              <w:rPr>
                <w:rtl w:val="0"/>
              </w:rPr>
            </w:r>
          </w:p>
        </w:tc>
        <w:tc>
          <w:tcPr/>
          <w:p w:rsidR="00000000" w:rsidDel="00000000" w:rsidP="00000000" w:rsidRDefault="00000000" w:rsidRPr="00000000" w14:paraId="000000C5">
            <w:pPr>
              <w:widowControl w:val="0"/>
              <w:spacing w:after="0" w:line="360" w:lineRule="auto"/>
              <w:rPr/>
            </w:pPr>
            <w:r w:rsidDel="00000000" w:rsidR="00000000" w:rsidRPr="00000000">
              <w:rPr>
                <w:b w:val="1"/>
                <w:color w:val="000009"/>
                <w:rtl w:val="0"/>
              </w:rPr>
              <w:t xml:space="preserve">7</w:t>
            </w: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C6">
            <w:pPr>
              <w:widowControl w:val="0"/>
              <w:numPr>
                <w:ilvl w:val="0"/>
                <w:numId w:val="1"/>
              </w:numPr>
              <w:spacing w:after="0" w:line="360" w:lineRule="auto"/>
              <w:ind w:left="0" w:right="0" w:hanging="360"/>
              <w:rPr/>
            </w:pPr>
            <w:r w:rsidDel="00000000" w:rsidR="00000000" w:rsidRPr="00000000">
              <w:rPr>
                <w:b w:val="1"/>
                <w:color w:val="000009"/>
                <w:rtl w:val="0"/>
              </w:rPr>
              <w:t xml:space="preserve">2. METODOLOGIA..............................….................................................................12</w:t>
            </w:r>
            <w:r w:rsidDel="00000000" w:rsidR="00000000" w:rsidRPr="00000000">
              <w:rPr>
                <w:rtl w:val="0"/>
              </w:rPr>
            </w:r>
          </w:p>
        </w:tc>
        <w:tc>
          <w:tcPr/>
          <w:p w:rsidR="00000000" w:rsidDel="00000000" w:rsidP="00000000" w:rsidRDefault="00000000" w:rsidRPr="00000000" w14:paraId="000000C7">
            <w:pPr>
              <w:widowControl w:val="0"/>
              <w:spacing w:after="0" w:line="360" w:lineRule="auto"/>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C8">
            <w:pPr>
              <w:widowControl w:val="0"/>
              <w:numPr>
                <w:ilvl w:val="0"/>
                <w:numId w:val="1"/>
              </w:numPr>
              <w:spacing w:after="0" w:line="360" w:lineRule="auto"/>
              <w:ind w:left="0" w:right="0" w:hanging="360"/>
              <w:rPr/>
            </w:pPr>
            <w:r w:rsidDel="00000000" w:rsidR="00000000" w:rsidRPr="00000000">
              <w:rPr>
                <w:b w:val="1"/>
                <w:rtl w:val="0"/>
              </w:rPr>
              <w:t xml:space="preserve">3. RESULTADOS.......................................................................................................22 </w:t>
            </w:r>
            <w:r w:rsidDel="00000000" w:rsidR="00000000" w:rsidRPr="00000000">
              <w:rPr>
                <w:rtl w:val="0"/>
              </w:rPr>
            </w:r>
          </w:p>
          <w:p w:rsidR="00000000" w:rsidDel="00000000" w:rsidP="00000000" w:rsidRDefault="00000000" w:rsidRPr="00000000" w14:paraId="000000C9">
            <w:pPr>
              <w:widowControl w:val="0"/>
              <w:numPr>
                <w:ilvl w:val="0"/>
                <w:numId w:val="1"/>
              </w:numPr>
              <w:spacing w:after="0" w:line="360" w:lineRule="auto"/>
              <w:ind w:left="0" w:right="0" w:hanging="360"/>
              <w:rPr/>
            </w:pPr>
            <w:r w:rsidDel="00000000" w:rsidR="00000000" w:rsidRPr="00000000">
              <w:rPr>
                <w:b w:val="1"/>
                <w:rtl w:val="0"/>
              </w:rPr>
              <w:t xml:space="preserve">4.DISCUSSÕES ...............................….......................................................................25</w:t>
            </w:r>
            <w:r w:rsidDel="00000000" w:rsidR="00000000" w:rsidRPr="00000000">
              <w:rPr>
                <w:rtl w:val="0"/>
              </w:rPr>
            </w:r>
          </w:p>
        </w:tc>
        <w:tc>
          <w:tcPr/>
          <w:p w:rsidR="00000000" w:rsidDel="00000000" w:rsidP="00000000" w:rsidRDefault="00000000" w:rsidRPr="00000000" w14:paraId="000000CA">
            <w:pPr>
              <w:widowControl w:val="0"/>
              <w:spacing w:after="0" w:line="360" w:lineRule="auto"/>
              <w:rPr/>
            </w:pP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0CB">
            <w:pPr>
              <w:widowControl w:val="0"/>
              <w:spacing w:after="0" w:line="360" w:lineRule="auto"/>
              <w:ind w:right="0" w:firstLine="0"/>
              <w:rPr>
                <w:b w:val="1"/>
              </w:rPr>
            </w:pPr>
            <w:r w:rsidDel="00000000" w:rsidR="00000000" w:rsidRPr="00000000">
              <w:rPr>
                <w:b w:val="1"/>
                <w:rtl w:val="0"/>
              </w:rPr>
              <w:t xml:space="preserve">4.1 Eixo 1: A violência em seu aspecto geral, definições e     tipologias......................................................................................................................25</w:t>
            </w:r>
          </w:p>
        </w:tc>
        <w:tc>
          <w:tcPr/>
          <w:p w:rsidR="00000000" w:rsidDel="00000000" w:rsidP="00000000" w:rsidRDefault="00000000" w:rsidRPr="00000000" w14:paraId="000000CC">
            <w:pPr>
              <w:widowControl w:val="0"/>
              <w:spacing w:after="0" w:line="360" w:lineRule="auto"/>
              <w:rPr>
                <w:color w:val="000009"/>
              </w:rPr>
            </w:pP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0CD">
            <w:pPr>
              <w:widowControl w:val="0"/>
              <w:spacing w:after="0" w:line="360" w:lineRule="auto"/>
              <w:ind w:right="0" w:firstLine="0"/>
              <w:rPr>
                <w:b w:val="1"/>
              </w:rPr>
            </w:pPr>
            <w:r w:rsidDel="00000000" w:rsidR="00000000" w:rsidRPr="00000000">
              <w:rPr>
                <w:b w:val="1"/>
                <w:rtl w:val="0"/>
              </w:rPr>
              <w:t xml:space="preserve">4.2   Eixo 2: Qual a contribuição da saúde pública no combate à violência da mulher..........................................................................................................................27</w:t>
            </w:r>
          </w:p>
          <w:p w:rsidR="00000000" w:rsidDel="00000000" w:rsidP="00000000" w:rsidRDefault="00000000" w:rsidRPr="00000000" w14:paraId="000000CE">
            <w:pPr>
              <w:widowControl w:val="0"/>
              <w:spacing w:after="0" w:line="360" w:lineRule="auto"/>
              <w:ind w:right="0" w:firstLine="0"/>
              <w:rPr>
                <w:b w:val="1"/>
              </w:rPr>
            </w:pPr>
            <w:r w:rsidDel="00000000" w:rsidR="00000000" w:rsidRPr="00000000">
              <w:rPr>
                <w:b w:val="1"/>
                <w:rtl w:val="0"/>
              </w:rPr>
              <w:t xml:space="preserve">4.3     Eixo  3: Promoção a Saúde...............................................................................27</w:t>
            </w:r>
          </w:p>
        </w:tc>
        <w:tc>
          <w:tcPr/>
          <w:p w:rsidR="00000000" w:rsidDel="00000000" w:rsidP="00000000" w:rsidRDefault="00000000" w:rsidRPr="00000000" w14:paraId="000000CF">
            <w:pPr>
              <w:widowControl w:val="0"/>
              <w:spacing w:after="0" w:line="360" w:lineRule="auto"/>
              <w:rPr>
                <w:b w:val="1"/>
                <w:color w:val="000009"/>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D0">
            <w:pPr>
              <w:widowControl w:val="0"/>
              <w:numPr>
                <w:ilvl w:val="0"/>
                <w:numId w:val="1"/>
              </w:numPr>
              <w:spacing w:after="0" w:line="360" w:lineRule="auto"/>
              <w:ind w:left="0" w:right="0" w:hanging="360"/>
              <w:rPr/>
            </w:pPr>
            <w:r w:rsidDel="00000000" w:rsidR="00000000" w:rsidRPr="00000000">
              <w:rPr>
                <w:b w:val="1"/>
                <w:rtl w:val="0"/>
              </w:rPr>
              <w:t xml:space="preserve">5. CONSIDERAÇÕES  FINAIS ....................................................……...................30</w:t>
            </w:r>
            <w:r w:rsidDel="00000000" w:rsidR="00000000" w:rsidRPr="00000000">
              <w:rPr>
                <w:rtl w:val="0"/>
              </w:rPr>
            </w:r>
          </w:p>
        </w:tc>
        <w:tc>
          <w:tcPr/>
          <w:p w:rsidR="00000000" w:rsidDel="00000000" w:rsidP="00000000" w:rsidRDefault="00000000" w:rsidRPr="00000000" w14:paraId="000000D1">
            <w:pPr>
              <w:widowControl w:val="0"/>
              <w:spacing w:after="0" w:line="360" w:lineRule="auto"/>
              <w:rPr>
                <w:b w:val="1"/>
              </w:rPr>
            </w:pPr>
            <w:r w:rsidDel="00000000" w:rsidR="00000000" w:rsidRPr="00000000">
              <w:rPr>
                <w:rtl w:val="0"/>
              </w:rPr>
            </w:r>
          </w:p>
        </w:tc>
      </w:tr>
      <w:tr>
        <w:trPr>
          <w:cantSplit w:val="0"/>
          <w:trHeight w:val="341" w:hRule="atLeast"/>
          <w:tblHeader w:val="0"/>
        </w:trPr>
        <w:tc>
          <w:tcPr/>
          <w:p w:rsidR="00000000" w:rsidDel="00000000" w:rsidP="00000000" w:rsidRDefault="00000000" w:rsidRPr="00000000" w14:paraId="000000D2">
            <w:pPr>
              <w:widowControl w:val="0"/>
              <w:numPr>
                <w:ilvl w:val="0"/>
                <w:numId w:val="1"/>
              </w:numPr>
              <w:spacing w:after="0" w:line="360" w:lineRule="auto"/>
              <w:ind w:left="0" w:right="0" w:hanging="360"/>
              <w:rPr/>
            </w:pPr>
            <w:r w:rsidDel="00000000" w:rsidR="00000000" w:rsidRPr="00000000">
              <w:rPr>
                <w:b w:val="1"/>
                <w:color w:val="000009"/>
                <w:rtl w:val="0"/>
              </w:rPr>
              <w:t xml:space="preserve">6. REFERÊNCIAS .....................................................................................................32</w:t>
            </w:r>
            <w:r w:rsidDel="00000000" w:rsidR="00000000" w:rsidRPr="00000000">
              <w:rPr>
                <w:rtl w:val="0"/>
              </w:rPr>
            </w:r>
          </w:p>
        </w:tc>
        <w:tc>
          <w:tcPr/>
          <w:p w:rsidR="00000000" w:rsidDel="00000000" w:rsidP="00000000" w:rsidRDefault="00000000" w:rsidRPr="00000000" w14:paraId="000000D3">
            <w:pPr>
              <w:widowControl w:val="0"/>
              <w:spacing w:after="0" w:line="360" w:lineRule="auto"/>
              <w:rPr>
                <w:b w:val="1"/>
              </w:rPr>
            </w:pPr>
            <w:r w:rsidDel="00000000" w:rsidR="00000000" w:rsidRPr="00000000">
              <w:rPr>
                <w:rtl w:val="0"/>
              </w:rPr>
            </w:r>
          </w:p>
        </w:tc>
      </w:tr>
    </w:tbl>
    <w:p w:rsidR="00000000" w:rsidDel="00000000" w:rsidP="00000000" w:rsidRDefault="00000000" w:rsidRPr="00000000" w14:paraId="000000D4">
      <w:pPr>
        <w:spacing w:line="360" w:lineRule="auto"/>
        <w:ind w:left="-15" w:right="0" w:firstLine="0"/>
        <w:rPr/>
        <w:sectPr>
          <w:headerReference r:id="rId12" w:type="first"/>
          <w:type w:val="nextPage"/>
          <w:pgSz w:h="16838" w:w="11906" w:orient="portrait"/>
          <w:pgMar w:bottom="1134" w:top="1701" w:left="1701" w:right="1134" w:header="720" w:footer="709"/>
          <w:pgNumType w:start="8"/>
        </w:sectPr>
      </w:pPr>
      <w:r w:rsidDel="00000000" w:rsidR="00000000" w:rsidRPr="00000000">
        <w:rPr>
          <w:rtl w:val="0"/>
        </w:rPr>
      </w:r>
    </w:p>
    <w:p w:rsidR="00000000" w:rsidDel="00000000" w:rsidP="00000000" w:rsidRDefault="00000000" w:rsidRPr="00000000" w14:paraId="000000D5">
      <w:pPr>
        <w:pStyle w:val="Heading1"/>
        <w:spacing w:after="0" w:line="360" w:lineRule="auto"/>
        <w:ind w:right="0" w:firstLine="0"/>
        <w:rPr>
          <w:b w:val="1"/>
        </w:rPr>
      </w:pPr>
      <w:bookmarkStart w:colFirst="0" w:colLast="0" w:name="_heading=h.30j0zll" w:id="1"/>
      <w:bookmarkEnd w:id="1"/>
      <w:r w:rsidDel="00000000" w:rsidR="00000000" w:rsidRPr="00000000">
        <w:rPr>
          <w:b w:val="1"/>
          <w:rtl w:val="0"/>
        </w:rPr>
        <w:t xml:space="preserve">INTRODUÇÃO</w:t>
      </w:r>
    </w:p>
    <w:p w:rsidR="00000000" w:rsidDel="00000000" w:rsidP="00000000" w:rsidRDefault="00000000" w:rsidRPr="00000000" w14:paraId="000000D6">
      <w:pPr>
        <w:spacing w:after="0" w:line="360" w:lineRule="auto"/>
        <w:ind w:right="0" w:firstLine="709"/>
        <w:rPr/>
      </w:pPr>
      <w:r w:rsidDel="00000000" w:rsidR="00000000" w:rsidRPr="00000000">
        <w:rPr>
          <w:rtl w:val="0"/>
        </w:rPr>
      </w:r>
    </w:p>
    <w:p w:rsidR="00000000" w:rsidDel="00000000" w:rsidP="00000000" w:rsidRDefault="00000000" w:rsidRPr="00000000" w14:paraId="000000D7">
      <w:pPr>
        <w:spacing w:after="0" w:line="360" w:lineRule="auto"/>
        <w:ind w:right="0" w:firstLine="709"/>
        <w:rPr>
          <w:color w:val="000000"/>
          <w:highlight w:val="white"/>
        </w:rPr>
      </w:pPr>
      <w:r w:rsidDel="00000000" w:rsidR="00000000" w:rsidRPr="00000000">
        <w:rPr>
          <w:color w:val="000000"/>
          <w:highlight w:val="white"/>
          <w:rtl w:val="0"/>
        </w:rPr>
        <w:t xml:space="preserve">A violência contra a mulher tem sido um grave problema, no que se refere a saúde pública no Brasil e no mundo. Nessa questão, podemos observar o enraizamento do patriarcado e do machismo, onde </w:t>
      </w:r>
      <w:r w:rsidDel="00000000" w:rsidR="00000000" w:rsidRPr="00000000">
        <w:rPr>
          <w:highlight w:val="white"/>
          <w:rtl w:val="0"/>
        </w:rPr>
        <w:t xml:space="preserve">a desigualdade entre homens e mulheres tem imperado,</w:t>
      </w:r>
      <w:r w:rsidDel="00000000" w:rsidR="00000000" w:rsidRPr="00000000">
        <w:rPr>
          <w:color w:val="000000"/>
          <w:highlight w:val="white"/>
          <w:rtl w:val="0"/>
        </w:rPr>
        <w:t xml:space="preserve"> e que tem se constituído em uma tendência a naturalizar a inferioridade da mulher em relação ao homem, v</w:t>
      </w:r>
      <w:r w:rsidDel="00000000" w:rsidR="00000000" w:rsidRPr="00000000">
        <w:rPr>
          <w:highlight w:val="white"/>
          <w:rtl w:val="0"/>
        </w:rPr>
        <w:t xml:space="preserve">inculada a esta situação está também à violação aos direitos humanos das mulheres</w:t>
      </w:r>
      <w:r w:rsidDel="00000000" w:rsidR="00000000" w:rsidRPr="00000000">
        <w:rPr>
          <w:color w:val="000000"/>
          <w:highlight w:val="white"/>
          <w:rtl w:val="0"/>
        </w:rPr>
        <w:t xml:space="preserve"> (BALBINOTTI, 2018).</w:t>
      </w:r>
    </w:p>
    <w:p w:rsidR="00000000" w:rsidDel="00000000" w:rsidP="00000000" w:rsidRDefault="00000000" w:rsidRPr="00000000" w14:paraId="000000D8">
      <w:pPr>
        <w:spacing w:after="0" w:line="360" w:lineRule="auto"/>
        <w:ind w:right="0" w:firstLine="709"/>
        <w:rPr>
          <w:color w:val="000000"/>
          <w:highlight w:val="white"/>
        </w:rPr>
      </w:pPr>
      <w:r w:rsidDel="00000000" w:rsidR="00000000" w:rsidRPr="00000000">
        <w:rPr>
          <w:color w:val="000000"/>
          <w:highlight w:val="white"/>
          <w:rtl w:val="0"/>
        </w:rPr>
        <w:t xml:space="preserve">Além disso, em todos os tipos de violência contra mulher há o desencadeamento de uma gama de danos físicos e psicológicos, os quais se traduzem em mais sofrimento para a mulher e nesse aspecto temos um grave problema que não respeita classe social, etnia, religião, idade ou grau de escolaridade (SANTOS, 2019).</w:t>
      </w:r>
    </w:p>
    <w:p w:rsidR="00000000" w:rsidDel="00000000" w:rsidP="00000000" w:rsidRDefault="00000000" w:rsidRPr="00000000" w14:paraId="000000D9">
      <w:pPr>
        <w:spacing w:after="0" w:line="360" w:lineRule="auto"/>
        <w:ind w:right="0" w:firstLine="709"/>
        <w:rPr/>
      </w:pPr>
      <w:r w:rsidDel="00000000" w:rsidR="00000000" w:rsidRPr="00000000">
        <w:rPr>
          <w:rtl w:val="0"/>
        </w:rPr>
        <w:t xml:space="preserve">Segundo o conceito de Kerle Dayana Tavares de Lucena “a violência doméstica pode ser compreendida como sinônimo de violência contra a mulher, podendo ainda ser considerada um fenômeno extremamente complexo, de múltiplas determinações que atinge mulheres em todas as partes do mundo sem distinção de cor, raça, idade, classe social ou religião (LUCENA et al., 2017).</w:t>
      </w:r>
    </w:p>
    <w:p w:rsidR="00000000" w:rsidDel="00000000" w:rsidP="00000000" w:rsidRDefault="00000000" w:rsidRPr="00000000" w14:paraId="000000DA">
      <w:pPr>
        <w:spacing w:after="0" w:line="360" w:lineRule="auto"/>
        <w:ind w:right="0" w:firstLine="709"/>
        <w:rPr/>
      </w:pPr>
      <w:r w:rsidDel="00000000" w:rsidR="00000000" w:rsidRPr="00000000">
        <w:rPr>
          <w:rtl w:val="0"/>
        </w:rPr>
        <w:t xml:space="preserve">“No Brasil, uma em cada quatro mulheres acima de 16 anos afirmam ter sofrido algum tipo de agressão o que corresponde a cerca de 17 milhões</w:t>
      </w:r>
      <w:r w:rsidDel="00000000" w:rsidR="00000000" w:rsidRPr="00000000">
        <w:rPr>
          <w:color w:val="000000"/>
          <w:rtl w:val="0"/>
        </w:rPr>
        <w:t xml:space="preserve"> (GONÇALVES, 2021, p. 01)”</w:t>
      </w:r>
      <w:r w:rsidDel="00000000" w:rsidR="00000000" w:rsidRPr="00000000">
        <w:rPr>
          <w:rtl w:val="0"/>
        </w:rPr>
        <w:t xml:space="preserve">. Samira Bueno, por sua vez, afirma que o autor da violência contra a mulher é normalmente alguém próximo da vítima: 76,4% dos agressores são conhecidos, sendo 39% parceiros e ex-parceiros e 14,6% parentes (BUENO; LIMA, 2019</w:t>
      </w:r>
      <w:r w:rsidDel="00000000" w:rsidR="00000000" w:rsidRPr="00000000">
        <w:rPr>
          <w:color w:val="ff0000"/>
          <w:rtl w:val="0"/>
        </w:rPr>
        <w:t xml:space="preserve">. </w:t>
      </w:r>
      <w:r w:rsidDel="00000000" w:rsidR="00000000" w:rsidRPr="00000000">
        <w:rPr>
          <w:color w:val="000000"/>
          <w:rtl w:val="0"/>
        </w:rPr>
        <w:t xml:space="preserve">p 26). Dentre essas mulheres que sofrem violência acredita – se que 35% delas sofrem violência sexual sendo susceptíveis, deste modo, a adquirir uma doença sexualmente transmissível como a AIDS (ALVES; GUIMARÃES; REIS, 2020).</w:t>
      </w:r>
      <w:r w:rsidDel="00000000" w:rsidR="00000000" w:rsidRPr="00000000">
        <w:rPr>
          <w:rtl w:val="0"/>
        </w:rPr>
      </w:r>
    </w:p>
    <w:p w:rsidR="00000000" w:rsidDel="00000000" w:rsidP="00000000" w:rsidRDefault="00000000" w:rsidRPr="00000000" w14:paraId="000000DB">
      <w:pPr>
        <w:spacing w:after="0" w:line="360" w:lineRule="auto"/>
        <w:ind w:right="0" w:firstLine="709"/>
        <w:rPr>
          <w:b w:val="1"/>
          <w:strike w:val="1"/>
        </w:rPr>
      </w:pPr>
      <w:r w:rsidDel="00000000" w:rsidR="00000000" w:rsidRPr="00000000">
        <w:rPr>
          <w:rtl w:val="0"/>
        </w:rPr>
        <w:t xml:space="preserve">Além disso, um dos mais graves fenômenos no que tange a violência contra a mulher está relacionado ao Feminicídio, sendo que conforme dados fornecidos pelo Atlas da Violência houve um crescimento dos homicídios femininos no Brasil em 2017, com cerca de 13 assassinatos por dia. Ao todo, 4.936 mulheres foram mortas, o maior número registrado desde 2007 (CERQUEIRA, 2019. p 35). </w:t>
      </w:r>
      <w:r w:rsidDel="00000000" w:rsidR="00000000" w:rsidRPr="00000000">
        <w:rPr>
          <w:rtl w:val="0"/>
        </w:rPr>
      </w:r>
    </w:p>
    <w:p w:rsidR="00000000" w:rsidDel="00000000" w:rsidP="00000000" w:rsidRDefault="00000000" w:rsidRPr="00000000" w14:paraId="000000DC">
      <w:pPr>
        <w:spacing w:after="0" w:line="360" w:lineRule="auto"/>
        <w:ind w:right="0" w:firstLine="709"/>
        <w:rPr/>
      </w:pPr>
      <w:r w:rsidDel="00000000" w:rsidR="00000000" w:rsidRPr="00000000">
        <w:rPr>
          <w:color w:val="000000"/>
          <w:rtl w:val="0"/>
        </w:rPr>
        <w:t xml:space="preserve">O Brasil, ocupa </w:t>
      </w:r>
      <w:r w:rsidDel="00000000" w:rsidR="00000000" w:rsidRPr="00000000">
        <w:rPr>
          <w:rtl w:val="0"/>
        </w:rPr>
        <w:t xml:space="preserve">a 5º posição em termos de índices de feminicídios com relação aos outros 83 países, sendo que entre mulheres brancas e negras esta última a incidência tem sido maior havendo desse modo, o cruzamento entre gênero e raça</w:t>
      </w:r>
      <w:r w:rsidDel="00000000" w:rsidR="00000000" w:rsidRPr="00000000">
        <w:rPr>
          <w:color w:val="ff0000"/>
          <w:rtl w:val="0"/>
        </w:rPr>
        <w:t xml:space="preserve"> </w:t>
      </w:r>
      <w:r w:rsidDel="00000000" w:rsidR="00000000" w:rsidRPr="00000000">
        <w:rPr>
          <w:color w:val="000000"/>
          <w:rtl w:val="0"/>
        </w:rPr>
        <w:t xml:space="preserve">(GUIMARÃES; PEDROZA; GREGÓRIO, 2020).</w:t>
      </w:r>
      <w:r w:rsidDel="00000000" w:rsidR="00000000" w:rsidRPr="00000000">
        <w:rPr>
          <w:rtl w:val="0"/>
        </w:rPr>
      </w:r>
    </w:p>
    <w:p w:rsidR="00000000" w:rsidDel="00000000" w:rsidP="00000000" w:rsidRDefault="00000000" w:rsidRPr="00000000" w14:paraId="000000DD">
      <w:pPr>
        <w:spacing w:after="0" w:line="360" w:lineRule="auto"/>
        <w:ind w:right="0" w:firstLine="709"/>
        <w:rPr/>
      </w:pPr>
      <w:r w:rsidDel="00000000" w:rsidR="00000000" w:rsidRPr="00000000">
        <w:rPr>
          <w:rtl w:val="0"/>
        </w:rPr>
        <w:t xml:space="preserve">Samira Bueno entende quanto a essa questão que </w:t>
      </w:r>
    </w:p>
    <w:p w:rsidR="00000000" w:rsidDel="00000000" w:rsidP="00000000" w:rsidRDefault="00000000" w:rsidRPr="00000000" w14:paraId="000000DE">
      <w:pPr>
        <w:spacing w:after="0" w:line="240" w:lineRule="auto"/>
        <w:ind w:left="2268" w:right="0" w:firstLine="0"/>
        <w:rPr>
          <w:color w:val="000000"/>
          <w:sz w:val="20"/>
          <w:szCs w:val="20"/>
        </w:rPr>
      </w:pPr>
      <w:r w:rsidDel="00000000" w:rsidR="00000000" w:rsidRPr="00000000">
        <w:rPr>
          <w:sz w:val="20"/>
          <w:szCs w:val="20"/>
          <w:rtl w:val="0"/>
        </w:rPr>
        <w:t xml:space="preserve">“A permanência destes elevados índices revela que as leis, por si só, não têm o poder de transformar a realidade. Leis são importantes instrumentos para prevenção, conscientização e repressão, mas devem ser implementadas para que tenham efetividade’’ (BUENO; LIMA, 2019.</w:t>
      </w:r>
      <w:r w:rsidDel="00000000" w:rsidR="00000000" w:rsidRPr="00000000">
        <w:rPr>
          <w:color w:val="ff0000"/>
          <w:sz w:val="20"/>
          <w:szCs w:val="20"/>
          <w:rtl w:val="0"/>
        </w:rPr>
        <w:t xml:space="preserve"> </w:t>
      </w:r>
      <w:r w:rsidDel="00000000" w:rsidR="00000000" w:rsidRPr="00000000">
        <w:rPr>
          <w:color w:val="000000"/>
          <w:sz w:val="20"/>
          <w:szCs w:val="20"/>
          <w:rtl w:val="0"/>
        </w:rPr>
        <w:t xml:space="preserve">p. 26).</w:t>
      </w:r>
    </w:p>
    <w:p w:rsidR="00000000" w:rsidDel="00000000" w:rsidP="00000000" w:rsidRDefault="00000000" w:rsidRPr="00000000" w14:paraId="000000DF">
      <w:pPr>
        <w:spacing w:after="0" w:line="240" w:lineRule="auto"/>
        <w:ind w:left="2268" w:right="0" w:firstLine="0"/>
        <w:rPr>
          <w:color w:val="000000"/>
          <w:sz w:val="20"/>
          <w:szCs w:val="20"/>
        </w:rPr>
      </w:pPr>
      <w:r w:rsidDel="00000000" w:rsidR="00000000" w:rsidRPr="00000000">
        <w:rPr>
          <w:rtl w:val="0"/>
        </w:rPr>
      </w:r>
    </w:p>
    <w:p w:rsidR="00000000" w:rsidDel="00000000" w:rsidP="00000000" w:rsidRDefault="00000000" w:rsidRPr="00000000" w14:paraId="000000E0">
      <w:pPr>
        <w:spacing w:after="0" w:line="360" w:lineRule="auto"/>
        <w:ind w:right="0" w:firstLine="709"/>
        <w:rPr>
          <w:b w:val="1"/>
          <w:color w:val="000000"/>
        </w:rPr>
      </w:pPr>
      <w:r w:rsidDel="00000000" w:rsidR="00000000" w:rsidRPr="00000000">
        <w:rPr>
          <w:color w:val="000000"/>
          <w:rtl w:val="0"/>
        </w:rPr>
        <w:t xml:space="preserve">Desde a antiguidade o homem tinha total autoridade sobre sua prole e sobre a sua mulher, ou seja, a sua lei era soberana e incontestável, quando o homem surpreendida a mulher em adultério lavava a sua honra com sangue, matando o casal de amantes. Contudo, a sua supremacia foi extinguida ao longo do tempo (DIAS, 2007, p. 21).</w:t>
      </w:r>
      <w:r w:rsidDel="00000000" w:rsidR="00000000" w:rsidRPr="00000000">
        <w:rPr>
          <w:rtl w:val="0"/>
        </w:rPr>
      </w:r>
    </w:p>
    <w:p w:rsidR="00000000" w:rsidDel="00000000" w:rsidP="00000000" w:rsidRDefault="00000000" w:rsidRPr="00000000" w14:paraId="000000E1">
      <w:pPr>
        <w:spacing w:after="0" w:line="360" w:lineRule="auto"/>
        <w:ind w:right="0" w:firstLine="709"/>
        <w:rPr>
          <w:color w:val="000000"/>
        </w:rPr>
      </w:pPr>
      <w:r w:rsidDel="00000000" w:rsidR="00000000" w:rsidRPr="00000000">
        <w:rPr>
          <w:color w:val="000000"/>
          <w:rtl w:val="0"/>
        </w:rPr>
        <w:t xml:space="preserve">As mulheres ao longo do tempo têm buscado a igualdade de direitos, uma vez que o país ainda possui características marcantes de machismo, ou seja, de que o sexo feminino encontra-se confinado a dominação masculina mediante o contrato matrimonial (ALVES; GUIMARÃES; REIS, 2020).</w:t>
      </w:r>
    </w:p>
    <w:p w:rsidR="00000000" w:rsidDel="00000000" w:rsidP="00000000" w:rsidRDefault="00000000" w:rsidRPr="00000000" w14:paraId="000000E2">
      <w:pPr>
        <w:spacing w:after="0" w:line="360" w:lineRule="auto"/>
        <w:ind w:right="0" w:firstLine="709"/>
        <w:rPr>
          <w:b w:val="1"/>
          <w:strike w:val="1"/>
          <w:color w:val="000000"/>
        </w:rPr>
      </w:pPr>
      <w:r w:rsidDel="00000000" w:rsidR="00000000" w:rsidRPr="00000000">
        <w:rPr>
          <w:color w:val="000000"/>
          <w:rtl w:val="0"/>
        </w:rPr>
        <w:t xml:space="preserve">São muitas as lutas políticas travadas com o intuito de minimizar ou até mesmo extinguir a questão do sofrimento causado pela violência que a mulher é submetida em seus lares (SOUZA; REZENDE, 2018). Na década de 70 as manifestações feministas se intensificaram e o SOS mulher catalogou cerca de 722 casos de crimes impunes de homens ciumentos com as suas companheiras (CORREA, 2020). Foi no ano de 1988 que a Constituição Federal iguala os direitos para homens e mulheres; e o Estado cria mecanismo que coíbe a violência doméstica (BRASIL, 2007). </w:t>
      </w:r>
      <w:r w:rsidDel="00000000" w:rsidR="00000000" w:rsidRPr="00000000">
        <w:rPr>
          <w:rtl w:val="0"/>
        </w:rPr>
      </w:r>
    </w:p>
    <w:p w:rsidR="00000000" w:rsidDel="00000000" w:rsidP="00000000" w:rsidRDefault="00000000" w:rsidRPr="00000000" w14:paraId="000000E3">
      <w:pPr>
        <w:spacing w:after="0" w:line="360" w:lineRule="auto"/>
        <w:ind w:right="0" w:firstLine="709"/>
        <w:rPr>
          <w:b w:val="1"/>
        </w:rPr>
      </w:pPr>
      <w:r w:rsidDel="00000000" w:rsidR="00000000" w:rsidRPr="00000000">
        <w:rPr>
          <w:rtl w:val="0"/>
        </w:rPr>
        <w:t xml:space="preserve">A violência doméstica ainda é considerada um ato impune na sociedade brasileira, onde o agressor é punido com o pagamento de cestas básicas por meio da Lei 9.099/95 todavia, foi no ano de 1983 que Maria da Penha através de lutas incessantes e com o apoio dos Direitos Humanos, consegue uma punição maior para o seu ex-marido e muda a legislação brasileira (CUNHA, 2007), surgindo dessa maneira a Lei 11.340/06 do qual leva o seu nome. O mesmo trata da violência doméstica nos mais variados aspectos “punitivos, preventivo, protetivos, de integração e esforço em conjunto do Poder Público (CORREA, 2020)”.</w:t>
      </w:r>
      <w:r w:rsidDel="00000000" w:rsidR="00000000" w:rsidRPr="00000000">
        <w:rPr>
          <w:rtl w:val="0"/>
        </w:rPr>
      </w:r>
    </w:p>
    <w:p w:rsidR="00000000" w:rsidDel="00000000" w:rsidP="00000000" w:rsidRDefault="00000000" w:rsidRPr="00000000" w14:paraId="000000E4">
      <w:pPr>
        <w:spacing w:after="0" w:line="360" w:lineRule="auto"/>
        <w:ind w:right="0" w:firstLine="709"/>
        <w:rPr/>
      </w:pPr>
      <w:r w:rsidDel="00000000" w:rsidR="00000000" w:rsidRPr="00000000">
        <w:rPr>
          <w:rtl w:val="0"/>
        </w:rPr>
        <w:t xml:space="preserve">Assim com a Lei Maria da Penha os feitos de brutalidade contra mulheres passaram a ser considerada uma violação do Direitos Humanos, punindo os crimes de hostilidade física, sexual, psicológica, patrimonial e de assédio moral.</w:t>
      </w:r>
    </w:p>
    <w:p w:rsidR="00000000" w:rsidDel="00000000" w:rsidP="00000000" w:rsidRDefault="00000000" w:rsidRPr="00000000" w14:paraId="000000E5">
      <w:pPr>
        <w:spacing w:after="0" w:line="360" w:lineRule="auto"/>
        <w:ind w:right="0" w:firstLine="709"/>
        <w:rPr/>
      </w:pPr>
      <w:r w:rsidDel="00000000" w:rsidR="00000000" w:rsidRPr="00000000">
        <w:rPr>
          <w:rtl w:val="0"/>
        </w:rPr>
      </w:r>
    </w:p>
    <w:p w:rsidR="00000000" w:rsidDel="00000000" w:rsidP="00000000" w:rsidRDefault="00000000" w:rsidRPr="00000000" w14:paraId="000000E6">
      <w:pPr>
        <w:spacing w:after="0" w:line="240" w:lineRule="auto"/>
        <w:ind w:left="2268" w:right="0" w:firstLine="0"/>
        <w:rPr>
          <w:sz w:val="20"/>
          <w:szCs w:val="20"/>
        </w:rPr>
      </w:pPr>
      <w:r w:rsidDel="00000000" w:rsidR="00000000" w:rsidRPr="00000000">
        <w:rPr>
          <w:sz w:val="20"/>
          <w:szCs w:val="20"/>
          <w:rtl w:val="0"/>
        </w:rPr>
        <w:t xml:space="preserve">A lei Maria da Penha em seu art.8 prevê que a política pública que visa coibir a violência doméstica e familiar contra a mulher far-se-á por meio de um conjunto articulado de ações da união dos Estados do Distrito Federal e dos Municípios e de ações não governamentais (CORREA, 2020, p.04).</w:t>
      </w:r>
    </w:p>
    <w:p w:rsidR="00000000" w:rsidDel="00000000" w:rsidP="00000000" w:rsidRDefault="00000000" w:rsidRPr="00000000" w14:paraId="000000E7">
      <w:pPr>
        <w:spacing w:after="0" w:line="360" w:lineRule="auto"/>
        <w:ind w:right="0" w:firstLine="709"/>
        <w:rPr/>
      </w:pPr>
      <w:r w:rsidDel="00000000" w:rsidR="00000000" w:rsidRPr="00000000">
        <w:rPr>
          <w:rtl w:val="0"/>
        </w:rPr>
      </w:r>
    </w:p>
    <w:p w:rsidR="00000000" w:rsidDel="00000000" w:rsidP="00000000" w:rsidRDefault="00000000" w:rsidRPr="00000000" w14:paraId="000000E8">
      <w:pPr>
        <w:spacing w:after="0" w:line="360" w:lineRule="auto"/>
        <w:ind w:right="0" w:firstLine="709"/>
        <w:rPr/>
      </w:pPr>
      <w:r w:rsidDel="00000000" w:rsidR="00000000" w:rsidRPr="00000000">
        <w:rPr>
          <w:rtl w:val="0"/>
        </w:rPr>
        <w:t xml:space="preserve">No Brasil as práticas agressivas contra a mulher são consideradas uma das mais graves infrações dos Direitos Humanos, pois dependendo do nível podem causar danos irreparáveis inclusive a morte da vítima (BRASIL, 2018).</w:t>
      </w:r>
    </w:p>
    <w:p w:rsidR="00000000" w:rsidDel="00000000" w:rsidP="00000000" w:rsidRDefault="00000000" w:rsidRPr="00000000" w14:paraId="000000E9">
      <w:pPr>
        <w:spacing w:after="0" w:line="360" w:lineRule="auto"/>
        <w:ind w:right="0" w:firstLine="709"/>
        <w:rPr/>
      </w:pPr>
      <w:r w:rsidDel="00000000" w:rsidR="00000000" w:rsidRPr="00000000">
        <w:rPr>
          <w:rtl w:val="0"/>
        </w:rPr>
        <w:t xml:space="preserve">Se por um lado a violência doméstica ainda é  um dos crimes mais bárbaros cometidos no Brasil, por outro lado, mesmo com a criação da Lei Maria da Penha, muitas mulheres se sentem coagidas em denunciar seu parceiro/ agressor (BRASIL, 2018)</w:t>
      </w:r>
    </w:p>
    <w:p w:rsidR="00000000" w:rsidDel="00000000" w:rsidP="00000000" w:rsidRDefault="00000000" w:rsidRPr="00000000" w14:paraId="000000EA">
      <w:pPr>
        <w:spacing w:after="0" w:line="360" w:lineRule="auto"/>
        <w:ind w:right="0" w:firstLine="709"/>
        <w:rPr>
          <w:color w:val="000000"/>
        </w:rPr>
      </w:pPr>
      <w:r w:rsidDel="00000000" w:rsidR="00000000" w:rsidRPr="00000000">
        <w:rPr>
          <w:rtl w:val="0"/>
        </w:rPr>
        <w:t xml:space="preserve">Enfrentar a violência contra a mulher exige romper muitas barreiras, que se estendem desde os “pré-conceitos” e machismos naturalizados até fatores que mantêm as mulheres em silêncio como temor, vergonha, crença na mudança do parceiro e revitimização por parte de autoridades e da sociedade. Essa violência tem vitimado mulheres pelas mãos de agressores conhecidos, iniciando-se na juventude e agravando-se na fase adulta. (BUENO; LIMA,2019</w:t>
      </w:r>
      <w:r w:rsidDel="00000000" w:rsidR="00000000" w:rsidRPr="00000000">
        <w:rPr>
          <w:color w:val="ff0000"/>
          <w:rtl w:val="0"/>
        </w:rPr>
        <w:t xml:space="preserve">. </w:t>
      </w:r>
      <w:r w:rsidDel="00000000" w:rsidR="00000000" w:rsidRPr="00000000">
        <w:rPr>
          <w:color w:val="000000"/>
          <w:rtl w:val="0"/>
        </w:rPr>
        <w:t xml:space="preserve">p 26).</w:t>
      </w:r>
    </w:p>
    <w:p w:rsidR="00000000" w:rsidDel="00000000" w:rsidP="00000000" w:rsidRDefault="00000000" w:rsidRPr="00000000" w14:paraId="000000EB">
      <w:pPr>
        <w:spacing w:after="0" w:line="360" w:lineRule="auto"/>
        <w:ind w:right="0" w:firstLine="709"/>
        <w:rPr>
          <w:color w:val="000000"/>
        </w:rPr>
      </w:pPr>
      <w:r w:rsidDel="00000000" w:rsidR="00000000" w:rsidRPr="00000000">
        <w:rPr>
          <w:color w:val="000000"/>
          <w:rtl w:val="0"/>
        </w:rPr>
        <w:t xml:space="preserve">Desde o ano de 2020 o mundo foi assolado pelo vírus</w:t>
      </w:r>
      <w:r w:rsidDel="00000000" w:rsidR="00000000" w:rsidRPr="00000000">
        <w:rPr>
          <w:rtl w:val="0"/>
        </w:rPr>
        <w:t xml:space="preserve"> </w:t>
      </w:r>
      <w:r w:rsidDel="00000000" w:rsidR="00000000" w:rsidRPr="00000000">
        <w:rPr>
          <w:color w:val="000000"/>
          <w:rtl w:val="0"/>
        </w:rPr>
        <w:t xml:space="preserve">SARS-CoV-2 que tem ceifado muitas vidas em pouco tempo, fazendo com que os governantes tomassem uma posição em meio a esse cenário pandêmico sendo assim, com o isolamento social as pessoas passaram a ficar em casa, e consequentemente as agressões contra a mulher se tornaram constantes, transformando o lar em um ambiente hostil (GONÇALVES, 2021).</w:t>
      </w:r>
    </w:p>
    <w:p w:rsidR="00000000" w:rsidDel="00000000" w:rsidP="00000000" w:rsidRDefault="00000000" w:rsidRPr="00000000" w14:paraId="000000EC">
      <w:pPr>
        <w:spacing w:after="0" w:line="360" w:lineRule="auto"/>
        <w:ind w:right="0" w:firstLine="709"/>
        <w:rPr>
          <w:color w:val="000000"/>
        </w:rPr>
      </w:pPr>
      <w:r w:rsidDel="00000000" w:rsidR="00000000" w:rsidRPr="00000000">
        <w:rPr>
          <w:color w:val="000000"/>
          <w:rtl w:val="0"/>
        </w:rPr>
        <w:t xml:space="preserve">A grande maioria das agressões ocorrem nas suas residências por seus parceiros, e com a crise sanitária essa situação tem se agravado mais ainda, uma vez que esta passa mais tempo com o seu agressor, em muitos casos devido a pandemia esta mulher fica impedida de buscar ajudar nas redes de proteção feminina (GONÇALVES, 2021).</w:t>
      </w:r>
    </w:p>
    <w:p w:rsidR="00000000" w:rsidDel="00000000" w:rsidP="00000000" w:rsidRDefault="00000000" w:rsidRPr="00000000" w14:paraId="000000ED">
      <w:pPr>
        <w:spacing w:after="0" w:line="360" w:lineRule="auto"/>
        <w:ind w:right="0" w:firstLine="709"/>
        <w:rPr>
          <w:color w:val="000000"/>
        </w:rPr>
      </w:pPr>
      <w:r w:rsidDel="00000000" w:rsidR="00000000" w:rsidRPr="00000000">
        <w:rPr>
          <w:color w:val="000000"/>
          <w:rtl w:val="0"/>
        </w:rPr>
        <w:t xml:space="preserve">Quando a vítima chega ao hospital o seu primeiro contato é com o profissional de enfermagem, a este cabe prestar atendimento de qualidade respeitando os desejos e as particularidades dessa mulher (ACOSTA, et. al, 2017). O enfermeiro deverá estar atento as vítimas de violência doméstica prestando um atendimento baseado na compreensão de enfermagem, no acolhimento, na denúncia, no respeito e segurança as vítimas (AGUIAR, et. al, 2013).</w:t>
      </w:r>
    </w:p>
    <w:p w:rsidR="00000000" w:rsidDel="00000000" w:rsidP="00000000" w:rsidRDefault="00000000" w:rsidRPr="00000000" w14:paraId="000000EE">
      <w:pPr>
        <w:spacing w:after="0" w:line="360" w:lineRule="auto"/>
        <w:ind w:right="0" w:firstLine="709"/>
        <w:rPr>
          <w:color w:val="000000"/>
          <w:highlight w:val="white"/>
        </w:rPr>
      </w:pPr>
      <w:r w:rsidDel="00000000" w:rsidR="00000000" w:rsidRPr="00000000">
        <w:rPr>
          <w:color w:val="000000"/>
          <w:rtl w:val="0"/>
        </w:rPr>
        <w:t xml:space="preserve">O sistema de saúde atua como uma ferramenta contra a violência, ou seja, ele vai muito além do cuidado imediato aos danos físicos eles “podem </w:t>
      </w:r>
      <w:r w:rsidDel="00000000" w:rsidR="00000000" w:rsidRPr="00000000">
        <w:rPr>
          <w:color w:val="000000"/>
          <w:highlight w:val="white"/>
          <w:rtl w:val="0"/>
        </w:rPr>
        <w:t xml:space="preserve">reconhecer o problema, acolher a vítima e referir para a rede especializada de justiça, assistência social, segurança pública, trabalho e moradia, a fim de garantir os direitos das mulheres </w:t>
      </w:r>
      <w:r w:rsidDel="00000000" w:rsidR="00000000" w:rsidRPr="00000000">
        <w:rPr>
          <w:color w:val="000000"/>
          <w:sz w:val="21"/>
          <w:szCs w:val="21"/>
          <w:rtl w:val="0"/>
        </w:rPr>
        <w:t xml:space="preserve">(FLAESCHEN, 2020, p.01)”</w:t>
      </w:r>
      <w:r w:rsidDel="00000000" w:rsidR="00000000" w:rsidRPr="00000000">
        <w:rPr>
          <w:rtl w:val="0"/>
        </w:rPr>
      </w:r>
    </w:p>
    <w:p w:rsidR="00000000" w:rsidDel="00000000" w:rsidP="00000000" w:rsidRDefault="00000000" w:rsidRPr="00000000" w14:paraId="000000EF">
      <w:pPr>
        <w:spacing w:after="0" w:line="360" w:lineRule="auto"/>
        <w:ind w:right="0" w:firstLine="709"/>
        <w:rPr>
          <w:color w:val="000000"/>
        </w:rPr>
      </w:pPr>
      <w:r w:rsidDel="00000000" w:rsidR="00000000" w:rsidRPr="00000000">
        <w:rPr>
          <w:color w:val="000000"/>
          <w:highlight w:val="white"/>
          <w:rtl w:val="0"/>
        </w:rPr>
        <w:t xml:space="preserve">Para muitos o sistema único de saúde atua na “</w:t>
      </w:r>
      <w:r w:rsidDel="00000000" w:rsidR="00000000" w:rsidRPr="00000000">
        <w:rPr>
          <w:color w:val="000000"/>
          <w:rtl w:val="0"/>
        </w:rPr>
        <w:t xml:space="preserve">prevenção do fenômeno, documentando a violência contra as mulheres, enfatizando a importância de combater o ato e defendendo ações coordenadas com outros setores. (FLAESCHEN, 2020 p.01)”, sendo assim, diante de indícios de violência o SUS identifica os sinais imediatos, as acolhe e oferece cuidados imediatos e contínuos aos seus problemas. Quanto aos serviços que lhes são ofertados se tem saúde mental, serviços legais e de suporte.</w:t>
      </w:r>
    </w:p>
    <w:p w:rsidR="00000000" w:rsidDel="00000000" w:rsidP="00000000" w:rsidRDefault="00000000" w:rsidRPr="00000000" w14:paraId="000000F0">
      <w:pPr>
        <w:spacing w:after="0" w:line="360" w:lineRule="auto"/>
        <w:ind w:right="0" w:firstLine="709"/>
        <w:rPr>
          <w:color w:val="000000"/>
          <w:sz w:val="21"/>
          <w:szCs w:val="21"/>
        </w:rPr>
      </w:pPr>
      <w:r w:rsidDel="00000000" w:rsidR="00000000" w:rsidRPr="00000000">
        <w:rPr>
          <w:color w:val="000000"/>
          <w:rtl w:val="0"/>
        </w:rPr>
        <w:t xml:space="preserve">Quando esta mulher chega ao pronto socorro, é fundamental que o profissional de saúde apresente uma conduta ética, acolhimento humanizado, buscando colher a sua identificação, oferecendo um atendimento de qualidade, registro de acompanhamento, notificação, dentre outros. É fundamental que nesse momento o enfermeiro esteja atento aos sinais e sintomas de que esta paciente esteja sofrendo, para que desse modo o profissional de saúde tome as medidas cabíveis de modo a protegê-la de seu agressor (POLAKIEWICZ, 2021)</w:t>
      </w:r>
      <w:r w:rsidDel="00000000" w:rsidR="00000000" w:rsidRPr="00000000">
        <w:rPr>
          <w:rtl w:val="0"/>
        </w:rPr>
      </w:r>
    </w:p>
    <w:p w:rsidR="00000000" w:rsidDel="00000000" w:rsidP="00000000" w:rsidRDefault="00000000" w:rsidRPr="00000000" w14:paraId="000000F1">
      <w:pPr>
        <w:spacing w:after="0" w:line="360" w:lineRule="auto"/>
        <w:ind w:right="0" w:firstLine="709"/>
        <w:rPr>
          <w:color w:val="ff0000"/>
        </w:rPr>
      </w:pPr>
      <w:r w:rsidDel="00000000" w:rsidR="00000000" w:rsidRPr="00000000">
        <w:rPr>
          <w:color w:val="000000"/>
          <w:rtl w:val="0"/>
        </w:rPr>
        <w:t xml:space="preserve">Vale salientar que dependendo do tipo de atendimento que é prestado, poderá contribuir para levar o agressor a cadeia, por isso que caberá a este profissional tentar adentrar nas lesões psicológicas, assim como analisar se o caso é de violência, acionar a equipe multiprofissional e os setores de proteção (SALCEDO, et. al, 2011).</w:t>
      </w:r>
      <w:r w:rsidDel="00000000" w:rsidR="00000000" w:rsidRPr="00000000">
        <w:rPr>
          <w:rtl w:val="0"/>
        </w:rPr>
      </w:r>
    </w:p>
    <w:p w:rsidR="00000000" w:rsidDel="00000000" w:rsidP="00000000" w:rsidRDefault="00000000" w:rsidRPr="00000000" w14:paraId="000000F2">
      <w:pPr>
        <w:spacing w:after="0" w:line="360" w:lineRule="auto"/>
        <w:ind w:right="0" w:firstLine="709"/>
        <w:rPr/>
      </w:pPr>
      <w:r w:rsidDel="00000000" w:rsidR="00000000" w:rsidRPr="00000000">
        <w:rPr>
          <w:rtl w:val="0"/>
        </w:rPr>
        <w:t xml:space="preserve">Diante desse contexto, percebe-se a necessidade de capacitar os profissionais de saúde da família para que este esteja atento a identificação dos casos de violência contra o gênero e estabelecer parceria com outros serviços para que haja uma abordagem e intervenções maiores. </w:t>
      </w:r>
    </w:p>
    <w:p w:rsidR="00000000" w:rsidDel="00000000" w:rsidP="00000000" w:rsidRDefault="00000000" w:rsidRPr="00000000" w14:paraId="000000F3">
      <w:pPr>
        <w:spacing w:after="0" w:line="360" w:lineRule="auto"/>
        <w:ind w:right="0" w:firstLine="709"/>
        <w:rPr>
          <w:color w:val="000000"/>
        </w:rPr>
      </w:pPr>
      <w:r w:rsidDel="00000000" w:rsidR="00000000" w:rsidRPr="00000000">
        <w:rPr>
          <w:rtl w:val="0"/>
        </w:rPr>
        <w:t xml:space="preserve">Para mudar a realidade é preciso informar, acolher e acreditar, pois a proteção da mulher é o principal remédio para essa doença que assola nosso país: o genocídio de mulheres e meninas (BUENO; LIMA, 2019</w:t>
      </w:r>
      <w:r w:rsidDel="00000000" w:rsidR="00000000" w:rsidRPr="00000000">
        <w:rPr>
          <w:color w:val="000000"/>
          <w:rtl w:val="0"/>
        </w:rPr>
        <w:t xml:space="preserve">. p 28).  </w:t>
      </w:r>
    </w:p>
    <w:p w:rsidR="00000000" w:rsidDel="00000000" w:rsidP="00000000" w:rsidRDefault="00000000" w:rsidRPr="00000000" w14:paraId="000000F4">
      <w:pPr>
        <w:spacing w:after="0" w:line="360" w:lineRule="auto"/>
        <w:ind w:right="0" w:firstLine="709"/>
        <w:rPr/>
      </w:pPr>
      <w:r w:rsidDel="00000000" w:rsidR="00000000" w:rsidRPr="00000000">
        <w:rPr>
          <w:rtl w:val="0"/>
        </w:rPr>
        <w:t xml:space="preserve">Diante do exposto, delineou-se a seguinte questão norteadora: Quais as evidências apontadas pela a literatura, sobre as estratégias de promoção da saúde realizada para as mulheres vítimas de violência doméstica no sistema de saúde pública no Brasil? E como objetivo, apontar de acordo com a literatura, as estratégias de promoção da saúde realizada para as mulheres vítimas de violência doméstica no sistema de saúde pública do Brasil.</w:t>
      </w:r>
    </w:p>
    <w:p w:rsidR="00000000" w:rsidDel="00000000" w:rsidP="00000000" w:rsidRDefault="00000000" w:rsidRPr="00000000" w14:paraId="000000F5">
      <w:pPr>
        <w:spacing w:after="0" w:line="360" w:lineRule="auto"/>
        <w:ind w:right="0" w:firstLine="709"/>
        <w:rPr/>
      </w:pPr>
      <w:r w:rsidDel="00000000" w:rsidR="00000000" w:rsidRPr="00000000">
        <w:rPr>
          <w:rtl w:val="0"/>
        </w:rPr>
      </w:r>
    </w:p>
    <w:p w:rsidR="00000000" w:rsidDel="00000000" w:rsidP="00000000" w:rsidRDefault="00000000" w:rsidRPr="00000000" w14:paraId="000000F6">
      <w:pPr>
        <w:spacing w:after="0" w:line="360" w:lineRule="auto"/>
        <w:ind w:right="0" w:firstLine="709"/>
        <w:rPr/>
      </w:pPr>
      <w:r w:rsidDel="00000000" w:rsidR="00000000" w:rsidRPr="00000000">
        <w:rPr>
          <w:rtl w:val="0"/>
        </w:rPr>
      </w:r>
    </w:p>
    <w:p w:rsidR="00000000" w:rsidDel="00000000" w:rsidP="00000000" w:rsidRDefault="00000000" w:rsidRPr="00000000" w14:paraId="000000F7">
      <w:pPr>
        <w:spacing w:after="0" w:line="360" w:lineRule="auto"/>
        <w:ind w:right="0" w:firstLine="709"/>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360" w:lineRule="auto"/>
        <w:ind w:right="0" w:firstLine="0"/>
        <w:rPr>
          <w:b w:val="1"/>
        </w:rPr>
      </w:pPr>
      <w:r w:rsidDel="00000000" w:rsidR="00000000" w:rsidRPr="00000000">
        <w:rPr>
          <w:b w:val="1"/>
          <w:rtl w:val="0"/>
        </w:rPr>
        <w:t xml:space="preserve">METODOLOGIA</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360" w:lineRule="auto"/>
        <w:ind w:right="0" w:firstLine="709"/>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Trata-se de uma revisão integrativa da literatura, que teve como objetivo descrever com base na literatura a promoção da saúde para as mulheres vítimas de violência doméstica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360" w:lineRule="auto"/>
        <w:ind w:right="0" w:firstLine="709"/>
        <w:rPr/>
      </w:pPr>
      <w:r w:rsidDel="00000000" w:rsidR="00000000" w:rsidRPr="00000000">
        <w:rPr>
          <w:rtl w:val="0"/>
        </w:rPr>
        <w:t xml:space="preserve">O estudo foi estruturado em seis etapas: 1) elaboração da questão de pesquisa; 2) definição das bases de dados e critérios para inclusão e exclusão de estudos; 3) definição das informações a serem extraídas dos estudos selecionados; 4) avaliação dos estudos incluídos na revisão; 5) interpretação dos resultados; 6) apresentação da revisão/síntese do conhecimento (MENDES; SILVEIRA; GALVÃO, 2008). </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360" w:lineRule="auto"/>
        <w:ind w:right="0" w:firstLine="709"/>
        <w:rPr/>
      </w:pPr>
      <w:r w:rsidDel="00000000" w:rsidR="00000000" w:rsidRPr="00000000">
        <w:rPr>
          <w:rtl w:val="0"/>
        </w:rPr>
        <w:t xml:space="preserve">Para desenvolver o presente estudo, adotou-se a seguinte questão norteadora:</w:t>
      </w:r>
      <w:r w:rsidDel="00000000" w:rsidR="00000000" w:rsidRPr="00000000">
        <w:rPr>
          <w:color w:val="ff0000"/>
          <w:rtl w:val="0"/>
        </w:rPr>
        <w:t xml:space="preserve"> </w:t>
      </w:r>
      <w:r w:rsidDel="00000000" w:rsidR="00000000" w:rsidRPr="00000000">
        <w:rPr>
          <w:color w:val="000000"/>
          <w:rtl w:val="0"/>
        </w:rPr>
        <w:t xml:space="preserve">Quais as evidências apontadas pela a literatura, sobre as estratégias de promoção da saúde realizada para as mulheres vítimas de violência doméstica no sistema de saúde pública no Brasil?</w:t>
      </w:r>
      <w:r w:rsidDel="00000000" w:rsidR="00000000" w:rsidRPr="00000000">
        <w:rPr>
          <w:rtl w:val="0"/>
        </w:rPr>
        <w:t xml:space="preserve"> E como objetivo, apontar de acordo com a literatura, as estratégias de promoção da saúde realizada para as mulheres vítimas de violência doméstica no sistema de saúde pública do Brasil.</w:t>
      </w:r>
    </w:p>
    <w:p w:rsidR="00000000" w:rsidDel="00000000" w:rsidP="00000000" w:rsidRDefault="00000000" w:rsidRPr="00000000" w14:paraId="000000FD">
      <w:pPr>
        <w:spacing w:after="0" w:line="360" w:lineRule="auto"/>
        <w:ind w:right="0" w:firstLine="709"/>
        <w:rPr>
          <w:color w:val="000000"/>
        </w:rPr>
      </w:pPr>
      <w:r w:rsidDel="00000000" w:rsidR="00000000" w:rsidRPr="00000000">
        <w:rPr>
          <w:rtl w:val="0"/>
        </w:rPr>
        <w:t xml:space="preserve">O levantamento de dados foi realizado nas bases de dados científicas Scientific Eletronic Library Online (SCIELO), Medical Literature Analysis and Retrieval System Online (MEDLINE), Bases de Dados em Enfermagem (BDENF), Literatura Latino-Americana do Caribe em Ciências da Saúde (LILACS), com recorte temporal de cinco anos (2016 - 2021). A busca dos textos que fazem parte da revisão integrativa ocorreu entre os meses de julho e setembro de 2021. Foi realizado o cruzamento entre os descritores </w:t>
      </w:r>
      <w:r w:rsidDel="00000000" w:rsidR="00000000" w:rsidRPr="00000000">
        <w:rPr>
          <w:color w:val="00000a"/>
          <w:rtl w:val="0"/>
        </w:rPr>
        <w:t xml:space="preserve">em Ciências da Saúde (Decs):</w:t>
      </w:r>
      <w:r w:rsidDel="00000000" w:rsidR="00000000" w:rsidRPr="00000000">
        <w:rPr>
          <w:rtl w:val="0"/>
        </w:rPr>
        <w:t xml:space="preserve"> Enfermagem, </w:t>
      </w:r>
      <w:r w:rsidDel="00000000" w:rsidR="00000000" w:rsidRPr="00000000">
        <w:rPr>
          <w:color w:val="000000"/>
          <w:shd w:fill="f5f5f5" w:val="clear"/>
          <w:rtl w:val="0"/>
        </w:rPr>
        <w:t xml:space="preserve">Violência contra a Mulher, </w:t>
      </w:r>
      <w:r w:rsidDel="00000000" w:rsidR="00000000" w:rsidRPr="00000000">
        <w:rPr>
          <w:color w:val="000000"/>
          <w:rtl w:val="0"/>
        </w:rPr>
        <w:t xml:space="preserve">Violência Doméstica, </w:t>
      </w:r>
      <w:r w:rsidDel="00000000" w:rsidR="00000000" w:rsidRPr="00000000">
        <w:rPr>
          <w:color w:val="000000"/>
          <w:shd w:fill="f5f5f5" w:val="clear"/>
          <w:rtl w:val="0"/>
        </w:rPr>
        <w:t xml:space="preserve">Saúde da Mulher</w:t>
      </w:r>
      <w:r w:rsidDel="00000000" w:rsidR="00000000" w:rsidRPr="00000000">
        <w:rPr>
          <w:color w:val="000000"/>
          <w:rtl w:val="0"/>
        </w:rPr>
        <w:t xml:space="preserve">, Promoção a saúde, Processo de enfermagem, Cuidados de enfermagem, Capacitação profissional,</w:t>
      </w:r>
      <w:r w:rsidDel="00000000" w:rsidR="00000000" w:rsidRPr="00000000">
        <w:rPr>
          <w:color w:val="ff0000"/>
          <w:rtl w:val="0"/>
        </w:rPr>
        <w:t xml:space="preserve"> </w:t>
      </w:r>
      <w:r w:rsidDel="00000000" w:rsidR="00000000" w:rsidRPr="00000000">
        <w:rPr>
          <w:rtl w:val="0"/>
        </w:rPr>
        <w:t xml:space="preserve">pelo operador Booleano “AND”. Os estudos selecionados foram aqueles que estavam disponíveis on-line, e publicados na íntegra </w:t>
      </w:r>
      <w:r w:rsidDel="00000000" w:rsidR="00000000" w:rsidRPr="00000000">
        <w:rPr>
          <w:color w:val="000000"/>
          <w:rtl w:val="0"/>
        </w:rPr>
        <w:t xml:space="preserve">nos idiomas português, inglês e espanhol. </w:t>
      </w:r>
    </w:p>
    <w:p w:rsidR="00000000" w:rsidDel="00000000" w:rsidP="00000000" w:rsidRDefault="00000000" w:rsidRPr="00000000" w14:paraId="000000FE">
      <w:pPr>
        <w:spacing w:after="0" w:line="360" w:lineRule="auto"/>
        <w:ind w:right="0" w:firstLine="709"/>
        <w:rPr>
          <w:color w:val="00000a"/>
        </w:rPr>
      </w:pPr>
      <w:r w:rsidDel="00000000" w:rsidR="00000000" w:rsidRPr="00000000">
        <w:rPr>
          <w:rtl w:val="0"/>
        </w:rPr>
        <w:t xml:space="preserve">Foram incluídos 392 artigos, sendo excluídos 332 artigos relacionados a </w:t>
      </w:r>
      <w:r w:rsidDel="00000000" w:rsidR="00000000" w:rsidRPr="00000000">
        <w:rPr>
          <w:color w:val="000000"/>
          <w:rtl w:val="0"/>
        </w:rPr>
        <w:t xml:space="preserve">cartas, editoriais, estudos de caso, relatos de experiência, pesquisas documentais, revisão integrativa, opiniões de especialistas</w:t>
      </w:r>
      <w:r w:rsidDel="00000000" w:rsidR="00000000" w:rsidRPr="00000000">
        <w:rPr>
          <w:rtl w:val="0"/>
        </w:rPr>
        <w:t xml:space="preserve"> e os artigos científicos sem adesão ao objeto do estudo. O processo de exclusão foi orientado </w:t>
      </w:r>
      <w:r w:rsidDel="00000000" w:rsidR="00000000" w:rsidRPr="00000000">
        <w:rPr>
          <w:color w:val="00000a"/>
          <w:rtl w:val="0"/>
        </w:rPr>
        <w:t xml:space="preserve">mediante leitura dos títulos, resumos e textos completos encontrados nas bases de dados supracitadas, res</w:t>
      </w:r>
      <w:r w:rsidDel="00000000" w:rsidR="00000000" w:rsidRPr="00000000">
        <w:rPr>
          <w:rtl w:val="0"/>
        </w:rPr>
        <w:t xml:space="preserve">tando um total de 60</w:t>
      </w:r>
      <w:r w:rsidDel="00000000" w:rsidR="00000000" w:rsidRPr="00000000">
        <w:rPr>
          <w:color w:val="ff0000"/>
          <w:rtl w:val="0"/>
        </w:rPr>
        <w:t xml:space="preserve"> </w:t>
      </w:r>
      <w:r w:rsidDel="00000000" w:rsidR="00000000" w:rsidRPr="00000000">
        <w:rPr>
          <w:rtl w:val="0"/>
        </w:rPr>
        <w:t xml:space="preserve">estudos. Destes, </w:t>
      </w:r>
      <w:r w:rsidDel="00000000" w:rsidR="00000000" w:rsidRPr="00000000">
        <w:rPr>
          <w:color w:val="000000"/>
          <w:rtl w:val="0"/>
        </w:rPr>
        <w:t xml:space="preserve">48</w:t>
      </w:r>
      <w:r w:rsidDel="00000000" w:rsidR="00000000" w:rsidRPr="00000000">
        <w:rPr>
          <w:color w:val="ff0000"/>
          <w:rtl w:val="0"/>
        </w:rPr>
        <w:t xml:space="preserve"> </w:t>
      </w:r>
      <w:r w:rsidDel="00000000" w:rsidR="00000000" w:rsidRPr="00000000">
        <w:rPr>
          <w:rtl w:val="0"/>
        </w:rPr>
        <w:t xml:space="preserve">estudos foram excluídos por estarem duplicados, totalizando </w:t>
      </w:r>
      <w:r w:rsidDel="00000000" w:rsidR="00000000" w:rsidRPr="00000000">
        <w:rPr>
          <w:color w:val="000000"/>
          <w:rtl w:val="0"/>
        </w:rPr>
        <w:t xml:space="preserve">12</w:t>
      </w:r>
      <w:r w:rsidDel="00000000" w:rsidR="00000000" w:rsidRPr="00000000">
        <w:rPr>
          <w:rtl w:val="0"/>
        </w:rPr>
        <w:t xml:space="preserve"> artigos selecionados. </w:t>
      </w:r>
      <w:r w:rsidDel="00000000" w:rsidR="00000000" w:rsidRPr="00000000">
        <w:rPr>
          <w:color w:val="00000a"/>
          <w:rtl w:val="0"/>
        </w:rPr>
        <w:t xml:space="preserve">A estratégia de busca e seleção da amostra estão descritas no Quadro 1.</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360" w:lineRule="auto"/>
        <w:ind w:right="0" w:firstLine="708"/>
        <w:rPr>
          <w:b w:val="1"/>
        </w:rPr>
      </w:pPr>
      <w:r w:rsidDel="00000000" w:rsidR="00000000" w:rsidRPr="00000000">
        <w:rPr>
          <w:color w:val="00000a"/>
          <w:rtl w:val="0"/>
        </w:rPr>
        <w:t xml:space="preserve">A avaliação dos estudos incluídos nos resultados foi feita em sua modalidade temática. </w:t>
      </w:r>
      <w:r w:rsidDel="00000000" w:rsidR="00000000" w:rsidRPr="00000000">
        <w:rPr>
          <w:color w:val="000000"/>
          <w:rtl w:val="0"/>
        </w:rPr>
        <w:t xml:space="preserve">A discussão dos resultados foi realizada com o apoio de outros estudos. Os resultados da revisão integrativa foram apresentados mediante textos explicativos.</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360" w:lineRule="auto"/>
        <w:ind w:right="0" w:firstLine="708"/>
        <w:rPr>
          <w:b w:val="1"/>
        </w:rPr>
      </w:pPr>
      <w:r w:rsidDel="00000000" w:rsidR="00000000" w:rsidRPr="00000000">
        <w:rPr>
          <w:rtl w:val="0"/>
        </w:rPr>
      </w:r>
    </w:p>
    <w:p w:rsidR="00000000" w:rsidDel="00000000" w:rsidP="00000000" w:rsidRDefault="00000000" w:rsidRPr="00000000" w14:paraId="00000101">
      <w:pPr>
        <w:spacing w:after="0" w:line="360" w:lineRule="auto"/>
        <w:ind w:right="0" w:firstLine="0"/>
        <w:rPr/>
      </w:pPr>
      <w:r w:rsidDel="00000000" w:rsidR="00000000" w:rsidRPr="00000000">
        <w:rPr>
          <w:b w:val="1"/>
          <w:rtl w:val="0"/>
        </w:rPr>
        <w:t xml:space="preserve">Quadro 1</w:t>
      </w:r>
      <w:r w:rsidDel="00000000" w:rsidR="00000000" w:rsidRPr="00000000">
        <w:rPr>
          <w:rtl w:val="0"/>
        </w:rPr>
        <w:t xml:space="preserve">. Amostras adquiridas de cruzamentos realizados nas bases de dados LILACS, BDENF, MEDLINE E SCIELO. Maceió, Alagoas, 2021.</w:t>
      </w:r>
    </w:p>
    <w:tbl>
      <w:tblPr>
        <w:tblStyle w:val="Table2"/>
        <w:tblW w:w="90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3"/>
        <w:gridCol w:w="957"/>
        <w:gridCol w:w="685"/>
        <w:gridCol w:w="821"/>
        <w:gridCol w:w="823"/>
        <w:gridCol w:w="821"/>
        <w:gridCol w:w="685"/>
        <w:gridCol w:w="960"/>
        <w:gridCol w:w="683"/>
        <w:gridCol w:w="547"/>
        <w:gridCol w:w="696"/>
        <w:tblGridChange w:id="0">
          <w:tblGrid>
            <w:gridCol w:w="1383"/>
            <w:gridCol w:w="957"/>
            <w:gridCol w:w="685"/>
            <w:gridCol w:w="821"/>
            <w:gridCol w:w="823"/>
            <w:gridCol w:w="821"/>
            <w:gridCol w:w="685"/>
            <w:gridCol w:w="960"/>
            <w:gridCol w:w="683"/>
            <w:gridCol w:w="547"/>
            <w:gridCol w:w="696"/>
          </w:tblGrid>
        </w:tblGridChange>
      </w:tblGrid>
      <w:tr>
        <w:trPr>
          <w:cantSplit w:val="0"/>
          <w:trHeight w:val="1134" w:hRule="atLeast"/>
          <w:tblHeader w:val="0"/>
        </w:trPr>
        <w:tc>
          <w:tcPr>
            <w:vMerge w:val="restart"/>
            <w:vAlign w:val="center"/>
          </w:tcPr>
          <w:p w:rsidR="00000000" w:rsidDel="00000000" w:rsidP="00000000" w:rsidRDefault="00000000" w:rsidRPr="00000000" w14:paraId="00000102">
            <w:pPr>
              <w:spacing w:after="0" w:line="240" w:lineRule="auto"/>
              <w:ind w:left="113" w:right="113" w:firstLine="0"/>
              <w:jc w:val="center"/>
              <w:rPr>
                <w:color w:val="000000"/>
                <w:sz w:val="20"/>
                <w:szCs w:val="20"/>
              </w:rPr>
            </w:pPr>
            <w:r w:rsidDel="00000000" w:rsidR="00000000" w:rsidRPr="00000000">
              <w:rPr>
                <w:color w:val="000000"/>
                <w:sz w:val="20"/>
                <w:szCs w:val="20"/>
                <w:rtl w:val="0"/>
              </w:rPr>
              <w:t xml:space="preserve">ESTRATÉGIAS DE BUSCA</w:t>
            </w:r>
          </w:p>
        </w:tc>
        <w:tc>
          <w:tcPr>
            <w:vMerge w:val="restart"/>
            <w:vAlign w:val="center"/>
          </w:tcPr>
          <w:p w:rsidR="00000000" w:rsidDel="00000000" w:rsidP="00000000" w:rsidRDefault="00000000" w:rsidRPr="00000000" w14:paraId="00000103">
            <w:pPr>
              <w:spacing w:after="0" w:line="240" w:lineRule="auto"/>
              <w:ind w:left="113" w:right="113" w:firstLine="0"/>
              <w:jc w:val="center"/>
              <w:rPr>
                <w:color w:val="000000"/>
                <w:sz w:val="20"/>
                <w:szCs w:val="20"/>
              </w:rPr>
            </w:pPr>
            <w:r w:rsidDel="00000000" w:rsidR="00000000" w:rsidRPr="00000000">
              <w:rPr>
                <w:color w:val="000000"/>
                <w:sz w:val="20"/>
                <w:szCs w:val="20"/>
                <w:rtl w:val="0"/>
              </w:rPr>
              <w:t xml:space="preserve">BASES DE DADOS</w:t>
            </w:r>
          </w:p>
        </w:tc>
        <w:tc>
          <w:tcPr>
            <w:vMerge w:val="restart"/>
            <w:vAlign w:val="center"/>
          </w:tcPr>
          <w:p w:rsidR="00000000" w:rsidDel="00000000" w:rsidP="00000000" w:rsidRDefault="00000000" w:rsidRPr="00000000" w14:paraId="00000104">
            <w:pPr>
              <w:spacing w:after="0" w:line="240" w:lineRule="auto"/>
              <w:ind w:left="113" w:right="113" w:firstLine="0"/>
              <w:jc w:val="center"/>
              <w:rPr>
                <w:color w:val="000000"/>
                <w:sz w:val="20"/>
                <w:szCs w:val="20"/>
              </w:rPr>
            </w:pPr>
            <w:r w:rsidDel="00000000" w:rsidR="00000000" w:rsidRPr="00000000">
              <w:rPr>
                <w:color w:val="000000"/>
                <w:sz w:val="20"/>
                <w:szCs w:val="20"/>
                <w:rtl w:val="0"/>
              </w:rPr>
              <w:t xml:space="preserve">DOCUMENTOS RECUPERADOS</w:t>
            </w:r>
          </w:p>
        </w:tc>
        <w:tc>
          <w:tcPr>
            <w:gridSpan w:val="4"/>
            <w:vAlign w:val="center"/>
          </w:tcPr>
          <w:p w:rsidR="00000000" w:rsidDel="00000000" w:rsidP="00000000" w:rsidRDefault="00000000" w:rsidRPr="00000000" w14:paraId="00000105">
            <w:pPr>
              <w:spacing w:after="0" w:line="240" w:lineRule="auto"/>
              <w:ind w:right="0" w:firstLine="0"/>
              <w:jc w:val="center"/>
              <w:rPr>
                <w:color w:val="000000"/>
                <w:sz w:val="20"/>
                <w:szCs w:val="20"/>
              </w:rPr>
            </w:pPr>
            <w:r w:rsidDel="00000000" w:rsidR="00000000" w:rsidRPr="00000000">
              <w:rPr>
                <w:color w:val="000000"/>
                <w:sz w:val="20"/>
                <w:szCs w:val="20"/>
                <w:rtl w:val="0"/>
              </w:rPr>
              <w:t xml:space="preserve">CRITÉRIOS DE INCLUSÃO</w:t>
            </w:r>
          </w:p>
        </w:tc>
        <w:tc>
          <w:tcPr>
            <w:gridSpan w:val="2"/>
            <w:vAlign w:val="center"/>
          </w:tcPr>
          <w:p w:rsidR="00000000" w:rsidDel="00000000" w:rsidP="00000000" w:rsidRDefault="00000000" w:rsidRPr="00000000" w14:paraId="00000109">
            <w:pPr>
              <w:spacing w:after="0" w:line="240" w:lineRule="auto"/>
              <w:ind w:right="0" w:firstLine="0"/>
              <w:jc w:val="center"/>
              <w:rPr>
                <w:color w:val="000000"/>
                <w:sz w:val="20"/>
                <w:szCs w:val="20"/>
              </w:rPr>
            </w:pPr>
            <w:r w:rsidDel="00000000" w:rsidR="00000000" w:rsidRPr="00000000">
              <w:rPr>
                <w:color w:val="000000"/>
                <w:sz w:val="20"/>
                <w:szCs w:val="20"/>
                <w:rtl w:val="0"/>
              </w:rPr>
              <w:t xml:space="preserve">CRITÉRIOS DE EXCLUSÃO*</w:t>
            </w:r>
          </w:p>
        </w:tc>
        <w:tc>
          <w:tcPr>
            <w:vMerge w:val="restart"/>
            <w:vAlign w:val="center"/>
          </w:tcPr>
          <w:p w:rsidR="00000000" w:rsidDel="00000000" w:rsidP="00000000" w:rsidRDefault="00000000" w:rsidRPr="00000000" w14:paraId="0000010B">
            <w:pPr>
              <w:spacing w:after="0" w:line="240" w:lineRule="auto"/>
              <w:ind w:left="113" w:right="113" w:firstLine="0"/>
              <w:jc w:val="center"/>
              <w:rPr>
                <w:color w:val="000000"/>
                <w:sz w:val="20"/>
                <w:szCs w:val="20"/>
              </w:rPr>
            </w:pPr>
            <w:r w:rsidDel="00000000" w:rsidR="00000000" w:rsidRPr="00000000">
              <w:rPr>
                <w:color w:val="000000"/>
                <w:sz w:val="20"/>
                <w:szCs w:val="20"/>
                <w:rtl w:val="0"/>
              </w:rPr>
              <w:t xml:space="preserve">Retirada de repetições</w:t>
            </w:r>
          </w:p>
        </w:tc>
        <w:tc>
          <w:tcPr>
            <w:vMerge w:val="restart"/>
            <w:vAlign w:val="center"/>
          </w:tcPr>
          <w:p w:rsidR="00000000" w:rsidDel="00000000" w:rsidP="00000000" w:rsidRDefault="00000000" w:rsidRPr="00000000" w14:paraId="0000010C">
            <w:pPr>
              <w:spacing w:after="0" w:line="240" w:lineRule="auto"/>
              <w:ind w:left="113" w:right="113" w:firstLine="0"/>
              <w:jc w:val="center"/>
              <w:rPr>
                <w:color w:val="000000"/>
                <w:sz w:val="20"/>
                <w:szCs w:val="20"/>
              </w:rPr>
            </w:pPr>
            <w:r w:rsidDel="00000000" w:rsidR="00000000" w:rsidRPr="00000000">
              <w:rPr>
                <w:color w:val="000000"/>
                <w:sz w:val="20"/>
                <w:szCs w:val="20"/>
                <w:rtl w:val="0"/>
              </w:rPr>
              <w:t xml:space="preserve">Artigos selecionados </w:t>
            </w:r>
          </w:p>
          <w:p w:rsidR="00000000" w:rsidDel="00000000" w:rsidP="00000000" w:rsidRDefault="00000000" w:rsidRPr="00000000" w14:paraId="0000010D">
            <w:pPr>
              <w:spacing w:after="0" w:line="240" w:lineRule="auto"/>
              <w:ind w:left="113" w:right="113" w:firstLine="0"/>
              <w:jc w:val="center"/>
              <w:rPr>
                <w:color w:val="000000"/>
                <w:sz w:val="20"/>
                <w:szCs w:val="20"/>
              </w:rPr>
            </w:pPr>
            <w:r w:rsidDel="00000000" w:rsidR="00000000" w:rsidRPr="00000000">
              <w:rPr>
                <w:sz w:val="20"/>
                <w:szCs w:val="20"/>
                <w:rtl w:val="0"/>
              </w:rPr>
              <w:t xml:space="preserve">para compor a amostra</w:t>
            </w:r>
            <w:r w:rsidDel="00000000" w:rsidR="00000000" w:rsidRPr="00000000">
              <w:rPr>
                <w:rtl w:val="0"/>
              </w:rPr>
            </w:r>
          </w:p>
        </w:tc>
      </w:tr>
      <w:tr>
        <w:trPr>
          <w:cantSplit w:val="0"/>
          <w:trHeight w:val="3679" w:hRule="atLeast"/>
          <w:tblHeader w:val="0"/>
        </w:trPr>
        <w:tc>
          <w:tcPr>
            <w:vMerge w:val="continue"/>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11">
            <w:pPr>
              <w:spacing w:after="0" w:line="240" w:lineRule="auto"/>
              <w:ind w:left="113" w:right="113" w:firstLine="0"/>
              <w:jc w:val="center"/>
              <w:rPr>
                <w:color w:val="000000"/>
                <w:sz w:val="20"/>
                <w:szCs w:val="20"/>
              </w:rPr>
            </w:pPr>
            <w:r w:rsidDel="00000000" w:rsidR="00000000" w:rsidRPr="00000000">
              <w:rPr>
                <w:color w:val="000000"/>
                <w:sz w:val="20"/>
                <w:szCs w:val="20"/>
                <w:rtl w:val="0"/>
              </w:rPr>
              <w:t xml:space="preserve">Disponibilidade – texto completo</w:t>
            </w:r>
          </w:p>
        </w:tc>
        <w:tc>
          <w:tcPr>
            <w:vAlign w:val="center"/>
          </w:tcPr>
          <w:p w:rsidR="00000000" w:rsidDel="00000000" w:rsidP="00000000" w:rsidRDefault="00000000" w:rsidRPr="00000000" w14:paraId="00000112">
            <w:pPr>
              <w:spacing w:after="0" w:line="240" w:lineRule="auto"/>
              <w:ind w:left="113" w:right="113" w:firstLine="0"/>
              <w:jc w:val="center"/>
              <w:rPr>
                <w:color w:val="000000"/>
                <w:sz w:val="20"/>
                <w:szCs w:val="20"/>
              </w:rPr>
            </w:pPr>
            <w:r w:rsidDel="00000000" w:rsidR="00000000" w:rsidRPr="00000000">
              <w:rPr>
                <w:color w:val="000000"/>
                <w:sz w:val="20"/>
                <w:szCs w:val="20"/>
                <w:rtl w:val="0"/>
              </w:rPr>
              <w:t xml:space="preserve"> Tipo de documento – artigo</w:t>
            </w:r>
          </w:p>
        </w:tc>
        <w:tc>
          <w:tcPr>
            <w:vAlign w:val="center"/>
          </w:tcPr>
          <w:p w:rsidR="00000000" w:rsidDel="00000000" w:rsidP="00000000" w:rsidRDefault="00000000" w:rsidRPr="00000000" w14:paraId="00000113">
            <w:pPr>
              <w:spacing w:after="0" w:line="240" w:lineRule="auto"/>
              <w:ind w:left="113" w:right="113" w:firstLine="0"/>
              <w:jc w:val="center"/>
              <w:rPr>
                <w:color w:val="000000"/>
                <w:sz w:val="20"/>
                <w:szCs w:val="20"/>
              </w:rPr>
            </w:pPr>
            <w:r w:rsidDel="00000000" w:rsidR="00000000" w:rsidRPr="00000000">
              <w:rPr>
                <w:color w:val="000000"/>
                <w:sz w:val="20"/>
                <w:szCs w:val="20"/>
                <w:rtl w:val="0"/>
              </w:rPr>
              <w:t xml:space="preserve">Idioma – português, inglês e espanhol </w:t>
            </w:r>
          </w:p>
        </w:tc>
        <w:tc>
          <w:tcPr>
            <w:vAlign w:val="center"/>
          </w:tcPr>
          <w:p w:rsidR="00000000" w:rsidDel="00000000" w:rsidP="00000000" w:rsidRDefault="00000000" w:rsidRPr="00000000" w14:paraId="00000114">
            <w:pPr>
              <w:spacing w:after="0" w:line="240" w:lineRule="auto"/>
              <w:ind w:left="113" w:right="113" w:firstLine="0"/>
              <w:jc w:val="center"/>
              <w:rPr>
                <w:color w:val="000000"/>
                <w:sz w:val="20"/>
                <w:szCs w:val="20"/>
              </w:rPr>
            </w:pPr>
            <w:r w:rsidDel="00000000" w:rsidR="00000000" w:rsidRPr="00000000">
              <w:rPr>
                <w:color w:val="000000"/>
                <w:sz w:val="20"/>
                <w:szCs w:val="20"/>
                <w:rtl w:val="0"/>
              </w:rPr>
              <w:t xml:space="preserve">Recorte temporal - publicação entre os anos de 2016 á 2021</w:t>
            </w:r>
          </w:p>
        </w:tc>
        <w:tc>
          <w:tcPr>
            <w:vAlign w:val="center"/>
          </w:tcPr>
          <w:p w:rsidR="00000000" w:rsidDel="00000000" w:rsidP="00000000" w:rsidRDefault="00000000" w:rsidRPr="00000000" w14:paraId="00000115">
            <w:pPr>
              <w:spacing w:after="0" w:line="240" w:lineRule="auto"/>
              <w:ind w:left="113" w:right="113" w:firstLine="0"/>
              <w:jc w:val="center"/>
              <w:rPr>
                <w:color w:val="000000"/>
                <w:sz w:val="20"/>
                <w:szCs w:val="20"/>
              </w:rPr>
            </w:pPr>
            <w:r w:rsidDel="00000000" w:rsidR="00000000" w:rsidRPr="00000000">
              <w:rPr>
                <w:sz w:val="20"/>
                <w:szCs w:val="20"/>
                <w:rtl w:val="0"/>
              </w:rPr>
              <w:t xml:space="preserve">Tipo de estudo ou publicação: carta, editorial, estudo de caso,relato de experiência, documentais, opiniões de especialistas, revisão integrativa, etc.</w:t>
            </w:r>
            <w:r w:rsidDel="00000000" w:rsidR="00000000" w:rsidRPr="00000000">
              <w:rPr>
                <w:rtl w:val="0"/>
              </w:rPr>
            </w:r>
          </w:p>
        </w:tc>
        <w:tc>
          <w:tcPr>
            <w:vAlign w:val="center"/>
          </w:tcPr>
          <w:p w:rsidR="00000000" w:rsidDel="00000000" w:rsidP="00000000" w:rsidRDefault="00000000" w:rsidRPr="00000000" w14:paraId="00000116">
            <w:pPr>
              <w:spacing w:after="0" w:line="240" w:lineRule="auto"/>
              <w:ind w:left="113" w:right="113" w:firstLine="0"/>
              <w:jc w:val="center"/>
              <w:rPr>
                <w:color w:val="000000"/>
                <w:sz w:val="20"/>
                <w:szCs w:val="20"/>
              </w:rPr>
            </w:pPr>
            <w:r w:rsidDel="00000000" w:rsidR="00000000" w:rsidRPr="00000000">
              <w:rPr>
                <w:sz w:val="20"/>
                <w:szCs w:val="20"/>
                <w:rtl w:val="0"/>
              </w:rPr>
              <w:t xml:space="preserve">Artigos científico sem adesão ao objeto de estudo</w:t>
            </w:r>
            <w:r w:rsidDel="00000000" w:rsidR="00000000" w:rsidRPr="00000000">
              <w:rPr>
                <w:rtl w:val="0"/>
              </w:rPr>
            </w:r>
          </w:p>
        </w:tc>
        <w:tc>
          <w:tcPr>
            <w:vMerge w:val="continue"/>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280" w:hRule="atLeast"/>
          <w:tblHeader w:val="0"/>
        </w:trPr>
        <w:tc>
          <w:tcPr>
            <w:vMerge w:val="restart"/>
            <w:vAlign w:val="center"/>
          </w:tcPr>
          <w:p w:rsidR="00000000" w:rsidDel="00000000" w:rsidP="00000000" w:rsidRDefault="00000000" w:rsidRPr="00000000" w14:paraId="00000119">
            <w:pPr>
              <w:spacing w:after="0" w:line="240" w:lineRule="auto"/>
              <w:ind w:right="0" w:firstLine="0"/>
              <w:jc w:val="center"/>
              <w:rPr>
                <w:color w:val="000000"/>
                <w:sz w:val="20"/>
                <w:szCs w:val="20"/>
              </w:rPr>
            </w:pPr>
            <w:r w:rsidDel="00000000" w:rsidR="00000000" w:rsidRPr="00000000">
              <w:rPr>
                <w:color w:val="000000"/>
                <w:sz w:val="20"/>
                <w:szCs w:val="20"/>
                <w:rtl w:val="0"/>
              </w:rPr>
              <w:t xml:space="preserve">(Enfermagem) AND (Violência Contra Mulher)</w:t>
            </w:r>
          </w:p>
        </w:tc>
        <w:tc>
          <w:tcPr>
            <w:vAlign w:val="center"/>
          </w:tcPr>
          <w:p w:rsidR="00000000" w:rsidDel="00000000" w:rsidP="00000000" w:rsidRDefault="00000000" w:rsidRPr="00000000" w14:paraId="0000011A">
            <w:pPr>
              <w:spacing w:after="0" w:line="240" w:lineRule="auto"/>
              <w:ind w:right="0" w:firstLine="0"/>
              <w:jc w:val="center"/>
              <w:rPr>
                <w:color w:val="000000"/>
                <w:sz w:val="20"/>
                <w:szCs w:val="20"/>
              </w:rPr>
            </w:pPr>
            <w:r w:rsidDel="00000000" w:rsidR="00000000" w:rsidRPr="00000000">
              <w:rPr>
                <w:color w:val="000000"/>
                <w:sz w:val="20"/>
                <w:szCs w:val="20"/>
                <w:rtl w:val="0"/>
              </w:rPr>
              <w:t xml:space="preserve">Lilacs</w:t>
            </w:r>
          </w:p>
        </w:tc>
        <w:tc>
          <w:tcPr>
            <w:vAlign w:val="center"/>
          </w:tcPr>
          <w:p w:rsidR="00000000" w:rsidDel="00000000" w:rsidP="00000000" w:rsidRDefault="00000000" w:rsidRPr="00000000" w14:paraId="0000011B">
            <w:pPr>
              <w:spacing w:after="0" w:line="240" w:lineRule="auto"/>
              <w:ind w:right="0" w:firstLine="0"/>
              <w:jc w:val="center"/>
              <w:rPr>
                <w:color w:val="000000"/>
                <w:sz w:val="20"/>
                <w:szCs w:val="20"/>
              </w:rPr>
            </w:pPr>
            <w:r w:rsidDel="00000000" w:rsidR="00000000" w:rsidRPr="00000000">
              <w:rPr>
                <w:b w:val="0"/>
                <w:color w:val="000000"/>
                <w:sz w:val="19"/>
                <w:szCs w:val="19"/>
                <w:shd w:fill="f5f5f5" w:val="clear"/>
                <w:rtl w:val="0"/>
              </w:rPr>
              <w:t xml:space="preserve">262</w:t>
            </w:r>
            <w:r w:rsidDel="00000000" w:rsidR="00000000" w:rsidRPr="00000000">
              <w:rPr>
                <w:rtl w:val="0"/>
              </w:rPr>
            </w:r>
          </w:p>
        </w:tc>
        <w:tc>
          <w:tcPr>
            <w:vAlign w:val="center"/>
          </w:tcPr>
          <w:p w:rsidR="00000000" w:rsidDel="00000000" w:rsidP="00000000" w:rsidRDefault="00000000" w:rsidRPr="00000000" w14:paraId="0000011C">
            <w:pPr>
              <w:spacing w:after="0" w:line="240" w:lineRule="auto"/>
              <w:ind w:right="0" w:firstLine="0"/>
              <w:jc w:val="center"/>
              <w:rPr>
                <w:color w:val="000000"/>
                <w:sz w:val="20"/>
                <w:szCs w:val="20"/>
              </w:rPr>
            </w:pPr>
            <w:r w:rsidDel="00000000" w:rsidR="00000000" w:rsidRPr="00000000">
              <w:rPr>
                <w:b w:val="0"/>
                <w:color w:val="000000"/>
                <w:sz w:val="19"/>
                <w:szCs w:val="19"/>
                <w:shd w:fill="f5f5f5" w:val="clear"/>
                <w:rtl w:val="0"/>
              </w:rPr>
              <w:t xml:space="preserve">251</w:t>
            </w:r>
            <w:r w:rsidDel="00000000" w:rsidR="00000000" w:rsidRPr="00000000">
              <w:rPr>
                <w:rtl w:val="0"/>
              </w:rPr>
            </w:r>
          </w:p>
        </w:tc>
        <w:tc>
          <w:tcPr>
            <w:vAlign w:val="center"/>
          </w:tcPr>
          <w:p w:rsidR="00000000" w:rsidDel="00000000" w:rsidP="00000000" w:rsidRDefault="00000000" w:rsidRPr="00000000" w14:paraId="0000011D">
            <w:pPr>
              <w:spacing w:after="0" w:line="240" w:lineRule="auto"/>
              <w:ind w:right="0" w:firstLine="0"/>
              <w:jc w:val="center"/>
              <w:rPr>
                <w:color w:val="000000"/>
                <w:sz w:val="20"/>
                <w:szCs w:val="20"/>
              </w:rPr>
            </w:pPr>
            <w:r w:rsidDel="00000000" w:rsidR="00000000" w:rsidRPr="00000000">
              <w:rPr>
                <w:b w:val="0"/>
                <w:color w:val="000000"/>
                <w:sz w:val="19"/>
                <w:szCs w:val="19"/>
                <w:shd w:fill="f5f5f5" w:val="clear"/>
                <w:rtl w:val="0"/>
              </w:rPr>
              <w:t xml:space="preserve">211</w:t>
            </w:r>
            <w:r w:rsidDel="00000000" w:rsidR="00000000" w:rsidRPr="00000000">
              <w:rPr>
                <w:rtl w:val="0"/>
              </w:rPr>
            </w:r>
          </w:p>
        </w:tc>
        <w:tc>
          <w:tcPr>
            <w:vAlign w:val="center"/>
          </w:tcPr>
          <w:p w:rsidR="00000000" w:rsidDel="00000000" w:rsidP="00000000" w:rsidRDefault="00000000" w:rsidRPr="00000000" w14:paraId="0000011E">
            <w:pPr>
              <w:spacing w:after="0" w:line="240" w:lineRule="auto"/>
              <w:ind w:right="0" w:firstLine="0"/>
              <w:jc w:val="center"/>
              <w:rPr>
                <w:color w:val="000000"/>
                <w:sz w:val="20"/>
                <w:szCs w:val="20"/>
              </w:rPr>
            </w:pPr>
            <w:r w:rsidDel="00000000" w:rsidR="00000000" w:rsidRPr="00000000">
              <w:rPr>
                <w:b w:val="0"/>
                <w:color w:val="000000"/>
                <w:sz w:val="19"/>
                <w:szCs w:val="19"/>
                <w:shd w:fill="f5f5f5" w:val="clear"/>
                <w:rtl w:val="0"/>
              </w:rPr>
              <w:t xml:space="preserve">211</w:t>
            </w:r>
            <w:r w:rsidDel="00000000" w:rsidR="00000000" w:rsidRPr="00000000">
              <w:rPr>
                <w:rtl w:val="0"/>
              </w:rPr>
            </w:r>
          </w:p>
        </w:tc>
        <w:tc>
          <w:tcPr>
            <w:vAlign w:val="center"/>
          </w:tcPr>
          <w:p w:rsidR="00000000" w:rsidDel="00000000" w:rsidP="00000000" w:rsidRDefault="00000000" w:rsidRPr="00000000" w14:paraId="0000011F">
            <w:pPr>
              <w:spacing w:after="0" w:line="240" w:lineRule="auto"/>
              <w:ind w:right="0" w:firstLine="0"/>
              <w:jc w:val="center"/>
              <w:rPr>
                <w:color w:val="000000"/>
                <w:sz w:val="20"/>
                <w:szCs w:val="20"/>
              </w:rPr>
            </w:pPr>
            <w:r w:rsidDel="00000000" w:rsidR="00000000" w:rsidRPr="00000000">
              <w:rPr>
                <w:b w:val="0"/>
                <w:color w:val="000000"/>
                <w:sz w:val="19"/>
                <w:szCs w:val="19"/>
                <w:shd w:fill="f5f5f5" w:val="clear"/>
                <w:rtl w:val="0"/>
              </w:rPr>
              <w:t xml:space="preserve">111</w:t>
            </w:r>
            <w:r w:rsidDel="00000000" w:rsidR="00000000" w:rsidRPr="00000000">
              <w:rPr>
                <w:rtl w:val="0"/>
              </w:rPr>
            </w:r>
          </w:p>
        </w:tc>
        <w:tc>
          <w:tcPr>
            <w:vAlign w:val="center"/>
          </w:tcPr>
          <w:p w:rsidR="00000000" w:rsidDel="00000000" w:rsidP="00000000" w:rsidRDefault="00000000" w:rsidRPr="00000000" w14:paraId="00000120">
            <w:pPr>
              <w:spacing w:after="0" w:line="240" w:lineRule="auto"/>
              <w:ind w:right="0" w:firstLine="0"/>
              <w:jc w:val="center"/>
              <w:rPr>
                <w:color w:val="000000"/>
                <w:sz w:val="20"/>
                <w:szCs w:val="20"/>
              </w:rPr>
            </w:pPr>
            <w:r w:rsidDel="00000000" w:rsidR="00000000" w:rsidRPr="00000000">
              <w:rPr>
                <w:color w:val="000000"/>
                <w:sz w:val="20"/>
                <w:szCs w:val="20"/>
                <w:rtl w:val="0"/>
              </w:rPr>
              <w:t xml:space="preserve">- 49</w:t>
            </w:r>
          </w:p>
        </w:tc>
        <w:tc>
          <w:tcPr>
            <w:vAlign w:val="center"/>
          </w:tcPr>
          <w:p w:rsidR="00000000" w:rsidDel="00000000" w:rsidP="00000000" w:rsidRDefault="00000000" w:rsidRPr="00000000" w14:paraId="00000121">
            <w:pPr>
              <w:spacing w:after="0" w:line="240" w:lineRule="auto"/>
              <w:ind w:right="0" w:firstLine="0"/>
              <w:jc w:val="center"/>
              <w:rPr>
                <w:color w:val="000000"/>
                <w:sz w:val="20"/>
                <w:szCs w:val="20"/>
              </w:rPr>
            </w:pPr>
            <w:r w:rsidDel="00000000" w:rsidR="00000000" w:rsidRPr="00000000">
              <w:rPr>
                <w:color w:val="000000"/>
                <w:sz w:val="20"/>
                <w:szCs w:val="20"/>
                <w:rtl w:val="0"/>
              </w:rPr>
              <w:t xml:space="preserve">-44</w:t>
            </w:r>
          </w:p>
        </w:tc>
        <w:tc>
          <w:tcPr>
            <w:vAlign w:val="center"/>
          </w:tcPr>
          <w:p w:rsidR="00000000" w:rsidDel="00000000" w:rsidP="00000000" w:rsidRDefault="00000000" w:rsidRPr="00000000" w14:paraId="00000122">
            <w:pPr>
              <w:spacing w:after="0" w:line="240" w:lineRule="auto"/>
              <w:ind w:right="0" w:firstLine="0"/>
              <w:jc w:val="center"/>
              <w:rPr>
                <w:color w:val="000000"/>
                <w:sz w:val="20"/>
                <w:szCs w:val="20"/>
              </w:rPr>
            </w:pPr>
            <w:r w:rsidDel="00000000" w:rsidR="00000000" w:rsidRPr="00000000">
              <w:rPr>
                <w:color w:val="000000"/>
                <w:sz w:val="20"/>
                <w:szCs w:val="20"/>
                <w:rtl w:val="0"/>
              </w:rPr>
              <w:t xml:space="preserve">-12</w:t>
            </w:r>
          </w:p>
        </w:tc>
        <w:tc>
          <w:tcPr>
            <w:vAlign w:val="center"/>
          </w:tcPr>
          <w:p w:rsidR="00000000" w:rsidDel="00000000" w:rsidP="00000000" w:rsidRDefault="00000000" w:rsidRPr="00000000" w14:paraId="00000123">
            <w:pPr>
              <w:spacing w:after="0" w:line="240" w:lineRule="auto"/>
              <w:ind w:right="0" w:firstLine="0"/>
              <w:jc w:val="center"/>
              <w:rPr>
                <w:color w:val="000000"/>
                <w:sz w:val="20"/>
                <w:szCs w:val="20"/>
              </w:rPr>
            </w:pPr>
            <w:r w:rsidDel="00000000" w:rsidR="00000000" w:rsidRPr="00000000">
              <w:rPr>
                <w:color w:val="000000"/>
                <w:sz w:val="20"/>
                <w:szCs w:val="20"/>
                <w:rtl w:val="0"/>
              </w:rPr>
              <w:t xml:space="preserve">06</w:t>
            </w:r>
          </w:p>
        </w:tc>
      </w:tr>
      <w:tr>
        <w:trPr>
          <w:cantSplit w:val="0"/>
          <w:trHeight w:val="280" w:hRule="atLeast"/>
          <w:tblHeader w:val="0"/>
        </w:trPr>
        <w:tc>
          <w:tcPr>
            <w:vMerge w:val="continue"/>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25">
            <w:pPr>
              <w:spacing w:after="0" w:line="240" w:lineRule="auto"/>
              <w:ind w:right="0" w:firstLine="0"/>
              <w:jc w:val="center"/>
              <w:rPr>
                <w:color w:val="000000"/>
                <w:sz w:val="20"/>
                <w:szCs w:val="20"/>
              </w:rPr>
            </w:pPr>
            <w:r w:rsidDel="00000000" w:rsidR="00000000" w:rsidRPr="00000000">
              <w:rPr>
                <w:color w:val="000000"/>
                <w:sz w:val="20"/>
                <w:szCs w:val="20"/>
                <w:rtl w:val="0"/>
              </w:rPr>
              <w:t xml:space="preserve">Medline</w:t>
            </w:r>
          </w:p>
        </w:tc>
        <w:tc>
          <w:tcPr>
            <w:vAlign w:val="center"/>
          </w:tcPr>
          <w:p w:rsidR="00000000" w:rsidDel="00000000" w:rsidP="00000000" w:rsidRDefault="00000000" w:rsidRPr="00000000" w14:paraId="00000126">
            <w:pPr>
              <w:spacing w:after="0" w:line="240" w:lineRule="auto"/>
              <w:ind w:right="0" w:firstLine="0"/>
              <w:jc w:val="center"/>
              <w:rPr>
                <w:color w:val="000000"/>
                <w:sz w:val="20"/>
                <w:szCs w:val="20"/>
              </w:rPr>
            </w:pPr>
            <w:r w:rsidDel="00000000" w:rsidR="00000000" w:rsidRPr="00000000">
              <w:rPr>
                <w:color w:val="000000"/>
                <w:sz w:val="19"/>
                <w:szCs w:val="19"/>
                <w:shd w:fill="f5f5f5" w:val="clear"/>
                <w:rtl w:val="0"/>
              </w:rPr>
              <w:t xml:space="preserve">68</w:t>
            </w:r>
            <w:r w:rsidDel="00000000" w:rsidR="00000000" w:rsidRPr="00000000">
              <w:rPr>
                <w:rtl w:val="0"/>
              </w:rPr>
            </w:r>
          </w:p>
        </w:tc>
        <w:tc>
          <w:tcPr>
            <w:vAlign w:val="center"/>
          </w:tcPr>
          <w:p w:rsidR="00000000" w:rsidDel="00000000" w:rsidP="00000000" w:rsidRDefault="00000000" w:rsidRPr="00000000" w14:paraId="00000127">
            <w:pPr>
              <w:spacing w:after="0" w:line="240" w:lineRule="auto"/>
              <w:ind w:right="0" w:firstLine="0"/>
              <w:jc w:val="center"/>
              <w:rPr>
                <w:color w:val="000000"/>
                <w:sz w:val="20"/>
                <w:szCs w:val="20"/>
              </w:rPr>
            </w:pPr>
            <w:r w:rsidDel="00000000" w:rsidR="00000000" w:rsidRPr="00000000">
              <w:rPr>
                <w:b w:val="0"/>
                <w:color w:val="000000"/>
                <w:sz w:val="19"/>
                <w:szCs w:val="19"/>
                <w:shd w:fill="f5f5f5" w:val="clear"/>
                <w:rtl w:val="0"/>
              </w:rPr>
              <w:t xml:space="preserve">38</w:t>
            </w:r>
            <w:r w:rsidDel="00000000" w:rsidR="00000000" w:rsidRPr="00000000">
              <w:rPr>
                <w:rtl w:val="0"/>
              </w:rPr>
            </w:r>
          </w:p>
        </w:tc>
        <w:tc>
          <w:tcPr>
            <w:vAlign w:val="center"/>
          </w:tcPr>
          <w:p w:rsidR="00000000" w:rsidDel="00000000" w:rsidP="00000000" w:rsidRDefault="00000000" w:rsidRPr="00000000" w14:paraId="00000128">
            <w:pPr>
              <w:spacing w:after="0" w:line="240" w:lineRule="auto"/>
              <w:ind w:right="0" w:firstLine="0"/>
              <w:jc w:val="center"/>
              <w:rPr>
                <w:color w:val="000000"/>
                <w:sz w:val="20"/>
                <w:szCs w:val="20"/>
              </w:rPr>
            </w:pPr>
            <w:r w:rsidDel="00000000" w:rsidR="00000000" w:rsidRPr="00000000">
              <w:rPr>
                <w:b w:val="0"/>
                <w:color w:val="000000"/>
                <w:sz w:val="19"/>
                <w:szCs w:val="19"/>
                <w:shd w:fill="f5f5f5" w:val="clear"/>
                <w:rtl w:val="0"/>
              </w:rPr>
              <w:t xml:space="preserve">38</w:t>
            </w:r>
            <w:r w:rsidDel="00000000" w:rsidR="00000000" w:rsidRPr="00000000">
              <w:rPr>
                <w:rtl w:val="0"/>
              </w:rPr>
            </w:r>
          </w:p>
        </w:tc>
        <w:tc>
          <w:tcPr>
            <w:vAlign w:val="center"/>
          </w:tcPr>
          <w:p w:rsidR="00000000" w:rsidDel="00000000" w:rsidP="00000000" w:rsidRDefault="00000000" w:rsidRPr="00000000" w14:paraId="00000129">
            <w:pPr>
              <w:spacing w:after="0" w:line="240" w:lineRule="auto"/>
              <w:ind w:right="0" w:firstLine="0"/>
              <w:jc w:val="center"/>
              <w:rPr>
                <w:b w:val="1"/>
                <w:color w:val="000000"/>
                <w:sz w:val="20"/>
                <w:szCs w:val="20"/>
              </w:rPr>
            </w:pPr>
            <w:r w:rsidDel="00000000" w:rsidR="00000000" w:rsidRPr="00000000">
              <w:rPr>
                <w:b w:val="0"/>
                <w:color w:val="000000"/>
                <w:sz w:val="19"/>
                <w:szCs w:val="19"/>
                <w:shd w:fill="f5f5f5" w:val="clear"/>
                <w:rtl w:val="0"/>
              </w:rPr>
              <w:t xml:space="preserve">38</w:t>
            </w:r>
            <w:r w:rsidDel="00000000" w:rsidR="00000000" w:rsidRPr="00000000">
              <w:rPr>
                <w:rtl w:val="0"/>
              </w:rPr>
            </w:r>
          </w:p>
        </w:tc>
        <w:tc>
          <w:tcPr>
            <w:vAlign w:val="center"/>
          </w:tcPr>
          <w:p w:rsidR="00000000" w:rsidDel="00000000" w:rsidP="00000000" w:rsidRDefault="00000000" w:rsidRPr="00000000" w14:paraId="0000012A">
            <w:pPr>
              <w:spacing w:after="0" w:line="240" w:lineRule="auto"/>
              <w:ind w:right="0" w:firstLine="0"/>
              <w:jc w:val="center"/>
              <w:rPr>
                <w:b w:val="1"/>
                <w:color w:val="000000"/>
                <w:sz w:val="20"/>
                <w:szCs w:val="20"/>
              </w:rPr>
            </w:pPr>
            <w:r w:rsidDel="00000000" w:rsidR="00000000" w:rsidRPr="00000000">
              <w:rPr>
                <w:b w:val="0"/>
                <w:color w:val="000000"/>
                <w:sz w:val="19"/>
                <w:szCs w:val="19"/>
                <w:shd w:fill="f5f5f5" w:val="clear"/>
                <w:rtl w:val="0"/>
              </w:rPr>
              <w:t xml:space="preserve">26</w:t>
            </w:r>
            <w:r w:rsidDel="00000000" w:rsidR="00000000" w:rsidRPr="00000000">
              <w:rPr>
                <w:rtl w:val="0"/>
              </w:rPr>
            </w:r>
          </w:p>
        </w:tc>
        <w:tc>
          <w:tcPr>
            <w:vAlign w:val="center"/>
          </w:tcPr>
          <w:p w:rsidR="00000000" w:rsidDel="00000000" w:rsidP="00000000" w:rsidRDefault="00000000" w:rsidRPr="00000000" w14:paraId="0000012B">
            <w:pPr>
              <w:spacing w:after="0" w:line="240" w:lineRule="auto"/>
              <w:ind w:right="0" w:firstLine="0"/>
              <w:jc w:val="center"/>
              <w:rPr>
                <w:color w:val="000000"/>
                <w:sz w:val="20"/>
                <w:szCs w:val="20"/>
              </w:rPr>
            </w:pPr>
            <w:r w:rsidDel="00000000" w:rsidR="00000000" w:rsidRPr="00000000">
              <w:rPr>
                <w:color w:val="000000"/>
                <w:sz w:val="20"/>
                <w:szCs w:val="20"/>
                <w:rtl w:val="0"/>
              </w:rPr>
              <w:t xml:space="preserve">-12</w:t>
            </w:r>
          </w:p>
        </w:tc>
        <w:tc>
          <w:tcPr>
            <w:vAlign w:val="center"/>
          </w:tcPr>
          <w:p w:rsidR="00000000" w:rsidDel="00000000" w:rsidP="00000000" w:rsidRDefault="00000000" w:rsidRPr="00000000" w14:paraId="0000012C">
            <w:pPr>
              <w:spacing w:after="0" w:line="240" w:lineRule="auto"/>
              <w:ind w:right="0" w:firstLine="0"/>
              <w:jc w:val="center"/>
              <w:rPr>
                <w:color w:val="000000"/>
                <w:sz w:val="20"/>
                <w:szCs w:val="20"/>
              </w:rPr>
            </w:pPr>
            <w:r w:rsidDel="00000000" w:rsidR="00000000" w:rsidRPr="00000000">
              <w:rPr>
                <w:color w:val="000000"/>
                <w:sz w:val="20"/>
                <w:szCs w:val="20"/>
                <w:rtl w:val="0"/>
              </w:rPr>
              <w:t xml:space="preserve">-12</w:t>
            </w:r>
          </w:p>
        </w:tc>
        <w:tc>
          <w:tcPr>
            <w:vAlign w:val="center"/>
          </w:tcPr>
          <w:p w:rsidR="00000000" w:rsidDel="00000000" w:rsidP="00000000" w:rsidRDefault="00000000" w:rsidRPr="00000000" w14:paraId="0000012D">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c>
          <w:tcPr>
            <w:vAlign w:val="center"/>
          </w:tcPr>
          <w:p w:rsidR="00000000" w:rsidDel="00000000" w:rsidP="00000000" w:rsidRDefault="00000000" w:rsidRPr="00000000" w14:paraId="0000012E">
            <w:pPr>
              <w:spacing w:after="0" w:line="240" w:lineRule="auto"/>
              <w:ind w:right="0" w:firstLine="0"/>
              <w:jc w:val="center"/>
              <w:rPr>
                <w:color w:val="000000"/>
                <w:sz w:val="20"/>
                <w:szCs w:val="20"/>
              </w:rPr>
            </w:pPr>
            <w:r w:rsidDel="00000000" w:rsidR="00000000" w:rsidRPr="00000000">
              <w:rPr>
                <w:color w:val="000000"/>
                <w:sz w:val="20"/>
                <w:szCs w:val="20"/>
                <w:rtl w:val="0"/>
              </w:rPr>
              <w:t xml:space="preserve">02</w:t>
            </w:r>
          </w:p>
        </w:tc>
      </w:tr>
      <w:tr>
        <w:trPr>
          <w:cantSplit w:val="0"/>
          <w:trHeight w:val="280" w:hRule="atLeast"/>
          <w:tblHeader w:val="0"/>
        </w:trPr>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30">
            <w:pPr>
              <w:spacing w:after="0" w:line="240" w:lineRule="auto"/>
              <w:ind w:right="0" w:firstLine="0"/>
              <w:jc w:val="center"/>
              <w:rPr>
                <w:color w:val="000000"/>
                <w:sz w:val="20"/>
                <w:szCs w:val="20"/>
              </w:rPr>
            </w:pPr>
            <w:r w:rsidDel="00000000" w:rsidR="00000000" w:rsidRPr="00000000">
              <w:rPr>
                <w:color w:val="000000"/>
                <w:sz w:val="20"/>
                <w:szCs w:val="20"/>
                <w:rtl w:val="0"/>
              </w:rPr>
              <w:t xml:space="preserve">BDENF</w:t>
            </w:r>
          </w:p>
        </w:tc>
        <w:tc>
          <w:tcPr>
            <w:vAlign w:val="center"/>
          </w:tcPr>
          <w:p w:rsidR="00000000" w:rsidDel="00000000" w:rsidP="00000000" w:rsidRDefault="00000000" w:rsidRPr="00000000" w14:paraId="00000131">
            <w:pPr>
              <w:spacing w:after="0" w:line="240" w:lineRule="auto"/>
              <w:ind w:right="0" w:firstLine="0"/>
              <w:jc w:val="center"/>
              <w:rPr>
                <w:color w:val="000000"/>
                <w:sz w:val="20"/>
                <w:szCs w:val="20"/>
              </w:rPr>
            </w:pPr>
            <w:r w:rsidDel="00000000" w:rsidR="00000000" w:rsidRPr="00000000">
              <w:rPr>
                <w:b w:val="0"/>
                <w:color w:val="000000"/>
                <w:sz w:val="19"/>
                <w:szCs w:val="19"/>
                <w:shd w:fill="f5f5f5" w:val="clear"/>
                <w:rtl w:val="0"/>
              </w:rPr>
              <w:t xml:space="preserve">267</w:t>
            </w:r>
            <w:r w:rsidDel="00000000" w:rsidR="00000000" w:rsidRPr="00000000">
              <w:rPr>
                <w:rtl w:val="0"/>
              </w:rPr>
            </w:r>
          </w:p>
        </w:tc>
        <w:tc>
          <w:tcPr>
            <w:vAlign w:val="center"/>
          </w:tcPr>
          <w:p w:rsidR="00000000" w:rsidDel="00000000" w:rsidP="00000000" w:rsidRDefault="00000000" w:rsidRPr="00000000" w14:paraId="00000132">
            <w:pPr>
              <w:spacing w:after="0" w:line="240" w:lineRule="auto"/>
              <w:ind w:right="0" w:firstLine="0"/>
              <w:jc w:val="center"/>
              <w:rPr>
                <w:color w:val="000000"/>
                <w:sz w:val="20"/>
                <w:szCs w:val="20"/>
              </w:rPr>
            </w:pPr>
            <w:r w:rsidDel="00000000" w:rsidR="00000000" w:rsidRPr="00000000">
              <w:rPr>
                <w:b w:val="0"/>
                <w:color w:val="000000"/>
                <w:sz w:val="19"/>
                <w:szCs w:val="19"/>
                <w:shd w:fill="f5f5f5" w:val="clear"/>
                <w:rtl w:val="0"/>
              </w:rPr>
              <w:t xml:space="preserve">262</w:t>
            </w:r>
            <w:r w:rsidDel="00000000" w:rsidR="00000000" w:rsidRPr="00000000">
              <w:rPr>
                <w:rtl w:val="0"/>
              </w:rPr>
            </w:r>
          </w:p>
        </w:tc>
        <w:tc>
          <w:tcPr>
            <w:vAlign w:val="center"/>
          </w:tcPr>
          <w:p w:rsidR="00000000" w:rsidDel="00000000" w:rsidP="00000000" w:rsidRDefault="00000000" w:rsidRPr="00000000" w14:paraId="00000133">
            <w:pPr>
              <w:spacing w:after="0" w:line="240" w:lineRule="auto"/>
              <w:ind w:right="0" w:firstLine="0"/>
              <w:jc w:val="center"/>
              <w:rPr>
                <w:color w:val="000000"/>
                <w:sz w:val="20"/>
                <w:szCs w:val="20"/>
              </w:rPr>
            </w:pPr>
            <w:r w:rsidDel="00000000" w:rsidR="00000000" w:rsidRPr="00000000">
              <w:rPr>
                <w:b w:val="0"/>
                <w:color w:val="000000"/>
                <w:sz w:val="19"/>
                <w:szCs w:val="19"/>
                <w:shd w:fill="f5f5f5" w:val="clear"/>
                <w:rtl w:val="0"/>
              </w:rPr>
              <w:t xml:space="preserve">225</w:t>
            </w:r>
            <w:r w:rsidDel="00000000" w:rsidR="00000000" w:rsidRPr="00000000">
              <w:rPr>
                <w:rtl w:val="0"/>
              </w:rPr>
            </w:r>
          </w:p>
        </w:tc>
        <w:tc>
          <w:tcPr>
            <w:vAlign w:val="center"/>
          </w:tcPr>
          <w:p w:rsidR="00000000" w:rsidDel="00000000" w:rsidP="00000000" w:rsidRDefault="00000000" w:rsidRPr="00000000" w14:paraId="00000134">
            <w:pPr>
              <w:spacing w:after="0" w:line="240" w:lineRule="auto"/>
              <w:ind w:right="0" w:firstLine="0"/>
              <w:jc w:val="center"/>
              <w:rPr>
                <w:b w:val="1"/>
                <w:color w:val="000000"/>
                <w:sz w:val="20"/>
                <w:szCs w:val="20"/>
              </w:rPr>
            </w:pPr>
            <w:r w:rsidDel="00000000" w:rsidR="00000000" w:rsidRPr="00000000">
              <w:rPr>
                <w:b w:val="0"/>
                <w:color w:val="000000"/>
                <w:sz w:val="19"/>
                <w:szCs w:val="19"/>
                <w:shd w:fill="f5f5f5" w:val="clear"/>
                <w:rtl w:val="0"/>
              </w:rPr>
              <w:t xml:space="preserve">225</w:t>
            </w:r>
            <w:r w:rsidDel="00000000" w:rsidR="00000000" w:rsidRPr="00000000">
              <w:rPr>
                <w:rtl w:val="0"/>
              </w:rPr>
            </w:r>
          </w:p>
        </w:tc>
        <w:tc>
          <w:tcPr>
            <w:vAlign w:val="center"/>
          </w:tcPr>
          <w:p w:rsidR="00000000" w:rsidDel="00000000" w:rsidP="00000000" w:rsidRDefault="00000000" w:rsidRPr="00000000" w14:paraId="00000135">
            <w:pPr>
              <w:spacing w:after="0" w:line="240" w:lineRule="auto"/>
              <w:ind w:right="0" w:firstLine="0"/>
              <w:jc w:val="center"/>
              <w:rPr>
                <w:b w:val="1"/>
                <w:color w:val="000000"/>
                <w:sz w:val="20"/>
                <w:szCs w:val="20"/>
              </w:rPr>
            </w:pPr>
            <w:r w:rsidDel="00000000" w:rsidR="00000000" w:rsidRPr="00000000">
              <w:rPr>
                <w:b w:val="0"/>
                <w:color w:val="000000"/>
                <w:sz w:val="19"/>
                <w:szCs w:val="19"/>
                <w:shd w:fill="f5f5f5" w:val="clear"/>
                <w:rtl w:val="0"/>
              </w:rPr>
              <w:t xml:space="preserve">118</w:t>
            </w:r>
            <w:r w:rsidDel="00000000" w:rsidR="00000000" w:rsidRPr="00000000">
              <w:rPr>
                <w:rtl w:val="0"/>
              </w:rPr>
            </w:r>
          </w:p>
        </w:tc>
        <w:tc>
          <w:tcPr>
            <w:vAlign w:val="center"/>
          </w:tcPr>
          <w:p w:rsidR="00000000" w:rsidDel="00000000" w:rsidP="00000000" w:rsidRDefault="00000000" w:rsidRPr="00000000" w14:paraId="00000136">
            <w:pPr>
              <w:spacing w:after="0" w:line="240" w:lineRule="auto"/>
              <w:ind w:right="0" w:firstLine="0"/>
              <w:jc w:val="center"/>
              <w:rPr>
                <w:color w:val="000000"/>
                <w:sz w:val="20"/>
                <w:szCs w:val="20"/>
              </w:rPr>
            </w:pPr>
            <w:r w:rsidDel="00000000" w:rsidR="00000000" w:rsidRPr="00000000">
              <w:rPr>
                <w:color w:val="000000"/>
                <w:sz w:val="20"/>
                <w:szCs w:val="20"/>
                <w:rtl w:val="0"/>
              </w:rPr>
              <w:t xml:space="preserve">-48</w:t>
            </w:r>
          </w:p>
        </w:tc>
        <w:tc>
          <w:tcPr>
            <w:vAlign w:val="center"/>
          </w:tcPr>
          <w:p w:rsidR="00000000" w:rsidDel="00000000" w:rsidP="00000000" w:rsidRDefault="00000000" w:rsidRPr="00000000" w14:paraId="00000137">
            <w:pPr>
              <w:spacing w:after="0" w:line="240" w:lineRule="auto"/>
              <w:ind w:right="0" w:firstLine="0"/>
              <w:jc w:val="center"/>
              <w:rPr>
                <w:color w:val="000000"/>
                <w:sz w:val="20"/>
                <w:szCs w:val="20"/>
              </w:rPr>
            </w:pPr>
            <w:r w:rsidDel="00000000" w:rsidR="00000000" w:rsidRPr="00000000">
              <w:rPr>
                <w:color w:val="000000"/>
                <w:sz w:val="20"/>
                <w:szCs w:val="20"/>
                <w:rtl w:val="0"/>
              </w:rPr>
              <w:t xml:space="preserve">-52</w:t>
            </w:r>
          </w:p>
        </w:tc>
        <w:tc>
          <w:tcPr>
            <w:vAlign w:val="center"/>
          </w:tcPr>
          <w:p w:rsidR="00000000" w:rsidDel="00000000" w:rsidP="00000000" w:rsidRDefault="00000000" w:rsidRPr="00000000" w14:paraId="00000138">
            <w:pPr>
              <w:spacing w:after="0" w:line="240" w:lineRule="auto"/>
              <w:ind w:right="0" w:firstLine="0"/>
              <w:jc w:val="center"/>
              <w:rPr>
                <w:color w:val="000000"/>
                <w:sz w:val="20"/>
                <w:szCs w:val="20"/>
              </w:rPr>
            </w:pPr>
            <w:r w:rsidDel="00000000" w:rsidR="00000000" w:rsidRPr="00000000">
              <w:rPr>
                <w:color w:val="000000"/>
                <w:sz w:val="20"/>
                <w:szCs w:val="20"/>
                <w:rtl w:val="0"/>
              </w:rPr>
              <w:t xml:space="preserve">-18</w:t>
            </w:r>
          </w:p>
        </w:tc>
        <w:tc>
          <w:tcPr>
            <w:vAlign w:val="center"/>
          </w:tcPr>
          <w:p w:rsidR="00000000" w:rsidDel="00000000" w:rsidP="00000000" w:rsidRDefault="00000000" w:rsidRPr="00000000" w14:paraId="00000139">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r>
      <w:tr>
        <w:trPr>
          <w:cantSplit w:val="0"/>
          <w:trHeight w:val="280" w:hRule="atLeast"/>
          <w:tblHeader w:val="0"/>
        </w:trPr>
        <w:tc>
          <w:tcPr>
            <w:vMerge w:val="continue"/>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3B">
            <w:pPr>
              <w:spacing w:after="0" w:line="240" w:lineRule="auto"/>
              <w:ind w:right="0" w:firstLine="0"/>
              <w:jc w:val="center"/>
              <w:rPr>
                <w:color w:val="000000"/>
                <w:sz w:val="20"/>
                <w:szCs w:val="20"/>
              </w:rPr>
            </w:pPr>
            <w:r w:rsidDel="00000000" w:rsidR="00000000" w:rsidRPr="00000000">
              <w:rPr>
                <w:color w:val="000000"/>
                <w:sz w:val="20"/>
                <w:szCs w:val="20"/>
                <w:rtl w:val="0"/>
              </w:rPr>
              <w:t xml:space="preserve">SciElo</w:t>
            </w:r>
          </w:p>
        </w:tc>
        <w:tc>
          <w:tcPr>
            <w:vAlign w:val="center"/>
          </w:tcPr>
          <w:p w:rsidR="00000000" w:rsidDel="00000000" w:rsidP="00000000" w:rsidRDefault="00000000" w:rsidRPr="00000000" w14:paraId="0000013C">
            <w:pPr>
              <w:spacing w:after="0" w:line="240" w:lineRule="auto"/>
              <w:ind w:right="0" w:firstLine="0"/>
              <w:jc w:val="center"/>
              <w:rPr>
                <w:color w:val="000000"/>
                <w:sz w:val="20"/>
                <w:szCs w:val="20"/>
              </w:rPr>
            </w:pPr>
            <w:r w:rsidDel="00000000" w:rsidR="00000000" w:rsidRPr="00000000">
              <w:rPr>
                <w:color w:val="000000"/>
                <w:sz w:val="20"/>
                <w:szCs w:val="20"/>
                <w:rtl w:val="0"/>
              </w:rPr>
              <w:t xml:space="preserve">441</w:t>
            </w:r>
          </w:p>
        </w:tc>
        <w:tc>
          <w:tcPr>
            <w:vAlign w:val="center"/>
          </w:tcPr>
          <w:p w:rsidR="00000000" w:rsidDel="00000000" w:rsidP="00000000" w:rsidRDefault="00000000" w:rsidRPr="00000000" w14:paraId="0000013D">
            <w:pPr>
              <w:spacing w:after="0" w:line="240" w:lineRule="auto"/>
              <w:ind w:right="0" w:firstLine="0"/>
              <w:jc w:val="center"/>
              <w:rPr>
                <w:color w:val="000000"/>
                <w:sz w:val="20"/>
                <w:szCs w:val="20"/>
              </w:rPr>
            </w:pPr>
            <w:r w:rsidDel="00000000" w:rsidR="00000000" w:rsidRPr="00000000">
              <w:rPr>
                <w:color w:val="000000"/>
                <w:sz w:val="20"/>
                <w:szCs w:val="20"/>
                <w:rtl w:val="0"/>
              </w:rPr>
              <w:t xml:space="preserve">441</w:t>
            </w:r>
          </w:p>
        </w:tc>
        <w:tc>
          <w:tcPr>
            <w:vAlign w:val="center"/>
          </w:tcPr>
          <w:p w:rsidR="00000000" w:rsidDel="00000000" w:rsidP="00000000" w:rsidRDefault="00000000" w:rsidRPr="00000000" w14:paraId="0000013E">
            <w:pPr>
              <w:spacing w:after="0" w:line="240" w:lineRule="auto"/>
              <w:ind w:right="0" w:firstLine="0"/>
              <w:jc w:val="center"/>
              <w:rPr>
                <w:color w:val="000000"/>
                <w:sz w:val="20"/>
                <w:szCs w:val="20"/>
              </w:rPr>
            </w:pPr>
            <w:r w:rsidDel="00000000" w:rsidR="00000000" w:rsidRPr="00000000">
              <w:rPr>
                <w:color w:val="000000"/>
                <w:sz w:val="20"/>
                <w:szCs w:val="20"/>
                <w:rtl w:val="0"/>
              </w:rPr>
              <w:t xml:space="preserve">416</w:t>
            </w:r>
          </w:p>
        </w:tc>
        <w:tc>
          <w:tcPr>
            <w:vAlign w:val="center"/>
          </w:tcPr>
          <w:p w:rsidR="00000000" w:rsidDel="00000000" w:rsidP="00000000" w:rsidRDefault="00000000" w:rsidRPr="00000000" w14:paraId="0000013F">
            <w:pPr>
              <w:spacing w:after="0" w:line="240" w:lineRule="auto"/>
              <w:ind w:right="0" w:firstLine="0"/>
              <w:jc w:val="center"/>
              <w:rPr>
                <w:color w:val="000000"/>
                <w:sz w:val="20"/>
                <w:szCs w:val="20"/>
              </w:rPr>
            </w:pPr>
            <w:r w:rsidDel="00000000" w:rsidR="00000000" w:rsidRPr="00000000">
              <w:rPr>
                <w:color w:val="000000"/>
                <w:sz w:val="20"/>
                <w:szCs w:val="20"/>
                <w:rtl w:val="0"/>
              </w:rPr>
              <w:t xml:space="preserve">313</w:t>
            </w:r>
          </w:p>
        </w:tc>
        <w:tc>
          <w:tcPr>
            <w:vAlign w:val="center"/>
          </w:tcPr>
          <w:p w:rsidR="00000000" w:rsidDel="00000000" w:rsidP="00000000" w:rsidRDefault="00000000" w:rsidRPr="00000000" w14:paraId="00000140">
            <w:pPr>
              <w:spacing w:after="0" w:line="240" w:lineRule="auto"/>
              <w:ind w:right="0" w:firstLine="0"/>
              <w:jc w:val="center"/>
              <w:rPr>
                <w:color w:val="000000"/>
                <w:sz w:val="20"/>
                <w:szCs w:val="20"/>
              </w:rPr>
            </w:pPr>
            <w:r w:rsidDel="00000000" w:rsidR="00000000" w:rsidRPr="00000000">
              <w:rPr>
                <w:color w:val="000000"/>
                <w:sz w:val="20"/>
                <w:szCs w:val="20"/>
                <w:rtl w:val="0"/>
              </w:rPr>
              <w:t xml:space="preserve">25</w:t>
            </w:r>
          </w:p>
        </w:tc>
        <w:tc>
          <w:tcPr>
            <w:vAlign w:val="center"/>
          </w:tcPr>
          <w:p w:rsidR="00000000" w:rsidDel="00000000" w:rsidP="00000000" w:rsidRDefault="00000000" w:rsidRPr="00000000" w14:paraId="00000141">
            <w:pPr>
              <w:spacing w:after="0" w:line="240" w:lineRule="auto"/>
              <w:ind w:right="0" w:firstLine="0"/>
              <w:jc w:val="center"/>
              <w:rPr>
                <w:color w:val="000000"/>
                <w:sz w:val="20"/>
                <w:szCs w:val="20"/>
              </w:rPr>
            </w:pPr>
            <w:r w:rsidDel="00000000" w:rsidR="00000000" w:rsidRPr="00000000">
              <w:rPr>
                <w:color w:val="000000"/>
                <w:sz w:val="20"/>
                <w:szCs w:val="20"/>
                <w:rtl w:val="0"/>
              </w:rPr>
              <w:t xml:space="preserve">-10</w:t>
            </w:r>
          </w:p>
        </w:tc>
        <w:tc>
          <w:tcPr>
            <w:vAlign w:val="center"/>
          </w:tcPr>
          <w:p w:rsidR="00000000" w:rsidDel="00000000" w:rsidP="00000000" w:rsidRDefault="00000000" w:rsidRPr="00000000" w14:paraId="00000142">
            <w:pPr>
              <w:spacing w:after="0" w:line="240" w:lineRule="auto"/>
              <w:ind w:right="0" w:firstLine="0"/>
              <w:jc w:val="center"/>
              <w:rPr>
                <w:color w:val="000000"/>
                <w:sz w:val="20"/>
                <w:szCs w:val="20"/>
              </w:rPr>
            </w:pPr>
            <w:r w:rsidDel="00000000" w:rsidR="00000000" w:rsidRPr="00000000">
              <w:rPr>
                <w:color w:val="000000"/>
                <w:sz w:val="20"/>
                <w:szCs w:val="20"/>
                <w:rtl w:val="0"/>
              </w:rPr>
              <w:t xml:space="preserve">-10</w:t>
            </w:r>
          </w:p>
        </w:tc>
        <w:tc>
          <w:tcPr>
            <w:vAlign w:val="center"/>
          </w:tcPr>
          <w:p w:rsidR="00000000" w:rsidDel="00000000" w:rsidP="00000000" w:rsidRDefault="00000000" w:rsidRPr="00000000" w14:paraId="00000143">
            <w:pPr>
              <w:spacing w:after="0" w:line="240" w:lineRule="auto"/>
              <w:ind w:right="0" w:firstLine="0"/>
              <w:jc w:val="center"/>
              <w:rPr>
                <w:color w:val="000000"/>
                <w:sz w:val="20"/>
                <w:szCs w:val="20"/>
              </w:rPr>
            </w:pPr>
            <w:r w:rsidDel="00000000" w:rsidR="00000000" w:rsidRPr="00000000">
              <w:rPr>
                <w:color w:val="000000"/>
                <w:sz w:val="20"/>
                <w:szCs w:val="20"/>
                <w:rtl w:val="0"/>
              </w:rPr>
              <w:t xml:space="preserve">-04</w:t>
            </w:r>
          </w:p>
        </w:tc>
        <w:tc>
          <w:tcPr>
            <w:vAlign w:val="center"/>
          </w:tcPr>
          <w:p w:rsidR="00000000" w:rsidDel="00000000" w:rsidP="00000000" w:rsidRDefault="00000000" w:rsidRPr="00000000" w14:paraId="00000144">
            <w:pPr>
              <w:spacing w:after="0" w:line="240" w:lineRule="auto"/>
              <w:ind w:right="0" w:firstLine="0"/>
              <w:jc w:val="center"/>
              <w:rPr>
                <w:color w:val="000000"/>
                <w:sz w:val="20"/>
                <w:szCs w:val="20"/>
              </w:rPr>
            </w:pPr>
            <w:r w:rsidDel="00000000" w:rsidR="00000000" w:rsidRPr="00000000">
              <w:rPr>
                <w:color w:val="000000"/>
                <w:sz w:val="20"/>
                <w:szCs w:val="20"/>
                <w:rtl w:val="0"/>
              </w:rPr>
              <w:t xml:space="preserve">01</w:t>
            </w:r>
          </w:p>
        </w:tc>
      </w:tr>
      <w:tr>
        <w:trPr>
          <w:cantSplit w:val="0"/>
          <w:trHeight w:val="337" w:hRule="atLeast"/>
          <w:tblHeader w:val="0"/>
        </w:trPr>
        <w:tc>
          <w:tcPr>
            <w:vMerge w:val="restart"/>
            <w:vAlign w:val="center"/>
          </w:tcPr>
          <w:p w:rsidR="00000000" w:rsidDel="00000000" w:rsidP="00000000" w:rsidRDefault="00000000" w:rsidRPr="00000000" w14:paraId="00000145">
            <w:pPr>
              <w:spacing w:after="0" w:line="240" w:lineRule="auto"/>
              <w:ind w:right="0" w:firstLine="0"/>
              <w:jc w:val="center"/>
              <w:rPr>
                <w:color w:val="000000"/>
                <w:sz w:val="20"/>
                <w:szCs w:val="20"/>
              </w:rPr>
            </w:pPr>
            <w:r w:rsidDel="00000000" w:rsidR="00000000" w:rsidRPr="00000000">
              <w:rPr>
                <w:color w:val="000000"/>
                <w:sz w:val="20"/>
                <w:szCs w:val="20"/>
                <w:rtl w:val="0"/>
              </w:rPr>
              <w:t xml:space="preserve">(Promoção a saúde) AND (Violência doméstica) AND (Saúde da mulher)</w:t>
            </w:r>
          </w:p>
        </w:tc>
        <w:tc>
          <w:tcPr>
            <w:vAlign w:val="center"/>
          </w:tcPr>
          <w:p w:rsidR="00000000" w:rsidDel="00000000" w:rsidP="00000000" w:rsidRDefault="00000000" w:rsidRPr="00000000" w14:paraId="00000146">
            <w:pPr>
              <w:spacing w:after="0" w:line="240" w:lineRule="auto"/>
              <w:ind w:right="0" w:firstLine="0"/>
              <w:jc w:val="center"/>
              <w:rPr>
                <w:color w:val="000000"/>
                <w:sz w:val="20"/>
                <w:szCs w:val="20"/>
              </w:rPr>
            </w:pPr>
            <w:r w:rsidDel="00000000" w:rsidR="00000000" w:rsidRPr="00000000">
              <w:rPr>
                <w:color w:val="000000"/>
                <w:sz w:val="20"/>
                <w:szCs w:val="20"/>
                <w:rtl w:val="0"/>
              </w:rPr>
              <w:t xml:space="preserve">Lilacs</w:t>
            </w:r>
          </w:p>
        </w:tc>
        <w:tc>
          <w:tcPr>
            <w:vAlign w:val="center"/>
          </w:tcPr>
          <w:p w:rsidR="00000000" w:rsidDel="00000000" w:rsidP="00000000" w:rsidRDefault="00000000" w:rsidRPr="00000000" w14:paraId="00000147">
            <w:pPr>
              <w:spacing w:after="0" w:line="240" w:lineRule="auto"/>
              <w:ind w:right="0" w:firstLine="0"/>
              <w:jc w:val="center"/>
              <w:rPr>
                <w:color w:val="000000"/>
                <w:sz w:val="20"/>
                <w:szCs w:val="20"/>
              </w:rPr>
            </w:pPr>
            <w:r w:rsidDel="00000000" w:rsidR="00000000" w:rsidRPr="00000000">
              <w:rPr>
                <w:color w:val="000000"/>
                <w:sz w:val="20"/>
                <w:szCs w:val="20"/>
                <w:rtl w:val="0"/>
              </w:rPr>
              <w:t xml:space="preserve">91</w:t>
            </w:r>
          </w:p>
        </w:tc>
        <w:tc>
          <w:tcPr>
            <w:vAlign w:val="center"/>
          </w:tcPr>
          <w:p w:rsidR="00000000" w:rsidDel="00000000" w:rsidP="00000000" w:rsidRDefault="00000000" w:rsidRPr="00000000" w14:paraId="00000148">
            <w:pPr>
              <w:spacing w:after="0" w:line="240" w:lineRule="auto"/>
              <w:ind w:right="0" w:firstLine="0"/>
              <w:jc w:val="center"/>
              <w:rPr>
                <w:color w:val="000000"/>
                <w:sz w:val="20"/>
                <w:szCs w:val="20"/>
              </w:rPr>
            </w:pPr>
            <w:r w:rsidDel="00000000" w:rsidR="00000000" w:rsidRPr="00000000">
              <w:rPr>
                <w:color w:val="000000"/>
                <w:sz w:val="20"/>
                <w:szCs w:val="20"/>
                <w:rtl w:val="0"/>
              </w:rPr>
              <w:t xml:space="preserve">66</w:t>
            </w:r>
          </w:p>
        </w:tc>
        <w:tc>
          <w:tcPr>
            <w:vAlign w:val="center"/>
          </w:tcPr>
          <w:p w:rsidR="00000000" w:rsidDel="00000000" w:rsidP="00000000" w:rsidRDefault="00000000" w:rsidRPr="00000000" w14:paraId="00000149">
            <w:pPr>
              <w:spacing w:after="0" w:line="240" w:lineRule="auto"/>
              <w:ind w:right="0" w:firstLine="0"/>
              <w:jc w:val="center"/>
              <w:rPr>
                <w:color w:val="000000"/>
                <w:sz w:val="20"/>
                <w:szCs w:val="20"/>
              </w:rPr>
            </w:pPr>
            <w:r w:rsidDel="00000000" w:rsidR="00000000" w:rsidRPr="00000000">
              <w:rPr>
                <w:color w:val="000000"/>
                <w:sz w:val="20"/>
                <w:szCs w:val="20"/>
                <w:rtl w:val="0"/>
              </w:rPr>
              <w:t xml:space="preserve">52</w:t>
            </w:r>
          </w:p>
        </w:tc>
        <w:tc>
          <w:tcPr>
            <w:vAlign w:val="center"/>
          </w:tcPr>
          <w:p w:rsidR="00000000" w:rsidDel="00000000" w:rsidP="00000000" w:rsidRDefault="00000000" w:rsidRPr="00000000" w14:paraId="0000014A">
            <w:pPr>
              <w:spacing w:after="0" w:line="240" w:lineRule="auto"/>
              <w:ind w:right="0" w:firstLine="0"/>
              <w:jc w:val="center"/>
              <w:rPr>
                <w:color w:val="000000"/>
                <w:sz w:val="20"/>
                <w:szCs w:val="20"/>
              </w:rPr>
            </w:pPr>
            <w:r w:rsidDel="00000000" w:rsidR="00000000" w:rsidRPr="00000000">
              <w:rPr>
                <w:color w:val="000000"/>
                <w:sz w:val="20"/>
                <w:szCs w:val="20"/>
                <w:rtl w:val="0"/>
              </w:rPr>
              <w:t xml:space="preserve">52</w:t>
            </w:r>
          </w:p>
        </w:tc>
        <w:tc>
          <w:tcPr>
            <w:vAlign w:val="center"/>
          </w:tcPr>
          <w:p w:rsidR="00000000" w:rsidDel="00000000" w:rsidP="00000000" w:rsidRDefault="00000000" w:rsidRPr="00000000" w14:paraId="0000014B">
            <w:pPr>
              <w:spacing w:after="0" w:line="240" w:lineRule="auto"/>
              <w:ind w:right="0" w:firstLine="0"/>
              <w:jc w:val="center"/>
              <w:rPr>
                <w:color w:val="000000"/>
                <w:sz w:val="20"/>
                <w:szCs w:val="20"/>
              </w:rPr>
            </w:pPr>
            <w:r w:rsidDel="00000000" w:rsidR="00000000" w:rsidRPr="00000000">
              <w:rPr>
                <w:color w:val="000000"/>
                <w:sz w:val="20"/>
                <w:szCs w:val="20"/>
                <w:rtl w:val="0"/>
              </w:rPr>
              <w:t xml:space="preserve">21</w:t>
            </w:r>
          </w:p>
        </w:tc>
        <w:tc>
          <w:tcPr>
            <w:vAlign w:val="center"/>
          </w:tcPr>
          <w:p w:rsidR="00000000" w:rsidDel="00000000" w:rsidP="00000000" w:rsidRDefault="00000000" w:rsidRPr="00000000" w14:paraId="0000014C">
            <w:pPr>
              <w:spacing w:after="0" w:line="240" w:lineRule="auto"/>
              <w:ind w:right="0" w:firstLine="0"/>
              <w:jc w:val="center"/>
              <w:rPr>
                <w:color w:val="000000"/>
                <w:sz w:val="20"/>
                <w:szCs w:val="20"/>
              </w:rPr>
            </w:pPr>
            <w:r w:rsidDel="00000000" w:rsidR="00000000" w:rsidRPr="00000000">
              <w:rPr>
                <w:color w:val="000000"/>
                <w:sz w:val="20"/>
                <w:szCs w:val="20"/>
                <w:rtl w:val="0"/>
              </w:rPr>
              <w:t xml:space="preserve">-12</w:t>
            </w:r>
          </w:p>
        </w:tc>
        <w:tc>
          <w:tcPr>
            <w:vAlign w:val="center"/>
          </w:tcPr>
          <w:p w:rsidR="00000000" w:rsidDel="00000000" w:rsidP="00000000" w:rsidRDefault="00000000" w:rsidRPr="00000000" w14:paraId="0000014D">
            <w:pPr>
              <w:spacing w:after="0" w:line="240" w:lineRule="auto"/>
              <w:ind w:right="0" w:firstLine="0"/>
              <w:jc w:val="center"/>
              <w:rPr>
                <w:color w:val="000000"/>
                <w:sz w:val="20"/>
                <w:szCs w:val="20"/>
              </w:rPr>
            </w:pPr>
            <w:r w:rsidDel="00000000" w:rsidR="00000000" w:rsidRPr="00000000">
              <w:rPr>
                <w:color w:val="000000"/>
                <w:sz w:val="20"/>
                <w:szCs w:val="20"/>
                <w:rtl w:val="0"/>
              </w:rPr>
              <w:t xml:space="preserve">-07</w:t>
            </w:r>
          </w:p>
        </w:tc>
        <w:tc>
          <w:tcPr>
            <w:vAlign w:val="center"/>
          </w:tcPr>
          <w:p w:rsidR="00000000" w:rsidDel="00000000" w:rsidP="00000000" w:rsidRDefault="00000000" w:rsidRPr="00000000" w14:paraId="0000014E">
            <w:pPr>
              <w:spacing w:after="0" w:line="240" w:lineRule="auto"/>
              <w:ind w:right="0" w:firstLine="0"/>
              <w:jc w:val="center"/>
              <w:rPr>
                <w:color w:val="000000"/>
                <w:sz w:val="20"/>
                <w:szCs w:val="20"/>
              </w:rPr>
            </w:pPr>
            <w:r w:rsidDel="00000000" w:rsidR="00000000" w:rsidRPr="00000000">
              <w:rPr>
                <w:color w:val="000000"/>
                <w:sz w:val="20"/>
                <w:szCs w:val="20"/>
                <w:rtl w:val="0"/>
              </w:rPr>
              <w:t xml:space="preserve">-01</w:t>
            </w:r>
          </w:p>
        </w:tc>
        <w:tc>
          <w:tcPr>
            <w:vAlign w:val="center"/>
          </w:tcPr>
          <w:p w:rsidR="00000000" w:rsidDel="00000000" w:rsidP="00000000" w:rsidRDefault="00000000" w:rsidRPr="00000000" w14:paraId="0000014F">
            <w:pPr>
              <w:spacing w:after="0" w:line="240" w:lineRule="auto"/>
              <w:ind w:right="0" w:firstLine="0"/>
              <w:jc w:val="center"/>
              <w:rPr>
                <w:color w:val="000000"/>
                <w:sz w:val="20"/>
                <w:szCs w:val="20"/>
              </w:rPr>
            </w:pPr>
            <w:r w:rsidDel="00000000" w:rsidR="00000000" w:rsidRPr="00000000">
              <w:rPr>
                <w:color w:val="000000"/>
                <w:sz w:val="20"/>
                <w:szCs w:val="20"/>
                <w:rtl w:val="0"/>
              </w:rPr>
              <w:t xml:space="preserve">01</w:t>
            </w:r>
          </w:p>
        </w:tc>
      </w:tr>
      <w:tr>
        <w:trPr>
          <w:cantSplit w:val="0"/>
          <w:trHeight w:val="338" w:hRule="atLeast"/>
          <w:tblHeader w:val="0"/>
        </w:trPr>
        <w:tc>
          <w:tcPr>
            <w:vMerge w:val="continue"/>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51">
            <w:pPr>
              <w:spacing w:after="0" w:line="240" w:lineRule="auto"/>
              <w:ind w:right="0" w:firstLine="0"/>
              <w:jc w:val="center"/>
              <w:rPr>
                <w:color w:val="000000"/>
                <w:sz w:val="20"/>
                <w:szCs w:val="20"/>
              </w:rPr>
            </w:pPr>
            <w:r w:rsidDel="00000000" w:rsidR="00000000" w:rsidRPr="00000000">
              <w:rPr>
                <w:color w:val="000000"/>
                <w:sz w:val="20"/>
                <w:szCs w:val="20"/>
                <w:rtl w:val="0"/>
              </w:rPr>
              <w:t xml:space="preserve">Medline</w:t>
            </w:r>
          </w:p>
        </w:tc>
        <w:tc>
          <w:tcPr>
            <w:vAlign w:val="center"/>
          </w:tcPr>
          <w:p w:rsidR="00000000" w:rsidDel="00000000" w:rsidP="00000000" w:rsidRDefault="00000000" w:rsidRPr="00000000" w14:paraId="00000152">
            <w:pPr>
              <w:spacing w:after="0" w:line="240" w:lineRule="auto"/>
              <w:ind w:right="0" w:firstLine="0"/>
              <w:jc w:val="center"/>
              <w:rPr>
                <w:color w:val="000000"/>
                <w:sz w:val="20"/>
                <w:szCs w:val="20"/>
              </w:rPr>
            </w:pPr>
            <w:r w:rsidDel="00000000" w:rsidR="00000000" w:rsidRPr="00000000">
              <w:rPr>
                <w:color w:val="000000"/>
                <w:sz w:val="20"/>
                <w:szCs w:val="20"/>
                <w:rtl w:val="0"/>
              </w:rPr>
              <w:t xml:space="preserve">55</w:t>
            </w:r>
          </w:p>
        </w:tc>
        <w:tc>
          <w:tcPr>
            <w:vAlign w:val="center"/>
          </w:tcPr>
          <w:p w:rsidR="00000000" w:rsidDel="00000000" w:rsidP="00000000" w:rsidRDefault="00000000" w:rsidRPr="00000000" w14:paraId="00000153">
            <w:pPr>
              <w:spacing w:after="0" w:line="240" w:lineRule="auto"/>
              <w:ind w:right="0" w:firstLine="0"/>
              <w:jc w:val="center"/>
              <w:rPr>
                <w:color w:val="000000"/>
                <w:sz w:val="20"/>
                <w:szCs w:val="20"/>
              </w:rPr>
            </w:pPr>
            <w:r w:rsidDel="00000000" w:rsidR="00000000" w:rsidRPr="00000000">
              <w:rPr>
                <w:color w:val="000000"/>
                <w:sz w:val="20"/>
                <w:szCs w:val="20"/>
                <w:rtl w:val="0"/>
              </w:rPr>
              <w:t xml:space="preserve">34</w:t>
            </w:r>
          </w:p>
        </w:tc>
        <w:tc>
          <w:tcPr>
            <w:vAlign w:val="center"/>
          </w:tcPr>
          <w:p w:rsidR="00000000" w:rsidDel="00000000" w:rsidP="00000000" w:rsidRDefault="00000000" w:rsidRPr="00000000" w14:paraId="00000154">
            <w:pPr>
              <w:spacing w:after="0" w:line="240" w:lineRule="auto"/>
              <w:ind w:right="0" w:firstLine="0"/>
              <w:jc w:val="center"/>
              <w:rPr>
                <w:color w:val="000000"/>
                <w:sz w:val="20"/>
                <w:szCs w:val="20"/>
              </w:rPr>
            </w:pPr>
            <w:r w:rsidDel="00000000" w:rsidR="00000000" w:rsidRPr="00000000">
              <w:rPr>
                <w:color w:val="000000"/>
                <w:sz w:val="20"/>
                <w:szCs w:val="20"/>
                <w:rtl w:val="0"/>
              </w:rPr>
              <w:t xml:space="preserve">34</w:t>
            </w:r>
          </w:p>
        </w:tc>
        <w:tc>
          <w:tcPr>
            <w:vAlign w:val="center"/>
          </w:tcPr>
          <w:p w:rsidR="00000000" w:rsidDel="00000000" w:rsidP="00000000" w:rsidRDefault="00000000" w:rsidRPr="00000000" w14:paraId="00000155">
            <w:pPr>
              <w:spacing w:after="0" w:line="240" w:lineRule="auto"/>
              <w:ind w:right="0" w:firstLine="0"/>
              <w:jc w:val="center"/>
              <w:rPr>
                <w:color w:val="000000"/>
                <w:sz w:val="20"/>
                <w:szCs w:val="20"/>
              </w:rPr>
            </w:pPr>
            <w:r w:rsidDel="00000000" w:rsidR="00000000" w:rsidRPr="00000000">
              <w:rPr>
                <w:color w:val="000000"/>
                <w:sz w:val="20"/>
                <w:szCs w:val="20"/>
                <w:rtl w:val="0"/>
              </w:rPr>
              <w:t xml:space="preserve">34</w:t>
            </w:r>
          </w:p>
        </w:tc>
        <w:tc>
          <w:tcPr>
            <w:vAlign w:val="center"/>
          </w:tcPr>
          <w:p w:rsidR="00000000" w:rsidDel="00000000" w:rsidP="00000000" w:rsidRDefault="00000000" w:rsidRPr="00000000" w14:paraId="00000156">
            <w:pPr>
              <w:spacing w:after="0" w:line="240" w:lineRule="auto"/>
              <w:ind w:right="0" w:firstLine="0"/>
              <w:jc w:val="center"/>
              <w:rPr>
                <w:color w:val="000000"/>
                <w:sz w:val="20"/>
                <w:szCs w:val="20"/>
              </w:rPr>
            </w:pPr>
            <w:r w:rsidDel="00000000" w:rsidR="00000000" w:rsidRPr="00000000">
              <w:rPr>
                <w:color w:val="000000"/>
                <w:sz w:val="20"/>
                <w:szCs w:val="20"/>
                <w:rtl w:val="0"/>
              </w:rPr>
              <w:t xml:space="preserve">09</w:t>
            </w:r>
          </w:p>
        </w:tc>
        <w:tc>
          <w:tcPr>
            <w:vAlign w:val="center"/>
          </w:tcPr>
          <w:p w:rsidR="00000000" w:rsidDel="00000000" w:rsidP="00000000" w:rsidRDefault="00000000" w:rsidRPr="00000000" w14:paraId="00000157">
            <w:pPr>
              <w:spacing w:after="0" w:line="240" w:lineRule="auto"/>
              <w:ind w:right="0" w:firstLine="0"/>
              <w:jc w:val="center"/>
              <w:rPr>
                <w:color w:val="000000"/>
                <w:sz w:val="20"/>
                <w:szCs w:val="20"/>
              </w:rPr>
            </w:pPr>
            <w:r w:rsidDel="00000000" w:rsidR="00000000" w:rsidRPr="00000000">
              <w:rPr>
                <w:color w:val="000000"/>
                <w:sz w:val="20"/>
                <w:szCs w:val="20"/>
                <w:rtl w:val="0"/>
              </w:rPr>
              <w:t xml:space="preserve">-05</w:t>
            </w:r>
          </w:p>
        </w:tc>
        <w:tc>
          <w:tcPr>
            <w:vAlign w:val="center"/>
          </w:tcPr>
          <w:p w:rsidR="00000000" w:rsidDel="00000000" w:rsidP="00000000" w:rsidRDefault="00000000" w:rsidRPr="00000000" w14:paraId="00000158">
            <w:pPr>
              <w:spacing w:after="0" w:line="240" w:lineRule="auto"/>
              <w:ind w:right="0" w:firstLine="0"/>
              <w:jc w:val="center"/>
              <w:rPr>
                <w:color w:val="000000"/>
                <w:sz w:val="20"/>
                <w:szCs w:val="20"/>
              </w:rPr>
            </w:pPr>
            <w:r w:rsidDel="00000000" w:rsidR="00000000" w:rsidRPr="00000000">
              <w:rPr>
                <w:color w:val="000000"/>
                <w:sz w:val="20"/>
                <w:szCs w:val="20"/>
                <w:rtl w:val="0"/>
              </w:rPr>
              <w:t xml:space="preserve">-04</w:t>
            </w:r>
          </w:p>
        </w:tc>
        <w:tc>
          <w:tcPr>
            <w:vAlign w:val="center"/>
          </w:tcPr>
          <w:p w:rsidR="00000000" w:rsidDel="00000000" w:rsidP="00000000" w:rsidRDefault="00000000" w:rsidRPr="00000000" w14:paraId="00000159">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c>
          <w:tcPr>
            <w:vAlign w:val="center"/>
          </w:tcPr>
          <w:p w:rsidR="00000000" w:rsidDel="00000000" w:rsidP="00000000" w:rsidRDefault="00000000" w:rsidRPr="00000000" w14:paraId="0000015A">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r>
      <w:tr>
        <w:trPr>
          <w:cantSplit w:val="0"/>
          <w:trHeight w:val="337" w:hRule="atLeast"/>
          <w:tblHeader w:val="0"/>
        </w:trPr>
        <w:tc>
          <w:tcPr>
            <w:vMerge w:val="continue"/>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5C">
            <w:pPr>
              <w:spacing w:after="0" w:line="240" w:lineRule="auto"/>
              <w:ind w:right="0" w:firstLine="0"/>
              <w:jc w:val="center"/>
              <w:rPr>
                <w:color w:val="000000"/>
                <w:sz w:val="20"/>
                <w:szCs w:val="20"/>
              </w:rPr>
            </w:pPr>
            <w:r w:rsidDel="00000000" w:rsidR="00000000" w:rsidRPr="00000000">
              <w:rPr>
                <w:color w:val="000000"/>
                <w:sz w:val="20"/>
                <w:szCs w:val="20"/>
                <w:rtl w:val="0"/>
              </w:rPr>
              <w:t xml:space="preserve">BDENF</w:t>
            </w:r>
          </w:p>
        </w:tc>
        <w:tc>
          <w:tcPr>
            <w:vAlign w:val="center"/>
          </w:tcPr>
          <w:p w:rsidR="00000000" w:rsidDel="00000000" w:rsidP="00000000" w:rsidRDefault="00000000" w:rsidRPr="00000000" w14:paraId="0000015D">
            <w:pPr>
              <w:spacing w:after="0" w:line="240" w:lineRule="auto"/>
              <w:ind w:right="0" w:firstLine="0"/>
              <w:jc w:val="center"/>
              <w:rPr>
                <w:color w:val="000000"/>
                <w:sz w:val="20"/>
                <w:szCs w:val="20"/>
              </w:rPr>
            </w:pPr>
            <w:r w:rsidDel="00000000" w:rsidR="00000000" w:rsidRPr="00000000">
              <w:rPr>
                <w:color w:val="000000"/>
                <w:sz w:val="20"/>
                <w:szCs w:val="20"/>
                <w:rtl w:val="0"/>
              </w:rPr>
              <w:t xml:space="preserve">31</w:t>
            </w:r>
          </w:p>
        </w:tc>
        <w:tc>
          <w:tcPr>
            <w:vAlign w:val="center"/>
          </w:tcPr>
          <w:p w:rsidR="00000000" w:rsidDel="00000000" w:rsidP="00000000" w:rsidRDefault="00000000" w:rsidRPr="00000000" w14:paraId="0000015E">
            <w:pPr>
              <w:spacing w:after="0" w:line="240" w:lineRule="auto"/>
              <w:ind w:right="0" w:firstLine="0"/>
              <w:jc w:val="center"/>
              <w:rPr>
                <w:color w:val="000000"/>
                <w:sz w:val="20"/>
                <w:szCs w:val="20"/>
              </w:rPr>
            </w:pPr>
            <w:r w:rsidDel="00000000" w:rsidR="00000000" w:rsidRPr="00000000">
              <w:rPr>
                <w:color w:val="000000"/>
                <w:sz w:val="20"/>
                <w:szCs w:val="20"/>
                <w:rtl w:val="0"/>
              </w:rPr>
              <w:t xml:space="preserve">31</w:t>
            </w:r>
          </w:p>
        </w:tc>
        <w:tc>
          <w:tcPr>
            <w:vAlign w:val="center"/>
          </w:tcPr>
          <w:p w:rsidR="00000000" w:rsidDel="00000000" w:rsidP="00000000" w:rsidRDefault="00000000" w:rsidRPr="00000000" w14:paraId="0000015F">
            <w:pPr>
              <w:spacing w:after="0" w:line="240" w:lineRule="auto"/>
              <w:ind w:right="0" w:firstLine="0"/>
              <w:jc w:val="center"/>
              <w:rPr>
                <w:color w:val="000000"/>
                <w:sz w:val="20"/>
                <w:szCs w:val="20"/>
              </w:rPr>
            </w:pPr>
            <w:r w:rsidDel="00000000" w:rsidR="00000000" w:rsidRPr="00000000">
              <w:rPr>
                <w:color w:val="000000"/>
                <w:sz w:val="20"/>
                <w:szCs w:val="20"/>
                <w:rtl w:val="0"/>
              </w:rPr>
              <w:t xml:space="preserve">26</w:t>
            </w:r>
          </w:p>
        </w:tc>
        <w:tc>
          <w:tcPr>
            <w:vAlign w:val="center"/>
          </w:tcPr>
          <w:p w:rsidR="00000000" w:rsidDel="00000000" w:rsidP="00000000" w:rsidRDefault="00000000" w:rsidRPr="00000000" w14:paraId="00000160">
            <w:pPr>
              <w:spacing w:after="0" w:line="240" w:lineRule="auto"/>
              <w:ind w:right="0" w:firstLine="0"/>
              <w:jc w:val="center"/>
              <w:rPr>
                <w:color w:val="000000"/>
                <w:sz w:val="20"/>
                <w:szCs w:val="20"/>
              </w:rPr>
            </w:pPr>
            <w:r w:rsidDel="00000000" w:rsidR="00000000" w:rsidRPr="00000000">
              <w:rPr>
                <w:color w:val="000000"/>
                <w:sz w:val="20"/>
                <w:szCs w:val="20"/>
                <w:rtl w:val="0"/>
              </w:rPr>
              <w:t xml:space="preserve">26</w:t>
            </w:r>
          </w:p>
        </w:tc>
        <w:tc>
          <w:tcPr>
            <w:vAlign w:val="center"/>
          </w:tcPr>
          <w:p w:rsidR="00000000" w:rsidDel="00000000" w:rsidP="00000000" w:rsidRDefault="00000000" w:rsidRPr="00000000" w14:paraId="00000161">
            <w:pPr>
              <w:spacing w:after="0" w:line="240" w:lineRule="auto"/>
              <w:ind w:right="0" w:firstLine="0"/>
              <w:jc w:val="center"/>
              <w:rPr>
                <w:color w:val="000000"/>
                <w:sz w:val="20"/>
                <w:szCs w:val="20"/>
              </w:rPr>
            </w:pPr>
            <w:r w:rsidDel="00000000" w:rsidR="00000000" w:rsidRPr="00000000">
              <w:rPr>
                <w:color w:val="000000"/>
                <w:sz w:val="20"/>
                <w:szCs w:val="20"/>
                <w:rtl w:val="0"/>
              </w:rPr>
              <w:t xml:space="preserve">10</w:t>
            </w:r>
          </w:p>
        </w:tc>
        <w:tc>
          <w:tcPr>
            <w:vAlign w:val="center"/>
          </w:tcPr>
          <w:p w:rsidR="00000000" w:rsidDel="00000000" w:rsidP="00000000" w:rsidRDefault="00000000" w:rsidRPr="00000000" w14:paraId="00000162">
            <w:pPr>
              <w:spacing w:after="0" w:line="240" w:lineRule="auto"/>
              <w:ind w:right="0" w:firstLine="0"/>
              <w:jc w:val="center"/>
              <w:rPr>
                <w:color w:val="000000"/>
                <w:sz w:val="20"/>
                <w:szCs w:val="20"/>
              </w:rPr>
            </w:pPr>
            <w:r w:rsidDel="00000000" w:rsidR="00000000" w:rsidRPr="00000000">
              <w:rPr>
                <w:color w:val="000000"/>
                <w:sz w:val="20"/>
                <w:szCs w:val="20"/>
                <w:rtl w:val="0"/>
              </w:rPr>
              <w:t xml:space="preserve">-04</w:t>
            </w:r>
          </w:p>
        </w:tc>
        <w:tc>
          <w:tcPr>
            <w:vAlign w:val="center"/>
          </w:tcPr>
          <w:p w:rsidR="00000000" w:rsidDel="00000000" w:rsidP="00000000" w:rsidRDefault="00000000" w:rsidRPr="00000000" w14:paraId="00000163">
            <w:pPr>
              <w:spacing w:after="0" w:line="240" w:lineRule="auto"/>
              <w:ind w:right="0" w:firstLine="0"/>
              <w:jc w:val="center"/>
              <w:rPr>
                <w:color w:val="000000"/>
                <w:sz w:val="20"/>
                <w:szCs w:val="20"/>
              </w:rPr>
            </w:pPr>
            <w:r w:rsidDel="00000000" w:rsidR="00000000" w:rsidRPr="00000000">
              <w:rPr>
                <w:color w:val="000000"/>
                <w:sz w:val="20"/>
                <w:szCs w:val="20"/>
                <w:rtl w:val="0"/>
              </w:rPr>
              <w:t xml:space="preserve">-04</w:t>
            </w:r>
          </w:p>
        </w:tc>
        <w:tc>
          <w:tcPr>
            <w:vAlign w:val="center"/>
          </w:tcPr>
          <w:p w:rsidR="00000000" w:rsidDel="00000000" w:rsidP="00000000" w:rsidRDefault="00000000" w:rsidRPr="00000000" w14:paraId="00000164">
            <w:pPr>
              <w:spacing w:after="0" w:line="240" w:lineRule="auto"/>
              <w:ind w:right="0" w:firstLine="0"/>
              <w:jc w:val="center"/>
              <w:rPr>
                <w:color w:val="000000"/>
                <w:sz w:val="20"/>
                <w:szCs w:val="20"/>
              </w:rPr>
            </w:pPr>
            <w:r w:rsidDel="00000000" w:rsidR="00000000" w:rsidRPr="00000000">
              <w:rPr>
                <w:color w:val="000000"/>
                <w:sz w:val="20"/>
                <w:szCs w:val="20"/>
                <w:rtl w:val="0"/>
              </w:rPr>
              <w:t xml:space="preserve">-02</w:t>
            </w:r>
          </w:p>
        </w:tc>
        <w:tc>
          <w:tcPr>
            <w:vAlign w:val="center"/>
          </w:tcPr>
          <w:p w:rsidR="00000000" w:rsidDel="00000000" w:rsidP="00000000" w:rsidRDefault="00000000" w:rsidRPr="00000000" w14:paraId="00000165">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r>
      <w:tr>
        <w:trPr>
          <w:cantSplit w:val="0"/>
          <w:trHeight w:val="338" w:hRule="atLeast"/>
          <w:tblHeader w:val="0"/>
        </w:trPr>
        <w:tc>
          <w:tcPr>
            <w:vMerge w:val="continue"/>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67">
            <w:pPr>
              <w:spacing w:after="0" w:line="240" w:lineRule="auto"/>
              <w:ind w:right="0" w:firstLine="0"/>
              <w:jc w:val="center"/>
              <w:rPr>
                <w:color w:val="000000"/>
                <w:sz w:val="20"/>
                <w:szCs w:val="20"/>
              </w:rPr>
            </w:pPr>
            <w:r w:rsidDel="00000000" w:rsidR="00000000" w:rsidRPr="00000000">
              <w:rPr>
                <w:color w:val="000000"/>
                <w:sz w:val="20"/>
                <w:szCs w:val="20"/>
                <w:rtl w:val="0"/>
              </w:rPr>
              <w:t xml:space="preserve">SciElo</w:t>
            </w:r>
          </w:p>
        </w:tc>
        <w:tc>
          <w:tcPr>
            <w:vAlign w:val="center"/>
          </w:tcPr>
          <w:p w:rsidR="00000000" w:rsidDel="00000000" w:rsidP="00000000" w:rsidRDefault="00000000" w:rsidRPr="00000000" w14:paraId="00000168">
            <w:pPr>
              <w:spacing w:after="0" w:line="240" w:lineRule="auto"/>
              <w:ind w:right="0" w:firstLine="0"/>
              <w:jc w:val="center"/>
              <w:rPr>
                <w:color w:val="000000"/>
                <w:sz w:val="20"/>
                <w:szCs w:val="20"/>
              </w:rPr>
            </w:pPr>
            <w:r w:rsidDel="00000000" w:rsidR="00000000" w:rsidRPr="00000000">
              <w:rPr>
                <w:color w:val="000000"/>
                <w:sz w:val="20"/>
                <w:szCs w:val="20"/>
                <w:rtl w:val="0"/>
              </w:rPr>
              <w:t xml:space="preserve">13</w:t>
            </w:r>
          </w:p>
        </w:tc>
        <w:tc>
          <w:tcPr>
            <w:vAlign w:val="center"/>
          </w:tcPr>
          <w:p w:rsidR="00000000" w:rsidDel="00000000" w:rsidP="00000000" w:rsidRDefault="00000000" w:rsidRPr="00000000" w14:paraId="00000169">
            <w:pPr>
              <w:spacing w:after="0" w:line="240" w:lineRule="auto"/>
              <w:ind w:right="0" w:firstLine="0"/>
              <w:jc w:val="center"/>
              <w:rPr>
                <w:color w:val="000000"/>
                <w:sz w:val="20"/>
                <w:szCs w:val="20"/>
              </w:rPr>
            </w:pPr>
            <w:r w:rsidDel="00000000" w:rsidR="00000000" w:rsidRPr="00000000">
              <w:rPr>
                <w:color w:val="000000"/>
                <w:sz w:val="20"/>
                <w:szCs w:val="20"/>
                <w:rtl w:val="0"/>
              </w:rPr>
              <w:t xml:space="preserve">13</w:t>
            </w:r>
          </w:p>
        </w:tc>
        <w:tc>
          <w:tcPr>
            <w:vAlign w:val="center"/>
          </w:tcPr>
          <w:p w:rsidR="00000000" w:rsidDel="00000000" w:rsidP="00000000" w:rsidRDefault="00000000" w:rsidRPr="00000000" w14:paraId="0000016A">
            <w:pPr>
              <w:spacing w:after="0" w:line="240" w:lineRule="auto"/>
              <w:ind w:right="0" w:firstLine="0"/>
              <w:jc w:val="center"/>
              <w:rPr>
                <w:color w:val="000000"/>
                <w:sz w:val="20"/>
                <w:szCs w:val="20"/>
              </w:rPr>
            </w:pPr>
            <w:r w:rsidDel="00000000" w:rsidR="00000000" w:rsidRPr="00000000">
              <w:rPr>
                <w:color w:val="000000"/>
                <w:sz w:val="20"/>
                <w:szCs w:val="20"/>
                <w:rtl w:val="0"/>
              </w:rPr>
              <w:t xml:space="preserve">12</w:t>
            </w:r>
          </w:p>
        </w:tc>
        <w:tc>
          <w:tcPr>
            <w:vAlign w:val="center"/>
          </w:tcPr>
          <w:p w:rsidR="00000000" w:rsidDel="00000000" w:rsidP="00000000" w:rsidRDefault="00000000" w:rsidRPr="00000000" w14:paraId="0000016B">
            <w:pPr>
              <w:spacing w:after="0" w:line="240" w:lineRule="auto"/>
              <w:ind w:right="0" w:firstLine="0"/>
              <w:jc w:val="center"/>
              <w:rPr>
                <w:color w:val="000000"/>
                <w:sz w:val="20"/>
                <w:szCs w:val="20"/>
              </w:rPr>
            </w:pPr>
            <w:r w:rsidDel="00000000" w:rsidR="00000000" w:rsidRPr="00000000">
              <w:rPr>
                <w:color w:val="000000"/>
                <w:sz w:val="20"/>
                <w:szCs w:val="20"/>
                <w:rtl w:val="0"/>
              </w:rPr>
              <w:t xml:space="preserve">12</w:t>
            </w:r>
          </w:p>
        </w:tc>
        <w:tc>
          <w:tcPr>
            <w:vAlign w:val="center"/>
          </w:tcPr>
          <w:p w:rsidR="00000000" w:rsidDel="00000000" w:rsidP="00000000" w:rsidRDefault="00000000" w:rsidRPr="00000000" w14:paraId="0000016C">
            <w:pPr>
              <w:spacing w:after="0" w:line="240" w:lineRule="auto"/>
              <w:ind w:right="0" w:firstLine="0"/>
              <w:jc w:val="center"/>
              <w:rPr>
                <w:color w:val="000000"/>
                <w:sz w:val="20"/>
                <w:szCs w:val="20"/>
              </w:rPr>
            </w:pPr>
            <w:r w:rsidDel="00000000" w:rsidR="00000000" w:rsidRPr="00000000">
              <w:rPr>
                <w:color w:val="000000"/>
                <w:sz w:val="20"/>
                <w:szCs w:val="20"/>
                <w:rtl w:val="0"/>
              </w:rPr>
              <w:t xml:space="preserve">03</w:t>
            </w:r>
          </w:p>
        </w:tc>
        <w:tc>
          <w:tcPr>
            <w:vAlign w:val="center"/>
          </w:tcPr>
          <w:p w:rsidR="00000000" w:rsidDel="00000000" w:rsidP="00000000" w:rsidRDefault="00000000" w:rsidRPr="00000000" w14:paraId="0000016D">
            <w:pPr>
              <w:spacing w:after="0" w:line="240" w:lineRule="auto"/>
              <w:ind w:right="0" w:firstLine="0"/>
              <w:jc w:val="center"/>
              <w:rPr>
                <w:color w:val="000000"/>
                <w:sz w:val="20"/>
                <w:szCs w:val="20"/>
              </w:rPr>
            </w:pPr>
            <w:r w:rsidDel="00000000" w:rsidR="00000000" w:rsidRPr="00000000">
              <w:rPr>
                <w:color w:val="000000"/>
                <w:sz w:val="20"/>
                <w:szCs w:val="20"/>
                <w:rtl w:val="0"/>
              </w:rPr>
              <w:t xml:space="preserve">-01</w:t>
            </w:r>
          </w:p>
        </w:tc>
        <w:tc>
          <w:tcPr>
            <w:vAlign w:val="center"/>
          </w:tcPr>
          <w:p w:rsidR="00000000" w:rsidDel="00000000" w:rsidP="00000000" w:rsidRDefault="00000000" w:rsidRPr="00000000" w14:paraId="0000016E">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c>
          <w:tcPr>
            <w:vAlign w:val="center"/>
          </w:tcPr>
          <w:p w:rsidR="00000000" w:rsidDel="00000000" w:rsidP="00000000" w:rsidRDefault="00000000" w:rsidRPr="00000000" w14:paraId="0000016F">
            <w:pPr>
              <w:spacing w:after="0" w:line="240" w:lineRule="auto"/>
              <w:ind w:right="0" w:firstLine="0"/>
              <w:jc w:val="center"/>
              <w:rPr>
                <w:color w:val="000000"/>
                <w:sz w:val="20"/>
                <w:szCs w:val="20"/>
              </w:rPr>
            </w:pPr>
            <w:r w:rsidDel="00000000" w:rsidR="00000000" w:rsidRPr="00000000">
              <w:rPr>
                <w:color w:val="000000"/>
                <w:sz w:val="20"/>
                <w:szCs w:val="20"/>
                <w:rtl w:val="0"/>
              </w:rPr>
              <w:t xml:space="preserve">-02</w:t>
            </w:r>
          </w:p>
        </w:tc>
        <w:tc>
          <w:tcPr>
            <w:vAlign w:val="center"/>
          </w:tcPr>
          <w:p w:rsidR="00000000" w:rsidDel="00000000" w:rsidP="00000000" w:rsidRDefault="00000000" w:rsidRPr="00000000" w14:paraId="00000170">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r>
      <w:tr>
        <w:trPr>
          <w:cantSplit w:val="0"/>
          <w:trHeight w:val="395" w:hRule="atLeast"/>
          <w:tblHeader w:val="0"/>
        </w:trPr>
        <w:tc>
          <w:tcPr>
            <w:vMerge w:val="restart"/>
            <w:vAlign w:val="center"/>
          </w:tcPr>
          <w:p w:rsidR="00000000" w:rsidDel="00000000" w:rsidP="00000000" w:rsidRDefault="00000000" w:rsidRPr="00000000" w14:paraId="00000171">
            <w:pPr>
              <w:spacing w:after="0" w:line="240" w:lineRule="auto"/>
              <w:ind w:right="0" w:firstLine="0"/>
              <w:jc w:val="center"/>
              <w:rPr>
                <w:color w:val="000000"/>
                <w:sz w:val="20"/>
                <w:szCs w:val="20"/>
              </w:rPr>
            </w:pPr>
            <w:r w:rsidDel="00000000" w:rsidR="00000000" w:rsidRPr="00000000">
              <w:rPr>
                <w:color w:val="000000"/>
                <w:sz w:val="20"/>
                <w:szCs w:val="20"/>
                <w:rtl w:val="0"/>
              </w:rPr>
              <w:t xml:space="preserve">Processo de enfermagem) AND (Violência contra mulher)</w:t>
            </w:r>
          </w:p>
        </w:tc>
        <w:tc>
          <w:tcPr>
            <w:vAlign w:val="center"/>
          </w:tcPr>
          <w:p w:rsidR="00000000" w:rsidDel="00000000" w:rsidP="00000000" w:rsidRDefault="00000000" w:rsidRPr="00000000" w14:paraId="00000172">
            <w:pPr>
              <w:spacing w:after="0" w:line="240" w:lineRule="auto"/>
              <w:ind w:right="0" w:firstLine="0"/>
              <w:jc w:val="center"/>
              <w:rPr>
                <w:color w:val="000000"/>
                <w:sz w:val="20"/>
                <w:szCs w:val="20"/>
              </w:rPr>
            </w:pPr>
            <w:r w:rsidDel="00000000" w:rsidR="00000000" w:rsidRPr="00000000">
              <w:rPr>
                <w:color w:val="000000"/>
                <w:sz w:val="20"/>
                <w:szCs w:val="20"/>
                <w:rtl w:val="0"/>
              </w:rPr>
              <w:t xml:space="preserve">Lilacs</w:t>
            </w:r>
          </w:p>
        </w:tc>
        <w:tc>
          <w:tcPr>
            <w:vAlign w:val="center"/>
          </w:tcPr>
          <w:p w:rsidR="00000000" w:rsidDel="00000000" w:rsidP="00000000" w:rsidRDefault="00000000" w:rsidRPr="00000000" w14:paraId="00000173">
            <w:pPr>
              <w:spacing w:after="0" w:line="240" w:lineRule="auto"/>
              <w:ind w:right="0" w:firstLine="0"/>
              <w:jc w:val="center"/>
              <w:rPr>
                <w:color w:val="000000"/>
                <w:sz w:val="20"/>
                <w:szCs w:val="20"/>
              </w:rPr>
            </w:pPr>
            <w:r w:rsidDel="00000000" w:rsidR="00000000" w:rsidRPr="00000000">
              <w:rPr>
                <w:color w:val="000000"/>
                <w:sz w:val="20"/>
                <w:szCs w:val="20"/>
                <w:rtl w:val="0"/>
              </w:rPr>
              <w:t xml:space="preserve">59</w:t>
            </w:r>
          </w:p>
        </w:tc>
        <w:tc>
          <w:tcPr>
            <w:vAlign w:val="center"/>
          </w:tcPr>
          <w:p w:rsidR="00000000" w:rsidDel="00000000" w:rsidP="00000000" w:rsidRDefault="00000000" w:rsidRPr="00000000" w14:paraId="00000174">
            <w:pPr>
              <w:spacing w:after="0" w:line="240" w:lineRule="auto"/>
              <w:ind w:right="0" w:firstLine="0"/>
              <w:jc w:val="center"/>
              <w:rPr>
                <w:color w:val="000000"/>
                <w:sz w:val="20"/>
                <w:szCs w:val="20"/>
              </w:rPr>
            </w:pPr>
            <w:r w:rsidDel="00000000" w:rsidR="00000000" w:rsidRPr="00000000">
              <w:rPr>
                <w:color w:val="000000"/>
                <w:sz w:val="20"/>
                <w:szCs w:val="20"/>
                <w:rtl w:val="0"/>
              </w:rPr>
              <w:t xml:space="preserve">58</w:t>
            </w:r>
          </w:p>
        </w:tc>
        <w:tc>
          <w:tcPr>
            <w:vAlign w:val="center"/>
          </w:tcPr>
          <w:p w:rsidR="00000000" w:rsidDel="00000000" w:rsidP="00000000" w:rsidRDefault="00000000" w:rsidRPr="00000000" w14:paraId="00000175">
            <w:pPr>
              <w:spacing w:after="0" w:line="240" w:lineRule="auto"/>
              <w:ind w:right="0" w:firstLine="0"/>
              <w:jc w:val="center"/>
              <w:rPr>
                <w:color w:val="000000"/>
                <w:sz w:val="20"/>
                <w:szCs w:val="20"/>
              </w:rPr>
            </w:pPr>
            <w:r w:rsidDel="00000000" w:rsidR="00000000" w:rsidRPr="00000000">
              <w:rPr>
                <w:color w:val="000000"/>
                <w:sz w:val="20"/>
                <w:szCs w:val="20"/>
                <w:rtl w:val="0"/>
              </w:rPr>
              <w:t xml:space="preserve">37</w:t>
            </w:r>
          </w:p>
        </w:tc>
        <w:tc>
          <w:tcPr>
            <w:vAlign w:val="center"/>
          </w:tcPr>
          <w:p w:rsidR="00000000" w:rsidDel="00000000" w:rsidP="00000000" w:rsidRDefault="00000000" w:rsidRPr="00000000" w14:paraId="00000176">
            <w:pPr>
              <w:spacing w:after="0" w:line="240" w:lineRule="auto"/>
              <w:ind w:right="0" w:firstLine="0"/>
              <w:jc w:val="center"/>
              <w:rPr>
                <w:color w:val="000000"/>
                <w:sz w:val="20"/>
                <w:szCs w:val="20"/>
              </w:rPr>
            </w:pPr>
            <w:r w:rsidDel="00000000" w:rsidR="00000000" w:rsidRPr="00000000">
              <w:rPr>
                <w:color w:val="000000"/>
                <w:sz w:val="20"/>
                <w:szCs w:val="20"/>
                <w:rtl w:val="0"/>
              </w:rPr>
              <w:t xml:space="preserve">37</w:t>
            </w:r>
          </w:p>
        </w:tc>
        <w:tc>
          <w:tcPr>
            <w:vAlign w:val="center"/>
          </w:tcPr>
          <w:p w:rsidR="00000000" w:rsidDel="00000000" w:rsidP="00000000" w:rsidRDefault="00000000" w:rsidRPr="00000000" w14:paraId="00000177">
            <w:pPr>
              <w:spacing w:after="0" w:line="240" w:lineRule="auto"/>
              <w:ind w:right="0" w:firstLine="0"/>
              <w:jc w:val="center"/>
              <w:rPr>
                <w:color w:val="000000"/>
                <w:sz w:val="20"/>
                <w:szCs w:val="20"/>
              </w:rPr>
            </w:pPr>
            <w:r w:rsidDel="00000000" w:rsidR="00000000" w:rsidRPr="00000000">
              <w:rPr>
                <w:color w:val="000000"/>
                <w:sz w:val="20"/>
                <w:szCs w:val="20"/>
                <w:rtl w:val="0"/>
              </w:rPr>
              <w:t xml:space="preserve">26</w:t>
            </w:r>
          </w:p>
        </w:tc>
        <w:tc>
          <w:tcPr>
            <w:vAlign w:val="center"/>
          </w:tcPr>
          <w:p w:rsidR="00000000" w:rsidDel="00000000" w:rsidP="00000000" w:rsidRDefault="00000000" w:rsidRPr="00000000" w14:paraId="00000178">
            <w:pPr>
              <w:spacing w:after="0" w:line="240" w:lineRule="auto"/>
              <w:ind w:right="0" w:firstLine="0"/>
              <w:jc w:val="center"/>
              <w:rPr>
                <w:color w:val="000000"/>
                <w:sz w:val="20"/>
                <w:szCs w:val="20"/>
              </w:rPr>
            </w:pPr>
            <w:r w:rsidDel="00000000" w:rsidR="00000000" w:rsidRPr="00000000">
              <w:rPr>
                <w:color w:val="000000"/>
                <w:sz w:val="20"/>
                <w:szCs w:val="20"/>
                <w:rtl w:val="0"/>
              </w:rPr>
              <w:t xml:space="preserve">-14</w:t>
            </w:r>
          </w:p>
        </w:tc>
        <w:tc>
          <w:tcPr>
            <w:vAlign w:val="center"/>
          </w:tcPr>
          <w:p w:rsidR="00000000" w:rsidDel="00000000" w:rsidP="00000000" w:rsidRDefault="00000000" w:rsidRPr="00000000" w14:paraId="00000179">
            <w:pPr>
              <w:spacing w:after="0" w:line="240" w:lineRule="auto"/>
              <w:ind w:right="0" w:firstLine="0"/>
              <w:jc w:val="center"/>
              <w:rPr>
                <w:color w:val="000000"/>
                <w:sz w:val="20"/>
                <w:szCs w:val="20"/>
              </w:rPr>
            </w:pPr>
            <w:r w:rsidDel="00000000" w:rsidR="00000000" w:rsidRPr="00000000">
              <w:rPr>
                <w:color w:val="000000"/>
                <w:sz w:val="20"/>
                <w:szCs w:val="20"/>
                <w:rtl w:val="0"/>
              </w:rPr>
              <w:t xml:space="preserve">-10</w:t>
            </w:r>
          </w:p>
        </w:tc>
        <w:tc>
          <w:tcPr>
            <w:vAlign w:val="center"/>
          </w:tcPr>
          <w:p w:rsidR="00000000" w:rsidDel="00000000" w:rsidP="00000000" w:rsidRDefault="00000000" w:rsidRPr="00000000" w14:paraId="0000017A">
            <w:pPr>
              <w:spacing w:after="0" w:line="240" w:lineRule="auto"/>
              <w:ind w:right="0" w:firstLine="0"/>
              <w:jc w:val="center"/>
              <w:rPr>
                <w:color w:val="000000"/>
                <w:sz w:val="20"/>
                <w:szCs w:val="20"/>
              </w:rPr>
            </w:pPr>
            <w:r w:rsidDel="00000000" w:rsidR="00000000" w:rsidRPr="00000000">
              <w:rPr>
                <w:color w:val="000000"/>
                <w:sz w:val="20"/>
                <w:szCs w:val="20"/>
                <w:rtl w:val="0"/>
              </w:rPr>
              <w:t xml:space="preserve">-01</w:t>
            </w:r>
          </w:p>
        </w:tc>
        <w:tc>
          <w:tcPr>
            <w:vAlign w:val="center"/>
          </w:tcPr>
          <w:p w:rsidR="00000000" w:rsidDel="00000000" w:rsidP="00000000" w:rsidRDefault="00000000" w:rsidRPr="00000000" w14:paraId="0000017B">
            <w:pPr>
              <w:spacing w:after="0" w:line="240" w:lineRule="auto"/>
              <w:ind w:right="0" w:firstLine="0"/>
              <w:jc w:val="center"/>
              <w:rPr>
                <w:color w:val="000000"/>
                <w:sz w:val="20"/>
                <w:szCs w:val="20"/>
              </w:rPr>
            </w:pPr>
            <w:r w:rsidDel="00000000" w:rsidR="00000000" w:rsidRPr="00000000">
              <w:rPr>
                <w:color w:val="000000"/>
                <w:sz w:val="20"/>
                <w:szCs w:val="20"/>
                <w:rtl w:val="0"/>
              </w:rPr>
              <w:t xml:space="preserve">01</w:t>
            </w:r>
          </w:p>
        </w:tc>
      </w:tr>
      <w:tr>
        <w:trPr>
          <w:cantSplit w:val="0"/>
          <w:trHeight w:val="395" w:hRule="atLeast"/>
          <w:tblHeader w:val="0"/>
        </w:trPr>
        <w:tc>
          <w:tcPr>
            <w:vMerge w:val="continue"/>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7D">
            <w:pPr>
              <w:spacing w:after="0" w:line="240" w:lineRule="auto"/>
              <w:ind w:right="0" w:firstLine="0"/>
              <w:jc w:val="center"/>
              <w:rPr>
                <w:color w:val="000000"/>
                <w:sz w:val="20"/>
                <w:szCs w:val="20"/>
              </w:rPr>
            </w:pPr>
            <w:r w:rsidDel="00000000" w:rsidR="00000000" w:rsidRPr="00000000">
              <w:rPr>
                <w:color w:val="000000"/>
                <w:sz w:val="20"/>
                <w:szCs w:val="20"/>
                <w:rtl w:val="0"/>
              </w:rPr>
              <w:t xml:space="preserve">Medline</w:t>
            </w:r>
          </w:p>
        </w:tc>
        <w:tc>
          <w:tcPr>
            <w:vAlign w:val="center"/>
          </w:tcPr>
          <w:p w:rsidR="00000000" w:rsidDel="00000000" w:rsidP="00000000" w:rsidRDefault="00000000" w:rsidRPr="00000000" w14:paraId="0000017E">
            <w:pPr>
              <w:spacing w:after="0" w:line="240" w:lineRule="auto"/>
              <w:ind w:right="0" w:firstLine="0"/>
              <w:jc w:val="center"/>
              <w:rPr>
                <w:color w:val="000000"/>
                <w:sz w:val="20"/>
                <w:szCs w:val="20"/>
              </w:rPr>
            </w:pPr>
            <w:r w:rsidDel="00000000" w:rsidR="00000000" w:rsidRPr="00000000">
              <w:rPr>
                <w:color w:val="000000"/>
                <w:sz w:val="20"/>
                <w:szCs w:val="20"/>
                <w:rtl w:val="0"/>
              </w:rPr>
              <w:t xml:space="preserve">10</w:t>
            </w:r>
          </w:p>
        </w:tc>
        <w:tc>
          <w:tcPr>
            <w:vAlign w:val="center"/>
          </w:tcPr>
          <w:p w:rsidR="00000000" w:rsidDel="00000000" w:rsidP="00000000" w:rsidRDefault="00000000" w:rsidRPr="00000000" w14:paraId="0000017F">
            <w:pPr>
              <w:spacing w:after="0" w:line="240" w:lineRule="auto"/>
              <w:ind w:right="0" w:firstLine="0"/>
              <w:jc w:val="center"/>
              <w:rPr>
                <w:color w:val="000000"/>
                <w:sz w:val="20"/>
                <w:szCs w:val="20"/>
              </w:rPr>
            </w:pPr>
            <w:r w:rsidDel="00000000" w:rsidR="00000000" w:rsidRPr="00000000">
              <w:rPr>
                <w:color w:val="000000"/>
                <w:sz w:val="20"/>
                <w:szCs w:val="20"/>
                <w:rtl w:val="0"/>
              </w:rPr>
              <w:t xml:space="preserve">05</w:t>
            </w:r>
          </w:p>
        </w:tc>
        <w:tc>
          <w:tcPr>
            <w:vAlign w:val="center"/>
          </w:tcPr>
          <w:p w:rsidR="00000000" w:rsidDel="00000000" w:rsidP="00000000" w:rsidRDefault="00000000" w:rsidRPr="00000000" w14:paraId="00000180">
            <w:pPr>
              <w:spacing w:after="0" w:line="240" w:lineRule="auto"/>
              <w:ind w:right="0" w:firstLine="0"/>
              <w:jc w:val="center"/>
              <w:rPr>
                <w:color w:val="000000"/>
                <w:sz w:val="20"/>
                <w:szCs w:val="20"/>
              </w:rPr>
            </w:pPr>
            <w:r w:rsidDel="00000000" w:rsidR="00000000" w:rsidRPr="00000000">
              <w:rPr>
                <w:color w:val="000000"/>
                <w:sz w:val="20"/>
                <w:szCs w:val="20"/>
                <w:rtl w:val="0"/>
              </w:rPr>
              <w:t xml:space="preserve">05</w:t>
            </w:r>
          </w:p>
        </w:tc>
        <w:tc>
          <w:tcPr>
            <w:vAlign w:val="center"/>
          </w:tcPr>
          <w:p w:rsidR="00000000" w:rsidDel="00000000" w:rsidP="00000000" w:rsidRDefault="00000000" w:rsidRPr="00000000" w14:paraId="00000181">
            <w:pPr>
              <w:spacing w:after="0" w:line="240" w:lineRule="auto"/>
              <w:ind w:right="0" w:firstLine="0"/>
              <w:jc w:val="center"/>
              <w:rPr>
                <w:color w:val="000000"/>
                <w:sz w:val="20"/>
                <w:szCs w:val="20"/>
              </w:rPr>
            </w:pPr>
            <w:r w:rsidDel="00000000" w:rsidR="00000000" w:rsidRPr="00000000">
              <w:rPr>
                <w:color w:val="000000"/>
                <w:sz w:val="20"/>
                <w:szCs w:val="20"/>
                <w:rtl w:val="0"/>
              </w:rPr>
              <w:t xml:space="preserve">05</w:t>
            </w:r>
          </w:p>
        </w:tc>
        <w:tc>
          <w:tcPr>
            <w:vAlign w:val="center"/>
          </w:tcPr>
          <w:p w:rsidR="00000000" w:rsidDel="00000000" w:rsidP="00000000" w:rsidRDefault="00000000" w:rsidRPr="00000000" w14:paraId="00000182">
            <w:pPr>
              <w:spacing w:after="0" w:line="240" w:lineRule="auto"/>
              <w:ind w:right="0" w:firstLine="0"/>
              <w:jc w:val="center"/>
              <w:rPr>
                <w:color w:val="000000"/>
                <w:sz w:val="20"/>
                <w:szCs w:val="20"/>
              </w:rPr>
            </w:pPr>
            <w:r w:rsidDel="00000000" w:rsidR="00000000" w:rsidRPr="00000000">
              <w:rPr>
                <w:color w:val="000000"/>
                <w:sz w:val="20"/>
                <w:szCs w:val="20"/>
                <w:rtl w:val="0"/>
              </w:rPr>
              <w:t xml:space="preserve">03</w:t>
            </w:r>
          </w:p>
        </w:tc>
        <w:tc>
          <w:tcPr>
            <w:vAlign w:val="center"/>
          </w:tcPr>
          <w:p w:rsidR="00000000" w:rsidDel="00000000" w:rsidP="00000000" w:rsidRDefault="00000000" w:rsidRPr="00000000" w14:paraId="00000183">
            <w:pPr>
              <w:spacing w:after="0" w:line="240" w:lineRule="auto"/>
              <w:ind w:right="0" w:firstLine="0"/>
              <w:jc w:val="center"/>
              <w:rPr>
                <w:color w:val="000000"/>
                <w:sz w:val="20"/>
                <w:szCs w:val="20"/>
              </w:rPr>
            </w:pPr>
            <w:r w:rsidDel="00000000" w:rsidR="00000000" w:rsidRPr="00000000">
              <w:rPr>
                <w:color w:val="000000"/>
                <w:sz w:val="20"/>
                <w:szCs w:val="20"/>
                <w:rtl w:val="0"/>
              </w:rPr>
              <w:t xml:space="preserve">-02</w:t>
            </w:r>
          </w:p>
        </w:tc>
        <w:tc>
          <w:tcPr>
            <w:vAlign w:val="center"/>
          </w:tcPr>
          <w:p w:rsidR="00000000" w:rsidDel="00000000" w:rsidP="00000000" w:rsidRDefault="00000000" w:rsidRPr="00000000" w14:paraId="00000184">
            <w:pPr>
              <w:spacing w:after="0" w:line="240" w:lineRule="auto"/>
              <w:ind w:right="0" w:firstLine="0"/>
              <w:jc w:val="center"/>
              <w:rPr>
                <w:color w:val="000000"/>
                <w:sz w:val="20"/>
                <w:szCs w:val="20"/>
              </w:rPr>
            </w:pPr>
            <w:r w:rsidDel="00000000" w:rsidR="00000000" w:rsidRPr="00000000">
              <w:rPr>
                <w:color w:val="000000"/>
                <w:sz w:val="20"/>
                <w:szCs w:val="20"/>
                <w:rtl w:val="0"/>
              </w:rPr>
              <w:t xml:space="preserve">-01</w:t>
            </w:r>
          </w:p>
        </w:tc>
        <w:tc>
          <w:tcPr>
            <w:vAlign w:val="center"/>
          </w:tcPr>
          <w:p w:rsidR="00000000" w:rsidDel="00000000" w:rsidP="00000000" w:rsidRDefault="00000000" w:rsidRPr="00000000" w14:paraId="00000185">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c>
          <w:tcPr>
            <w:vAlign w:val="center"/>
          </w:tcPr>
          <w:p w:rsidR="00000000" w:rsidDel="00000000" w:rsidP="00000000" w:rsidRDefault="00000000" w:rsidRPr="00000000" w14:paraId="00000186">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r>
      <w:tr>
        <w:trPr>
          <w:cantSplit w:val="0"/>
          <w:trHeight w:val="395" w:hRule="atLeast"/>
          <w:tblHeader w:val="0"/>
        </w:trPr>
        <w:tc>
          <w:tcPr>
            <w:vMerge w:val="continue"/>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88">
            <w:pPr>
              <w:spacing w:after="0" w:line="240" w:lineRule="auto"/>
              <w:ind w:right="0" w:firstLine="0"/>
              <w:jc w:val="center"/>
              <w:rPr>
                <w:color w:val="000000"/>
                <w:sz w:val="20"/>
                <w:szCs w:val="20"/>
              </w:rPr>
            </w:pPr>
            <w:r w:rsidDel="00000000" w:rsidR="00000000" w:rsidRPr="00000000">
              <w:rPr>
                <w:color w:val="000000"/>
                <w:sz w:val="20"/>
                <w:szCs w:val="20"/>
                <w:rtl w:val="0"/>
              </w:rPr>
              <w:t xml:space="preserve">BDENF</w:t>
            </w:r>
          </w:p>
        </w:tc>
        <w:tc>
          <w:tcPr>
            <w:vAlign w:val="center"/>
          </w:tcPr>
          <w:p w:rsidR="00000000" w:rsidDel="00000000" w:rsidP="00000000" w:rsidRDefault="00000000" w:rsidRPr="00000000" w14:paraId="00000189">
            <w:pPr>
              <w:spacing w:after="0" w:line="240" w:lineRule="auto"/>
              <w:ind w:right="0" w:firstLine="0"/>
              <w:jc w:val="center"/>
              <w:rPr>
                <w:color w:val="000000"/>
                <w:sz w:val="20"/>
                <w:szCs w:val="20"/>
              </w:rPr>
            </w:pPr>
            <w:r w:rsidDel="00000000" w:rsidR="00000000" w:rsidRPr="00000000">
              <w:rPr>
                <w:color w:val="000000"/>
                <w:sz w:val="20"/>
                <w:szCs w:val="20"/>
                <w:rtl w:val="0"/>
              </w:rPr>
              <w:t xml:space="preserve">61</w:t>
            </w:r>
          </w:p>
        </w:tc>
        <w:tc>
          <w:tcPr>
            <w:vAlign w:val="center"/>
          </w:tcPr>
          <w:p w:rsidR="00000000" w:rsidDel="00000000" w:rsidP="00000000" w:rsidRDefault="00000000" w:rsidRPr="00000000" w14:paraId="0000018A">
            <w:pPr>
              <w:spacing w:after="0" w:line="240" w:lineRule="auto"/>
              <w:ind w:right="0" w:firstLine="0"/>
              <w:jc w:val="center"/>
              <w:rPr>
                <w:color w:val="000000"/>
                <w:sz w:val="20"/>
                <w:szCs w:val="20"/>
              </w:rPr>
            </w:pPr>
            <w:r w:rsidDel="00000000" w:rsidR="00000000" w:rsidRPr="00000000">
              <w:rPr>
                <w:color w:val="000000"/>
                <w:sz w:val="20"/>
                <w:szCs w:val="20"/>
                <w:rtl w:val="0"/>
              </w:rPr>
              <w:t xml:space="preserve">59</w:t>
            </w:r>
          </w:p>
        </w:tc>
        <w:tc>
          <w:tcPr>
            <w:vAlign w:val="center"/>
          </w:tcPr>
          <w:p w:rsidR="00000000" w:rsidDel="00000000" w:rsidP="00000000" w:rsidRDefault="00000000" w:rsidRPr="00000000" w14:paraId="0000018B">
            <w:pPr>
              <w:spacing w:after="0" w:line="240" w:lineRule="auto"/>
              <w:ind w:right="0" w:firstLine="0"/>
              <w:jc w:val="center"/>
              <w:rPr>
                <w:color w:val="000000"/>
                <w:sz w:val="20"/>
                <w:szCs w:val="20"/>
              </w:rPr>
            </w:pPr>
            <w:r w:rsidDel="00000000" w:rsidR="00000000" w:rsidRPr="00000000">
              <w:rPr>
                <w:color w:val="000000"/>
                <w:sz w:val="20"/>
                <w:szCs w:val="20"/>
                <w:rtl w:val="0"/>
              </w:rPr>
              <w:t xml:space="preserve">38</w:t>
            </w:r>
          </w:p>
        </w:tc>
        <w:tc>
          <w:tcPr>
            <w:vAlign w:val="center"/>
          </w:tcPr>
          <w:p w:rsidR="00000000" w:rsidDel="00000000" w:rsidP="00000000" w:rsidRDefault="00000000" w:rsidRPr="00000000" w14:paraId="0000018C">
            <w:pPr>
              <w:spacing w:after="0" w:line="240" w:lineRule="auto"/>
              <w:ind w:right="0" w:firstLine="0"/>
              <w:jc w:val="center"/>
              <w:rPr>
                <w:color w:val="000000"/>
                <w:sz w:val="20"/>
                <w:szCs w:val="20"/>
              </w:rPr>
            </w:pPr>
            <w:r w:rsidDel="00000000" w:rsidR="00000000" w:rsidRPr="00000000">
              <w:rPr>
                <w:color w:val="000000"/>
                <w:sz w:val="20"/>
                <w:szCs w:val="20"/>
                <w:rtl w:val="0"/>
              </w:rPr>
              <w:t xml:space="preserve">38</w:t>
            </w:r>
          </w:p>
        </w:tc>
        <w:tc>
          <w:tcPr>
            <w:vAlign w:val="center"/>
          </w:tcPr>
          <w:p w:rsidR="00000000" w:rsidDel="00000000" w:rsidP="00000000" w:rsidRDefault="00000000" w:rsidRPr="00000000" w14:paraId="0000018D">
            <w:pPr>
              <w:spacing w:after="0" w:line="240" w:lineRule="auto"/>
              <w:ind w:right="0" w:firstLine="0"/>
              <w:jc w:val="center"/>
              <w:rPr>
                <w:color w:val="000000"/>
                <w:sz w:val="20"/>
                <w:szCs w:val="20"/>
              </w:rPr>
            </w:pPr>
            <w:r w:rsidDel="00000000" w:rsidR="00000000" w:rsidRPr="00000000">
              <w:rPr>
                <w:color w:val="000000"/>
                <w:sz w:val="20"/>
                <w:szCs w:val="20"/>
                <w:rtl w:val="0"/>
              </w:rPr>
              <w:t xml:space="preserve">26</w:t>
            </w:r>
          </w:p>
        </w:tc>
        <w:tc>
          <w:tcPr>
            <w:vAlign w:val="center"/>
          </w:tcPr>
          <w:p w:rsidR="00000000" w:rsidDel="00000000" w:rsidP="00000000" w:rsidRDefault="00000000" w:rsidRPr="00000000" w14:paraId="0000018E">
            <w:pPr>
              <w:spacing w:after="0" w:line="240" w:lineRule="auto"/>
              <w:ind w:right="0" w:firstLine="0"/>
              <w:jc w:val="center"/>
              <w:rPr>
                <w:color w:val="000000"/>
                <w:sz w:val="20"/>
                <w:szCs w:val="20"/>
              </w:rPr>
            </w:pPr>
            <w:r w:rsidDel="00000000" w:rsidR="00000000" w:rsidRPr="00000000">
              <w:rPr>
                <w:color w:val="000000"/>
                <w:sz w:val="20"/>
                <w:szCs w:val="20"/>
                <w:rtl w:val="0"/>
              </w:rPr>
              <w:t xml:space="preserve">-13</w:t>
            </w:r>
          </w:p>
        </w:tc>
        <w:tc>
          <w:tcPr>
            <w:vAlign w:val="center"/>
          </w:tcPr>
          <w:p w:rsidR="00000000" w:rsidDel="00000000" w:rsidP="00000000" w:rsidRDefault="00000000" w:rsidRPr="00000000" w14:paraId="0000018F">
            <w:pPr>
              <w:spacing w:after="0" w:line="240" w:lineRule="auto"/>
              <w:ind w:right="0" w:firstLine="0"/>
              <w:jc w:val="center"/>
              <w:rPr>
                <w:color w:val="000000"/>
                <w:sz w:val="20"/>
                <w:szCs w:val="20"/>
              </w:rPr>
            </w:pPr>
            <w:r w:rsidDel="00000000" w:rsidR="00000000" w:rsidRPr="00000000">
              <w:rPr>
                <w:color w:val="000000"/>
                <w:sz w:val="20"/>
                <w:szCs w:val="20"/>
                <w:rtl w:val="0"/>
              </w:rPr>
              <w:t xml:space="preserve">-10</w:t>
            </w:r>
          </w:p>
        </w:tc>
        <w:tc>
          <w:tcPr>
            <w:vAlign w:val="center"/>
          </w:tcPr>
          <w:p w:rsidR="00000000" w:rsidDel="00000000" w:rsidP="00000000" w:rsidRDefault="00000000" w:rsidRPr="00000000" w14:paraId="00000190">
            <w:pPr>
              <w:spacing w:after="0" w:line="240" w:lineRule="auto"/>
              <w:ind w:right="0" w:firstLine="0"/>
              <w:jc w:val="center"/>
              <w:rPr>
                <w:color w:val="000000"/>
                <w:sz w:val="20"/>
                <w:szCs w:val="20"/>
              </w:rPr>
            </w:pPr>
            <w:r w:rsidDel="00000000" w:rsidR="00000000" w:rsidRPr="00000000">
              <w:rPr>
                <w:color w:val="000000"/>
                <w:sz w:val="20"/>
                <w:szCs w:val="20"/>
                <w:rtl w:val="0"/>
              </w:rPr>
              <w:t xml:space="preserve">-03</w:t>
            </w:r>
          </w:p>
        </w:tc>
        <w:tc>
          <w:tcPr>
            <w:vAlign w:val="center"/>
          </w:tcPr>
          <w:p w:rsidR="00000000" w:rsidDel="00000000" w:rsidP="00000000" w:rsidRDefault="00000000" w:rsidRPr="00000000" w14:paraId="00000191">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r>
      <w:tr>
        <w:trPr>
          <w:cantSplit w:val="0"/>
          <w:trHeight w:val="395" w:hRule="atLeast"/>
          <w:tblHeader w:val="0"/>
        </w:trPr>
        <w:tc>
          <w:tcPr>
            <w:vMerge w:val="continue"/>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93">
            <w:pPr>
              <w:spacing w:after="0" w:line="240" w:lineRule="auto"/>
              <w:ind w:right="0" w:firstLine="0"/>
              <w:jc w:val="center"/>
              <w:rPr>
                <w:color w:val="000000"/>
                <w:sz w:val="20"/>
                <w:szCs w:val="20"/>
              </w:rPr>
            </w:pPr>
            <w:r w:rsidDel="00000000" w:rsidR="00000000" w:rsidRPr="00000000">
              <w:rPr>
                <w:color w:val="000000"/>
                <w:sz w:val="20"/>
                <w:szCs w:val="20"/>
                <w:rtl w:val="0"/>
              </w:rPr>
              <w:t xml:space="preserve">SciElo</w:t>
            </w:r>
          </w:p>
        </w:tc>
        <w:tc>
          <w:tcPr>
            <w:vAlign w:val="center"/>
          </w:tcPr>
          <w:p w:rsidR="00000000" w:rsidDel="00000000" w:rsidP="00000000" w:rsidRDefault="00000000" w:rsidRPr="00000000" w14:paraId="00000194">
            <w:pPr>
              <w:spacing w:after="0" w:line="240" w:lineRule="auto"/>
              <w:ind w:right="0" w:firstLine="0"/>
              <w:jc w:val="center"/>
              <w:rPr>
                <w:color w:val="000000"/>
                <w:sz w:val="20"/>
                <w:szCs w:val="20"/>
              </w:rPr>
            </w:pPr>
            <w:r w:rsidDel="00000000" w:rsidR="00000000" w:rsidRPr="00000000">
              <w:rPr>
                <w:color w:val="000000"/>
                <w:sz w:val="20"/>
                <w:szCs w:val="20"/>
                <w:rtl w:val="0"/>
              </w:rPr>
              <w:t xml:space="preserve">03</w:t>
            </w:r>
          </w:p>
        </w:tc>
        <w:tc>
          <w:tcPr>
            <w:vAlign w:val="center"/>
          </w:tcPr>
          <w:p w:rsidR="00000000" w:rsidDel="00000000" w:rsidP="00000000" w:rsidRDefault="00000000" w:rsidRPr="00000000" w14:paraId="00000195">
            <w:pPr>
              <w:spacing w:after="0" w:line="240" w:lineRule="auto"/>
              <w:ind w:right="0" w:firstLine="0"/>
              <w:jc w:val="center"/>
              <w:rPr>
                <w:color w:val="000000"/>
                <w:sz w:val="20"/>
                <w:szCs w:val="20"/>
              </w:rPr>
            </w:pPr>
            <w:r w:rsidDel="00000000" w:rsidR="00000000" w:rsidRPr="00000000">
              <w:rPr>
                <w:color w:val="000000"/>
                <w:sz w:val="20"/>
                <w:szCs w:val="20"/>
                <w:rtl w:val="0"/>
              </w:rPr>
              <w:t xml:space="preserve">03</w:t>
            </w:r>
          </w:p>
        </w:tc>
        <w:tc>
          <w:tcPr>
            <w:vAlign w:val="center"/>
          </w:tcPr>
          <w:p w:rsidR="00000000" w:rsidDel="00000000" w:rsidP="00000000" w:rsidRDefault="00000000" w:rsidRPr="00000000" w14:paraId="00000196">
            <w:pPr>
              <w:spacing w:after="0" w:line="240" w:lineRule="auto"/>
              <w:ind w:right="0" w:firstLine="0"/>
              <w:jc w:val="center"/>
              <w:rPr>
                <w:color w:val="000000"/>
                <w:sz w:val="20"/>
                <w:szCs w:val="20"/>
              </w:rPr>
            </w:pPr>
            <w:r w:rsidDel="00000000" w:rsidR="00000000" w:rsidRPr="00000000">
              <w:rPr>
                <w:color w:val="000000"/>
                <w:sz w:val="20"/>
                <w:szCs w:val="20"/>
                <w:rtl w:val="0"/>
              </w:rPr>
              <w:t xml:space="preserve">03</w:t>
            </w:r>
          </w:p>
        </w:tc>
        <w:tc>
          <w:tcPr>
            <w:vAlign w:val="center"/>
          </w:tcPr>
          <w:p w:rsidR="00000000" w:rsidDel="00000000" w:rsidP="00000000" w:rsidRDefault="00000000" w:rsidRPr="00000000" w14:paraId="00000197">
            <w:pPr>
              <w:spacing w:after="0" w:line="240" w:lineRule="auto"/>
              <w:ind w:right="0" w:firstLine="0"/>
              <w:jc w:val="center"/>
              <w:rPr>
                <w:color w:val="000000"/>
                <w:sz w:val="20"/>
                <w:szCs w:val="20"/>
              </w:rPr>
            </w:pPr>
            <w:r w:rsidDel="00000000" w:rsidR="00000000" w:rsidRPr="00000000">
              <w:rPr>
                <w:color w:val="000000"/>
                <w:sz w:val="20"/>
                <w:szCs w:val="20"/>
                <w:rtl w:val="0"/>
              </w:rPr>
              <w:t xml:space="preserve">03</w:t>
            </w:r>
          </w:p>
        </w:tc>
        <w:tc>
          <w:tcPr>
            <w:vAlign w:val="center"/>
          </w:tcPr>
          <w:p w:rsidR="00000000" w:rsidDel="00000000" w:rsidP="00000000" w:rsidRDefault="00000000" w:rsidRPr="00000000" w14:paraId="00000198">
            <w:pPr>
              <w:spacing w:after="0" w:line="240" w:lineRule="auto"/>
              <w:ind w:right="0" w:firstLine="0"/>
              <w:jc w:val="center"/>
              <w:rPr>
                <w:color w:val="000000"/>
                <w:sz w:val="20"/>
                <w:szCs w:val="20"/>
              </w:rPr>
            </w:pPr>
            <w:r w:rsidDel="00000000" w:rsidR="00000000" w:rsidRPr="00000000">
              <w:rPr>
                <w:color w:val="000000"/>
                <w:sz w:val="20"/>
                <w:szCs w:val="20"/>
                <w:rtl w:val="0"/>
              </w:rPr>
              <w:t xml:space="preserve">03</w:t>
            </w:r>
          </w:p>
        </w:tc>
        <w:tc>
          <w:tcPr>
            <w:vAlign w:val="center"/>
          </w:tcPr>
          <w:p w:rsidR="00000000" w:rsidDel="00000000" w:rsidP="00000000" w:rsidRDefault="00000000" w:rsidRPr="00000000" w14:paraId="00000199">
            <w:pPr>
              <w:spacing w:after="0" w:line="240" w:lineRule="auto"/>
              <w:ind w:right="0" w:firstLine="0"/>
              <w:jc w:val="center"/>
              <w:rPr>
                <w:color w:val="000000"/>
                <w:sz w:val="20"/>
                <w:szCs w:val="20"/>
              </w:rPr>
            </w:pPr>
            <w:r w:rsidDel="00000000" w:rsidR="00000000" w:rsidRPr="00000000">
              <w:rPr>
                <w:color w:val="000000"/>
                <w:sz w:val="20"/>
                <w:szCs w:val="20"/>
                <w:rtl w:val="0"/>
              </w:rPr>
              <w:t xml:space="preserve">-01</w:t>
            </w:r>
          </w:p>
        </w:tc>
        <w:tc>
          <w:tcPr>
            <w:vAlign w:val="center"/>
          </w:tcPr>
          <w:p w:rsidR="00000000" w:rsidDel="00000000" w:rsidP="00000000" w:rsidRDefault="00000000" w:rsidRPr="00000000" w14:paraId="0000019A">
            <w:pPr>
              <w:spacing w:after="0" w:line="240" w:lineRule="auto"/>
              <w:ind w:right="0" w:firstLine="0"/>
              <w:jc w:val="center"/>
              <w:rPr>
                <w:color w:val="000000"/>
                <w:sz w:val="20"/>
                <w:szCs w:val="20"/>
              </w:rPr>
            </w:pPr>
            <w:r w:rsidDel="00000000" w:rsidR="00000000" w:rsidRPr="00000000">
              <w:rPr>
                <w:color w:val="000000"/>
                <w:sz w:val="20"/>
                <w:szCs w:val="20"/>
                <w:rtl w:val="0"/>
              </w:rPr>
              <w:t xml:space="preserve">-01</w:t>
            </w:r>
          </w:p>
        </w:tc>
        <w:tc>
          <w:tcPr>
            <w:vAlign w:val="center"/>
          </w:tcPr>
          <w:p w:rsidR="00000000" w:rsidDel="00000000" w:rsidP="00000000" w:rsidRDefault="00000000" w:rsidRPr="00000000" w14:paraId="0000019B">
            <w:pPr>
              <w:spacing w:after="0" w:line="240" w:lineRule="auto"/>
              <w:ind w:right="0" w:firstLine="0"/>
              <w:jc w:val="center"/>
              <w:rPr>
                <w:color w:val="000000"/>
                <w:sz w:val="20"/>
                <w:szCs w:val="20"/>
              </w:rPr>
            </w:pPr>
            <w:r w:rsidDel="00000000" w:rsidR="00000000" w:rsidRPr="00000000">
              <w:rPr>
                <w:color w:val="000000"/>
                <w:sz w:val="20"/>
                <w:szCs w:val="20"/>
                <w:rtl w:val="0"/>
              </w:rPr>
              <w:t xml:space="preserve">-01</w:t>
            </w:r>
          </w:p>
        </w:tc>
        <w:tc>
          <w:tcPr>
            <w:vAlign w:val="center"/>
          </w:tcPr>
          <w:p w:rsidR="00000000" w:rsidDel="00000000" w:rsidP="00000000" w:rsidRDefault="00000000" w:rsidRPr="00000000" w14:paraId="0000019C">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r>
      <w:tr>
        <w:trPr>
          <w:cantSplit w:val="0"/>
          <w:trHeight w:val="406" w:hRule="atLeast"/>
          <w:tblHeader w:val="0"/>
        </w:trPr>
        <w:tc>
          <w:tcPr>
            <w:vMerge w:val="restart"/>
            <w:vAlign w:val="center"/>
          </w:tcPr>
          <w:p w:rsidR="00000000" w:rsidDel="00000000" w:rsidP="00000000" w:rsidRDefault="00000000" w:rsidRPr="00000000" w14:paraId="0000019D">
            <w:pPr>
              <w:spacing w:after="0" w:line="240" w:lineRule="auto"/>
              <w:ind w:right="0" w:firstLine="0"/>
              <w:jc w:val="center"/>
              <w:rPr>
                <w:color w:val="000000"/>
                <w:sz w:val="20"/>
                <w:szCs w:val="20"/>
              </w:rPr>
            </w:pPr>
            <w:r w:rsidDel="00000000" w:rsidR="00000000" w:rsidRPr="00000000">
              <w:rPr>
                <w:color w:val="000000"/>
                <w:sz w:val="20"/>
                <w:szCs w:val="20"/>
                <w:rtl w:val="0"/>
              </w:rPr>
              <w:t xml:space="preserve">(Violência contra mulher) AND (Cuidados de enfermagem) AND (Capacitação profissional)</w:t>
            </w:r>
          </w:p>
        </w:tc>
        <w:tc>
          <w:tcPr>
            <w:vAlign w:val="center"/>
          </w:tcPr>
          <w:p w:rsidR="00000000" w:rsidDel="00000000" w:rsidP="00000000" w:rsidRDefault="00000000" w:rsidRPr="00000000" w14:paraId="0000019E">
            <w:pPr>
              <w:spacing w:after="0" w:line="240" w:lineRule="auto"/>
              <w:ind w:right="0" w:firstLine="0"/>
              <w:jc w:val="center"/>
              <w:rPr>
                <w:color w:val="000000"/>
                <w:sz w:val="20"/>
                <w:szCs w:val="20"/>
              </w:rPr>
            </w:pPr>
            <w:r w:rsidDel="00000000" w:rsidR="00000000" w:rsidRPr="00000000">
              <w:rPr>
                <w:color w:val="000000"/>
                <w:sz w:val="20"/>
                <w:szCs w:val="20"/>
                <w:rtl w:val="0"/>
              </w:rPr>
              <w:t xml:space="preserve">Lilacs</w:t>
            </w:r>
          </w:p>
        </w:tc>
        <w:tc>
          <w:tcPr>
            <w:vAlign w:val="center"/>
          </w:tcPr>
          <w:p w:rsidR="00000000" w:rsidDel="00000000" w:rsidP="00000000" w:rsidRDefault="00000000" w:rsidRPr="00000000" w14:paraId="0000019F">
            <w:pPr>
              <w:spacing w:after="0" w:line="240" w:lineRule="auto"/>
              <w:ind w:right="0" w:firstLine="0"/>
              <w:jc w:val="center"/>
              <w:rPr>
                <w:color w:val="000000"/>
                <w:sz w:val="20"/>
                <w:szCs w:val="20"/>
              </w:rPr>
            </w:pPr>
            <w:r w:rsidDel="00000000" w:rsidR="00000000" w:rsidRPr="00000000">
              <w:rPr>
                <w:b w:val="0"/>
                <w:color w:val="000000"/>
                <w:sz w:val="19"/>
                <w:szCs w:val="19"/>
                <w:shd w:fill="f5f5f5" w:val="clear"/>
                <w:rtl w:val="0"/>
              </w:rPr>
              <w:t xml:space="preserve">06</w:t>
            </w:r>
            <w:r w:rsidDel="00000000" w:rsidR="00000000" w:rsidRPr="00000000">
              <w:rPr>
                <w:rtl w:val="0"/>
              </w:rPr>
            </w:r>
          </w:p>
        </w:tc>
        <w:tc>
          <w:tcPr>
            <w:vAlign w:val="center"/>
          </w:tcPr>
          <w:p w:rsidR="00000000" w:rsidDel="00000000" w:rsidP="00000000" w:rsidRDefault="00000000" w:rsidRPr="00000000" w14:paraId="000001A0">
            <w:pPr>
              <w:spacing w:after="0" w:line="240" w:lineRule="auto"/>
              <w:ind w:right="0" w:firstLine="0"/>
              <w:jc w:val="center"/>
              <w:rPr>
                <w:color w:val="000000"/>
                <w:sz w:val="20"/>
                <w:szCs w:val="20"/>
              </w:rPr>
            </w:pPr>
            <w:r w:rsidDel="00000000" w:rsidR="00000000" w:rsidRPr="00000000">
              <w:rPr>
                <w:color w:val="000000"/>
                <w:sz w:val="20"/>
                <w:szCs w:val="20"/>
                <w:rtl w:val="0"/>
              </w:rPr>
              <w:t xml:space="preserve">06</w:t>
            </w:r>
          </w:p>
        </w:tc>
        <w:tc>
          <w:tcPr>
            <w:vAlign w:val="center"/>
          </w:tcPr>
          <w:p w:rsidR="00000000" w:rsidDel="00000000" w:rsidP="00000000" w:rsidRDefault="00000000" w:rsidRPr="00000000" w14:paraId="000001A1">
            <w:pPr>
              <w:spacing w:after="0" w:line="240" w:lineRule="auto"/>
              <w:ind w:right="0" w:firstLine="0"/>
              <w:jc w:val="center"/>
              <w:rPr>
                <w:color w:val="000000"/>
                <w:sz w:val="20"/>
                <w:szCs w:val="20"/>
              </w:rPr>
            </w:pPr>
            <w:r w:rsidDel="00000000" w:rsidR="00000000" w:rsidRPr="00000000">
              <w:rPr>
                <w:color w:val="000000"/>
                <w:sz w:val="20"/>
                <w:szCs w:val="20"/>
                <w:rtl w:val="0"/>
              </w:rPr>
              <w:t xml:space="preserve">06</w:t>
            </w:r>
          </w:p>
        </w:tc>
        <w:tc>
          <w:tcPr>
            <w:vAlign w:val="center"/>
          </w:tcPr>
          <w:p w:rsidR="00000000" w:rsidDel="00000000" w:rsidP="00000000" w:rsidRDefault="00000000" w:rsidRPr="00000000" w14:paraId="000001A2">
            <w:pPr>
              <w:spacing w:after="0" w:line="240" w:lineRule="auto"/>
              <w:ind w:right="0" w:firstLine="0"/>
              <w:jc w:val="center"/>
              <w:rPr>
                <w:color w:val="000000"/>
                <w:sz w:val="20"/>
                <w:szCs w:val="20"/>
              </w:rPr>
            </w:pPr>
            <w:r w:rsidDel="00000000" w:rsidR="00000000" w:rsidRPr="00000000">
              <w:rPr>
                <w:color w:val="000000"/>
                <w:sz w:val="20"/>
                <w:szCs w:val="20"/>
                <w:rtl w:val="0"/>
              </w:rPr>
              <w:t xml:space="preserve">06</w:t>
            </w:r>
          </w:p>
        </w:tc>
        <w:tc>
          <w:tcPr>
            <w:vAlign w:val="center"/>
          </w:tcPr>
          <w:p w:rsidR="00000000" w:rsidDel="00000000" w:rsidP="00000000" w:rsidRDefault="00000000" w:rsidRPr="00000000" w14:paraId="000001A3">
            <w:pPr>
              <w:spacing w:after="0" w:line="240" w:lineRule="auto"/>
              <w:ind w:right="0" w:firstLine="0"/>
              <w:jc w:val="center"/>
              <w:rPr>
                <w:color w:val="000000"/>
                <w:sz w:val="20"/>
                <w:szCs w:val="20"/>
              </w:rPr>
            </w:pPr>
            <w:r w:rsidDel="00000000" w:rsidR="00000000" w:rsidRPr="00000000">
              <w:rPr>
                <w:color w:val="000000"/>
                <w:sz w:val="20"/>
                <w:szCs w:val="20"/>
                <w:rtl w:val="0"/>
              </w:rPr>
              <w:t xml:space="preserve">05</w:t>
            </w:r>
          </w:p>
        </w:tc>
        <w:tc>
          <w:tcPr>
            <w:vAlign w:val="center"/>
          </w:tcPr>
          <w:p w:rsidR="00000000" w:rsidDel="00000000" w:rsidP="00000000" w:rsidRDefault="00000000" w:rsidRPr="00000000" w14:paraId="000001A4">
            <w:pPr>
              <w:spacing w:after="0" w:line="240" w:lineRule="auto"/>
              <w:ind w:right="0" w:firstLine="0"/>
              <w:jc w:val="center"/>
              <w:rPr>
                <w:color w:val="000000"/>
                <w:sz w:val="20"/>
                <w:szCs w:val="20"/>
              </w:rPr>
            </w:pPr>
            <w:r w:rsidDel="00000000" w:rsidR="00000000" w:rsidRPr="00000000">
              <w:rPr>
                <w:color w:val="000000"/>
                <w:sz w:val="20"/>
                <w:szCs w:val="20"/>
                <w:rtl w:val="0"/>
              </w:rPr>
              <w:t xml:space="preserve">-02</w:t>
            </w:r>
          </w:p>
        </w:tc>
        <w:tc>
          <w:tcPr>
            <w:vAlign w:val="center"/>
          </w:tcPr>
          <w:p w:rsidR="00000000" w:rsidDel="00000000" w:rsidP="00000000" w:rsidRDefault="00000000" w:rsidRPr="00000000" w14:paraId="000001A5">
            <w:pPr>
              <w:spacing w:after="0" w:line="240" w:lineRule="auto"/>
              <w:ind w:right="0" w:firstLine="0"/>
              <w:jc w:val="center"/>
              <w:rPr>
                <w:color w:val="000000"/>
                <w:sz w:val="20"/>
                <w:szCs w:val="20"/>
              </w:rPr>
            </w:pPr>
            <w:r w:rsidDel="00000000" w:rsidR="00000000" w:rsidRPr="00000000">
              <w:rPr>
                <w:color w:val="000000"/>
                <w:sz w:val="20"/>
                <w:szCs w:val="20"/>
                <w:rtl w:val="0"/>
              </w:rPr>
              <w:t xml:space="preserve">-02</w:t>
            </w:r>
          </w:p>
        </w:tc>
        <w:tc>
          <w:tcPr>
            <w:vAlign w:val="center"/>
          </w:tcPr>
          <w:p w:rsidR="00000000" w:rsidDel="00000000" w:rsidP="00000000" w:rsidRDefault="00000000" w:rsidRPr="00000000" w14:paraId="000001A6">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c>
          <w:tcPr>
            <w:vAlign w:val="center"/>
          </w:tcPr>
          <w:p w:rsidR="00000000" w:rsidDel="00000000" w:rsidP="00000000" w:rsidRDefault="00000000" w:rsidRPr="00000000" w14:paraId="000001A7">
            <w:pPr>
              <w:spacing w:after="0" w:line="240" w:lineRule="auto"/>
              <w:ind w:right="0" w:firstLine="0"/>
              <w:jc w:val="center"/>
              <w:rPr>
                <w:color w:val="000000"/>
                <w:sz w:val="20"/>
                <w:szCs w:val="20"/>
              </w:rPr>
            </w:pPr>
            <w:r w:rsidDel="00000000" w:rsidR="00000000" w:rsidRPr="00000000">
              <w:rPr>
                <w:color w:val="000000"/>
                <w:sz w:val="20"/>
                <w:szCs w:val="20"/>
                <w:rtl w:val="0"/>
              </w:rPr>
              <w:t xml:space="preserve">01</w:t>
            </w:r>
          </w:p>
        </w:tc>
      </w:tr>
      <w:tr>
        <w:trPr>
          <w:cantSplit w:val="0"/>
          <w:trHeight w:val="407" w:hRule="atLeast"/>
          <w:tblHeader w:val="0"/>
        </w:trPr>
        <w:tc>
          <w:tcPr>
            <w:vMerge w:val="continue"/>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A9">
            <w:pPr>
              <w:spacing w:after="0" w:line="240" w:lineRule="auto"/>
              <w:ind w:right="0" w:firstLine="0"/>
              <w:jc w:val="center"/>
              <w:rPr>
                <w:color w:val="000000"/>
                <w:sz w:val="20"/>
                <w:szCs w:val="20"/>
              </w:rPr>
            </w:pPr>
            <w:r w:rsidDel="00000000" w:rsidR="00000000" w:rsidRPr="00000000">
              <w:rPr>
                <w:color w:val="000000"/>
                <w:sz w:val="20"/>
                <w:szCs w:val="20"/>
                <w:rtl w:val="0"/>
              </w:rPr>
              <w:t xml:space="preserve">Medline</w:t>
            </w:r>
          </w:p>
        </w:tc>
        <w:tc>
          <w:tcPr>
            <w:vAlign w:val="center"/>
          </w:tcPr>
          <w:p w:rsidR="00000000" w:rsidDel="00000000" w:rsidP="00000000" w:rsidRDefault="00000000" w:rsidRPr="00000000" w14:paraId="000001AA">
            <w:pPr>
              <w:spacing w:after="0" w:line="240" w:lineRule="auto"/>
              <w:ind w:right="0" w:firstLine="0"/>
              <w:jc w:val="center"/>
              <w:rPr>
                <w:color w:val="000000"/>
                <w:sz w:val="20"/>
                <w:szCs w:val="20"/>
              </w:rPr>
            </w:pPr>
            <w:r w:rsidDel="00000000" w:rsidR="00000000" w:rsidRPr="00000000">
              <w:rPr>
                <w:color w:val="000000"/>
                <w:sz w:val="20"/>
                <w:szCs w:val="20"/>
                <w:rtl w:val="0"/>
              </w:rPr>
              <w:t xml:space="preserve">01</w:t>
            </w:r>
          </w:p>
        </w:tc>
        <w:tc>
          <w:tcPr>
            <w:vAlign w:val="center"/>
          </w:tcPr>
          <w:p w:rsidR="00000000" w:rsidDel="00000000" w:rsidP="00000000" w:rsidRDefault="00000000" w:rsidRPr="00000000" w14:paraId="000001AB">
            <w:pPr>
              <w:spacing w:after="0" w:line="240" w:lineRule="auto"/>
              <w:ind w:right="0" w:firstLine="0"/>
              <w:jc w:val="center"/>
              <w:rPr>
                <w:color w:val="000000"/>
                <w:sz w:val="20"/>
                <w:szCs w:val="20"/>
              </w:rPr>
            </w:pPr>
            <w:r w:rsidDel="00000000" w:rsidR="00000000" w:rsidRPr="00000000">
              <w:rPr>
                <w:color w:val="000000"/>
                <w:sz w:val="20"/>
                <w:szCs w:val="20"/>
                <w:rtl w:val="0"/>
              </w:rPr>
              <w:t xml:space="preserve">01</w:t>
            </w:r>
          </w:p>
        </w:tc>
        <w:tc>
          <w:tcPr>
            <w:vAlign w:val="center"/>
          </w:tcPr>
          <w:p w:rsidR="00000000" w:rsidDel="00000000" w:rsidP="00000000" w:rsidRDefault="00000000" w:rsidRPr="00000000" w14:paraId="000001AC">
            <w:pPr>
              <w:spacing w:after="0" w:line="240" w:lineRule="auto"/>
              <w:ind w:right="0" w:firstLine="0"/>
              <w:jc w:val="center"/>
              <w:rPr>
                <w:color w:val="000000"/>
                <w:sz w:val="20"/>
                <w:szCs w:val="20"/>
              </w:rPr>
            </w:pPr>
            <w:r w:rsidDel="00000000" w:rsidR="00000000" w:rsidRPr="00000000">
              <w:rPr>
                <w:color w:val="000000"/>
                <w:sz w:val="20"/>
                <w:szCs w:val="20"/>
                <w:rtl w:val="0"/>
              </w:rPr>
              <w:t xml:space="preserve">01</w:t>
            </w:r>
          </w:p>
        </w:tc>
        <w:tc>
          <w:tcPr>
            <w:vAlign w:val="center"/>
          </w:tcPr>
          <w:p w:rsidR="00000000" w:rsidDel="00000000" w:rsidP="00000000" w:rsidRDefault="00000000" w:rsidRPr="00000000" w14:paraId="000001AD">
            <w:pPr>
              <w:spacing w:after="0" w:line="240" w:lineRule="auto"/>
              <w:ind w:right="0" w:firstLine="0"/>
              <w:jc w:val="center"/>
              <w:rPr>
                <w:color w:val="000000"/>
                <w:sz w:val="20"/>
                <w:szCs w:val="20"/>
              </w:rPr>
            </w:pPr>
            <w:r w:rsidDel="00000000" w:rsidR="00000000" w:rsidRPr="00000000">
              <w:rPr>
                <w:color w:val="000000"/>
                <w:sz w:val="20"/>
                <w:szCs w:val="20"/>
                <w:rtl w:val="0"/>
              </w:rPr>
              <w:t xml:space="preserve">01</w:t>
            </w:r>
          </w:p>
        </w:tc>
        <w:tc>
          <w:tcPr>
            <w:vAlign w:val="center"/>
          </w:tcPr>
          <w:p w:rsidR="00000000" w:rsidDel="00000000" w:rsidP="00000000" w:rsidRDefault="00000000" w:rsidRPr="00000000" w14:paraId="000001AE">
            <w:pPr>
              <w:spacing w:after="0" w:line="240" w:lineRule="auto"/>
              <w:ind w:right="0" w:firstLine="0"/>
              <w:jc w:val="center"/>
              <w:rPr>
                <w:color w:val="000000"/>
                <w:sz w:val="20"/>
                <w:szCs w:val="20"/>
              </w:rPr>
            </w:pPr>
            <w:r w:rsidDel="00000000" w:rsidR="00000000" w:rsidRPr="00000000">
              <w:rPr>
                <w:color w:val="000000"/>
                <w:sz w:val="20"/>
                <w:szCs w:val="20"/>
                <w:rtl w:val="0"/>
              </w:rPr>
              <w:t xml:space="preserve">01</w:t>
            </w:r>
          </w:p>
        </w:tc>
        <w:tc>
          <w:tcPr>
            <w:vAlign w:val="center"/>
          </w:tcPr>
          <w:p w:rsidR="00000000" w:rsidDel="00000000" w:rsidP="00000000" w:rsidRDefault="00000000" w:rsidRPr="00000000" w14:paraId="000001AF">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c>
          <w:tcPr>
            <w:vAlign w:val="center"/>
          </w:tcPr>
          <w:p w:rsidR="00000000" w:rsidDel="00000000" w:rsidP="00000000" w:rsidRDefault="00000000" w:rsidRPr="00000000" w14:paraId="000001B0">
            <w:pPr>
              <w:spacing w:after="0" w:line="240" w:lineRule="auto"/>
              <w:ind w:right="0" w:firstLine="0"/>
              <w:jc w:val="center"/>
              <w:rPr>
                <w:color w:val="000000"/>
                <w:sz w:val="20"/>
                <w:szCs w:val="20"/>
              </w:rPr>
            </w:pPr>
            <w:r w:rsidDel="00000000" w:rsidR="00000000" w:rsidRPr="00000000">
              <w:rPr>
                <w:color w:val="000000"/>
                <w:sz w:val="20"/>
                <w:szCs w:val="20"/>
                <w:rtl w:val="0"/>
              </w:rPr>
              <w:t xml:space="preserve">-01</w:t>
            </w:r>
          </w:p>
        </w:tc>
        <w:tc>
          <w:tcPr>
            <w:vAlign w:val="center"/>
          </w:tcPr>
          <w:p w:rsidR="00000000" w:rsidDel="00000000" w:rsidP="00000000" w:rsidRDefault="00000000" w:rsidRPr="00000000" w14:paraId="000001B1">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c>
          <w:tcPr>
            <w:vAlign w:val="center"/>
          </w:tcPr>
          <w:p w:rsidR="00000000" w:rsidDel="00000000" w:rsidP="00000000" w:rsidRDefault="00000000" w:rsidRPr="00000000" w14:paraId="000001B2">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r>
      <w:tr>
        <w:trPr>
          <w:cantSplit w:val="0"/>
          <w:trHeight w:val="406" w:hRule="atLeast"/>
          <w:tblHeader w:val="0"/>
        </w:trPr>
        <w:tc>
          <w:tcPr>
            <w:vMerge w:val="continue"/>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B4">
            <w:pPr>
              <w:spacing w:after="0" w:line="240" w:lineRule="auto"/>
              <w:ind w:right="0" w:firstLine="0"/>
              <w:jc w:val="center"/>
              <w:rPr>
                <w:color w:val="000000"/>
                <w:sz w:val="20"/>
                <w:szCs w:val="20"/>
              </w:rPr>
            </w:pPr>
            <w:r w:rsidDel="00000000" w:rsidR="00000000" w:rsidRPr="00000000">
              <w:rPr>
                <w:color w:val="000000"/>
                <w:sz w:val="20"/>
                <w:szCs w:val="20"/>
                <w:rtl w:val="0"/>
              </w:rPr>
              <w:t xml:space="preserve">BDENF</w:t>
            </w:r>
          </w:p>
        </w:tc>
        <w:tc>
          <w:tcPr>
            <w:vAlign w:val="center"/>
          </w:tcPr>
          <w:p w:rsidR="00000000" w:rsidDel="00000000" w:rsidP="00000000" w:rsidRDefault="00000000" w:rsidRPr="00000000" w14:paraId="000001B5">
            <w:pPr>
              <w:spacing w:after="0" w:line="240" w:lineRule="auto"/>
              <w:ind w:right="0" w:firstLine="0"/>
              <w:jc w:val="center"/>
              <w:rPr>
                <w:color w:val="000000"/>
                <w:sz w:val="20"/>
                <w:szCs w:val="20"/>
              </w:rPr>
            </w:pPr>
            <w:r w:rsidDel="00000000" w:rsidR="00000000" w:rsidRPr="00000000">
              <w:rPr>
                <w:color w:val="000000"/>
                <w:sz w:val="20"/>
                <w:szCs w:val="20"/>
                <w:rtl w:val="0"/>
              </w:rPr>
              <w:t xml:space="preserve">07</w:t>
            </w:r>
          </w:p>
        </w:tc>
        <w:tc>
          <w:tcPr>
            <w:vAlign w:val="center"/>
          </w:tcPr>
          <w:p w:rsidR="00000000" w:rsidDel="00000000" w:rsidP="00000000" w:rsidRDefault="00000000" w:rsidRPr="00000000" w14:paraId="000001B6">
            <w:pPr>
              <w:spacing w:after="0" w:line="240" w:lineRule="auto"/>
              <w:ind w:right="0" w:firstLine="0"/>
              <w:jc w:val="center"/>
              <w:rPr>
                <w:color w:val="000000"/>
                <w:sz w:val="20"/>
                <w:szCs w:val="20"/>
              </w:rPr>
            </w:pPr>
            <w:r w:rsidDel="00000000" w:rsidR="00000000" w:rsidRPr="00000000">
              <w:rPr>
                <w:color w:val="000000"/>
                <w:sz w:val="20"/>
                <w:szCs w:val="20"/>
                <w:rtl w:val="0"/>
              </w:rPr>
              <w:t xml:space="preserve">07</w:t>
            </w:r>
          </w:p>
        </w:tc>
        <w:tc>
          <w:tcPr>
            <w:vAlign w:val="center"/>
          </w:tcPr>
          <w:p w:rsidR="00000000" w:rsidDel="00000000" w:rsidP="00000000" w:rsidRDefault="00000000" w:rsidRPr="00000000" w14:paraId="000001B7">
            <w:pPr>
              <w:spacing w:after="0" w:line="240" w:lineRule="auto"/>
              <w:ind w:right="0" w:firstLine="0"/>
              <w:jc w:val="center"/>
              <w:rPr>
                <w:color w:val="000000"/>
                <w:sz w:val="20"/>
                <w:szCs w:val="20"/>
              </w:rPr>
            </w:pPr>
            <w:r w:rsidDel="00000000" w:rsidR="00000000" w:rsidRPr="00000000">
              <w:rPr>
                <w:color w:val="000000"/>
                <w:sz w:val="20"/>
                <w:szCs w:val="20"/>
                <w:rtl w:val="0"/>
              </w:rPr>
              <w:t xml:space="preserve">07</w:t>
            </w:r>
          </w:p>
        </w:tc>
        <w:tc>
          <w:tcPr>
            <w:vAlign w:val="center"/>
          </w:tcPr>
          <w:p w:rsidR="00000000" w:rsidDel="00000000" w:rsidP="00000000" w:rsidRDefault="00000000" w:rsidRPr="00000000" w14:paraId="000001B8">
            <w:pPr>
              <w:spacing w:after="0" w:line="240" w:lineRule="auto"/>
              <w:ind w:right="0" w:firstLine="0"/>
              <w:jc w:val="center"/>
              <w:rPr>
                <w:color w:val="000000"/>
                <w:sz w:val="20"/>
                <w:szCs w:val="20"/>
              </w:rPr>
            </w:pPr>
            <w:r w:rsidDel="00000000" w:rsidR="00000000" w:rsidRPr="00000000">
              <w:rPr>
                <w:color w:val="000000"/>
                <w:sz w:val="20"/>
                <w:szCs w:val="20"/>
                <w:rtl w:val="0"/>
              </w:rPr>
              <w:t xml:space="preserve">07</w:t>
            </w:r>
          </w:p>
        </w:tc>
        <w:tc>
          <w:tcPr>
            <w:vAlign w:val="center"/>
          </w:tcPr>
          <w:p w:rsidR="00000000" w:rsidDel="00000000" w:rsidP="00000000" w:rsidRDefault="00000000" w:rsidRPr="00000000" w14:paraId="000001B9">
            <w:pPr>
              <w:spacing w:after="0" w:line="240" w:lineRule="auto"/>
              <w:ind w:right="0" w:firstLine="0"/>
              <w:jc w:val="center"/>
              <w:rPr>
                <w:color w:val="000000"/>
                <w:sz w:val="20"/>
                <w:szCs w:val="20"/>
              </w:rPr>
            </w:pPr>
            <w:r w:rsidDel="00000000" w:rsidR="00000000" w:rsidRPr="00000000">
              <w:rPr>
                <w:color w:val="000000"/>
                <w:sz w:val="20"/>
                <w:szCs w:val="20"/>
                <w:rtl w:val="0"/>
              </w:rPr>
              <w:t xml:space="preserve">05</w:t>
            </w:r>
          </w:p>
        </w:tc>
        <w:tc>
          <w:tcPr>
            <w:vAlign w:val="center"/>
          </w:tcPr>
          <w:p w:rsidR="00000000" w:rsidDel="00000000" w:rsidP="00000000" w:rsidRDefault="00000000" w:rsidRPr="00000000" w14:paraId="000001BA">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c>
          <w:tcPr>
            <w:vAlign w:val="center"/>
          </w:tcPr>
          <w:p w:rsidR="00000000" w:rsidDel="00000000" w:rsidP="00000000" w:rsidRDefault="00000000" w:rsidRPr="00000000" w14:paraId="000001BB">
            <w:pPr>
              <w:spacing w:after="0" w:line="240" w:lineRule="auto"/>
              <w:ind w:right="0" w:firstLine="0"/>
              <w:jc w:val="center"/>
              <w:rPr>
                <w:color w:val="000000"/>
                <w:sz w:val="20"/>
                <w:szCs w:val="20"/>
              </w:rPr>
            </w:pPr>
            <w:r w:rsidDel="00000000" w:rsidR="00000000" w:rsidRPr="00000000">
              <w:rPr>
                <w:color w:val="000000"/>
                <w:sz w:val="20"/>
                <w:szCs w:val="20"/>
                <w:rtl w:val="0"/>
              </w:rPr>
              <w:t xml:space="preserve">-01</w:t>
            </w:r>
          </w:p>
        </w:tc>
        <w:tc>
          <w:tcPr>
            <w:vAlign w:val="center"/>
          </w:tcPr>
          <w:p w:rsidR="00000000" w:rsidDel="00000000" w:rsidP="00000000" w:rsidRDefault="00000000" w:rsidRPr="00000000" w14:paraId="000001BC">
            <w:pPr>
              <w:spacing w:after="0" w:line="240" w:lineRule="auto"/>
              <w:ind w:right="0" w:firstLine="0"/>
              <w:jc w:val="center"/>
              <w:rPr>
                <w:color w:val="000000"/>
                <w:sz w:val="20"/>
                <w:szCs w:val="20"/>
              </w:rPr>
            </w:pPr>
            <w:r w:rsidDel="00000000" w:rsidR="00000000" w:rsidRPr="00000000">
              <w:rPr>
                <w:color w:val="000000"/>
                <w:sz w:val="20"/>
                <w:szCs w:val="20"/>
                <w:rtl w:val="0"/>
              </w:rPr>
              <w:t xml:space="preserve">-04</w:t>
            </w:r>
          </w:p>
        </w:tc>
        <w:tc>
          <w:tcPr>
            <w:vAlign w:val="center"/>
          </w:tcPr>
          <w:p w:rsidR="00000000" w:rsidDel="00000000" w:rsidP="00000000" w:rsidRDefault="00000000" w:rsidRPr="00000000" w14:paraId="000001BD">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r>
      <w:tr>
        <w:trPr>
          <w:cantSplit w:val="0"/>
          <w:trHeight w:val="407" w:hRule="atLeast"/>
          <w:tblHeader w:val="0"/>
        </w:trPr>
        <w:tc>
          <w:tcPr>
            <w:vMerge w:val="continue"/>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BF">
            <w:pPr>
              <w:spacing w:after="0" w:line="240" w:lineRule="auto"/>
              <w:ind w:right="0" w:firstLine="0"/>
              <w:jc w:val="center"/>
              <w:rPr>
                <w:color w:val="000000"/>
                <w:sz w:val="20"/>
                <w:szCs w:val="20"/>
              </w:rPr>
            </w:pPr>
            <w:r w:rsidDel="00000000" w:rsidR="00000000" w:rsidRPr="00000000">
              <w:rPr>
                <w:color w:val="000000"/>
                <w:sz w:val="20"/>
                <w:szCs w:val="20"/>
                <w:rtl w:val="0"/>
              </w:rPr>
              <w:t xml:space="preserve">SciElo</w:t>
            </w:r>
          </w:p>
        </w:tc>
        <w:tc>
          <w:tcPr>
            <w:vAlign w:val="center"/>
          </w:tcPr>
          <w:p w:rsidR="00000000" w:rsidDel="00000000" w:rsidP="00000000" w:rsidRDefault="00000000" w:rsidRPr="00000000" w14:paraId="000001C0">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c>
          <w:tcPr>
            <w:vAlign w:val="center"/>
          </w:tcPr>
          <w:p w:rsidR="00000000" w:rsidDel="00000000" w:rsidP="00000000" w:rsidRDefault="00000000" w:rsidRPr="00000000" w14:paraId="000001C1">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c>
          <w:tcPr>
            <w:vAlign w:val="center"/>
          </w:tcPr>
          <w:p w:rsidR="00000000" w:rsidDel="00000000" w:rsidP="00000000" w:rsidRDefault="00000000" w:rsidRPr="00000000" w14:paraId="000001C2">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c>
          <w:tcPr>
            <w:vAlign w:val="center"/>
          </w:tcPr>
          <w:p w:rsidR="00000000" w:rsidDel="00000000" w:rsidP="00000000" w:rsidRDefault="00000000" w:rsidRPr="00000000" w14:paraId="000001C3">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c>
          <w:tcPr>
            <w:vAlign w:val="center"/>
          </w:tcPr>
          <w:p w:rsidR="00000000" w:rsidDel="00000000" w:rsidP="00000000" w:rsidRDefault="00000000" w:rsidRPr="00000000" w14:paraId="000001C4">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c>
          <w:tcPr>
            <w:vAlign w:val="center"/>
          </w:tcPr>
          <w:p w:rsidR="00000000" w:rsidDel="00000000" w:rsidP="00000000" w:rsidRDefault="00000000" w:rsidRPr="00000000" w14:paraId="000001C5">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c>
          <w:tcPr>
            <w:vAlign w:val="center"/>
          </w:tcPr>
          <w:p w:rsidR="00000000" w:rsidDel="00000000" w:rsidP="00000000" w:rsidRDefault="00000000" w:rsidRPr="00000000" w14:paraId="000001C6">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c>
          <w:tcPr>
            <w:vAlign w:val="center"/>
          </w:tcPr>
          <w:p w:rsidR="00000000" w:rsidDel="00000000" w:rsidP="00000000" w:rsidRDefault="00000000" w:rsidRPr="00000000" w14:paraId="000001C7">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c>
          <w:tcPr>
            <w:vAlign w:val="center"/>
          </w:tcPr>
          <w:p w:rsidR="00000000" w:rsidDel="00000000" w:rsidP="00000000" w:rsidRDefault="00000000" w:rsidRPr="00000000" w14:paraId="000001C8">
            <w:pPr>
              <w:spacing w:after="0" w:line="240" w:lineRule="auto"/>
              <w:ind w:right="0" w:firstLine="0"/>
              <w:jc w:val="center"/>
              <w:rPr>
                <w:color w:val="000000"/>
                <w:sz w:val="20"/>
                <w:szCs w:val="20"/>
              </w:rPr>
            </w:pPr>
            <w:r w:rsidDel="00000000" w:rsidR="00000000" w:rsidRPr="00000000">
              <w:rPr>
                <w:color w:val="000000"/>
                <w:sz w:val="20"/>
                <w:szCs w:val="20"/>
                <w:rtl w:val="0"/>
              </w:rPr>
              <w:t xml:space="preserve">00</w:t>
            </w:r>
          </w:p>
        </w:tc>
      </w:tr>
      <w:tr>
        <w:trPr>
          <w:cantSplit w:val="0"/>
          <w:trHeight w:val="20" w:hRule="atLeast"/>
          <w:tblHeader w:val="0"/>
        </w:trPr>
        <w:tc>
          <w:tcPr>
            <w:gridSpan w:val="2"/>
            <w:vAlign w:val="center"/>
          </w:tcPr>
          <w:p w:rsidR="00000000" w:rsidDel="00000000" w:rsidP="00000000" w:rsidRDefault="00000000" w:rsidRPr="00000000" w14:paraId="000001C9">
            <w:pPr>
              <w:spacing w:after="0" w:line="240" w:lineRule="auto"/>
              <w:ind w:right="0" w:firstLine="0"/>
              <w:jc w:val="center"/>
              <w:rPr>
                <w:color w:val="000000"/>
                <w:sz w:val="20"/>
                <w:szCs w:val="20"/>
              </w:rPr>
            </w:pPr>
            <w:r w:rsidDel="00000000" w:rsidR="00000000" w:rsidRPr="00000000">
              <w:rPr>
                <w:color w:val="000000"/>
                <w:sz w:val="20"/>
                <w:szCs w:val="20"/>
                <w:rtl w:val="0"/>
              </w:rPr>
              <w:t xml:space="preserve">Total</w:t>
            </w:r>
          </w:p>
        </w:tc>
        <w:tc>
          <w:tcPr>
            <w:vAlign w:val="center"/>
          </w:tcPr>
          <w:p w:rsidR="00000000" w:rsidDel="00000000" w:rsidP="00000000" w:rsidRDefault="00000000" w:rsidRPr="00000000" w14:paraId="000001CB">
            <w:pPr>
              <w:spacing w:after="0" w:line="240" w:lineRule="auto"/>
              <w:ind w:right="0" w:firstLine="0"/>
              <w:jc w:val="center"/>
              <w:rPr>
                <w:color w:val="000000"/>
                <w:sz w:val="20"/>
                <w:szCs w:val="20"/>
              </w:rPr>
            </w:pPr>
            <w:r w:rsidDel="00000000" w:rsidR="00000000" w:rsidRPr="00000000">
              <w:rPr>
                <w:color w:val="000000"/>
                <w:sz w:val="20"/>
                <w:szCs w:val="20"/>
                <w:rtl w:val="0"/>
              </w:rPr>
              <w:t xml:space="preserve">1.375</w:t>
            </w:r>
          </w:p>
        </w:tc>
        <w:tc>
          <w:tcPr>
            <w:vAlign w:val="center"/>
          </w:tcPr>
          <w:p w:rsidR="00000000" w:rsidDel="00000000" w:rsidP="00000000" w:rsidRDefault="00000000" w:rsidRPr="00000000" w14:paraId="000001CC">
            <w:pPr>
              <w:spacing w:after="0" w:line="240" w:lineRule="auto"/>
              <w:ind w:right="0" w:firstLine="0"/>
              <w:jc w:val="center"/>
              <w:rPr>
                <w:color w:val="000000"/>
                <w:sz w:val="20"/>
                <w:szCs w:val="20"/>
              </w:rPr>
            </w:pPr>
            <w:r w:rsidDel="00000000" w:rsidR="00000000" w:rsidRPr="00000000">
              <w:rPr>
                <w:color w:val="000000"/>
                <w:sz w:val="20"/>
                <w:szCs w:val="20"/>
                <w:rtl w:val="0"/>
              </w:rPr>
              <w:t xml:space="preserve">1.275</w:t>
            </w:r>
          </w:p>
        </w:tc>
        <w:tc>
          <w:tcPr>
            <w:vAlign w:val="center"/>
          </w:tcPr>
          <w:p w:rsidR="00000000" w:rsidDel="00000000" w:rsidP="00000000" w:rsidRDefault="00000000" w:rsidRPr="00000000" w14:paraId="000001CD">
            <w:pPr>
              <w:spacing w:after="0" w:line="240" w:lineRule="auto"/>
              <w:ind w:right="0" w:firstLine="0"/>
              <w:jc w:val="center"/>
              <w:rPr>
                <w:color w:val="000000"/>
                <w:sz w:val="20"/>
                <w:szCs w:val="20"/>
              </w:rPr>
            </w:pPr>
            <w:r w:rsidDel="00000000" w:rsidR="00000000" w:rsidRPr="00000000">
              <w:rPr>
                <w:color w:val="000000"/>
                <w:sz w:val="20"/>
                <w:szCs w:val="20"/>
                <w:rtl w:val="0"/>
              </w:rPr>
              <w:t xml:space="preserve">1,111</w:t>
            </w:r>
          </w:p>
        </w:tc>
        <w:tc>
          <w:tcPr>
            <w:vAlign w:val="center"/>
          </w:tcPr>
          <w:p w:rsidR="00000000" w:rsidDel="00000000" w:rsidP="00000000" w:rsidRDefault="00000000" w:rsidRPr="00000000" w14:paraId="000001CE">
            <w:pPr>
              <w:spacing w:after="0" w:line="240" w:lineRule="auto"/>
              <w:ind w:right="0" w:firstLine="0"/>
              <w:jc w:val="center"/>
              <w:rPr>
                <w:color w:val="000000"/>
                <w:sz w:val="20"/>
                <w:szCs w:val="20"/>
              </w:rPr>
            </w:pPr>
            <w:r w:rsidDel="00000000" w:rsidR="00000000" w:rsidRPr="00000000">
              <w:rPr>
                <w:color w:val="000000"/>
                <w:sz w:val="20"/>
                <w:szCs w:val="20"/>
                <w:rtl w:val="0"/>
              </w:rPr>
              <w:t xml:space="preserve">1.008</w:t>
            </w:r>
          </w:p>
        </w:tc>
        <w:tc>
          <w:tcPr>
            <w:vAlign w:val="center"/>
          </w:tcPr>
          <w:p w:rsidR="00000000" w:rsidDel="00000000" w:rsidP="00000000" w:rsidRDefault="00000000" w:rsidRPr="00000000" w14:paraId="000001CF">
            <w:pPr>
              <w:spacing w:after="0" w:line="240" w:lineRule="auto"/>
              <w:ind w:right="0" w:firstLine="0"/>
              <w:jc w:val="center"/>
              <w:rPr>
                <w:color w:val="000000"/>
                <w:sz w:val="20"/>
                <w:szCs w:val="20"/>
              </w:rPr>
            </w:pPr>
            <w:r w:rsidDel="00000000" w:rsidR="00000000" w:rsidRPr="00000000">
              <w:rPr>
                <w:color w:val="000000"/>
                <w:sz w:val="20"/>
                <w:szCs w:val="20"/>
                <w:rtl w:val="0"/>
              </w:rPr>
              <w:t xml:space="preserve">392</w:t>
            </w:r>
          </w:p>
        </w:tc>
        <w:tc>
          <w:tcPr>
            <w:vAlign w:val="center"/>
          </w:tcPr>
          <w:p w:rsidR="00000000" w:rsidDel="00000000" w:rsidP="00000000" w:rsidRDefault="00000000" w:rsidRPr="00000000" w14:paraId="000001D0">
            <w:pPr>
              <w:spacing w:after="0" w:line="240" w:lineRule="auto"/>
              <w:ind w:right="0" w:firstLine="0"/>
              <w:jc w:val="center"/>
              <w:rPr>
                <w:color w:val="000000"/>
                <w:sz w:val="20"/>
                <w:szCs w:val="20"/>
              </w:rPr>
            </w:pPr>
            <w:r w:rsidDel="00000000" w:rsidR="00000000" w:rsidRPr="00000000">
              <w:rPr>
                <w:color w:val="000000"/>
                <w:sz w:val="20"/>
                <w:szCs w:val="20"/>
                <w:rtl w:val="0"/>
              </w:rPr>
              <w:t xml:space="preserve">- 173</w:t>
            </w:r>
          </w:p>
        </w:tc>
        <w:tc>
          <w:tcPr>
            <w:vAlign w:val="center"/>
          </w:tcPr>
          <w:p w:rsidR="00000000" w:rsidDel="00000000" w:rsidP="00000000" w:rsidRDefault="00000000" w:rsidRPr="00000000" w14:paraId="000001D1">
            <w:pPr>
              <w:spacing w:after="0" w:line="240" w:lineRule="auto"/>
              <w:ind w:right="0" w:firstLine="0"/>
              <w:jc w:val="center"/>
              <w:rPr>
                <w:color w:val="000000"/>
                <w:sz w:val="20"/>
                <w:szCs w:val="20"/>
              </w:rPr>
            </w:pPr>
            <w:r w:rsidDel="00000000" w:rsidR="00000000" w:rsidRPr="00000000">
              <w:rPr>
                <w:color w:val="000000"/>
                <w:sz w:val="20"/>
                <w:szCs w:val="20"/>
                <w:rtl w:val="0"/>
              </w:rPr>
              <w:t xml:space="preserve">-159</w:t>
            </w:r>
          </w:p>
        </w:tc>
        <w:tc>
          <w:tcPr>
            <w:vAlign w:val="center"/>
          </w:tcPr>
          <w:p w:rsidR="00000000" w:rsidDel="00000000" w:rsidP="00000000" w:rsidRDefault="00000000" w:rsidRPr="00000000" w14:paraId="000001D2">
            <w:pPr>
              <w:spacing w:after="0" w:line="240" w:lineRule="auto"/>
              <w:ind w:right="0" w:firstLine="0"/>
              <w:jc w:val="center"/>
              <w:rPr>
                <w:color w:val="000000"/>
                <w:sz w:val="20"/>
                <w:szCs w:val="20"/>
              </w:rPr>
            </w:pPr>
            <w:r w:rsidDel="00000000" w:rsidR="00000000" w:rsidRPr="00000000">
              <w:rPr>
                <w:color w:val="000000"/>
                <w:sz w:val="20"/>
                <w:szCs w:val="20"/>
                <w:rtl w:val="0"/>
              </w:rPr>
              <w:t xml:space="preserve">-48</w:t>
            </w:r>
          </w:p>
        </w:tc>
        <w:tc>
          <w:tcPr>
            <w:vAlign w:val="center"/>
          </w:tcPr>
          <w:p w:rsidR="00000000" w:rsidDel="00000000" w:rsidP="00000000" w:rsidRDefault="00000000" w:rsidRPr="00000000" w14:paraId="000001D3">
            <w:pPr>
              <w:spacing w:after="0" w:line="240" w:lineRule="auto"/>
              <w:ind w:right="0" w:firstLine="0"/>
              <w:jc w:val="center"/>
              <w:rPr>
                <w:color w:val="000000"/>
                <w:sz w:val="20"/>
                <w:szCs w:val="20"/>
              </w:rPr>
            </w:pPr>
            <w:r w:rsidDel="00000000" w:rsidR="00000000" w:rsidRPr="00000000">
              <w:rPr>
                <w:color w:val="000000"/>
                <w:sz w:val="20"/>
                <w:szCs w:val="20"/>
                <w:rtl w:val="0"/>
              </w:rPr>
              <w:t xml:space="preserve">12</w:t>
            </w:r>
          </w:p>
        </w:tc>
      </w:tr>
    </w:tbl>
    <w:p w:rsidR="00000000" w:rsidDel="00000000" w:rsidP="00000000" w:rsidRDefault="00000000" w:rsidRPr="00000000" w14:paraId="000001D4">
      <w:pPr>
        <w:spacing w:after="0" w:line="240" w:lineRule="auto"/>
        <w:ind w:firstLine="0"/>
        <w:rPr>
          <w:color w:val="00000a"/>
          <w:sz w:val="20"/>
          <w:szCs w:val="20"/>
        </w:rPr>
      </w:pPr>
      <w:r w:rsidDel="00000000" w:rsidR="00000000" w:rsidRPr="00000000">
        <w:rPr>
          <w:color w:val="00000a"/>
          <w:sz w:val="20"/>
          <w:szCs w:val="20"/>
          <w:rtl w:val="0"/>
        </w:rPr>
        <w:t xml:space="preserve">Fonte: A autora.</w:t>
      </w:r>
    </w:p>
    <w:p w:rsidR="00000000" w:rsidDel="00000000" w:rsidP="00000000" w:rsidRDefault="00000000" w:rsidRPr="00000000" w14:paraId="000001D5">
      <w:pPr>
        <w:spacing w:after="0" w:lineRule="auto"/>
        <w:ind w:firstLine="0"/>
        <w:rPr>
          <w:b w:val="1"/>
        </w:rPr>
      </w:pPr>
      <w:r w:rsidDel="00000000" w:rsidR="00000000" w:rsidRPr="00000000">
        <w:rPr>
          <w:rtl w:val="0"/>
        </w:rPr>
      </w:r>
    </w:p>
    <w:p w:rsidR="00000000" w:rsidDel="00000000" w:rsidP="00000000" w:rsidRDefault="00000000" w:rsidRPr="00000000" w14:paraId="000001D6">
      <w:pPr>
        <w:spacing w:after="0" w:lineRule="auto"/>
        <w:ind w:right="0" w:firstLine="0"/>
        <w:rPr>
          <w:b w:val="1"/>
        </w:rPr>
      </w:pPr>
      <w:r w:rsidDel="00000000" w:rsidR="00000000" w:rsidRPr="00000000">
        <w:rPr>
          <w:rtl w:val="0"/>
        </w:rPr>
      </w:r>
    </w:p>
    <w:p w:rsidR="00000000" w:rsidDel="00000000" w:rsidP="00000000" w:rsidRDefault="00000000" w:rsidRPr="00000000" w14:paraId="000001D7">
      <w:pPr>
        <w:spacing w:after="0" w:lineRule="auto"/>
        <w:ind w:right="0" w:firstLine="0"/>
        <w:rPr>
          <w:color w:val="000000"/>
        </w:rPr>
      </w:pPr>
      <w:r w:rsidDel="00000000" w:rsidR="00000000" w:rsidRPr="00000000">
        <w:rPr>
          <w:b w:val="1"/>
          <w:rtl w:val="0"/>
        </w:rPr>
        <w:t xml:space="preserve">Quadro 2 – </w:t>
      </w:r>
      <w:r w:rsidDel="00000000" w:rsidR="00000000" w:rsidRPr="00000000">
        <w:rPr>
          <w:rtl w:val="0"/>
        </w:rPr>
        <w:t xml:space="preserve">Distribuição das informações dos artigos abrangendo</w:t>
      </w:r>
      <w:r w:rsidDel="00000000" w:rsidR="00000000" w:rsidRPr="00000000">
        <w:rPr>
          <w:color w:val="000000"/>
          <w:rtl w:val="0"/>
        </w:rPr>
        <w:t xml:space="preserve">: título, autores, periódico científico, ano de publicação, idioma, objetivo, metodologia, principais resultados, principais conclusões e nível de evidência.</w:t>
      </w:r>
    </w:p>
    <w:tbl>
      <w:tblPr>
        <w:tblStyle w:val="Table3"/>
        <w:tblW w:w="9128.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
        <w:gridCol w:w="1519"/>
        <w:gridCol w:w="1245"/>
        <w:gridCol w:w="1382"/>
        <w:gridCol w:w="1659"/>
        <w:gridCol w:w="1937"/>
        <w:gridCol w:w="968"/>
        <w:tblGridChange w:id="0">
          <w:tblGrid>
            <w:gridCol w:w="418"/>
            <w:gridCol w:w="1519"/>
            <w:gridCol w:w="1245"/>
            <w:gridCol w:w="1382"/>
            <w:gridCol w:w="1659"/>
            <w:gridCol w:w="1937"/>
            <w:gridCol w:w="968"/>
          </w:tblGrid>
        </w:tblGridChange>
      </w:tblGrid>
      <w:tr>
        <w:trPr>
          <w:cantSplit w:val="0"/>
          <w:tblHeader w:val="0"/>
        </w:trPr>
        <w:tc>
          <w:tcPr>
            <w:vAlign w:val="center"/>
          </w:tcPr>
          <w:p w:rsidR="00000000" w:rsidDel="00000000" w:rsidP="00000000" w:rsidRDefault="00000000" w:rsidRPr="00000000" w14:paraId="000001D8">
            <w:pPr>
              <w:spacing w:after="0" w:line="240" w:lineRule="auto"/>
              <w:ind w:right="0" w:firstLine="0"/>
              <w:jc w:val="center"/>
              <w:rPr>
                <w:color w:val="000000"/>
                <w:sz w:val="18"/>
                <w:szCs w:val="18"/>
              </w:rPr>
            </w:pPr>
            <w:r w:rsidDel="00000000" w:rsidR="00000000" w:rsidRPr="00000000">
              <w:rPr>
                <w:color w:val="000000"/>
                <w:sz w:val="18"/>
                <w:szCs w:val="18"/>
                <w:rtl w:val="0"/>
              </w:rPr>
              <w:t xml:space="preserve">N</w:t>
            </w:r>
          </w:p>
        </w:tc>
        <w:tc>
          <w:tcPr>
            <w:vAlign w:val="center"/>
          </w:tcPr>
          <w:p w:rsidR="00000000" w:rsidDel="00000000" w:rsidP="00000000" w:rsidRDefault="00000000" w:rsidRPr="00000000" w14:paraId="000001D9">
            <w:pPr>
              <w:spacing w:after="0" w:line="240" w:lineRule="auto"/>
              <w:ind w:right="0" w:firstLine="0"/>
              <w:jc w:val="center"/>
              <w:rPr>
                <w:color w:val="000000"/>
                <w:sz w:val="18"/>
                <w:szCs w:val="18"/>
              </w:rPr>
            </w:pPr>
            <w:r w:rsidDel="00000000" w:rsidR="00000000" w:rsidRPr="00000000">
              <w:rPr>
                <w:color w:val="000000"/>
                <w:sz w:val="18"/>
                <w:szCs w:val="18"/>
                <w:rtl w:val="0"/>
              </w:rPr>
              <w:t xml:space="preserve">Título /</w:t>
            </w:r>
          </w:p>
          <w:p w:rsidR="00000000" w:rsidDel="00000000" w:rsidP="00000000" w:rsidRDefault="00000000" w:rsidRPr="00000000" w14:paraId="000001DA">
            <w:pPr>
              <w:spacing w:after="0" w:line="240" w:lineRule="auto"/>
              <w:ind w:right="0" w:firstLine="0"/>
              <w:jc w:val="center"/>
              <w:rPr>
                <w:color w:val="000000"/>
                <w:sz w:val="18"/>
                <w:szCs w:val="18"/>
              </w:rPr>
            </w:pPr>
            <w:r w:rsidDel="00000000" w:rsidR="00000000" w:rsidRPr="00000000">
              <w:rPr>
                <w:color w:val="000000"/>
                <w:sz w:val="18"/>
                <w:szCs w:val="18"/>
                <w:rtl w:val="0"/>
              </w:rPr>
              <w:t xml:space="preserve">Autores / Periódico /</w:t>
            </w:r>
          </w:p>
          <w:p w:rsidR="00000000" w:rsidDel="00000000" w:rsidP="00000000" w:rsidRDefault="00000000" w:rsidRPr="00000000" w14:paraId="000001DB">
            <w:pPr>
              <w:spacing w:after="0" w:line="240" w:lineRule="auto"/>
              <w:ind w:right="0" w:firstLine="0"/>
              <w:jc w:val="center"/>
              <w:rPr>
                <w:color w:val="000000"/>
                <w:sz w:val="18"/>
                <w:szCs w:val="18"/>
              </w:rPr>
            </w:pPr>
            <w:r w:rsidDel="00000000" w:rsidR="00000000" w:rsidRPr="00000000">
              <w:rPr>
                <w:color w:val="000000"/>
                <w:sz w:val="18"/>
                <w:szCs w:val="18"/>
                <w:rtl w:val="0"/>
              </w:rPr>
              <w:t xml:space="preserve">Ano /</w:t>
            </w:r>
          </w:p>
          <w:p w:rsidR="00000000" w:rsidDel="00000000" w:rsidP="00000000" w:rsidRDefault="00000000" w:rsidRPr="00000000" w14:paraId="000001DC">
            <w:pPr>
              <w:spacing w:after="0" w:line="240" w:lineRule="auto"/>
              <w:ind w:right="0" w:firstLine="0"/>
              <w:jc w:val="center"/>
              <w:rPr>
                <w:color w:val="000000"/>
                <w:sz w:val="18"/>
                <w:szCs w:val="18"/>
              </w:rPr>
            </w:pPr>
            <w:r w:rsidDel="00000000" w:rsidR="00000000" w:rsidRPr="00000000">
              <w:rPr>
                <w:color w:val="000000"/>
                <w:sz w:val="18"/>
                <w:szCs w:val="18"/>
                <w:rtl w:val="0"/>
              </w:rPr>
              <w:t xml:space="preserve">Idioma</w:t>
            </w:r>
          </w:p>
        </w:tc>
        <w:tc>
          <w:tcPr>
            <w:vAlign w:val="center"/>
          </w:tcPr>
          <w:p w:rsidR="00000000" w:rsidDel="00000000" w:rsidP="00000000" w:rsidRDefault="00000000" w:rsidRPr="00000000" w14:paraId="000001DD">
            <w:pPr>
              <w:spacing w:after="0" w:line="240" w:lineRule="auto"/>
              <w:ind w:right="0" w:firstLine="0"/>
              <w:jc w:val="center"/>
              <w:rPr>
                <w:color w:val="000000"/>
                <w:sz w:val="18"/>
                <w:szCs w:val="18"/>
              </w:rPr>
            </w:pPr>
            <w:r w:rsidDel="00000000" w:rsidR="00000000" w:rsidRPr="00000000">
              <w:rPr>
                <w:color w:val="000000"/>
                <w:sz w:val="18"/>
                <w:szCs w:val="18"/>
                <w:rtl w:val="0"/>
              </w:rPr>
              <w:t xml:space="preserve">Objetivo</w:t>
            </w:r>
          </w:p>
        </w:tc>
        <w:tc>
          <w:tcPr>
            <w:vAlign w:val="center"/>
          </w:tcPr>
          <w:p w:rsidR="00000000" w:rsidDel="00000000" w:rsidP="00000000" w:rsidRDefault="00000000" w:rsidRPr="00000000" w14:paraId="000001DE">
            <w:pPr>
              <w:spacing w:after="0" w:line="240" w:lineRule="auto"/>
              <w:ind w:right="0" w:firstLine="0"/>
              <w:jc w:val="center"/>
              <w:rPr>
                <w:color w:val="000000"/>
                <w:sz w:val="18"/>
                <w:szCs w:val="18"/>
              </w:rPr>
            </w:pPr>
            <w:r w:rsidDel="00000000" w:rsidR="00000000" w:rsidRPr="00000000">
              <w:rPr>
                <w:color w:val="000000"/>
                <w:sz w:val="18"/>
                <w:szCs w:val="18"/>
                <w:rtl w:val="0"/>
              </w:rPr>
              <w:t xml:space="preserve">Metodologia aplicada</w:t>
            </w:r>
          </w:p>
        </w:tc>
        <w:tc>
          <w:tcPr>
            <w:vAlign w:val="center"/>
          </w:tcPr>
          <w:p w:rsidR="00000000" w:rsidDel="00000000" w:rsidP="00000000" w:rsidRDefault="00000000" w:rsidRPr="00000000" w14:paraId="000001DF">
            <w:pPr>
              <w:spacing w:after="0" w:line="240" w:lineRule="auto"/>
              <w:ind w:right="0" w:firstLine="0"/>
              <w:jc w:val="center"/>
              <w:rPr>
                <w:color w:val="000000"/>
                <w:sz w:val="18"/>
                <w:szCs w:val="18"/>
              </w:rPr>
            </w:pPr>
            <w:r w:rsidDel="00000000" w:rsidR="00000000" w:rsidRPr="00000000">
              <w:rPr>
                <w:color w:val="000000"/>
                <w:sz w:val="18"/>
                <w:szCs w:val="18"/>
                <w:rtl w:val="0"/>
              </w:rPr>
              <w:t xml:space="preserve">Principais resultados</w:t>
            </w:r>
          </w:p>
        </w:tc>
        <w:tc>
          <w:tcPr>
            <w:vAlign w:val="center"/>
          </w:tcPr>
          <w:p w:rsidR="00000000" w:rsidDel="00000000" w:rsidP="00000000" w:rsidRDefault="00000000" w:rsidRPr="00000000" w14:paraId="000001E0">
            <w:pPr>
              <w:spacing w:after="0" w:line="240" w:lineRule="auto"/>
              <w:ind w:right="0" w:firstLine="0"/>
              <w:jc w:val="center"/>
              <w:rPr>
                <w:color w:val="000000"/>
                <w:sz w:val="18"/>
                <w:szCs w:val="18"/>
              </w:rPr>
            </w:pPr>
            <w:r w:rsidDel="00000000" w:rsidR="00000000" w:rsidRPr="00000000">
              <w:rPr>
                <w:color w:val="000000"/>
                <w:sz w:val="18"/>
                <w:szCs w:val="18"/>
                <w:rtl w:val="0"/>
              </w:rPr>
              <w:t xml:space="preserve">Principais conclusões</w:t>
            </w:r>
          </w:p>
        </w:tc>
        <w:tc>
          <w:tcPr>
            <w:vAlign w:val="center"/>
          </w:tcPr>
          <w:p w:rsidR="00000000" w:rsidDel="00000000" w:rsidP="00000000" w:rsidRDefault="00000000" w:rsidRPr="00000000" w14:paraId="000001E1">
            <w:pPr>
              <w:spacing w:after="0" w:line="240" w:lineRule="auto"/>
              <w:ind w:right="0" w:firstLine="0"/>
              <w:jc w:val="center"/>
              <w:rPr>
                <w:color w:val="ff0000"/>
                <w:sz w:val="18"/>
                <w:szCs w:val="18"/>
              </w:rPr>
            </w:pPr>
            <w:r w:rsidDel="00000000" w:rsidR="00000000" w:rsidRPr="00000000">
              <w:rPr>
                <w:color w:val="000000"/>
                <w:sz w:val="18"/>
                <w:szCs w:val="18"/>
                <w:rtl w:val="0"/>
              </w:rPr>
              <w:t xml:space="preserve">Nível de evidência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E2">
            <w:pPr>
              <w:spacing w:after="0" w:line="240" w:lineRule="auto"/>
              <w:ind w:right="0" w:firstLine="0"/>
              <w:jc w:val="center"/>
              <w:rPr>
                <w:color w:val="000000"/>
                <w:sz w:val="18"/>
                <w:szCs w:val="18"/>
              </w:rPr>
            </w:pPr>
            <w:r w:rsidDel="00000000" w:rsidR="00000000" w:rsidRPr="00000000">
              <w:rPr>
                <w:color w:val="000000"/>
                <w:sz w:val="18"/>
                <w:szCs w:val="18"/>
                <w:rtl w:val="0"/>
              </w:rPr>
              <w:t xml:space="preserve">01</w:t>
            </w:r>
          </w:p>
        </w:tc>
        <w:tc>
          <w:tcPr>
            <w:vAlign w:val="center"/>
          </w:tcPr>
          <w:p w:rsidR="00000000" w:rsidDel="00000000" w:rsidP="00000000" w:rsidRDefault="00000000" w:rsidRPr="00000000" w14:paraId="000001E3">
            <w:pPr>
              <w:spacing w:after="0" w:line="240" w:lineRule="auto"/>
              <w:ind w:right="0" w:firstLine="0"/>
              <w:jc w:val="center"/>
              <w:rPr>
                <w:sz w:val="18"/>
                <w:szCs w:val="18"/>
                <w:highlight w:val="white"/>
              </w:rPr>
            </w:pPr>
            <w:r w:rsidDel="00000000" w:rsidR="00000000" w:rsidRPr="00000000">
              <w:rPr>
                <w:sz w:val="18"/>
                <w:szCs w:val="18"/>
                <w:highlight w:val="white"/>
                <w:rtl w:val="0"/>
              </w:rPr>
              <w:t xml:space="preserve">Violência contra às mulheres na prática de enfermeiras da atenção primária à saúde.</w:t>
            </w:r>
          </w:p>
          <w:p w:rsidR="00000000" w:rsidDel="00000000" w:rsidP="00000000" w:rsidRDefault="00000000" w:rsidRPr="00000000" w14:paraId="000001E4">
            <w:pPr>
              <w:spacing w:after="0" w:line="240" w:lineRule="auto"/>
              <w:ind w:right="0" w:firstLine="0"/>
              <w:jc w:val="center"/>
              <w:rPr>
                <w:sz w:val="18"/>
                <w:szCs w:val="18"/>
                <w:highlight w:val="white"/>
              </w:rPr>
            </w:pPr>
            <w:r w:rsidDel="00000000" w:rsidR="00000000" w:rsidRPr="00000000">
              <w:rPr>
                <w:rtl w:val="0"/>
              </w:rPr>
            </w:r>
          </w:p>
          <w:p w:rsidR="00000000" w:rsidDel="00000000" w:rsidP="00000000" w:rsidRDefault="00000000" w:rsidRPr="00000000" w14:paraId="000001E5">
            <w:pPr>
              <w:spacing w:after="0" w:line="240" w:lineRule="auto"/>
              <w:ind w:right="0" w:firstLine="0"/>
              <w:jc w:val="center"/>
              <w:rPr>
                <w:sz w:val="18"/>
                <w:szCs w:val="18"/>
                <w:highlight w:val="white"/>
              </w:rPr>
            </w:pPr>
            <w:r w:rsidDel="00000000" w:rsidR="00000000" w:rsidRPr="00000000">
              <w:rPr>
                <w:sz w:val="18"/>
                <w:szCs w:val="18"/>
                <w:highlight w:val="white"/>
                <w:rtl w:val="0"/>
              </w:rPr>
              <w:t xml:space="preserve">Viviane Graciele da Silva, Patrícia Mônica Ribeiro</w:t>
            </w:r>
          </w:p>
          <w:p w:rsidR="00000000" w:rsidDel="00000000" w:rsidP="00000000" w:rsidRDefault="00000000" w:rsidRPr="00000000" w14:paraId="000001E6">
            <w:pPr>
              <w:shd w:fill="ffffff" w:val="clear"/>
              <w:spacing w:after="280" w:before="280" w:line="240" w:lineRule="auto"/>
              <w:ind w:right="0" w:firstLine="0"/>
              <w:jc w:val="center"/>
              <w:rPr>
                <w:color w:val="000000"/>
                <w:sz w:val="18"/>
                <w:szCs w:val="18"/>
              </w:rPr>
            </w:pPr>
            <w:r w:rsidDel="00000000" w:rsidR="00000000" w:rsidRPr="00000000">
              <w:rPr>
                <w:color w:val="000000"/>
                <w:sz w:val="18"/>
                <w:szCs w:val="18"/>
                <w:rtl w:val="0"/>
              </w:rPr>
              <w:t xml:space="preserve">Esc. Anna Nery</w:t>
            </w:r>
          </w:p>
          <w:p w:rsidR="00000000" w:rsidDel="00000000" w:rsidP="00000000" w:rsidRDefault="00000000" w:rsidRPr="00000000" w14:paraId="000001E7">
            <w:pPr>
              <w:shd w:fill="ffffff" w:val="clear"/>
              <w:spacing w:after="280" w:before="280" w:line="240" w:lineRule="auto"/>
              <w:ind w:right="0" w:firstLine="0"/>
              <w:jc w:val="center"/>
              <w:rPr>
                <w:color w:val="000000"/>
                <w:sz w:val="18"/>
                <w:szCs w:val="18"/>
              </w:rPr>
            </w:pPr>
            <w:r w:rsidDel="00000000" w:rsidR="00000000" w:rsidRPr="00000000">
              <w:rPr>
                <w:color w:val="000000"/>
                <w:sz w:val="18"/>
                <w:szCs w:val="18"/>
                <w:rtl w:val="0"/>
              </w:rPr>
              <w:t xml:space="preserve">2020</w:t>
            </w:r>
          </w:p>
          <w:p w:rsidR="00000000" w:rsidDel="00000000" w:rsidP="00000000" w:rsidRDefault="00000000" w:rsidRPr="00000000" w14:paraId="000001E8">
            <w:pPr>
              <w:spacing w:after="0" w:line="240" w:lineRule="auto"/>
              <w:ind w:right="0" w:firstLine="0"/>
              <w:jc w:val="center"/>
              <w:rPr>
                <w:color w:val="000000"/>
                <w:sz w:val="18"/>
                <w:szCs w:val="18"/>
              </w:rPr>
            </w:pPr>
            <w:r w:rsidDel="00000000" w:rsidR="00000000" w:rsidRPr="00000000">
              <w:rPr>
                <w:color w:val="000000"/>
                <w:sz w:val="18"/>
                <w:szCs w:val="18"/>
                <w:rtl w:val="0"/>
              </w:rPr>
              <w:t xml:space="preserve">Português</w:t>
            </w:r>
          </w:p>
        </w:tc>
        <w:tc>
          <w:tcPr>
            <w:vAlign w:val="center"/>
          </w:tcPr>
          <w:p w:rsidR="00000000" w:rsidDel="00000000" w:rsidP="00000000" w:rsidRDefault="00000000" w:rsidRPr="00000000" w14:paraId="000001E9">
            <w:pPr>
              <w:spacing w:after="0" w:line="240" w:lineRule="auto"/>
              <w:ind w:right="0" w:firstLine="0"/>
              <w:jc w:val="center"/>
              <w:rPr>
                <w:color w:val="000000"/>
                <w:sz w:val="18"/>
                <w:szCs w:val="18"/>
              </w:rPr>
            </w:pPr>
            <w:r w:rsidDel="00000000" w:rsidR="00000000" w:rsidRPr="00000000">
              <w:rPr>
                <w:sz w:val="18"/>
                <w:szCs w:val="18"/>
                <w:highlight w:val="white"/>
                <w:rtl w:val="0"/>
              </w:rPr>
              <w:t xml:space="preserve">Compreender como os enfermeiros que atuam  na Atenção Primária à Saúde identificam a violência contra as mulheres e descrever a assistência de enfermagem prestada a essas mulheres.</w:t>
            </w:r>
            <w:r w:rsidDel="00000000" w:rsidR="00000000" w:rsidRPr="00000000">
              <w:rPr>
                <w:rtl w:val="0"/>
              </w:rPr>
            </w:r>
          </w:p>
        </w:tc>
        <w:tc>
          <w:tcPr>
            <w:vAlign w:val="center"/>
          </w:tcPr>
          <w:p w:rsidR="00000000" w:rsidDel="00000000" w:rsidP="00000000" w:rsidRDefault="00000000" w:rsidRPr="00000000" w14:paraId="000001EA">
            <w:pPr>
              <w:spacing w:after="0" w:line="240" w:lineRule="auto"/>
              <w:ind w:right="0" w:firstLine="0"/>
              <w:jc w:val="center"/>
              <w:rPr>
                <w:color w:val="000000"/>
                <w:sz w:val="18"/>
                <w:szCs w:val="18"/>
              </w:rPr>
            </w:pPr>
            <w:r w:rsidDel="00000000" w:rsidR="00000000" w:rsidRPr="00000000">
              <w:rPr>
                <w:sz w:val="18"/>
                <w:szCs w:val="18"/>
                <w:highlight w:val="white"/>
                <w:rtl w:val="0"/>
              </w:rPr>
              <w:t xml:space="preserve">Estudo descritivo, exploratório e de abordagem qualitativa. A coleta de dados, foi utilizada a entrevista semiestruturada, a qual foi realizada no período entre agosto de 2018 a fevereiro de 2019 com dez enfermeiras que trabalham na Atenção Primária à Saúde.</w:t>
            </w:r>
            <w:r w:rsidDel="00000000" w:rsidR="00000000" w:rsidRPr="00000000">
              <w:rPr>
                <w:rtl w:val="0"/>
              </w:rPr>
            </w:r>
          </w:p>
        </w:tc>
        <w:tc>
          <w:tcPr>
            <w:vAlign w:val="center"/>
          </w:tcPr>
          <w:p w:rsidR="00000000" w:rsidDel="00000000" w:rsidP="00000000" w:rsidRDefault="00000000" w:rsidRPr="00000000" w14:paraId="000001EB">
            <w:pPr>
              <w:spacing w:after="0" w:line="240" w:lineRule="auto"/>
              <w:ind w:right="0" w:firstLine="0"/>
              <w:jc w:val="center"/>
              <w:rPr>
                <w:color w:val="000000"/>
                <w:sz w:val="18"/>
                <w:szCs w:val="18"/>
              </w:rPr>
            </w:pPr>
            <w:r w:rsidDel="00000000" w:rsidR="00000000" w:rsidRPr="00000000">
              <w:rPr>
                <w:sz w:val="18"/>
                <w:szCs w:val="18"/>
                <w:highlight w:val="white"/>
                <w:rtl w:val="0"/>
              </w:rPr>
              <w:t xml:space="preserve">As narrativas revelaram como os colaboradores percebem a violência contra as mulheres e os significados atribuídos pelos mesmos. Emergiram três categorias: Percepção do enfermeiro sobre a violência contra as mulheres; Assistência de enfermagem às mulheres que sofrem violência e; Capacitação para o reconhecimento da violência pela própria mulher e pelo enfermeiro.</w:t>
            </w:r>
            <w:r w:rsidDel="00000000" w:rsidR="00000000" w:rsidRPr="00000000">
              <w:rPr>
                <w:rtl w:val="0"/>
              </w:rPr>
            </w:r>
          </w:p>
        </w:tc>
        <w:tc>
          <w:tcPr>
            <w:vAlign w:val="center"/>
          </w:tcPr>
          <w:p w:rsidR="00000000" w:rsidDel="00000000" w:rsidP="00000000" w:rsidRDefault="00000000" w:rsidRPr="00000000" w14:paraId="000001EC">
            <w:pPr>
              <w:spacing w:after="0" w:line="240" w:lineRule="auto"/>
              <w:ind w:right="0" w:firstLine="0"/>
              <w:jc w:val="center"/>
              <w:rPr>
                <w:color w:val="000000"/>
                <w:sz w:val="18"/>
                <w:szCs w:val="18"/>
              </w:rPr>
            </w:pPr>
            <w:r w:rsidDel="00000000" w:rsidR="00000000" w:rsidRPr="00000000">
              <w:rPr>
                <w:sz w:val="18"/>
                <w:szCs w:val="18"/>
                <w:highlight w:val="white"/>
                <w:rtl w:val="0"/>
              </w:rPr>
              <w:t xml:space="preserve">A assistência de enfermagem às mulheres em situação de violência ainda é de difícil abordagem no contexto da Atenção Primária à Saúde, o que é agravado pela dificuldade da mulher em revelar a sua própria violência e também do profissional que percebe sua incapacidade para reconhecer as situações que envolvem violência.</w:t>
            </w:r>
            <w:r w:rsidDel="00000000" w:rsidR="00000000" w:rsidRPr="00000000">
              <w:rPr>
                <w:rtl w:val="0"/>
              </w:rPr>
            </w:r>
          </w:p>
        </w:tc>
        <w:tc>
          <w:tcPr>
            <w:vAlign w:val="center"/>
          </w:tcPr>
          <w:p w:rsidR="00000000" w:rsidDel="00000000" w:rsidP="00000000" w:rsidRDefault="00000000" w:rsidRPr="00000000" w14:paraId="000001ED">
            <w:pPr>
              <w:spacing w:after="0" w:line="240" w:lineRule="auto"/>
              <w:ind w:right="0" w:firstLine="0"/>
              <w:jc w:val="center"/>
              <w:rPr>
                <w:color w:val="000000"/>
                <w:sz w:val="18"/>
                <w:szCs w:val="18"/>
              </w:rPr>
            </w:pPr>
            <w:r w:rsidDel="00000000" w:rsidR="00000000" w:rsidRPr="00000000">
              <w:rPr>
                <w:color w:val="000000"/>
                <w:sz w:val="18"/>
                <w:szCs w:val="18"/>
                <w:rtl w:val="0"/>
              </w:rPr>
              <w:t xml:space="preserve">Nível 4</w:t>
            </w:r>
          </w:p>
        </w:tc>
      </w:tr>
      <w:tr>
        <w:trPr>
          <w:cantSplit w:val="0"/>
          <w:tblHeader w:val="0"/>
        </w:trPr>
        <w:tc>
          <w:tcPr>
            <w:vAlign w:val="center"/>
          </w:tcPr>
          <w:p w:rsidR="00000000" w:rsidDel="00000000" w:rsidP="00000000" w:rsidRDefault="00000000" w:rsidRPr="00000000" w14:paraId="000001EE">
            <w:pPr>
              <w:spacing w:after="0" w:line="240" w:lineRule="auto"/>
              <w:ind w:right="0" w:firstLine="0"/>
              <w:jc w:val="center"/>
              <w:rPr>
                <w:color w:val="000000"/>
                <w:sz w:val="18"/>
                <w:szCs w:val="18"/>
              </w:rPr>
            </w:pPr>
            <w:r w:rsidDel="00000000" w:rsidR="00000000" w:rsidRPr="00000000">
              <w:rPr>
                <w:color w:val="000000"/>
                <w:sz w:val="18"/>
                <w:szCs w:val="18"/>
                <w:rtl w:val="0"/>
              </w:rPr>
              <w:t xml:space="preserve">02</w:t>
            </w:r>
          </w:p>
        </w:tc>
        <w:tc>
          <w:tcPr>
            <w:vAlign w:val="center"/>
          </w:tcPr>
          <w:p w:rsidR="00000000" w:rsidDel="00000000" w:rsidP="00000000" w:rsidRDefault="00000000" w:rsidRPr="00000000" w14:paraId="000001EF">
            <w:pPr>
              <w:spacing w:after="0" w:line="240" w:lineRule="auto"/>
              <w:ind w:right="0" w:firstLine="0"/>
              <w:jc w:val="center"/>
              <w:rPr>
                <w:sz w:val="18"/>
                <w:szCs w:val="18"/>
                <w:highlight w:val="white"/>
              </w:rPr>
            </w:pPr>
            <w:r w:rsidDel="00000000" w:rsidR="00000000" w:rsidRPr="00000000">
              <w:rPr>
                <w:sz w:val="18"/>
                <w:szCs w:val="18"/>
                <w:highlight w:val="white"/>
                <w:rtl w:val="0"/>
              </w:rPr>
              <w:t xml:space="preserve">Práticas de cuidado da(o) enfermeira(o) à mulher em situação de violência conjugal</w:t>
            </w:r>
          </w:p>
          <w:p w:rsidR="00000000" w:rsidDel="00000000" w:rsidP="00000000" w:rsidRDefault="00000000" w:rsidRPr="00000000" w14:paraId="000001F0">
            <w:pPr>
              <w:spacing w:after="0" w:line="240" w:lineRule="auto"/>
              <w:ind w:right="0" w:firstLine="0"/>
              <w:jc w:val="center"/>
              <w:rPr>
                <w:sz w:val="18"/>
                <w:szCs w:val="18"/>
                <w:highlight w:val="white"/>
              </w:rPr>
            </w:pPr>
            <w:r w:rsidDel="00000000" w:rsidR="00000000" w:rsidRPr="00000000">
              <w:rPr>
                <w:rtl w:val="0"/>
              </w:rPr>
            </w:r>
          </w:p>
          <w:p w:rsidR="00000000" w:rsidDel="00000000" w:rsidP="00000000" w:rsidRDefault="00000000" w:rsidRPr="00000000" w14:paraId="000001F1">
            <w:pPr>
              <w:spacing w:after="0" w:line="240" w:lineRule="auto"/>
              <w:ind w:right="0" w:firstLine="0"/>
              <w:jc w:val="center"/>
              <w:rPr>
                <w:sz w:val="18"/>
                <w:szCs w:val="18"/>
                <w:highlight w:val="white"/>
              </w:rPr>
            </w:pPr>
            <w:r w:rsidDel="00000000" w:rsidR="00000000" w:rsidRPr="00000000">
              <w:rPr>
                <w:sz w:val="18"/>
                <w:szCs w:val="18"/>
                <w:highlight w:val="white"/>
                <w:rtl w:val="0"/>
              </w:rPr>
              <w:t xml:space="preserve">Andréia Ribeiro Mota, Juliana Costa Machado, Ninalva de Andrade Santos, Aline Vieira Simões, Vilara Maria Mesquita Mendes Pires, Vanda Palmarella Rodrigues</w:t>
            </w:r>
          </w:p>
          <w:p w:rsidR="00000000" w:rsidDel="00000000" w:rsidP="00000000" w:rsidRDefault="00000000" w:rsidRPr="00000000" w14:paraId="000001F2">
            <w:pPr>
              <w:spacing w:after="0" w:line="240" w:lineRule="auto"/>
              <w:ind w:right="0" w:firstLine="0"/>
              <w:jc w:val="center"/>
              <w:rPr>
                <w:sz w:val="18"/>
                <w:szCs w:val="18"/>
                <w:highlight w:val="white"/>
              </w:rPr>
            </w:pPr>
            <w:r w:rsidDel="00000000" w:rsidR="00000000" w:rsidRPr="00000000">
              <w:rPr>
                <w:rtl w:val="0"/>
              </w:rPr>
            </w:r>
          </w:p>
          <w:p w:rsidR="00000000" w:rsidDel="00000000" w:rsidP="00000000" w:rsidRDefault="00000000" w:rsidRPr="00000000" w14:paraId="000001F3">
            <w:pPr>
              <w:spacing w:after="0" w:line="240" w:lineRule="auto"/>
              <w:ind w:right="0" w:firstLine="0"/>
              <w:jc w:val="center"/>
              <w:rPr>
                <w:color w:val="000000"/>
                <w:sz w:val="18"/>
                <w:szCs w:val="18"/>
                <w:highlight w:val="white"/>
              </w:rPr>
            </w:pPr>
            <w:hyperlink r:id="rId13">
              <w:r w:rsidDel="00000000" w:rsidR="00000000" w:rsidRPr="00000000">
                <w:rPr>
                  <w:color w:val="000000"/>
                  <w:sz w:val="18"/>
                  <w:szCs w:val="18"/>
                  <w:u w:val="none"/>
                  <w:rtl w:val="0"/>
                </w:rPr>
                <w:t xml:space="preserve">Rev. Online de Pesquisa Cuidado é fundamental</w:t>
              </w:r>
            </w:hyperlink>
            <w:r w:rsidDel="00000000" w:rsidR="00000000" w:rsidRPr="00000000">
              <w:rPr>
                <w:rtl w:val="0"/>
              </w:rPr>
            </w:r>
          </w:p>
          <w:p w:rsidR="00000000" w:rsidDel="00000000" w:rsidP="00000000" w:rsidRDefault="00000000" w:rsidRPr="00000000" w14:paraId="000001F4">
            <w:pPr>
              <w:spacing w:after="0" w:line="240" w:lineRule="auto"/>
              <w:ind w:right="0" w:firstLine="0"/>
              <w:jc w:val="center"/>
              <w:rPr>
                <w:color w:val="000000"/>
                <w:sz w:val="18"/>
                <w:szCs w:val="18"/>
                <w:highlight w:val="white"/>
              </w:rPr>
            </w:pPr>
            <w:r w:rsidDel="00000000" w:rsidR="00000000" w:rsidRPr="00000000">
              <w:rPr>
                <w:rtl w:val="0"/>
              </w:rPr>
            </w:r>
          </w:p>
          <w:p w:rsidR="00000000" w:rsidDel="00000000" w:rsidP="00000000" w:rsidRDefault="00000000" w:rsidRPr="00000000" w14:paraId="000001F5">
            <w:pPr>
              <w:spacing w:after="0" w:line="240" w:lineRule="auto"/>
              <w:ind w:right="0" w:firstLine="0"/>
              <w:jc w:val="center"/>
              <w:rPr>
                <w:color w:val="000000"/>
                <w:sz w:val="18"/>
                <w:szCs w:val="18"/>
                <w:highlight w:val="white"/>
              </w:rPr>
            </w:pPr>
            <w:r w:rsidDel="00000000" w:rsidR="00000000" w:rsidRPr="00000000">
              <w:rPr>
                <w:color w:val="000000"/>
                <w:sz w:val="18"/>
                <w:szCs w:val="18"/>
                <w:highlight w:val="white"/>
                <w:rtl w:val="0"/>
              </w:rPr>
              <w:t xml:space="preserve">2020</w:t>
            </w:r>
          </w:p>
          <w:p w:rsidR="00000000" w:rsidDel="00000000" w:rsidP="00000000" w:rsidRDefault="00000000" w:rsidRPr="00000000" w14:paraId="000001F6">
            <w:pPr>
              <w:spacing w:after="0" w:line="240" w:lineRule="auto"/>
              <w:ind w:right="0" w:firstLine="0"/>
              <w:jc w:val="center"/>
              <w:rPr>
                <w:color w:val="000000"/>
                <w:sz w:val="18"/>
                <w:szCs w:val="18"/>
                <w:highlight w:val="white"/>
              </w:rPr>
            </w:pPr>
            <w:r w:rsidDel="00000000" w:rsidR="00000000" w:rsidRPr="00000000">
              <w:rPr>
                <w:rtl w:val="0"/>
              </w:rPr>
            </w:r>
          </w:p>
          <w:p w:rsidR="00000000" w:rsidDel="00000000" w:rsidP="00000000" w:rsidRDefault="00000000" w:rsidRPr="00000000" w14:paraId="000001F7">
            <w:pPr>
              <w:spacing w:after="0" w:line="240" w:lineRule="auto"/>
              <w:ind w:right="0" w:firstLine="0"/>
              <w:jc w:val="center"/>
              <w:rPr>
                <w:color w:val="000000"/>
                <w:sz w:val="18"/>
                <w:szCs w:val="18"/>
              </w:rPr>
            </w:pPr>
            <w:r w:rsidDel="00000000" w:rsidR="00000000" w:rsidRPr="00000000">
              <w:rPr>
                <w:color w:val="000000"/>
                <w:sz w:val="18"/>
                <w:szCs w:val="18"/>
                <w:highlight w:val="white"/>
                <w:rtl w:val="0"/>
              </w:rPr>
              <w:t xml:space="preserve">Inglês, Português</w:t>
            </w:r>
            <w:r w:rsidDel="00000000" w:rsidR="00000000" w:rsidRPr="00000000">
              <w:rPr>
                <w:rtl w:val="0"/>
              </w:rPr>
            </w:r>
          </w:p>
        </w:tc>
        <w:tc>
          <w:tcPr>
            <w:vAlign w:val="center"/>
          </w:tcPr>
          <w:p w:rsidR="00000000" w:rsidDel="00000000" w:rsidP="00000000" w:rsidRDefault="00000000" w:rsidRPr="00000000" w14:paraId="000001F8">
            <w:pPr>
              <w:spacing w:after="0" w:line="240" w:lineRule="auto"/>
              <w:ind w:right="0" w:firstLine="0"/>
              <w:jc w:val="center"/>
              <w:rPr>
                <w:color w:val="000000"/>
                <w:sz w:val="18"/>
                <w:szCs w:val="18"/>
              </w:rPr>
            </w:pPr>
            <w:r w:rsidDel="00000000" w:rsidR="00000000" w:rsidRPr="00000000">
              <w:rPr>
                <w:sz w:val="18"/>
                <w:szCs w:val="18"/>
                <w:highlight w:val="white"/>
                <w:rtl w:val="0"/>
              </w:rPr>
              <w:t xml:space="preserve">Identificar  a  concepção  de  cuidar  da  mulher  em  situação  de  violência  conjugal  para  as(os)  enfermeiras  da  Estratégia  Saúde  da  Família  e  descrever  o  cuidado  desenvolvido  à  mulher  em  situação  de  violência  conjugal  pela(o)  enfermeira(o).</w:t>
            </w:r>
            <w:r w:rsidDel="00000000" w:rsidR="00000000" w:rsidRPr="00000000">
              <w:rPr>
                <w:rtl w:val="0"/>
              </w:rPr>
            </w:r>
          </w:p>
        </w:tc>
        <w:tc>
          <w:tcPr>
            <w:vAlign w:val="center"/>
          </w:tcPr>
          <w:p w:rsidR="00000000" w:rsidDel="00000000" w:rsidP="00000000" w:rsidRDefault="00000000" w:rsidRPr="00000000" w14:paraId="000001F9">
            <w:pPr>
              <w:spacing w:after="0" w:line="240" w:lineRule="auto"/>
              <w:ind w:right="0" w:firstLine="0"/>
              <w:jc w:val="center"/>
              <w:rPr>
                <w:color w:val="000000"/>
                <w:sz w:val="18"/>
                <w:szCs w:val="18"/>
              </w:rPr>
            </w:pPr>
            <w:r w:rsidDel="00000000" w:rsidR="00000000" w:rsidRPr="00000000">
              <w:rPr>
                <w:sz w:val="18"/>
                <w:szCs w:val="18"/>
                <w:highlight w:val="white"/>
                <w:rtl w:val="0"/>
              </w:rPr>
              <w:t xml:space="preserve">Pesquisa  descritiva,  qualitativa,  realizada  em com  17  enfermeira(o)s  das  Unidades  de  Saúde  da  família  de  um  município  baiano.</w:t>
            </w:r>
            <w:r w:rsidDel="00000000" w:rsidR="00000000" w:rsidRPr="00000000">
              <w:rPr>
                <w:rtl w:val="0"/>
              </w:rPr>
            </w:r>
          </w:p>
        </w:tc>
        <w:tc>
          <w:tcPr>
            <w:vAlign w:val="center"/>
          </w:tcPr>
          <w:p w:rsidR="00000000" w:rsidDel="00000000" w:rsidP="00000000" w:rsidRDefault="00000000" w:rsidRPr="00000000" w14:paraId="000001FA">
            <w:pPr>
              <w:spacing w:after="0" w:line="240" w:lineRule="auto"/>
              <w:ind w:right="0" w:firstLine="0"/>
              <w:jc w:val="center"/>
              <w:rPr>
                <w:color w:val="000000"/>
                <w:sz w:val="18"/>
                <w:szCs w:val="18"/>
              </w:rPr>
            </w:pPr>
            <w:r w:rsidDel="00000000" w:rsidR="00000000" w:rsidRPr="00000000">
              <w:rPr>
                <w:sz w:val="18"/>
                <w:szCs w:val="18"/>
                <w:highlight w:val="white"/>
                <w:rtl w:val="0"/>
              </w:rPr>
              <w:t xml:space="preserve">Cuidar  da  mulher  em  situação  de  violência  conjugal  envolve  acolhimento  e  trabalho  em  equipe multiprofissional. As(Os) enfermeiras(os) acolhem e buscam resolver as queixas da mulher. Entretanto, o  silêncio  da  mulher,  a  contrarreferência  e  a  capacitação  profissional  inadequada  foram  dificuldades  encontradas.</w:t>
            </w:r>
            <w:r w:rsidDel="00000000" w:rsidR="00000000" w:rsidRPr="00000000">
              <w:rPr>
                <w:rtl w:val="0"/>
              </w:rPr>
            </w:r>
          </w:p>
        </w:tc>
        <w:tc>
          <w:tcPr>
            <w:vAlign w:val="center"/>
          </w:tcPr>
          <w:p w:rsidR="00000000" w:rsidDel="00000000" w:rsidP="00000000" w:rsidRDefault="00000000" w:rsidRPr="00000000" w14:paraId="000001FB">
            <w:pPr>
              <w:spacing w:after="0" w:line="240" w:lineRule="auto"/>
              <w:ind w:right="0" w:firstLine="0"/>
              <w:jc w:val="center"/>
              <w:rPr>
                <w:color w:val="000000"/>
                <w:sz w:val="18"/>
                <w:szCs w:val="18"/>
              </w:rPr>
            </w:pPr>
            <w:r w:rsidDel="00000000" w:rsidR="00000000" w:rsidRPr="00000000">
              <w:rPr>
                <w:sz w:val="18"/>
                <w:szCs w:val="18"/>
                <w:highlight w:val="white"/>
                <w:rtl w:val="0"/>
              </w:rPr>
              <w:t xml:space="preserve">A  capacitação  profissional  propicia  a  ressignificação  do  cuidado  à  mulher  em  situação de violência conjugal, visando à integralidade.</w:t>
            </w:r>
            <w:r w:rsidDel="00000000" w:rsidR="00000000" w:rsidRPr="00000000">
              <w:rPr>
                <w:rtl w:val="0"/>
              </w:rPr>
            </w:r>
          </w:p>
        </w:tc>
        <w:tc>
          <w:tcPr>
            <w:vAlign w:val="center"/>
          </w:tcPr>
          <w:p w:rsidR="00000000" w:rsidDel="00000000" w:rsidP="00000000" w:rsidRDefault="00000000" w:rsidRPr="00000000" w14:paraId="000001FC">
            <w:pPr>
              <w:spacing w:after="0" w:line="240" w:lineRule="auto"/>
              <w:ind w:right="0" w:firstLine="0"/>
              <w:jc w:val="center"/>
              <w:rPr>
                <w:color w:val="000000"/>
                <w:sz w:val="18"/>
                <w:szCs w:val="18"/>
              </w:rPr>
            </w:pPr>
            <w:r w:rsidDel="00000000" w:rsidR="00000000" w:rsidRPr="00000000">
              <w:rPr>
                <w:color w:val="000000"/>
                <w:sz w:val="18"/>
                <w:szCs w:val="18"/>
                <w:rtl w:val="0"/>
              </w:rPr>
              <w:t xml:space="preserve">Nível 4</w:t>
            </w:r>
          </w:p>
        </w:tc>
      </w:tr>
      <w:tr>
        <w:trPr>
          <w:cantSplit w:val="0"/>
          <w:tblHeader w:val="0"/>
        </w:trPr>
        <w:tc>
          <w:tcPr>
            <w:vAlign w:val="center"/>
          </w:tcPr>
          <w:p w:rsidR="00000000" w:rsidDel="00000000" w:rsidP="00000000" w:rsidRDefault="00000000" w:rsidRPr="00000000" w14:paraId="000001FD">
            <w:pPr>
              <w:spacing w:after="0" w:line="240" w:lineRule="auto"/>
              <w:ind w:right="0" w:firstLine="0"/>
              <w:jc w:val="center"/>
              <w:rPr>
                <w:color w:val="000000"/>
                <w:sz w:val="18"/>
                <w:szCs w:val="18"/>
              </w:rPr>
            </w:pPr>
            <w:r w:rsidDel="00000000" w:rsidR="00000000" w:rsidRPr="00000000">
              <w:rPr>
                <w:color w:val="000000"/>
                <w:sz w:val="18"/>
                <w:szCs w:val="18"/>
                <w:rtl w:val="0"/>
              </w:rPr>
              <w:t xml:space="preserve">03</w:t>
            </w:r>
          </w:p>
        </w:tc>
        <w:tc>
          <w:tcPr>
            <w:vAlign w:val="center"/>
          </w:tcPr>
          <w:p w:rsidR="00000000" w:rsidDel="00000000" w:rsidP="00000000" w:rsidRDefault="00000000" w:rsidRPr="00000000" w14:paraId="000001FE">
            <w:pPr>
              <w:spacing w:after="0" w:line="240" w:lineRule="auto"/>
              <w:ind w:right="0" w:firstLine="0"/>
              <w:jc w:val="center"/>
              <w:rPr>
                <w:color w:val="000000"/>
                <w:sz w:val="18"/>
                <w:szCs w:val="18"/>
                <w:highlight w:val="white"/>
              </w:rPr>
            </w:pPr>
            <w:r w:rsidDel="00000000" w:rsidR="00000000" w:rsidRPr="00000000">
              <w:rPr>
                <w:color w:val="000000"/>
                <w:sz w:val="18"/>
                <w:szCs w:val="18"/>
                <w:highlight w:val="white"/>
                <w:rtl w:val="0"/>
              </w:rPr>
              <w:t xml:space="preserve">Violência contra as mulheres: Atuação da enfermeira na atenção primária à saúde</w:t>
            </w:r>
          </w:p>
          <w:p w:rsidR="00000000" w:rsidDel="00000000" w:rsidP="00000000" w:rsidRDefault="00000000" w:rsidRPr="00000000" w14:paraId="000001FF">
            <w:pPr>
              <w:spacing w:after="0" w:line="240" w:lineRule="auto"/>
              <w:ind w:right="0" w:firstLine="0"/>
              <w:jc w:val="center"/>
              <w:rPr>
                <w:color w:val="000000"/>
                <w:sz w:val="18"/>
                <w:szCs w:val="18"/>
                <w:highlight w:val="whit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Graciela Dutra Sehnem; Eveline Barbosa Lopes; Cenir Gonçalves Tier; Aline Cammarano Ribeiro; Victória de Quadros Severo Maciel; Lara Castilhos.</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111111"/>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18"/>
                <w:szCs w:val="18"/>
                <w:u w:val="none"/>
                <w:shd w:fill="auto" w:val="clear"/>
                <w:vertAlign w:val="baseline"/>
                <w:rtl w:val="0"/>
              </w:rPr>
              <w:t xml:space="preserve">Rev. Enferm. UFSM</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111111"/>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111111"/>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18"/>
                <w:szCs w:val="18"/>
                <w:u w:val="none"/>
                <w:shd w:fill="auto" w:val="clear"/>
                <w:vertAlign w:val="baseline"/>
                <w:rtl w:val="0"/>
              </w:rPr>
              <w:t xml:space="preserve">2019</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111111"/>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6">
            <w:pPr>
              <w:spacing w:after="0" w:line="240" w:lineRule="auto"/>
              <w:ind w:right="0" w:firstLine="0"/>
              <w:jc w:val="center"/>
              <w:rPr>
                <w:color w:val="000000"/>
                <w:sz w:val="18"/>
                <w:szCs w:val="18"/>
              </w:rPr>
            </w:pPr>
            <w:r w:rsidDel="00000000" w:rsidR="00000000" w:rsidRPr="00000000">
              <w:rPr>
                <w:color w:val="111111"/>
                <w:sz w:val="18"/>
                <w:szCs w:val="18"/>
                <w:rtl w:val="0"/>
              </w:rPr>
              <w:t xml:space="preserve">Inglês e português</w:t>
            </w:r>
            <w:r w:rsidDel="00000000" w:rsidR="00000000" w:rsidRPr="00000000">
              <w:rPr>
                <w:rtl w:val="0"/>
              </w:rPr>
            </w:r>
          </w:p>
        </w:tc>
        <w:tc>
          <w:tcPr>
            <w:vAlign w:val="center"/>
          </w:tcPr>
          <w:p w:rsidR="00000000" w:rsidDel="00000000" w:rsidP="00000000" w:rsidRDefault="00000000" w:rsidRPr="00000000" w14:paraId="00000207">
            <w:pPr>
              <w:spacing w:after="0" w:line="240" w:lineRule="auto"/>
              <w:ind w:right="0" w:firstLine="0"/>
              <w:jc w:val="center"/>
              <w:rPr>
                <w:color w:val="000000"/>
                <w:sz w:val="18"/>
                <w:szCs w:val="18"/>
              </w:rPr>
            </w:pPr>
            <w:r w:rsidDel="00000000" w:rsidR="00000000" w:rsidRPr="00000000">
              <w:rPr>
                <w:color w:val="111111"/>
                <w:sz w:val="18"/>
                <w:szCs w:val="18"/>
                <w:highlight w:val="white"/>
                <w:rtl w:val="0"/>
              </w:rPr>
              <w:t xml:space="preserve">Conhecer a atuação da enfermeira nas Estratégias Saúde da Família frente à violência contra as mulheres.</w:t>
            </w:r>
            <w:r w:rsidDel="00000000" w:rsidR="00000000" w:rsidRPr="00000000">
              <w:rPr>
                <w:rtl w:val="0"/>
              </w:rPr>
            </w:r>
          </w:p>
        </w:tc>
        <w:tc>
          <w:tcPr>
            <w:vAlign w:val="center"/>
          </w:tcPr>
          <w:p w:rsidR="00000000" w:rsidDel="00000000" w:rsidP="00000000" w:rsidRDefault="00000000" w:rsidRPr="00000000" w14:paraId="00000208">
            <w:pPr>
              <w:spacing w:after="0" w:line="240" w:lineRule="auto"/>
              <w:ind w:right="0" w:firstLine="0"/>
              <w:jc w:val="center"/>
              <w:rPr>
                <w:color w:val="000000"/>
                <w:sz w:val="18"/>
                <w:szCs w:val="18"/>
              </w:rPr>
            </w:pPr>
            <w:r w:rsidDel="00000000" w:rsidR="00000000" w:rsidRPr="00000000">
              <w:rPr>
                <w:color w:val="111111"/>
                <w:sz w:val="18"/>
                <w:szCs w:val="18"/>
                <w:highlight w:val="white"/>
                <w:rtl w:val="0"/>
              </w:rPr>
              <w:t xml:space="preserve">Pesquisa qualitativa, descritiva. Realizada em Estratégias Saúde da Família de um município do Rio Grande do Sul, em 2017</w:t>
            </w:r>
            <w:r w:rsidDel="00000000" w:rsidR="00000000" w:rsidRPr="00000000">
              <w:rPr>
                <w:rtl w:val="0"/>
              </w:rPr>
            </w:r>
          </w:p>
        </w:tc>
        <w:tc>
          <w:tcPr>
            <w:vAlign w:val="center"/>
          </w:tcPr>
          <w:p w:rsidR="00000000" w:rsidDel="00000000" w:rsidP="00000000" w:rsidRDefault="00000000" w:rsidRPr="00000000" w14:paraId="00000209">
            <w:pPr>
              <w:spacing w:after="0" w:line="240" w:lineRule="auto"/>
              <w:ind w:right="0" w:firstLine="0"/>
              <w:jc w:val="center"/>
              <w:rPr>
                <w:color w:val="000000"/>
                <w:sz w:val="18"/>
                <w:szCs w:val="18"/>
              </w:rPr>
            </w:pPr>
            <w:r w:rsidDel="00000000" w:rsidR="00000000" w:rsidRPr="00000000">
              <w:rPr>
                <w:color w:val="111111"/>
                <w:sz w:val="18"/>
                <w:szCs w:val="18"/>
                <w:highlight w:val="white"/>
                <w:rtl w:val="0"/>
              </w:rPr>
              <w:t xml:space="preserve">O vínculo, o acolhimento e a notificação compulsória constituíram fatores importantes para a atuação junto às mulheres</w:t>
            </w:r>
            <w:r w:rsidDel="00000000" w:rsidR="00000000" w:rsidRPr="00000000">
              <w:rPr>
                <w:i w:val="1"/>
                <w:color w:val="111111"/>
                <w:sz w:val="18"/>
                <w:szCs w:val="18"/>
                <w:highlight w:val="white"/>
                <w:rtl w:val="0"/>
              </w:rPr>
              <w:t xml:space="preserve"> </w:t>
            </w:r>
            <w:r w:rsidDel="00000000" w:rsidR="00000000" w:rsidRPr="00000000">
              <w:rPr>
                <w:i w:val="0"/>
                <w:color w:val="111111"/>
                <w:sz w:val="18"/>
                <w:szCs w:val="18"/>
                <w:highlight w:val="white"/>
                <w:rtl w:val="0"/>
              </w:rPr>
              <w:t xml:space="preserve">em situação </w:t>
            </w:r>
            <w:r w:rsidDel="00000000" w:rsidR="00000000" w:rsidRPr="00000000">
              <w:rPr>
                <w:color w:val="111111"/>
                <w:sz w:val="18"/>
                <w:szCs w:val="18"/>
                <w:highlight w:val="white"/>
                <w:rtl w:val="0"/>
              </w:rPr>
              <w:t xml:space="preserve">de violência. A falta de abordagem do tema na formação acadêmica e profissional e a desarticulação da rede de atenção foram identificadas como condições que dificultam à atenção.</w:t>
            </w:r>
            <w:r w:rsidDel="00000000" w:rsidR="00000000" w:rsidRPr="00000000">
              <w:rPr>
                <w:rtl w:val="0"/>
              </w:rPr>
            </w:r>
          </w:p>
        </w:tc>
        <w:tc>
          <w:tcPr>
            <w:vAlign w:val="center"/>
          </w:tcPr>
          <w:p w:rsidR="00000000" w:rsidDel="00000000" w:rsidP="00000000" w:rsidRDefault="00000000" w:rsidRPr="00000000" w14:paraId="0000020A">
            <w:pPr>
              <w:spacing w:after="0" w:line="240" w:lineRule="auto"/>
              <w:ind w:right="0" w:firstLine="0"/>
              <w:jc w:val="center"/>
              <w:rPr>
                <w:color w:val="000000"/>
                <w:sz w:val="18"/>
                <w:szCs w:val="18"/>
              </w:rPr>
            </w:pPr>
            <w:r w:rsidDel="00000000" w:rsidR="00000000" w:rsidRPr="00000000">
              <w:rPr>
                <w:color w:val="111111"/>
                <w:sz w:val="18"/>
                <w:szCs w:val="18"/>
                <w:highlight w:val="white"/>
                <w:rtl w:val="0"/>
              </w:rPr>
              <w:t xml:space="preserve">A necessidade de discussões da temática nos espaços acadêmicos e nos serviços e a integração e articulação da rede de atenção.</w:t>
            </w:r>
            <w:r w:rsidDel="00000000" w:rsidR="00000000" w:rsidRPr="00000000">
              <w:rPr>
                <w:rtl w:val="0"/>
              </w:rPr>
            </w:r>
          </w:p>
        </w:tc>
        <w:tc>
          <w:tcPr>
            <w:vAlign w:val="center"/>
          </w:tcPr>
          <w:p w:rsidR="00000000" w:rsidDel="00000000" w:rsidP="00000000" w:rsidRDefault="00000000" w:rsidRPr="00000000" w14:paraId="0000020B">
            <w:pPr>
              <w:spacing w:after="0" w:line="240" w:lineRule="auto"/>
              <w:ind w:right="0" w:firstLine="0"/>
              <w:jc w:val="center"/>
              <w:rPr>
                <w:color w:val="000000"/>
                <w:sz w:val="18"/>
                <w:szCs w:val="18"/>
              </w:rPr>
            </w:pPr>
            <w:r w:rsidDel="00000000" w:rsidR="00000000" w:rsidRPr="00000000">
              <w:rPr>
                <w:color w:val="000000"/>
                <w:sz w:val="18"/>
                <w:szCs w:val="18"/>
                <w:rtl w:val="0"/>
              </w:rPr>
              <w:t xml:space="preserve">Nível 4</w:t>
            </w:r>
          </w:p>
        </w:tc>
      </w:tr>
      <w:tr>
        <w:trPr>
          <w:cantSplit w:val="0"/>
          <w:tblHeader w:val="0"/>
        </w:trPr>
        <w:tc>
          <w:tcPr>
            <w:vAlign w:val="center"/>
          </w:tcPr>
          <w:p w:rsidR="00000000" w:rsidDel="00000000" w:rsidP="00000000" w:rsidRDefault="00000000" w:rsidRPr="00000000" w14:paraId="0000020C">
            <w:pPr>
              <w:spacing w:after="0" w:line="240" w:lineRule="auto"/>
              <w:ind w:right="0" w:firstLine="0"/>
              <w:jc w:val="center"/>
              <w:rPr>
                <w:color w:val="000000"/>
                <w:sz w:val="18"/>
                <w:szCs w:val="18"/>
              </w:rPr>
            </w:pPr>
            <w:r w:rsidDel="00000000" w:rsidR="00000000" w:rsidRPr="00000000">
              <w:rPr>
                <w:color w:val="000000"/>
                <w:sz w:val="18"/>
                <w:szCs w:val="18"/>
                <w:rtl w:val="0"/>
              </w:rPr>
              <w:t xml:space="preserve">04</w:t>
            </w:r>
          </w:p>
        </w:tc>
        <w:tc>
          <w:tcPr>
            <w:vAlign w:val="center"/>
          </w:tcPr>
          <w:p w:rsidR="00000000" w:rsidDel="00000000" w:rsidP="00000000" w:rsidRDefault="00000000" w:rsidRPr="00000000" w14:paraId="0000020D">
            <w:pPr>
              <w:spacing w:after="0" w:line="240" w:lineRule="auto"/>
              <w:ind w:right="0" w:firstLine="0"/>
              <w:jc w:val="center"/>
              <w:rPr>
                <w:color w:val="000000"/>
                <w:sz w:val="18"/>
                <w:szCs w:val="18"/>
              </w:rPr>
            </w:pPr>
            <w:r w:rsidDel="00000000" w:rsidR="00000000" w:rsidRPr="00000000">
              <w:rPr>
                <w:rtl w:val="0"/>
              </w:rPr>
            </w:r>
          </w:p>
          <w:p w:rsidR="00000000" w:rsidDel="00000000" w:rsidP="00000000" w:rsidRDefault="00000000" w:rsidRPr="00000000" w14:paraId="0000020E">
            <w:pPr>
              <w:spacing w:after="0" w:line="240" w:lineRule="auto"/>
              <w:ind w:right="0" w:firstLine="0"/>
              <w:jc w:val="center"/>
              <w:rPr>
                <w:color w:val="000000"/>
                <w:sz w:val="18"/>
                <w:szCs w:val="18"/>
              </w:rPr>
            </w:pPr>
            <w:r w:rsidDel="00000000" w:rsidR="00000000" w:rsidRPr="00000000">
              <w:rPr>
                <w:color w:val="000000"/>
                <w:sz w:val="18"/>
                <w:szCs w:val="18"/>
                <w:rtl w:val="0"/>
              </w:rPr>
              <w:t xml:space="preserve">Violência contra mulher: Como os profissionais na atenção básica estão enfrentando esta realidade</w:t>
            </w:r>
          </w:p>
          <w:p w:rsidR="00000000" w:rsidDel="00000000" w:rsidP="00000000" w:rsidRDefault="00000000" w:rsidRPr="00000000" w14:paraId="0000020F">
            <w:pPr>
              <w:spacing w:after="0" w:line="240" w:lineRule="auto"/>
              <w:ind w:right="0" w:firstLine="0"/>
              <w:jc w:val="center"/>
              <w:rPr>
                <w:color w:val="000000"/>
                <w:sz w:val="18"/>
                <w:szCs w:val="18"/>
              </w:rPr>
            </w:pPr>
            <w:r w:rsidDel="00000000" w:rsidR="00000000" w:rsidRPr="00000000">
              <w:rPr>
                <w:rtl w:val="0"/>
              </w:rPr>
            </w:r>
          </w:p>
          <w:p w:rsidR="00000000" w:rsidDel="00000000" w:rsidP="00000000" w:rsidRDefault="00000000" w:rsidRPr="00000000" w14:paraId="00000210">
            <w:pPr>
              <w:spacing w:after="0" w:line="240" w:lineRule="auto"/>
              <w:ind w:right="0" w:firstLine="0"/>
              <w:jc w:val="center"/>
              <w:rPr>
                <w:sz w:val="18"/>
                <w:szCs w:val="18"/>
              </w:rPr>
            </w:pPr>
            <w:r w:rsidDel="00000000" w:rsidR="00000000" w:rsidRPr="00000000">
              <w:rPr>
                <w:sz w:val="18"/>
                <w:szCs w:val="18"/>
                <w:rtl w:val="0"/>
              </w:rPr>
              <w:t xml:space="preserve">Silvana Cavalcanti dos Santos; Patricia de Albuquerque Barros; Rafaella França de Araújo Delgado; Luiza Vanessa de Lima Silva; Valdirene P. da Silva Carvalho; Ana Carla Silva Alexandre.</w:t>
            </w:r>
          </w:p>
          <w:p w:rsidR="00000000" w:rsidDel="00000000" w:rsidP="00000000" w:rsidRDefault="00000000" w:rsidRPr="00000000" w14:paraId="00000211">
            <w:pPr>
              <w:spacing w:after="0" w:line="240" w:lineRule="auto"/>
              <w:ind w:right="0" w:firstLine="0"/>
              <w:jc w:val="center"/>
              <w:rPr>
                <w:sz w:val="18"/>
                <w:szCs w:val="18"/>
              </w:rPr>
            </w:pPr>
            <w:r w:rsidDel="00000000" w:rsidR="00000000" w:rsidRPr="00000000">
              <w:rPr>
                <w:rtl w:val="0"/>
              </w:rPr>
            </w:r>
          </w:p>
          <w:p w:rsidR="00000000" w:rsidDel="00000000" w:rsidP="00000000" w:rsidRDefault="00000000" w:rsidRPr="00000000" w14:paraId="00000212">
            <w:pPr>
              <w:spacing w:after="0" w:line="240" w:lineRule="auto"/>
              <w:ind w:right="0" w:firstLine="0"/>
              <w:jc w:val="center"/>
              <w:rPr>
                <w:sz w:val="18"/>
                <w:szCs w:val="18"/>
              </w:rPr>
            </w:pPr>
            <w:r w:rsidDel="00000000" w:rsidR="00000000" w:rsidRPr="00000000">
              <w:rPr>
                <w:sz w:val="18"/>
                <w:szCs w:val="18"/>
                <w:rtl w:val="0"/>
              </w:rPr>
              <w:t xml:space="preserve">Revista Saúde e Pesquisa</w:t>
            </w:r>
          </w:p>
          <w:p w:rsidR="00000000" w:rsidDel="00000000" w:rsidP="00000000" w:rsidRDefault="00000000" w:rsidRPr="00000000" w14:paraId="00000213">
            <w:pPr>
              <w:spacing w:after="0" w:line="240" w:lineRule="auto"/>
              <w:ind w:right="0" w:firstLine="0"/>
              <w:jc w:val="center"/>
              <w:rPr>
                <w:sz w:val="18"/>
                <w:szCs w:val="18"/>
              </w:rPr>
            </w:pPr>
            <w:r w:rsidDel="00000000" w:rsidR="00000000" w:rsidRPr="00000000">
              <w:rPr>
                <w:rtl w:val="0"/>
              </w:rPr>
            </w:r>
          </w:p>
          <w:p w:rsidR="00000000" w:rsidDel="00000000" w:rsidP="00000000" w:rsidRDefault="00000000" w:rsidRPr="00000000" w14:paraId="00000214">
            <w:pPr>
              <w:spacing w:after="0" w:line="240" w:lineRule="auto"/>
              <w:ind w:right="0" w:firstLine="0"/>
              <w:jc w:val="center"/>
              <w:rPr>
                <w:sz w:val="18"/>
                <w:szCs w:val="18"/>
              </w:rPr>
            </w:pPr>
            <w:r w:rsidDel="00000000" w:rsidR="00000000" w:rsidRPr="00000000">
              <w:rPr>
                <w:sz w:val="18"/>
                <w:szCs w:val="18"/>
                <w:rtl w:val="0"/>
              </w:rPr>
              <w:t xml:space="preserve">2018</w:t>
            </w:r>
          </w:p>
          <w:p w:rsidR="00000000" w:rsidDel="00000000" w:rsidP="00000000" w:rsidRDefault="00000000" w:rsidRPr="00000000" w14:paraId="00000215">
            <w:pPr>
              <w:spacing w:after="0" w:line="240" w:lineRule="auto"/>
              <w:ind w:right="0" w:firstLine="0"/>
              <w:jc w:val="center"/>
              <w:rPr>
                <w:sz w:val="18"/>
                <w:szCs w:val="18"/>
              </w:rPr>
            </w:pPr>
            <w:r w:rsidDel="00000000" w:rsidR="00000000" w:rsidRPr="00000000">
              <w:rPr>
                <w:rtl w:val="0"/>
              </w:rPr>
            </w:r>
          </w:p>
          <w:p w:rsidR="00000000" w:rsidDel="00000000" w:rsidP="00000000" w:rsidRDefault="00000000" w:rsidRPr="00000000" w14:paraId="00000216">
            <w:pPr>
              <w:spacing w:after="0" w:line="240" w:lineRule="auto"/>
              <w:ind w:right="0" w:firstLine="0"/>
              <w:jc w:val="center"/>
              <w:rPr>
                <w:color w:val="000000"/>
                <w:sz w:val="18"/>
                <w:szCs w:val="18"/>
              </w:rPr>
            </w:pPr>
            <w:r w:rsidDel="00000000" w:rsidR="00000000" w:rsidRPr="00000000">
              <w:rPr>
                <w:sz w:val="18"/>
                <w:szCs w:val="18"/>
                <w:rtl w:val="0"/>
              </w:rPr>
              <w:t xml:space="preserve">Português</w:t>
            </w:r>
            <w:r w:rsidDel="00000000" w:rsidR="00000000" w:rsidRPr="00000000">
              <w:rPr>
                <w:rtl w:val="0"/>
              </w:rPr>
            </w:r>
          </w:p>
        </w:tc>
        <w:tc>
          <w:tcPr>
            <w:vAlign w:val="center"/>
          </w:tcPr>
          <w:p w:rsidR="00000000" w:rsidDel="00000000" w:rsidP="00000000" w:rsidRDefault="00000000" w:rsidRPr="00000000" w14:paraId="00000217">
            <w:pPr>
              <w:spacing w:after="0" w:line="240" w:lineRule="auto"/>
              <w:ind w:right="0" w:firstLine="0"/>
              <w:jc w:val="center"/>
              <w:rPr>
                <w:color w:val="000000"/>
                <w:sz w:val="18"/>
                <w:szCs w:val="18"/>
              </w:rPr>
            </w:pPr>
            <w:r w:rsidDel="00000000" w:rsidR="00000000" w:rsidRPr="00000000">
              <w:rPr>
                <w:sz w:val="18"/>
                <w:szCs w:val="18"/>
                <w:rtl w:val="0"/>
              </w:rPr>
              <w:t xml:space="preserve">Identificar  as formas de assistência prestada pelos profissionais da atenção primaria à mulher vítima de violência no município de Buíque (PE)</w:t>
            </w:r>
            <w:r w:rsidDel="00000000" w:rsidR="00000000" w:rsidRPr="00000000">
              <w:rPr>
                <w:rtl w:val="0"/>
              </w:rPr>
            </w:r>
          </w:p>
          <w:p w:rsidR="00000000" w:rsidDel="00000000" w:rsidP="00000000" w:rsidRDefault="00000000" w:rsidRPr="00000000" w14:paraId="00000218">
            <w:pPr>
              <w:jc w:val="center"/>
              <w:rPr>
                <w:sz w:val="18"/>
                <w:szCs w:val="18"/>
              </w:rPr>
            </w:pPr>
            <w:r w:rsidDel="00000000" w:rsidR="00000000" w:rsidRPr="00000000">
              <w:rPr>
                <w:rtl w:val="0"/>
              </w:rPr>
            </w:r>
          </w:p>
        </w:tc>
        <w:tc>
          <w:tcPr>
            <w:vAlign w:val="center"/>
          </w:tcPr>
          <w:p w:rsidR="00000000" w:rsidDel="00000000" w:rsidP="00000000" w:rsidRDefault="00000000" w:rsidRPr="00000000" w14:paraId="00000219">
            <w:pPr>
              <w:spacing w:after="0" w:line="240" w:lineRule="auto"/>
              <w:ind w:right="0" w:firstLine="0"/>
              <w:jc w:val="center"/>
              <w:rPr>
                <w:sz w:val="18"/>
                <w:szCs w:val="18"/>
                <w:highlight w:val="white"/>
              </w:rPr>
            </w:pPr>
            <w:r w:rsidDel="00000000" w:rsidR="00000000" w:rsidRPr="00000000">
              <w:rPr>
                <w:sz w:val="18"/>
                <w:szCs w:val="18"/>
                <w:highlight w:val="white"/>
                <w:rtl w:val="0"/>
              </w:rPr>
              <w:t xml:space="preserve">Estudo exploratório,descritivo, de abordagem qualitativa.</w:t>
            </w:r>
          </w:p>
          <w:p w:rsidR="00000000" w:rsidDel="00000000" w:rsidP="00000000" w:rsidRDefault="00000000" w:rsidRPr="00000000" w14:paraId="0000021A">
            <w:pPr>
              <w:spacing w:after="0" w:line="240" w:lineRule="auto"/>
              <w:ind w:right="0" w:firstLine="0"/>
              <w:jc w:val="center"/>
              <w:rPr>
                <w:sz w:val="18"/>
                <w:szCs w:val="18"/>
                <w:highlight w:val="white"/>
              </w:rPr>
            </w:pPr>
            <w:r w:rsidDel="00000000" w:rsidR="00000000" w:rsidRPr="00000000">
              <w:rPr>
                <w:sz w:val="18"/>
                <w:szCs w:val="18"/>
                <w:highlight w:val="white"/>
                <w:rtl w:val="0"/>
              </w:rPr>
              <w:t xml:space="preserve">Peaquisa</w:t>
            </w:r>
          </w:p>
          <w:p w:rsidR="00000000" w:rsidDel="00000000" w:rsidP="00000000" w:rsidRDefault="00000000" w:rsidRPr="00000000" w14:paraId="0000021B">
            <w:pPr>
              <w:spacing w:after="0" w:line="240" w:lineRule="auto"/>
              <w:ind w:right="0" w:firstLine="0"/>
              <w:jc w:val="center"/>
              <w:rPr>
                <w:color w:val="000000"/>
                <w:sz w:val="18"/>
                <w:szCs w:val="18"/>
              </w:rPr>
            </w:pPr>
            <w:r w:rsidDel="00000000" w:rsidR="00000000" w:rsidRPr="00000000">
              <w:rPr>
                <w:sz w:val="18"/>
                <w:szCs w:val="18"/>
                <w:highlight w:val="white"/>
                <w:rtl w:val="0"/>
              </w:rPr>
              <w:t xml:space="preserve">realizada nos meses de maio e junho de 2017 por meio de entrevista semiestruturada, gravada e transcrita.</w:t>
            </w:r>
            <w:r w:rsidDel="00000000" w:rsidR="00000000" w:rsidRPr="00000000">
              <w:rPr>
                <w:rtl w:val="0"/>
              </w:rPr>
            </w:r>
          </w:p>
        </w:tc>
        <w:tc>
          <w:tcPr>
            <w:vAlign w:val="center"/>
          </w:tcPr>
          <w:p w:rsidR="00000000" w:rsidDel="00000000" w:rsidP="00000000" w:rsidRDefault="00000000" w:rsidRPr="00000000" w14:paraId="0000021C">
            <w:pPr>
              <w:spacing w:after="0" w:line="240" w:lineRule="auto"/>
              <w:ind w:right="0" w:firstLine="0"/>
              <w:jc w:val="center"/>
              <w:rPr>
                <w:color w:val="000000"/>
                <w:sz w:val="18"/>
                <w:szCs w:val="18"/>
              </w:rPr>
            </w:pPr>
            <w:r w:rsidDel="00000000" w:rsidR="00000000" w:rsidRPr="00000000">
              <w:rPr>
                <w:sz w:val="18"/>
                <w:szCs w:val="18"/>
                <w:rtl w:val="0"/>
              </w:rPr>
              <w:t xml:space="preserve">Falta de estrutura das unidades, de capacitação dos profissionais e de uma rede de proteção a essas mulheres.</w:t>
            </w:r>
            <w:r w:rsidDel="00000000" w:rsidR="00000000" w:rsidRPr="00000000">
              <w:rPr>
                <w:rtl w:val="0"/>
              </w:rPr>
            </w:r>
          </w:p>
        </w:tc>
        <w:tc>
          <w:tcPr>
            <w:vAlign w:val="center"/>
          </w:tcPr>
          <w:p w:rsidR="00000000" w:rsidDel="00000000" w:rsidP="00000000" w:rsidRDefault="00000000" w:rsidRPr="00000000" w14:paraId="0000021D">
            <w:pPr>
              <w:spacing w:after="0" w:line="240" w:lineRule="auto"/>
              <w:ind w:right="0" w:firstLine="0"/>
              <w:jc w:val="center"/>
              <w:rPr>
                <w:color w:val="000000"/>
                <w:sz w:val="18"/>
                <w:szCs w:val="18"/>
              </w:rPr>
            </w:pPr>
            <w:r w:rsidDel="00000000" w:rsidR="00000000" w:rsidRPr="00000000">
              <w:rPr>
                <w:sz w:val="18"/>
                <w:szCs w:val="18"/>
                <w:rtl w:val="0"/>
              </w:rPr>
              <w:t xml:space="preserve">Necessidade de capacitações para os profissionais que compõem as equipes a fim de que eles sejam capazes de ofertar uma assistência integral a essas mulheres.</w:t>
            </w:r>
            <w:r w:rsidDel="00000000" w:rsidR="00000000" w:rsidRPr="00000000">
              <w:rPr>
                <w:rtl w:val="0"/>
              </w:rPr>
            </w:r>
          </w:p>
        </w:tc>
        <w:tc>
          <w:tcPr>
            <w:vAlign w:val="center"/>
          </w:tcPr>
          <w:p w:rsidR="00000000" w:rsidDel="00000000" w:rsidP="00000000" w:rsidRDefault="00000000" w:rsidRPr="00000000" w14:paraId="0000021E">
            <w:pPr>
              <w:spacing w:after="0" w:line="240" w:lineRule="auto"/>
              <w:ind w:right="0" w:firstLine="0"/>
              <w:jc w:val="center"/>
              <w:rPr>
                <w:color w:val="000000"/>
                <w:sz w:val="18"/>
                <w:szCs w:val="18"/>
              </w:rPr>
            </w:pPr>
            <w:r w:rsidDel="00000000" w:rsidR="00000000" w:rsidRPr="00000000">
              <w:rPr>
                <w:color w:val="000000"/>
                <w:sz w:val="18"/>
                <w:szCs w:val="18"/>
                <w:rtl w:val="0"/>
              </w:rPr>
              <w:t xml:space="preserve">Nível 4</w:t>
            </w:r>
          </w:p>
        </w:tc>
      </w:tr>
      <w:tr>
        <w:trPr>
          <w:cantSplit w:val="0"/>
          <w:tblHeader w:val="0"/>
        </w:trPr>
        <w:tc>
          <w:tcPr>
            <w:vAlign w:val="center"/>
          </w:tcPr>
          <w:p w:rsidR="00000000" w:rsidDel="00000000" w:rsidP="00000000" w:rsidRDefault="00000000" w:rsidRPr="00000000" w14:paraId="0000021F">
            <w:pPr>
              <w:spacing w:after="0" w:line="240" w:lineRule="auto"/>
              <w:ind w:right="0" w:firstLine="0"/>
              <w:jc w:val="center"/>
              <w:rPr>
                <w:color w:val="000000"/>
                <w:sz w:val="18"/>
                <w:szCs w:val="18"/>
              </w:rPr>
            </w:pPr>
            <w:r w:rsidDel="00000000" w:rsidR="00000000" w:rsidRPr="00000000">
              <w:rPr>
                <w:color w:val="000000"/>
                <w:sz w:val="18"/>
                <w:szCs w:val="18"/>
                <w:rtl w:val="0"/>
              </w:rPr>
              <w:t xml:space="preserve">05</w:t>
            </w:r>
          </w:p>
        </w:tc>
        <w:tc>
          <w:tcPr>
            <w:vAlign w:val="center"/>
          </w:tcPr>
          <w:p w:rsidR="00000000" w:rsidDel="00000000" w:rsidP="00000000" w:rsidRDefault="00000000" w:rsidRPr="00000000" w14:paraId="00000220">
            <w:pPr>
              <w:spacing w:after="0" w:line="240" w:lineRule="auto"/>
              <w:ind w:right="0" w:firstLine="0"/>
              <w:jc w:val="center"/>
              <w:rPr>
                <w:sz w:val="18"/>
                <w:szCs w:val="18"/>
              </w:rPr>
            </w:pPr>
            <w:r w:rsidDel="00000000" w:rsidR="00000000" w:rsidRPr="00000000">
              <w:rPr>
                <w:rtl w:val="0"/>
              </w:rPr>
            </w:r>
          </w:p>
          <w:p w:rsidR="00000000" w:rsidDel="00000000" w:rsidP="00000000" w:rsidRDefault="00000000" w:rsidRPr="00000000" w14:paraId="00000221">
            <w:pPr>
              <w:spacing w:after="0" w:line="240" w:lineRule="auto"/>
              <w:ind w:right="0" w:firstLine="0"/>
              <w:jc w:val="center"/>
              <w:rPr>
                <w:sz w:val="18"/>
                <w:szCs w:val="18"/>
              </w:rPr>
            </w:pPr>
            <w:r w:rsidDel="00000000" w:rsidR="00000000" w:rsidRPr="00000000">
              <w:rPr>
                <w:sz w:val="18"/>
                <w:szCs w:val="18"/>
                <w:rtl w:val="0"/>
              </w:rPr>
              <w:t xml:space="preserve">Atuação da enfermagem  na conservação da saúde de mulheres em situação de violência</w:t>
            </w:r>
          </w:p>
          <w:p w:rsidR="00000000" w:rsidDel="00000000" w:rsidP="00000000" w:rsidRDefault="00000000" w:rsidRPr="00000000" w14:paraId="00000222">
            <w:pPr>
              <w:spacing w:after="0" w:line="240" w:lineRule="auto"/>
              <w:ind w:right="0" w:firstLine="0"/>
              <w:jc w:val="center"/>
              <w:rPr>
                <w:sz w:val="18"/>
                <w:szCs w:val="18"/>
              </w:rPr>
            </w:pPr>
            <w:r w:rsidDel="00000000" w:rsidR="00000000" w:rsidRPr="00000000">
              <w:rPr>
                <w:rtl w:val="0"/>
              </w:rPr>
            </w:r>
          </w:p>
          <w:p w:rsidR="00000000" w:rsidDel="00000000" w:rsidP="00000000" w:rsidRDefault="00000000" w:rsidRPr="00000000" w14:paraId="00000223">
            <w:pPr>
              <w:spacing w:after="0" w:line="240" w:lineRule="auto"/>
              <w:ind w:right="0" w:firstLine="0"/>
              <w:jc w:val="center"/>
              <w:rPr>
                <w:sz w:val="18"/>
                <w:szCs w:val="18"/>
              </w:rPr>
            </w:pPr>
            <w:r w:rsidDel="00000000" w:rsidR="00000000" w:rsidRPr="00000000">
              <w:rPr>
                <w:sz w:val="18"/>
                <w:szCs w:val="18"/>
                <w:rtl w:val="0"/>
              </w:rPr>
              <w:t xml:space="preserve">Leônidas de Albuquerque Netto; Eric Rosa Pereira; Joyce Martins Arimatea Branco Tavares; Dennis de Carvalho Ferreira; Priscilla Valladares Broca.</w:t>
            </w:r>
          </w:p>
          <w:p w:rsidR="00000000" w:rsidDel="00000000" w:rsidP="00000000" w:rsidRDefault="00000000" w:rsidRPr="00000000" w14:paraId="00000224">
            <w:pPr>
              <w:spacing w:after="0" w:line="240" w:lineRule="auto"/>
              <w:ind w:right="0" w:firstLine="0"/>
              <w:jc w:val="center"/>
              <w:rPr>
                <w:sz w:val="18"/>
                <w:szCs w:val="18"/>
              </w:rPr>
            </w:pPr>
            <w:r w:rsidDel="00000000" w:rsidR="00000000" w:rsidRPr="00000000">
              <w:rPr>
                <w:rtl w:val="0"/>
              </w:rPr>
            </w:r>
          </w:p>
          <w:p w:rsidR="00000000" w:rsidDel="00000000" w:rsidP="00000000" w:rsidRDefault="00000000" w:rsidRPr="00000000" w14:paraId="00000225">
            <w:pPr>
              <w:spacing w:after="0" w:line="240" w:lineRule="auto"/>
              <w:ind w:right="0" w:firstLine="0"/>
              <w:jc w:val="center"/>
              <w:rPr>
                <w:sz w:val="18"/>
                <w:szCs w:val="18"/>
              </w:rPr>
            </w:pPr>
            <w:r w:rsidDel="00000000" w:rsidR="00000000" w:rsidRPr="00000000">
              <w:rPr>
                <w:sz w:val="18"/>
                <w:szCs w:val="18"/>
                <w:rtl w:val="0"/>
              </w:rPr>
              <w:t xml:space="preserve">REME - Rev Min Enferm</w:t>
            </w:r>
          </w:p>
          <w:p w:rsidR="00000000" w:rsidDel="00000000" w:rsidP="00000000" w:rsidRDefault="00000000" w:rsidRPr="00000000" w14:paraId="00000226">
            <w:pPr>
              <w:spacing w:after="0" w:line="240" w:lineRule="auto"/>
              <w:ind w:right="0" w:firstLine="0"/>
              <w:jc w:val="center"/>
              <w:rPr>
                <w:sz w:val="18"/>
                <w:szCs w:val="18"/>
              </w:rPr>
            </w:pPr>
            <w:r w:rsidDel="00000000" w:rsidR="00000000" w:rsidRPr="00000000">
              <w:rPr>
                <w:rtl w:val="0"/>
              </w:rPr>
            </w:r>
          </w:p>
          <w:p w:rsidR="00000000" w:rsidDel="00000000" w:rsidP="00000000" w:rsidRDefault="00000000" w:rsidRPr="00000000" w14:paraId="00000227">
            <w:pPr>
              <w:spacing w:after="0" w:line="240" w:lineRule="auto"/>
              <w:ind w:right="0" w:firstLine="0"/>
              <w:jc w:val="center"/>
              <w:rPr>
                <w:sz w:val="18"/>
                <w:szCs w:val="18"/>
              </w:rPr>
            </w:pPr>
            <w:r w:rsidDel="00000000" w:rsidR="00000000" w:rsidRPr="00000000">
              <w:rPr>
                <w:sz w:val="18"/>
                <w:szCs w:val="18"/>
                <w:rtl w:val="0"/>
              </w:rPr>
              <w:t xml:space="preserve">2018</w:t>
            </w:r>
          </w:p>
          <w:p w:rsidR="00000000" w:rsidDel="00000000" w:rsidP="00000000" w:rsidRDefault="00000000" w:rsidRPr="00000000" w14:paraId="00000228">
            <w:pPr>
              <w:spacing w:after="0" w:line="240" w:lineRule="auto"/>
              <w:ind w:right="0" w:firstLine="0"/>
              <w:jc w:val="center"/>
              <w:rPr>
                <w:sz w:val="18"/>
                <w:szCs w:val="18"/>
              </w:rPr>
            </w:pPr>
            <w:r w:rsidDel="00000000" w:rsidR="00000000" w:rsidRPr="00000000">
              <w:rPr>
                <w:rtl w:val="0"/>
              </w:rPr>
            </w:r>
          </w:p>
          <w:p w:rsidR="00000000" w:rsidDel="00000000" w:rsidP="00000000" w:rsidRDefault="00000000" w:rsidRPr="00000000" w14:paraId="00000229">
            <w:pPr>
              <w:spacing w:after="0" w:line="240" w:lineRule="auto"/>
              <w:ind w:right="0" w:firstLine="0"/>
              <w:jc w:val="center"/>
              <w:rPr>
                <w:color w:val="000000"/>
                <w:sz w:val="18"/>
                <w:szCs w:val="18"/>
              </w:rPr>
            </w:pPr>
            <w:r w:rsidDel="00000000" w:rsidR="00000000" w:rsidRPr="00000000">
              <w:rPr>
                <w:sz w:val="18"/>
                <w:szCs w:val="18"/>
                <w:rtl w:val="0"/>
              </w:rPr>
              <w:t xml:space="preserve">Português</w:t>
            </w:r>
            <w:r w:rsidDel="00000000" w:rsidR="00000000" w:rsidRPr="00000000">
              <w:rPr>
                <w:rtl w:val="0"/>
              </w:rPr>
            </w:r>
          </w:p>
        </w:tc>
        <w:tc>
          <w:tcPr>
            <w:vAlign w:val="center"/>
          </w:tcPr>
          <w:p w:rsidR="00000000" w:rsidDel="00000000" w:rsidP="00000000" w:rsidRDefault="00000000" w:rsidRPr="00000000" w14:paraId="0000022A">
            <w:pPr>
              <w:spacing w:after="0" w:line="240" w:lineRule="auto"/>
              <w:ind w:right="0" w:firstLine="0"/>
              <w:jc w:val="center"/>
              <w:rPr>
                <w:color w:val="000000"/>
                <w:sz w:val="18"/>
                <w:szCs w:val="18"/>
              </w:rPr>
            </w:pPr>
            <w:r w:rsidDel="00000000" w:rsidR="00000000" w:rsidRPr="00000000">
              <w:rPr>
                <w:sz w:val="18"/>
                <w:szCs w:val="18"/>
                <w:rtl w:val="0"/>
              </w:rPr>
              <w:t xml:space="preserve">Analisar, pela ótica da Teoria de Enfermagem de Levine, o atendimento da enfermeira às mulheres que sofreram violência.</w:t>
            </w:r>
            <w:r w:rsidDel="00000000" w:rsidR="00000000" w:rsidRPr="00000000">
              <w:rPr>
                <w:rtl w:val="0"/>
              </w:rPr>
            </w:r>
          </w:p>
        </w:tc>
        <w:tc>
          <w:tcPr>
            <w:vAlign w:val="center"/>
          </w:tcPr>
          <w:p w:rsidR="00000000" w:rsidDel="00000000" w:rsidP="00000000" w:rsidRDefault="00000000" w:rsidRPr="00000000" w14:paraId="0000022B">
            <w:pPr>
              <w:spacing w:after="0" w:line="240" w:lineRule="auto"/>
              <w:ind w:right="0" w:firstLine="0"/>
              <w:jc w:val="center"/>
              <w:rPr>
                <w:color w:val="000000"/>
                <w:sz w:val="18"/>
                <w:szCs w:val="18"/>
              </w:rPr>
            </w:pPr>
            <w:r w:rsidDel="00000000" w:rsidR="00000000" w:rsidRPr="00000000">
              <w:rPr>
                <w:sz w:val="18"/>
                <w:szCs w:val="18"/>
                <w:rtl w:val="0"/>
              </w:rPr>
              <w:t xml:space="preserve">Pesquisa qualitativa e descritiva. Realizada na Estratégia de Saúde da Família do Rio de Janeiro , com 11 enfermeiras que prestaram atendimento às mulheres em situação de violência, com base em entrevistas utilizando roteiro de perguntas semiestruturado.</w:t>
            </w:r>
            <w:r w:rsidDel="00000000" w:rsidR="00000000" w:rsidRPr="00000000">
              <w:rPr>
                <w:rtl w:val="0"/>
              </w:rPr>
            </w:r>
          </w:p>
        </w:tc>
        <w:tc>
          <w:tcPr>
            <w:vAlign w:val="center"/>
          </w:tcPr>
          <w:p w:rsidR="00000000" w:rsidDel="00000000" w:rsidP="00000000" w:rsidRDefault="00000000" w:rsidRPr="00000000" w14:paraId="0000022C">
            <w:pPr>
              <w:spacing w:after="0" w:line="240" w:lineRule="auto"/>
              <w:ind w:right="0" w:firstLine="0"/>
              <w:jc w:val="center"/>
              <w:rPr>
                <w:color w:val="000000"/>
                <w:sz w:val="18"/>
                <w:szCs w:val="18"/>
              </w:rPr>
            </w:pPr>
            <w:r w:rsidDel="00000000" w:rsidR="00000000" w:rsidRPr="00000000">
              <w:rPr>
                <w:sz w:val="18"/>
                <w:szCs w:val="18"/>
                <w:rtl w:val="0"/>
              </w:rPr>
              <w:t xml:space="preserve">Conservação de energia, integridade estrutural, pessoal e social das mulheres.</w:t>
            </w:r>
            <w:r w:rsidDel="00000000" w:rsidR="00000000" w:rsidRPr="00000000">
              <w:rPr>
                <w:rtl w:val="0"/>
              </w:rPr>
            </w:r>
          </w:p>
        </w:tc>
        <w:tc>
          <w:tcPr>
            <w:vAlign w:val="center"/>
          </w:tcPr>
          <w:p w:rsidR="00000000" w:rsidDel="00000000" w:rsidP="00000000" w:rsidRDefault="00000000" w:rsidRPr="00000000" w14:paraId="0000022D">
            <w:pPr>
              <w:spacing w:after="0" w:line="240" w:lineRule="auto"/>
              <w:ind w:right="0" w:firstLine="0"/>
              <w:jc w:val="center"/>
              <w:rPr>
                <w:color w:val="000000"/>
                <w:sz w:val="18"/>
                <w:szCs w:val="18"/>
              </w:rPr>
            </w:pPr>
            <w:r w:rsidDel="00000000" w:rsidR="00000000" w:rsidRPr="00000000">
              <w:rPr>
                <w:sz w:val="18"/>
                <w:szCs w:val="18"/>
                <w:rtl w:val="0"/>
              </w:rPr>
              <w:t xml:space="preserve">O cuidado precisa possibilitar conservação de energia, por meio da atenção integral às mulheres, e não apenas focado na violência. Enfatizaram questões como acolhimento e acesso à unidade de saúde, resgatando vínculos dessa mulher com membros da rede sócia</w:t>
            </w:r>
            <w:r w:rsidDel="00000000" w:rsidR="00000000" w:rsidRPr="00000000">
              <w:rPr>
                <w:rtl w:val="0"/>
              </w:rPr>
            </w:r>
          </w:p>
        </w:tc>
        <w:tc>
          <w:tcPr>
            <w:vAlign w:val="center"/>
          </w:tcPr>
          <w:p w:rsidR="00000000" w:rsidDel="00000000" w:rsidP="00000000" w:rsidRDefault="00000000" w:rsidRPr="00000000" w14:paraId="0000022E">
            <w:pPr>
              <w:spacing w:after="0" w:line="240" w:lineRule="auto"/>
              <w:ind w:right="0" w:firstLine="0"/>
              <w:jc w:val="center"/>
              <w:rPr>
                <w:color w:val="000000"/>
                <w:sz w:val="18"/>
                <w:szCs w:val="18"/>
              </w:rPr>
            </w:pPr>
            <w:r w:rsidDel="00000000" w:rsidR="00000000" w:rsidRPr="00000000">
              <w:rPr>
                <w:color w:val="000000"/>
                <w:sz w:val="18"/>
                <w:szCs w:val="18"/>
                <w:rtl w:val="0"/>
              </w:rPr>
              <w:t xml:space="preserve">Nível 4</w:t>
            </w:r>
          </w:p>
        </w:tc>
      </w:tr>
      <w:tr>
        <w:trPr>
          <w:cantSplit w:val="0"/>
          <w:tblHeader w:val="0"/>
        </w:trPr>
        <w:tc>
          <w:tcPr>
            <w:vAlign w:val="center"/>
          </w:tcPr>
          <w:p w:rsidR="00000000" w:rsidDel="00000000" w:rsidP="00000000" w:rsidRDefault="00000000" w:rsidRPr="00000000" w14:paraId="0000022F">
            <w:pPr>
              <w:spacing w:after="0" w:line="240" w:lineRule="auto"/>
              <w:ind w:right="0" w:firstLine="0"/>
              <w:rPr>
                <w:color w:val="000000"/>
                <w:sz w:val="18"/>
                <w:szCs w:val="18"/>
              </w:rPr>
            </w:pPr>
            <w:r w:rsidDel="00000000" w:rsidR="00000000" w:rsidRPr="00000000">
              <w:rPr>
                <w:color w:val="000000"/>
                <w:sz w:val="18"/>
                <w:szCs w:val="18"/>
                <w:rtl w:val="0"/>
              </w:rPr>
              <w:t xml:space="preserve">06</w:t>
            </w:r>
          </w:p>
        </w:tc>
        <w:tc>
          <w:tcPr>
            <w:vAlign w:val="center"/>
          </w:tcPr>
          <w:p w:rsidR="00000000" w:rsidDel="00000000" w:rsidP="00000000" w:rsidRDefault="00000000" w:rsidRPr="00000000" w14:paraId="00000230">
            <w:pPr>
              <w:spacing w:after="0" w:line="240" w:lineRule="auto"/>
              <w:ind w:right="0" w:firstLine="0"/>
              <w:jc w:val="center"/>
              <w:rPr>
                <w:color w:val="000000"/>
                <w:sz w:val="18"/>
                <w:szCs w:val="18"/>
                <w:highlight w:val="white"/>
              </w:rPr>
            </w:pPr>
            <w:r w:rsidDel="00000000" w:rsidR="00000000" w:rsidRPr="00000000">
              <w:rPr>
                <w:color w:val="000000"/>
                <w:sz w:val="18"/>
                <w:szCs w:val="18"/>
                <w:highlight w:val="white"/>
                <w:rtl w:val="0"/>
              </w:rPr>
              <w:t xml:space="preserve">Intencionalidade da ação de Cuidar mulheres em situação de violência: contribuições para a Enfermagem e Saúde</w:t>
            </w:r>
          </w:p>
          <w:p w:rsidR="00000000" w:rsidDel="00000000" w:rsidP="00000000" w:rsidRDefault="00000000" w:rsidRPr="00000000" w14:paraId="00000231">
            <w:pPr>
              <w:spacing w:after="0" w:line="240" w:lineRule="auto"/>
              <w:ind w:right="0" w:firstLine="0"/>
              <w:jc w:val="center"/>
              <w:rPr>
                <w:color w:val="000000"/>
                <w:sz w:val="18"/>
                <w:szCs w:val="18"/>
                <w:highlight w:val="white"/>
              </w:rPr>
            </w:pPr>
            <w:r w:rsidDel="00000000" w:rsidR="00000000" w:rsidRPr="00000000">
              <w:rPr>
                <w:rtl w:val="0"/>
              </w:rPr>
            </w:r>
          </w:p>
          <w:p w:rsidR="00000000" w:rsidDel="00000000" w:rsidP="00000000" w:rsidRDefault="00000000" w:rsidRPr="00000000" w14:paraId="00000232">
            <w:pPr>
              <w:spacing w:after="0" w:line="240" w:lineRule="auto"/>
              <w:ind w:right="0" w:firstLine="0"/>
              <w:jc w:val="center"/>
              <w:rPr>
                <w:sz w:val="18"/>
                <w:szCs w:val="18"/>
              </w:rPr>
            </w:pPr>
            <w:r w:rsidDel="00000000" w:rsidR="00000000" w:rsidRPr="00000000">
              <w:rPr>
                <w:color w:val="000000"/>
                <w:sz w:val="18"/>
                <w:szCs w:val="18"/>
                <w:highlight w:val="white"/>
                <w:rtl w:val="0"/>
              </w:rPr>
              <w:t xml:space="preserve">Laura Ferreira Cortes; Stela Maris de Mello Padoin.</w:t>
            </w:r>
            <w:r w:rsidDel="00000000" w:rsidR="00000000" w:rsidRPr="00000000">
              <w:rPr>
                <w:sz w:val="18"/>
                <w:szCs w:val="18"/>
                <w:rtl w:val="0"/>
              </w:rPr>
              <w:t xml:space="preserve"> </w:t>
            </w:r>
          </w:p>
          <w:p w:rsidR="00000000" w:rsidDel="00000000" w:rsidP="00000000" w:rsidRDefault="00000000" w:rsidRPr="00000000" w14:paraId="00000233">
            <w:pPr>
              <w:spacing w:after="0" w:line="240" w:lineRule="auto"/>
              <w:ind w:right="0" w:firstLine="0"/>
              <w:jc w:val="center"/>
              <w:rPr>
                <w:sz w:val="18"/>
                <w:szCs w:val="18"/>
              </w:rPr>
            </w:pPr>
            <w:r w:rsidDel="00000000" w:rsidR="00000000" w:rsidRPr="00000000">
              <w:rPr>
                <w:rtl w:val="0"/>
              </w:rPr>
            </w:r>
          </w:p>
          <w:p w:rsidR="00000000" w:rsidDel="00000000" w:rsidP="00000000" w:rsidRDefault="00000000" w:rsidRPr="00000000" w14:paraId="00000234">
            <w:pPr>
              <w:spacing w:after="0" w:line="240" w:lineRule="auto"/>
              <w:ind w:right="0" w:firstLine="0"/>
              <w:jc w:val="center"/>
              <w:rPr>
                <w:color w:val="000000"/>
                <w:sz w:val="18"/>
                <w:szCs w:val="18"/>
              </w:rPr>
            </w:pPr>
            <w:hyperlink r:id="rId14">
              <w:r w:rsidDel="00000000" w:rsidR="00000000" w:rsidRPr="00000000">
                <w:rPr>
                  <w:color w:val="000000"/>
                  <w:sz w:val="18"/>
                  <w:szCs w:val="18"/>
                  <w:highlight w:val="white"/>
                  <w:rtl w:val="0"/>
                </w:rPr>
                <w:t xml:space="preserve">Escola Anna Nery</w:t>
              </w:r>
            </w:hyperlink>
            <w:r w:rsidDel="00000000" w:rsidR="00000000" w:rsidRPr="00000000">
              <w:rPr>
                <w:rtl w:val="0"/>
              </w:rPr>
            </w:r>
          </w:p>
          <w:p w:rsidR="00000000" w:rsidDel="00000000" w:rsidP="00000000" w:rsidRDefault="00000000" w:rsidRPr="00000000" w14:paraId="00000235">
            <w:pPr>
              <w:spacing w:after="0" w:line="240" w:lineRule="auto"/>
              <w:ind w:right="0" w:firstLine="0"/>
              <w:jc w:val="center"/>
              <w:rPr>
                <w:color w:val="000000"/>
                <w:sz w:val="18"/>
                <w:szCs w:val="18"/>
              </w:rPr>
            </w:pPr>
            <w:r w:rsidDel="00000000" w:rsidR="00000000" w:rsidRPr="00000000">
              <w:rPr>
                <w:rtl w:val="0"/>
              </w:rPr>
            </w:r>
          </w:p>
          <w:p w:rsidR="00000000" w:rsidDel="00000000" w:rsidP="00000000" w:rsidRDefault="00000000" w:rsidRPr="00000000" w14:paraId="00000236">
            <w:pPr>
              <w:spacing w:after="0" w:line="240" w:lineRule="auto"/>
              <w:ind w:right="0" w:firstLine="0"/>
              <w:jc w:val="center"/>
              <w:rPr>
                <w:color w:val="000000"/>
                <w:sz w:val="18"/>
                <w:szCs w:val="18"/>
              </w:rPr>
            </w:pPr>
            <w:r w:rsidDel="00000000" w:rsidR="00000000" w:rsidRPr="00000000">
              <w:rPr>
                <w:color w:val="000000"/>
                <w:sz w:val="18"/>
                <w:szCs w:val="18"/>
                <w:rtl w:val="0"/>
              </w:rPr>
              <w:t xml:space="preserve">2016</w:t>
            </w:r>
          </w:p>
          <w:p w:rsidR="00000000" w:rsidDel="00000000" w:rsidP="00000000" w:rsidRDefault="00000000" w:rsidRPr="00000000" w14:paraId="00000237">
            <w:pPr>
              <w:spacing w:after="0" w:line="240" w:lineRule="auto"/>
              <w:ind w:right="0" w:firstLine="0"/>
              <w:jc w:val="center"/>
              <w:rPr>
                <w:color w:val="000000"/>
                <w:sz w:val="18"/>
                <w:szCs w:val="18"/>
              </w:rPr>
            </w:pPr>
            <w:r w:rsidDel="00000000" w:rsidR="00000000" w:rsidRPr="00000000">
              <w:rPr>
                <w:rtl w:val="0"/>
              </w:rPr>
            </w:r>
          </w:p>
          <w:p w:rsidR="00000000" w:rsidDel="00000000" w:rsidP="00000000" w:rsidRDefault="00000000" w:rsidRPr="00000000" w14:paraId="00000238">
            <w:pPr>
              <w:spacing w:after="0" w:line="240" w:lineRule="auto"/>
              <w:ind w:right="0" w:firstLine="0"/>
              <w:jc w:val="center"/>
              <w:rPr>
                <w:color w:val="000000"/>
                <w:sz w:val="18"/>
                <w:szCs w:val="18"/>
              </w:rPr>
            </w:pPr>
            <w:r w:rsidDel="00000000" w:rsidR="00000000" w:rsidRPr="00000000">
              <w:rPr>
                <w:color w:val="000000"/>
                <w:sz w:val="18"/>
                <w:szCs w:val="18"/>
                <w:rtl w:val="0"/>
              </w:rPr>
              <w:t xml:space="preserve">Português</w:t>
            </w:r>
          </w:p>
        </w:tc>
        <w:tc>
          <w:tcPr>
            <w:vAlign w:val="center"/>
          </w:tcPr>
          <w:p w:rsidR="00000000" w:rsidDel="00000000" w:rsidP="00000000" w:rsidRDefault="00000000" w:rsidRPr="00000000" w14:paraId="00000239">
            <w:pPr>
              <w:spacing w:after="0" w:line="240" w:lineRule="auto"/>
              <w:ind w:right="0" w:firstLine="0"/>
              <w:jc w:val="center"/>
              <w:rPr>
                <w:color w:val="000000"/>
                <w:sz w:val="18"/>
                <w:szCs w:val="18"/>
              </w:rPr>
            </w:pPr>
            <w:r w:rsidDel="00000000" w:rsidR="00000000" w:rsidRPr="00000000">
              <w:rPr>
                <w:color w:val="000000"/>
                <w:sz w:val="18"/>
                <w:szCs w:val="18"/>
                <w:highlight w:val="white"/>
                <w:rtl w:val="0"/>
              </w:rPr>
              <w:t xml:space="preserve">Apreender as motivações da ação da enfermeira ao cuidar de mulheres em situação de violência.</w:t>
            </w:r>
            <w:r w:rsidDel="00000000" w:rsidR="00000000" w:rsidRPr="00000000">
              <w:rPr>
                <w:rtl w:val="0"/>
              </w:rPr>
            </w:r>
          </w:p>
        </w:tc>
        <w:tc>
          <w:tcPr>
            <w:vAlign w:val="center"/>
          </w:tcPr>
          <w:p w:rsidR="00000000" w:rsidDel="00000000" w:rsidP="00000000" w:rsidRDefault="00000000" w:rsidRPr="00000000" w14:paraId="0000023A">
            <w:pPr>
              <w:spacing w:after="0" w:line="240" w:lineRule="auto"/>
              <w:ind w:right="0" w:firstLine="0"/>
              <w:jc w:val="center"/>
              <w:rPr>
                <w:color w:val="000000"/>
                <w:sz w:val="18"/>
                <w:szCs w:val="18"/>
              </w:rPr>
            </w:pPr>
            <w:r w:rsidDel="00000000" w:rsidR="00000000" w:rsidRPr="00000000">
              <w:rPr>
                <w:color w:val="000000"/>
                <w:sz w:val="18"/>
                <w:szCs w:val="18"/>
                <w:highlight w:val="white"/>
                <w:rtl w:val="0"/>
              </w:rPr>
              <w:t xml:space="preserve">Pesquisa qualitativa, fundamentada na Fenomenologia Sociológica de Alfred Schutz. Realizaram-se dez entrevistas com enfermeiras que haviam cuidado dessas mulheres em um Hospital e, Pronto Atendimento da Rede Pública do Rio Grande do Sul, Brasil, no período de janeiro a abril de 2013.</w:t>
            </w:r>
            <w:r w:rsidDel="00000000" w:rsidR="00000000" w:rsidRPr="00000000">
              <w:rPr>
                <w:rtl w:val="0"/>
              </w:rPr>
            </w:r>
          </w:p>
        </w:tc>
        <w:tc>
          <w:tcPr>
            <w:vAlign w:val="center"/>
          </w:tcPr>
          <w:p w:rsidR="00000000" w:rsidDel="00000000" w:rsidP="00000000" w:rsidRDefault="00000000" w:rsidRPr="00000000" w14:paraId="0000023B">
            <w:pPr>
              <w:spacing w:after="0" w:line="240" w:lineRule="auto"/>
              <w:ind w:right="0" w:firstLine="0"/>
              <w:jc w:val="center"/>
              <w:rPr>
                <w:color w:val="000000"/>
                <w:sz w:val="18"/>
                <w:szCs w:val="18"/>
              </w:rPr>
            </w:pPr>
            <w:r w:rsidDel="00000000" w:rsidR="00000000" w:rsidRPr="00000000">
              <w:rPr>
                <w:color w:val="000000"/>
                <w:sz w:val="18"/>
                <w:szCs w:val="18"/>
                <w:highlight w:val="white"/>
                <w:rtl w:val="0"/>
              </w:rPr>
              <w:t xml:space="preserve">A intencionalidade da ação desvelou a busca inicial da recuperação da saúde física das mulheres, permeada pela expectativa de compreender a situação; proporcionar bem-estar emocional, apoio e a continuidade do cuidado, para que as mulheres possam construir uma vida sem violência.</w:t>
            </w:r>
            <w:r w:rsidDel="00000000" w:rsidR="00000000" w:rsidRPr="00000000">
              <w:rPr>
                <w:rtl w:val="0"/>
              </w:rPr>
            </w:r>
          </w:p>
        </w:tc>
        <w:tc>
          <w:tcPr>
            <w:vAlign w:val="center"/>
          </w:tcPr>
          <w:p w:rsidR="00000000" w:rsidDel="00000000" w:rsidP="00000000" w:rsidRDefault="00000000" w:rsidRPr="00000000" w14:paraId="0000023C">
            <w:pPr>
              <w:spacing w:after="0" w:line="240" w:lineRule="auto"/>
              <w:ind w:right="0" w:firstLine="0"/>
              <w:jc w:val="center"/>
              <w:rPr>
                <w:color w:val="000000"/>
                <w:sz w:val="18"/>
                <w:szCs w:val="18"/>
              </w:rPr>
            </w:pPr>
            <w:r w:rsidDel="00000000" w:rsidR="00000000" w:rsidRPr="00000000">
              <w:rPr>
                <w:color w:val="000000"/>
                <w:sz w:val="18"/>
                <w:szCs w:val="18"/>
                <w:highlight w:val="white"/>
                <w:rtl w:val="0"/>
              </w:rPr>
              <w:t xml:space="preserve">O típico da ação revela a premência de se ampliar o foco do cuidado para o sujeito em sua situação biográfica singular. Vislumbram-se ações que visem desconstruir as atitudes naturais em relação à violência vivida.</w:t>
            </w:r>
            <w:r w:rsidDel="00000000" w:rsidR="00000000" w:rsidRPr="00000000">
              <w:rPr>
                <w:rtl w:val="0"/>
              </w:rPr>
            </w:r>
          </w:p>
        </w:tc>
        <w:tc>
          <w:tcPr>
            <w:vAlign w:val="center"/>
          </w:tcPr>
          <w:p w:rsidR="00000000" w:rsidDel="00000000" w:rsidP="00000000" w:rsidRDefault="00000000" w:rsidRPr="00000000" w14:paraId="0000023D">
            <w:pPr>
              <w:spacing w:after="0" w:line="240" w:lineRule="auto"/>
              <w:ind w:right="0" w:firstLine="0"/>
              <w:jc w:val="center"/>
              <w:rPr>
                <w:color w:val="000000"/>
                <w:sz w:val="18"/>
                <w:szCs w:val="18"/>
              </w:rPr>
            </w:pPr>
            <w:r w:rsidDel="00000000" w:rsidR="00000000" w:rsidRPr="00000000">
              <w:rPr>
                <w:color w:val="000000"/>
                <w:sz w:val="18"/>
                <w:szCs w:val="18"/>
                <w:rtl w:val="0"/>
              </w:rPr>
              <w:t xml:space="preserve">Nível 4</w:t>
            </w:r>
          </w:p>
        </w:tc>
      </w:tr>
      <w:tr>
        <w:trPr>
          <w:cantSplit w:val="0"/>
          <w:tblHeader w:val="0"/>
        </w:trPr>
        <w:tc>
          <w:tcPr>
            <w:vAlign w:val="center"/>
          </w:tcPr>
          <w:p w:rsidR="00000000" w:rsidDel="00000000" w:rsidP="00000000" w:rsidRDefault="00000000" w:rsidRPr="00000000" w14:paraId="0000023E">
            <w:pPr>
              <w:spacing w:after="0" w:line="240" w:lineRule="auto"/>
              <w:ind w:right="0" w:firstLine="0"/>
              <w:jc w:val="center"/>
              <w:rPr>
                <w:color w:val="000000"/>
                <w:sz w:val="18"/>
                <w:szCs w:val="18"/>
              </w:rPr>
            </w:pPr>
            <w:r w:rsidDel="00000000" w:rsidR="00000000" w:rsidRPr="00000000">
              <w:rPr>
                <w:color w:val="000000"/>
                <w:sz w:val="18"/>
                <w:szCs w:val="18"/>
                <w:rtl w:val="0"/>
              </w:rPr>
              <w:t xml:space="preserve">07</w:t>
            </w:r>
          </w:p>
        </w:tc>
        <w:tc>
          <w:tcPr>
            <w:vAlign w:val="center"/>
          </w:tcPr>
          <w:p w:rsidR="00000000" w:rsidDel="00000000" w:rsidP="00000000" w:rsidRDefault="00000000" w:rsidRPr="00000000" w14:paraId="0000023F">
            <w:pPr>
              <w:spacing w:after="0" w:line="240" w:lineRule="auto"/>
              <w:ind w:right="0" w:firstLine="0"/>
              <w:jc w:val="center"/>
              <w:rPr>
                <w:color w:val="000000"/>
                <w:sz w:val="18"/>
                <w:szCs w:val="18"/>
              </w:rPr>
            </w:pPr>
            <w:r w:rsidDel="00000000" w:rsidR="00000000" w:rsidRPr="00000000">
              <w:rPr>
                <w:color w:val="000000"/>
                <w:sz w:val="18"/>
                <w:szCs w:val="18"/>
                <w:rtl w:val="0"/>
              </w:rPr>
              <w:t xml:space="preserve">Violência doméstica e abuso: Uma exploração e avaliação do papel de uma enfermeira especialista em violência  doméstica em serviços de cuidados de saúde agudos.</w:t>
            </w:r>
          </w:p>
          <w:p w:rsidR="00000000" w:rsidDel="00000000" w:rsidP="00000000" w:rsidRDefault="00000000" w:rsidRPr="00000000" w14:paraId="00000240">
            <w:pPr>
              <w:spacing w:after="0" w:line="240" w:lineRule="auto"/>
              <w:ind w:right="0" w:firstLine="0"/>
              <w:jc w:val="center"/>
              <w:rPr>
                <w:color w:val="000000"/>
                <w:sz w:val="18"/>
                <w:szCs w:val="18"/>
              </w:rPr>
            </w:pPr>
            <w:r w:rsidDel="00000000" w:rsidR="00000000" w:rsidRPr="00000000">
              <w:rPr>
                <w:rtl w:val="0"/>
              </w:rPr>
            </w:r>
          </w:p>
          <w:p w:rsidR="00000000" w:rsidDel="00000000" w:rsidP="00000000" w:rsidRDefault="00000000" w:rsidRPr="00000000" w14:paraId="00000241">
            <w:pPr>
              <w:spacing w:after="0" w:line="240" w:lineRule="auto"/>
              <w:ind w:right="0" w:firstLine="0"/>
              <w:jc w:val="center"/>
              <w:rPr>
                <w:sz w:val="18"/>
                <w:szCs w:val="18"/>
              </w:rPr>
            </w:pPr>
            <w:hyperlink r:id="rId15">
              <w:r w:rsidDel="00000000" w:rsidR="00000000" w:rsidRPr="00000000">
                <w:rPr>
                  <w:color w:val="000000"/>
                  <w:sz w:val="18"/>
                  <w:szCs w:val="18"/>
                  <w:highlight w:val="white"/>
                  <w:u w:val="none"/>
                  <w:rtl w:val="0"/>
                </w:rPr>
                <w:t xml:space="preserve">Julie McGarry</w:t>
              </w:r>
            </w:hyperlink>
            <w:r w:rsidDel="00000000" w:rsidR="00000000" w:rsidRPr="00000000">
              <w:rPr>
                <w:sz w:val="18"/>
                <w:szCs w:val="18"/>
                <w:rtl w:val="0"/>
              </w:rPr>
              <w:t xml:space="preserve"> </w:t>
            </w:r>
          </w:p>
          <w:p w:rsidR="00000000" w:rsidDel="00000000" w:rsidP="00000000" w:rsidRDefault="00000000" w:rsidRPr="00000000" w14:paraId="00000242">
            <w:pPr>
              <w:spacing w:after="0" w:line="240" w:lineRule="auto"/>
              <w:ind w:right="0" w:firstLine="0"/>
              <w:jc w:val="center"/>
              <w:rPr>
                <w:sz w:val="18"/>
                <w:szCs w:val="18"/>
              </w:rPr>
            </w:pPr>
            <w:r w:rsidDel="00000000" w:rsidR="00000000" w:rsidRPr="00000000">
              <w:rPr>
                <w:rtl w:val="0"/>
              </w:rPr>
            </w:r>
          </w:p>
          <w:p w:rsidR="00000000" w:rsidDel="00000000" w:rsidP="00000000" w:rsidRDefault="00000000" w:rsidRPr="00000000" w14:paraId="00000243">
            <w:pPr>
              <w:spacing w:after="0" w:line="240" w:lineRule="auto"/>
              <w:ind w:right="0" w:firstLine="0"/>
              <w:jc w:val="center"/>
              <w:rPr>
                <w:sz w:val="18"/>
                <w:szCs w:val="18"/>
              </w:rPr>
            </w:pPr>
            <w:r w:rsidDel="00000000" w:rsidR="00000000" w:rsidRPr="00000000">
              <w:rPr>
                <w:sz w:val="18"/>
                <w:szCs w:val="18"/>
                <w:rtl w:val="0"/>
              </w:rPr>
              <w:t xml:space="preserve">JCN Jornal Clinical Nursing</w:t>
            </w:r>
          </w:p>
          <w:p w:rsidR="00000000" w:rsidDel="00000000" w:rsidP="00000000" w:rsidRDefault="00000000" w:rsidRPr="00000000" w14:paraId="00000244">
            <w:pPr>
              <w:spacing w:after="0" w:line="240" w:lineRule="auto"/>
              <w:ind w:right="0" w:firstLine="0"/>
              <w:jc w:val="center"/>
              <w:rPr>
                <w:sz w:val="18"/>
                <w:szCs w:val="18"/>
              </w:rPr>
            </w:pPr>
            <w:r w:rsidDel="00000000" w:rsidR="00000000" w:rsidRPr="00000000">
              <w:rPr>
                <w:rtl w:val="0"/>
              </w:rPr>
            </w:r>
          </w:p>
          <w:p w:rsidR="00000000" w:rsidDel="00000000" w:rsidP="00000000" w:rsidRDefault="00000000" w:rsidRPr="00000000" w14:paraId="00000245">
            <w:pPr>
              <w:spacing w:after="0" w:line="240" w:lineRule="auto"/>
              <w:ind w:right="0" w:firstLine="0"/>
              <w:jc w:val="center"/>
              <w:rPr>
                <w:sz w:val="18"/>
                <w:szCs w:val="18"/>
              </w:rPr>
            </w:pPr>
            <w:r w:rsidDel="00000000" w:rsidR="00000000" w:rsidRPr="00000000">
              <w:rPr>
                <w:sz w:val="18"/>
                <w:szCs w:val="18"/>
                <w:rtl w:val="0"/>
              </w:rPr>
              <w:t xml:space="preserve">2016</w:t>
            </w:r>
          </w:p>
          <w:p w:rsidR="00000000" w:rsidDel="00000000" w:rsidP="00000000" w:rsidRDefault="00000000" w:rsidRPr="00000000" w14:paraId="00000246">
            <w:pPr>
              <w:spacing w:after="0" w:line="240" w:lineRule="auto"/>
              <w:ind w:right="0" w:firstLine="0"/>
              <w:jc w:val="center"/>
              <w:rPr>
                <w:sz w:val="18"/>
                <w:szCs w:val="18"/>
              </w:rPr>
            </w:pPr>
            <w:r w:rsidDel="00000000" w:rsidR="00000000" w:rsidRPr="00000000">
              <w:rPr>
                <w:rtl w:val="0"/>
              </w:rPr>
            </w:r>
          </w:p>
          <w:p w:rsidR="00000000" w:rsidDel="00000000" w:rsidP="00000000" w:rsidRDefault="00000000" w:rsidRPr="00000000" w14:paraId="00000247">
            <w:pPr>
              <w:spacing w:after="0" w:line="240" w:lineRule="auto"/>
              <w:ind w:right="0" w:firstLine="0"/>
              <w:jc w:val="center"/>
              <w:rPr>
                <w:color w:val="000000"/>
                <w:sz w:val="18"/>
                <w:szCs w:val="18"/>
              </w:rPr>
            </w:pPr>
            <w:r w:rsidDel="00000000" w:rsidR="00000000" w:rsidRPr="00000000">
              <w:rPr>
                <w:sz w:val="18"/>
                <w:szCs w:val="18"/>
                <w:rtl w:val="0"/>
              </w:rPr>
              <w:t xml:space="preserve">Inglês</w:t>
            </w:r>
            <w:r w:rsidDel="00000000" w:rsidR="00000000" w:rsidRPr="00000000">
              <w:rPr>
                <w:rtl w:val="0"/>
              </w:rPr>
            </w:r>
          </w:p>
        </w:tc>
        <w:tc>
          <w:tcPr>
            <w:vAlign w:val="center"/>
          </w:tcPr>
          <w:p w:rsidR="00000000" w:rsidDel="00000000" w:rsidP="00000000" w:rsidRDefault="00000000" w:rsidRPr="00000000" w14:paraId="00000248">
            <w:pPr>
              <w:spacing w:after="0" w:line="240" w:lineRule="auto"/>
              <w:ind w:right="0" w:firstLine="0"/>
              <w:jc w:val="center"/>
              <w:rPr>
                <w:sz w:val="18"/>
                <w:szCs w:val="18"/>
              </w:rPr>
            </w:pPr>
            <w:r w:rsidDel="00000000" w:rsidR="00000000" w:rsidRPr="00000000">
              <w:rPr>
                <w:color w:val="1c1d1e"/>
                <w:sz w:val="18"/>
                <w:szCs w:val="18"/>
                <w:highlight w:val="white"/>
                <w:rtl w:val="0"/>
              </w:rPr>
              <w:t xml:space="preserve">Explorar as experiências do corpo clínico em resposta à divulgação de violência doméstica e abuso, e avaliar a eficácia do treinamento e apoio fornecido por uma Especialista em Enfermagem Doméstica dedicada em um National Health Service Trust no Reino Unido.</w:t>
            </w:r>
            <w:r w:rsidDel="00000000" w:rsidR="00000000" w:rsidRPr="00000000">
              <w:rPr>
                <w:rtl w:val="0"/>
              </w:rPr>
            </w:r>
          </w:p>
        </w:tc>
        <w:tc>
          <w:tcPr>
            <w:vAlign w:val="center"/>
          </w:tcPr>
          <w:p w:rsidR="00000000" w:rsidDel="00000000" w:rsidP="00000000" w:rsidRDefault="00000000" w:rsidRPr="00000000" w14:paraId="00000249">
            <w:pPr>
              <w:spacing w:after="0" w:line="240" w:lineRule="auto"/>
              <w:ind w:right="0" w:firstLine="0"/>
              <w:jc w:val="center"/>
              <w:rPr>
                <w:color w:val="000000"/>
                <w:sz w:val="18"/>
                <w:szCs w:val="18"/>
              </w:rPr>
            </w:pPr>
            <w:r w:rsidDel="00000000" w:rsidR="00000000" w:rsidRPr="00000000">
              <w:rPr>
                <w:color w:val="000000"/>
                <w:sz w:val="18"/>
                <w:szCs w:val="18"/>
                <w:rtl w:val="0"/>
              </w:rPr>
              <w:t xml:space="preserve">Estudo de </w:t>
            </w:r>
            <w:r w:rsidDel="00000000" w:rsidR="00000000" w:rsidRPr="00000000">
              <w:rPr>
                <w:color w:val="000000"/>
                <w:sz w:val="18"/>
                <w:szCs w:val="18"/>
                <w:highlight w:val="white"/>
                <w:rtl w:val="0"/>
              </w:rPr>
              <w:t xml:space="preserve">abordagem qualitativa com equipe clínica baseada em um Trust para cuidados agudos no Reino Unido. As entrevistas foram informadas por um guia de entrevista e analisadas usando a abordagem Framework.</w:t>
            </w:r>
            <w:r w:rsidDel="00000000" w:rsidR="00000000" w:rsidRPr="00000000">
              <w:rPr>
                <w:rtl w:val="0"/>
              </w:rPr>
            </w:r>
          </w:p>
        </w:tc>
        <w:tc>
          <w:tcPr>
            <w:vAlign w:val="center"/>
          </w:tcPr>
          <w:p w:rsidR="00000000" w:rsidDel="00000000" w:rsidP="00000000" w:rsidRDefault="00000000" w:rsidRPr="00000000" w14:paraId="0000024A">
            <w:pPr>
              <w:spacing w:after="0" w:line="240" w:lineRule="auto"/>
              <w:ind w:right="0" w:firstLine="0"/>
              <w:jc w:val="center"/>
              <w:rPr>
                <w:color w:val="000000"/>
                <w:sz w:val="18"/>
                <w:szCs w:val="18"/>
              </w:rPr>
            </w:pPr>
            <w:r w:rsidDel="00000000" w:rsidR="00000000" w:rsidRPr="00000000">
              <w:rPr>
                <w:color w:val="1c1d1e"/>
                <w:sz w:val="18"/>
                <w:szCs w:val="18"/>
                <w:highlight w:val="white"/>
                <w:rtl w:val="0"/>
              </w:rPr>
              <w:t xml:space="preserve">A organização do papel do enfermeiro especialista facilitou uma abordagem mais coesa da gestão em um nível organizacional com treinamento e suporte contínuo identificados como facetas-chave do papel pelos profissionais. As limitações de tempo eram aparentes em termos de treinamento de pessoal e isso levanta questões em relação à situação de desenvolvimento profissional contínuo em relação à violência doméstica e abuso.</w:t>
            </w:r>
            <w:r w:rsidDel="00000000" w:rsidR="00000000" w:rsidRPr="00000000">
              <w:rPr>
                <w:rtl w:val="0"/>
              </w:rPr>
            </w:r>
          </w:p>
        </w:tc>
        <w:tc>
          <w:tcPr>
            <w:vAlign w:val="center"/>
          </w:tcPr>
          <w:p w:rsidR="00000000" w:rsidDel="00000000" w:rsidP="00000000" w:rsidRDefault="00000000" w:rsidRPr="00000000" w14:paraId="0000024B">
            <w:pPr>
              <w:spacing w:after="0" w:line="240" w:lineRule="auto"/>
              <w:ind w:right="0" w:firstLine="0"/>
              <w:jc w:val="center"/>
              <w:rPr>
                <w:color w:val="000000"/>
                <w:sz w:val="18"/>
                <w:szCs w:val="18"/>
              </w:rPr>
            </w:pPr>
            <w:r w:rsidDel="00000000" w:rsidR="00000000" w:rsidRPr="00000000">
              <w:rPr>
                <w:color w:val="000000"/>
                <w:sz w:val="18"/>
                <w:szCs w:val="18"/>
                <w:highlight w:val="white"/>
                <w:rtl w:val="0"/>
              </w:rPr>
              <w:t xml:space="preserve">A violência doméstica e o abuso continuam a exercer um impacto significativo e prejudicial na vida e na saúde das pessoas que sofrem abuso. Os serviços de saúde no Reino Unido e em todo o mundo estão cada vez mais na linha de frente em termos de identificação e gerenciamento de violência e abuso doméstico. Isso está associado ao crescente reconhecimento da necessidade de estruturas de apoio adequadas para facilitar os profissionais na prestação de cuidados eficazes para sobreviventes de violência doméstica e abuso.</w:t>
            </w:r>
            <w:r w:rsidDel="00000000" w:rsidR="00000000" w:rsidRPr="00000000">
              <w:rPr>
                <w:rtl w:val="0"/>
              </w:rPr>
            </w:r>
          </w:p>
        </w:tc>
        <w:tc>
          <w:tcPr>
            <w:vAlign w:val="center"/>
          </w:tcPr>
          <w:p w:rsidR="00000000" w:rsidDel="00000000" w:rsidP="00000000" w:rsidRDefault="00000000" w:rsidRPr="00000000" w14:paraId="0000024C">
            <w:pPr>
              <w:spacing w:after="0" w:line="240" w:lineRule="auto"/>
              <w:ind w:right="0" w:firstLine="0"/>
              <w:jc w:val="center"/>
              <w:rPr>
                <w:color w:val="000000"/>
                <w:sz w:val="18"/>
                <w:szCs w:val="18"/>
              </w:rPr>
            </w:pPr>
            <w:r w:rsidDel="00000000" w:rsidR="00000000" w:rsidRPr="00000000">
              <w:rPr>
                <w:color w:val="000000"/>
                <w:sz w:val="18"/>
                <w:szCs w:val="18"/>
                <w:rtl w:val="0"/>
              </w:rPr>
              <w:t xml:space="preserve">Nível 4</w:t>
            </w:r>
          </w:p>
        </w:tc>
      </w:tr>
      <w:tr>
        <w:trPr>
          <w:cantSplit w:val="0"/>
          <w:trHeight w:val="1134" w:hRule="atLeast"/>
          <w:tblHeader w:val="0"/>
        </w:trPr>
        <w:tc>
          <w:tcPr/>
          <w:p w:rsidR="00000000" w:rsidDel="00000000" w:rsidP="00000000" w:rsidRDefault="00000000" w:rsidRPr="00000000" w14:paraId="0000024D">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4E">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4F">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50">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51">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52">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53">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54">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55">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56">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57">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58">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59">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5A">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5B">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5C">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5D">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5E">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5F">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60">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61">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62">
            <w:pPr>
              <w:spacing w:after="0" w:line="240" w:lineRule="auto"/>
              <w:ind w:right="0" w:firstLine="0"/>
              <w:jc w:val="left"/>
              <w:rPr>
                <w:color w:val="000000"/>
                <w:sz w:val="18"/>
                <w:szCs w:val="18"/>
              </w:rPr>
            </w:pPr>
            <w:r w:rsidDel="00000000" w:rsidR="00000000" w:rsidRPr="00000000">
              <w:rPr>
                <w:rtl w:val="0"/>
              </w:rPr>
            </w:r>
          </w:p>
          <w:p w:rsidR="00000000" w:rsidDel="00000000" w:rsidP="00000000" w:rsidRDefault="00000000" w:rsidRPr="00000000" w14:paraId="00000263">
            <w:pPr>
              <w:spacing w:after="0" w:line="240" w:lineRule="auto"/>
              <w:ind w:right="0" w:firstLine="0"/>
              <w:jc w:val="left"/>
              <w:rPr>
                <w:color w:val="000000"/>
                <w:sz w:val="18"/>
                <w:szCs w:val="18"/>
              </w:rPr>
            </w:pPr>
            <w:r w:rsidDel="00000000" w:rsidR="00000000" w:rsidRPr="00000000">
              <w:rPr>
                <w:color w:val="000000"/>
                <w:sz w:val="18"/>
                <w:szCs w:val="18"/>
                <w:rtl w:val="0"/>
              </w:rPr>
              <w:t xml:space="preserve">08</w:t>
            </w:r>
          </w:p>
        </w:tc>
        <w:tc>
          <w:tcPr/>
          <w:p w:rsidR="00000000" w:rsidDel="00000000" w:rsidP="00000000" w:rsidRDefault="00000000" w:rsidRPr="00000000" w14:paraId="00000264">
            <w:pPr>
              <w:spacing w:after="0" w:line="240" w:lineRule="auto"/>
              <w:ind w:right="0" w:firstLine="0"/>
              <w:jc w:val="center"/>
              <w:rPr>
                <w:color w:val="000000"/>
                <w:sz w:val="18"/>
                <w:szCs w:val="18"/>
              </w:rPr>
            </w:pPr>
            <w:r w:rsidDel="00000000" w:rsidR="00000000" w:rsidRPr="00000000">
              <w:rPr>
                <w:rtl w:val="0"/>
              </w:rPr>
            </w:r>
          </w:p>
          <w:p w:rsidR="00000000" w:rsidDel="00000000" w:rsidP="00000000" w:rsidRDefault="00000000" w:rsidRPr="00000000" w14:paraId="00000265">
            <w:pPr>
              <w:spacing w:after="0" w:line="240" w:lineRule="auto"/>
              <w:ind w:right="0" w:firstLine="0"/>
              <w:jc w:val="center"/>
              <w:rPr>
                <w:color w:val="000000"/>
                <w:sz w:val="18"/>
                <w:szCs w:val="18"/>
              </w:rPr>
            </w:pPr>
            <w:r w:rsidDel="00000000" w:rsidR="00000000" w:rsidRPr="00000000">
              <w:rPr>
                <w:rtl w:val="0"/>
              </w:rPr>
            </w:r>
          </w:p>
          <w:p w:rsidR="00000000" w:rsidDel="00000000" w:rsidP="00000000" w:rsidRDefault="00000000" w:rsidRPr="00000000" w14:paraId="00000266">
            <w:pPr>
              <w:spacing w:after="0" w:line="240" w:lineRule="auto"/>
              <w:ind w:right="0" w:firstLine="0"/>
              <w:jc w:val="center"/>
              <w:rPr>
                <w:color w:val="000000"/>
                <w:sz w:val="18"/>
                <w:szCs w:val="18"/>
              </w:rPr>
            </w:pPr>
            <w:r w:rsidDel="00000000" w:rsidR="00000000" w:rsidRPr="00000000">
              <w:rPr>
                <w:rtl w:val="0"/>
              </w:rPr>
            </w:r>
          </w:p>
          <w:p w:rsidR="00000000" w:rsidDel="00000000" w:rsidP="00000000" w:rsidRDefault="00000000" w:rsidRPr="00000000" w14:paraId="00000267">
            <w:pPr>
              <w:spacing w:after="0" w:line="240" w:lineRule="auto"/>
              <w:ind w:right="0" w:firstLine="0"/>
              <w:jc w:val="center"/>
              <w:rPr>
                <w:color w:val="000000"/>
                <w:sz w:val="18"/>
                <w:szCs w:val="18"/>
              </w:rPr>
            </w:pPr>
            <w:r w:rsidDel="00000000" w:rsidR="00000000" w:rsidRPr="00000000">
              <w:rPr>
                <w:color w:val="000000"/>
                <w:sz w:val="18"/>
                <w:szCs w:val="18"/>
                <w:rtl w:val="0"/>
              </w:rPr>
              <w:t xml:space="preserve">Perguntar ou não perguntar: o processo de hesitação descrito por enfermeiras distritais ao se deparar com mulheres expostas à violência praticada pelo parceiro íntimo.</w:t>
            </w:r>
          </w:p>
          <w:p w:rsidR="00000000" w:rsidDel="00000000" w:rsidP="00000000" w:rsidRDefault="00000000" w:rsidRPr="00000000" w14:paraId="00000268">
            <w:pPr>
              <w:spacing w:after="0" w:line="240" w:lineRule="auto"/>
              <w:ind w:right="0" w:firstLine="0"/>
              <w:jc w:val="center"/>
              <w:rPr>
                <w:color w:val="000000"/>
                <w:sz w:val="18"/>
                <w:szCs w:val="18"/>
              </w:rPr>
            </w:pPr>
            <w:r w:rsidDel="00000000" w:rsidR="00000000" w:rsidRPr="00000000">
              <w:rPr>
                <w:rtl w:val="0"/>
              </w:rPr>
            </w:r>
          </w:p>
          <w:p w:rsidR="00000000" w:rsidDel="00000000" w:rsidP="00000000" w:rsidRDefault="00000000" w:rsidRPr="00000000" w14:paraId="00000269">
            <w:pPr>
              <w:spacing w:after="200" w:line="276" w:lineRule="auto"/>
              <w:ind w:right="0" w:firstLine="0"/>
              <w:jc w:val="center"/>
              <w:rPr>
                <w:color w:val="000000"/>
                <w:sz w:val="18"/>
                <w:szCs w:val="18"/>
                <w:highlight w:val="white"/>
              </w:rPr>
            </w:pPr>
            <w:r w:rsidDel="00000000" w:rsidR="00000000" w:rsidRPr="00000000">
              <w:rPr>
                <w:color w:val="000000"/>
                <w:sz w:val="18"/>
                <w:szCs w:val="18"/>
                <w:rtl w:val="0"/>
              </w:rPr>
              <w:t xml:space="preserve">Eva </w:t>
            </w:r>
            <w:hyperlink r:id="rId16">
              <w:r w:rsidDel="00000000" w:rsidR="00000000" w:rsidRPr="00000000">
                <w:rPr>
                  <w:color w:val="000000"/>
                  <w:sz w:val="18"/>
                  <w:szCs w:val="18"/>
                  <w:highlight w:val="white"/>
                  <w:u w:val="single"/>
                  <w:rtl w:val="0"/>
                </w:rPr>
                <w:t xml:space="preserve">Sundborg; </w:t>
              </w:r>
            </w:hyperlink>
            <w:r w:rsidDel="00000000" w:rsidR="00000000" w:rsidRPr="00000000">
              <w:rPr>
                <w:color w:val="000000"/>
                <w:sz w:val="18"/>
                <w:szCs w:val="18"/>
                <w:highlight w:val="white"/>
                <w:rtl w:val="0"/>
              </w:rPr>
              <w:t xml:space="preserve">Lena </w:t>
            </w:r>
            <w:r w:rsidDel="00000000" w:rsidR="00000000" w:rsidRPr="00000000">
              <w:rPr>
                <w:color w:val="000000"/>
                <w:sz w:val="18"/>
                <w:szCs w:val="18"/>
                <w:highlight w:val="white"/>
                <w:u w:val="single"/>
                <w:rtl w:val="0"/>
              </w:rPr>
              <w:t xml:space="preserve">Törnkvist</w:t>
            </w:r>
            <w:r w:rsidDel="00000000" w:rsidR="00000000" w:rsidRPr="00000000">
              <w:rPr>
                <w:color w:val="000000"/>
                <w:sz w:val="18"/>
                <w:szCs w:val="18"/>
                <w:highlight w:val="white"/>
                <w:rtl w:val="0"/>
              </w:rPr>
              <w:t xml:space="preserve">; </w:t>
            </w:r>
          </w:p>
          <w:p w:rsidR="00000000" w:rsidDel="00000000" w:rsidP="00000000" w:rsidRDefault="00000000" w:rsidRPr="00000000" w14:paraId="0000026A">
            <w:pPr>
              <w:spacing w:after="200" w:line="276" w:lineRule="auto"/>
              <w:ind w:right="0" w:firstLine="0"/>
              <w:jc w:val="center"/>
              <w:rPr>
                <w:color w:val="000000"/>
                <w:sz w:val="18"/>
                <w:szCs w:val="18"/>
                <w:highlight w:val="white"/>
              </w:rPr>
            </w:pPr>
            <w:r w:rsidDel="00000000" w:rsidR="00000000" w:rsidRPr="00000000">
              <w:rPr>
                <w:color w:val="000000"/>
                <w:sz w:val="18"/>
                <w:szCs w:val="18"/>
                <w:highlight w:val="white"/>
                <w:rtl w:val="0"/>
              </w:rPr>
              <w:t xml:space="preserve">Nouha</w:t>
            </w:r>
            <w:r w:rsidDel="00000000" w:rsidR="00000000" w:rsidRPr="00000000">
              <w:rPr>
                <w:color w:val="000000"/>
                <w:sz w:val="18"/>
                <w:szCs w:val="18"/>
                <w:highlight w:val="white"/>
                <w:u w:val="single"/>
                <w:rtl w:val="0"/>
              </w:rPr>
              <w:t xml:space="preserve">Saleh-Stattin</w:t>
            </w:r>
            <w:r w:rsidDel="00000000" w:rsidR="00000000" w:rsidRPr="00000000">
              <w:rPr>
                <w:color w:val="000000"/>
                <w:sz w:val="18"/>
                <w:szCs w:val="18"/>
                <w:highlight w:val="white"/>
                <w:rtl w:val="0"/>
              </w:rPr>
              <w:t xml:space="preserve">; </w:t>
            </w:r>
          </w:p>
          <w:p w:rsidR="00000000" w:rsidDel="00000000" w:rsidP="00000000" w:rsidRDefault="00000000" w:rsidRPr="00000000" w14:paraId="0000026B">
            <w:pPr>
              <w:spacing w:after="200" w:line="276" w:lineRule="auto"/>
              <w:ind w:right="0" w:firstLine="0"/>
              <w:jc w:val="center"/>
              <w:rPr>
                <w:color w:val="000000"/>
                <w:sz w:val="18"/>
                <w:szCs w:val="18"/>
              </w:rPr>
            </w:pPr>
            <w:r w:rsidDel="00000000" w:rsidR="00000000" w:rsidRPr="00000000">
              <w:rPr>
                <w:color w:val="000000"/>
                <w:sz w:val="18"/>
                <w:szCs w:val="18"/>
                <w:highlight w:val="white"/>
                <w:rtl w:val="0"/>
              </w:rPr>
              <w:t xml:space="preserve">Per </w:t>
            </w:r>
            <w:r w:rsidDel="00000000" w:rsidR="00000000" w:rsidRPr="00000000">
              <w:rPr>
                <w:color w:val="000000"/>
                <w:sz w:val="18"/>
                <w:szCs w:val="18"/>
                <w:highlight w:val="white"/>
                <w:u w:val="single"/>
                <w:rtl w:val="0"/>
              </w:rPr>
              <w:t xml:space="preserve">Wändell; </w:t>
            </w:r>
            <w:r w:rsidDel="00000000" w:rsidR="00000000" w:rsidRPr="00000000">
              <w:rPr>
                <w:color w:val="000000"/>
                <w:sz w:val="18"/>
                <w:szCs w:val="18"/>
                <w:highlight w:val="white"/>
                <w:rtl w:val="0"/>
              </w:rPr>
              <w:t xml:space="preserve">Ingrid </w:t>
            </w:r>
            <w:hyperlink r:id="rId17">
              <w:r w:rsidDel="00000000" w:rsidR="00000000" w:rsidRPr="00000000">
                <w:rPr>
                  <w:color w:val="000000"/>
                  <w:sz w:val="18"/>
                  <w:szCs w:val="18"/>
                  <w:highlight w:val="white"/>
                  <w:u w:val="single"/>
                  <w:rtl w:val="0"/>
                </w:rPr>
                <w:t xml:space="preserve">Hylander. </w:t>
              </w:r>
            </w:hyperlink>
            <w:r w:rsidDel="00000000" w:rsidR="00000000" w:rsidRPr="00000000">
              <w:rPr>
                <w:rtl w:val="0"/>
              </w:rPr>
            </w:r>
          </w:p>
          <w:p w:rsidR="00000000" w:rsidDel="00000000" w:rsidP="00000000" w:rsidRDefault="00000000" w:rsidRPr="00000000" w14:paraId="0000026C">
            <w:pPr>
              <w:spacing w:after="0" w:line="240" w:lineRule="auto"/>
              <w:ind w:right="0" w:firstLine="0"/>
              <w:jc w:val="center"/>
              <w:rPr>
                <w:sz w:val="18"/>
                <w:szCs w:val="18"/>
              </w:rPr>
            </w:pPr>
            <w:r w:rsidDel="00000000" w:rsidR="00000000" w:rsidRPr="00000000">
              <w:rPr>
                <w:sz w:val="18"/>
                <w:szCs w:val="18"/>
                <w:rtl w:val="0"/>
              </w:rPr>
              <w:t xml:space="preserve">JCN Jornal Clinical Nursing</w:t>
            </w:r>
          </w:p>
          <w:p w:rsidR="00000000" w:rsidDel="00000000" w:rsidP="00000000" w:rsidRDefault="00000000" w:rsidRPr="00000000" w14:paraId="0000026D">
            <w:pPr>
              <w:spacing w:after="200" w:line="276" w:lineRule="auto"/>
              <w:ind w:right="0" w:firstLine="0"/>
              <w:jc w:val="center"/>
              <w:rPr>
                <w:color w:val="000000"/>
                <w:sz w:val="18"/>
                <w:szCs w:val="18"/>
              </w:rPr>
            </w:pPr>
            <w:r w:rsidDel="00000000" w:rsidR="00000000" w:rsidRPr="00000000">
              <w:rPr>
                <w:rtl w:val="0"/>
              </w:rPr>
            </w:r>
          </w:p>
          <w:p w:rsidR="00000000" w:rsidDel="00000000" w:rsidP="00000000" w:rsidRDefault="00000000" w:rsidRPr="00000000" w14:paraId="0000026E">
            <w:pPr>
              <w:spacing w:after="200" w:line="276" w:lineRule="auto"/>
              <w:ind w:right="0" w:firstLine="0"/>
              <w:jc w:val="center"/>
              <w:rPr>
                <w:color w:val="000000"/>
                <w:sz w:val="18"/>
                <w:szCs w:val="18"/>
              </w:rPr>
            </w:pPr>
            <w:r w:rsidDel="00000000" w:rsidR="00000000" w:rsidRPr="00000000">
              <w:rPr>
                <w:color w:val="000000"/>
                <w:sz w:val="18"/>
                <w:szCs w:val="18"/>
                <w:rtl w:val="0"/>
              </w:rPr>
              <w:t xml:space="preserve">2017</w:t>
            </w:r>
          </w:p>
          <w:p w:rsidR="00000000" w:rsidDel="00000000" w:rsidP="00000000" w:rsidRDefault="00000000" w:rsidRPr="00000000" w14:paraId="0000026F">
            <w:pPr>
              <w:spacing w:after="200" w:line="276" w:lineRule="auto"/>
              <w:ind w:right="0" w:firstLine="0"/>
              <w:jc w:val="center"/>
              <w:rPr>
                <w:color w:val="000000"/>
                <w:sz w:val="18"/>
                <w:szCs w:val="18"/>
              </w:rPr>
            </w:pPr>
            <w:r w:rsidDel="00000000" w:rsidR="00000000" w:rsidRPr="00000000">
              <w:rPr>
                <w:color w:val="000000"/>
                <w:sz w:val="18"/>
                <w:szCs w:val="18"/>
                <w:rtl w:val="0"/>
              </w:rPr>
              <w:t xml:space="preserve">Inglês</w:t>
            </w:r>
          </w:p>
          <w:p w:rsidR="00000000" w:rsidDel="00000000" w:rsidP="00000000" w:rsidRDefault="00000000" w:rsidRPr="00000000" w14:paraId="00000270">
            <w:pPr>
              <w:rPr>
                <w:sz w:val="18"/>
                <w:szCs w:val="18"/>
              </w:rPr>
            </w:pPr>
            <w:r w:rsidDel="00000000" w:rsidR="00000000" w:rsidRPr="00000000">
              <w:rPr>
                <w:rtl w:val="0"/>
              </w:rPr>
            </w:r>
          </w:p>
        </w:tc>
        <w:tc>
          <w:tcPr/>
          <w:p w:rsidR="00000000" w:rsidDel="00000000" w:rsidP="00000000" w:rsidRDefault="00000000" w:rsidRPr="00000000" w14:paraId="00000271">
            <w:pPr>
              <w:spacing w:after="0" w:line="240" w:lineRule="auto"/>
              <w:ind w:right="0" w:firstLine="0"/>
              <w:jc w:val="center"/>
              <w:rPr>
                <w:color w:val="1c1d1e"/>
                <w:sz w:val="18"/>
                <w:szCs w:val="18"/>
                <w:highlight w:val="white"/>
              </w:rPr>
            </w:pPr>
            <w:r w:rsidDel="00000000" w:rsidR="00000000" w:rsidRPr="00000000">
              <w:rPr>
                <w:rtl w:val="0"/>
              </w:rPr>
            </w:r>
          </w:p>
          <w:p w:rsidR="00000000" w:rsidDel="00000000" w:rsidP="00000000" w:rsidRDefault="00000000" w:rsidRPr="00000000" w14:paraId="00000272">
            <w:pPr>
              <w:spacing w:after="0" w:line="240" w:lineRule="auto"/>
              <w:ind w:right="0" w:firstLine="0"/>
              <w:jc w:val="center"/>
              <w:rPr>
                <w:color w:val="1c1d1e"/>
                <w:sz w:val="18"/>
                <w:szCs w:val="18"/>
                <w:highlight w:val="white"/>
              </w:rPr>
            </w:pPr>
            <w:r w:rsidDel="00000000" w:rsidR="00000000" w:rsidRPr="00000000">
              <w:rPr>
                <w:rtl w:val="0"/>
              </w:rPr>
            </w:r>
          </w:p>
          <w:p w:rsidR="00000000" w:rsidDel="00000000" w:rsidP="00000000" w:rsidRDefault="00000000" w:rsidRPr="00000000" w14:paraId="00000273">
            <w:pPr>
              <w:spacing w:after="0" w:line="240" w:lineRule="auto"/>
              <w:ind w:right="0" w:firstLine="0"/>
              <w:jc w:val="center"/>
              <w:rPr>
                <w:color w:val="1c1d1e"/>
                <w:sz w:val="18"/>
                <w:szCs w:val="18"/>
                <w:highlight w:val="white"/>
              </w:rPr>
            </w:pPr>
            <w:r w:rsidDel="00000000" w:rsidR="00000000" w:rsidRPr="00000000">
              <w:rPr>
                <w:rtl w:val="0"/>
              </w:rPr>
            </w:r>
          </w:p>
          <w:p w:rsidR="00000000" w:rsidDel="00000000" w:rsidP="00000000" w:rsidRDefault="00000000" w:rsidRPr="00000000" w14:paraId="00000274">
            <w:pPr>
              <w:spacing w:after="0" w:line="240" w:lineRule="auto"/>
              <w:ind w:right="0" w:firstLine="0"/>
              <w:jc w:val="center"/>
              <w:rPr>
                <w:color w:val="1c1d1e"/>
                <w:sz w:val="18"/>
                <w:szCs w:val="18"/>
                <w:highlight w:val="white"/>
              </w:rPr>
            </w:pPr>
            <w:r w:rsidDel="00000000" w:rsidR="00000000" w:rsidRPr="00000000">
              <w:rPr>
                <w:color w:val="1c1d1e"/>
                <w:sz w:val="18"/>
                <w:szCs w:val="18"/>
                <w:highlight w:val="white"/>
                <w:rtl w:val="0"/>
              </w:rPr>
              <w:t xml:space="preserve">Melhorar a compreensão das experiências das enfermeiras distritais no encontro de mulheres expostas à violência praticada pelo parceiro íntimo.</w:t>
            </w:r>
          </w:p>
        </w:tc>
        <w:tc>
          <w:tcPr/>
          <w:p w:rsidR="00000000" w:rsidDel="00000000" w:rsidP="00000000" w:rsidRDefault="00000000" w:rsidRPr="00000000" w14:paraId="00000275">
            <w:pPr>
              <w:spacing w:after="0" w:line="240" w:lineRule="auto"/>
              <w:ind w:right="0" w:firstLine="0"/>
              <w:jc w:val="center"/>
              <w:rPr>
                <w:color w:val="1c1d1e"/>
                <w:sz w:val="18"/>
                <w:szCs w:val="18"/>
                <w:highlight w:val="white"/>
              </w:rPr>
            </w:pPr>
            <w:r w:rsidDel="00000000" w:rsidR="00000000" w:rsidRPr="00000000">
              <w:rPr>
                <w:rtl w:val="0"/>
              </w:rPr>
            </w:r>
          </w:p>
          <w:p w:rsidR="00000000" w:rsidDel="00000000" w:rsidP="00000000" w:rsidRDefault="00000000" w:rsidRPr="00000000" w14:paraId="00000276">
            <w:pPr>
              <w:spacing w:after="0" w:line="240" w:lineRule="auto"/>
              <w:ind w:right="0" w:firstLine="0"/>
              <w:jc w:val="center"/>
              <w:rPr>
                <w:color w:val="1c1d1e"/>
                <w:sz w:val="18"/>
                <w:szCs w:val="18"/>
                <w:highlight w:val="white"/>
              </w:rPr>
            </w:pPr>
            <w:r w:rsidDel="00000000" w:rsidR="00000000" w:rsidRPr="00000000">
              <w:rPr>
                <w:rtl w:val="0"/>
              </w:rPr>
            </w:r>
          </w:p>
          <w:p w:rsidR="00000000" w:rsidDel="00000000" w:rsidP="00000000" w:rsidRDefault="00000000" w:rsidRPr="00000000" w14:paraId="00000277">
            <w:pPr>
              <w:spacing w:after="0" w:line="240" w:lineRule="auto"/>
              <w:ind w:right="0" w:firstLine="0"/>
              <w:jc w:val="center"/>
              <w:rPr>
                <w:color w:val="1c1d1e"/>
                <w:sz w:val="18"/>
                <w:szCs w:val="18"/>
                <w:highlight w:val="white"/>
              </w:rPr>
            </w:pPr>
            <w:r w:rsidDel="00000000" w:rsidR="00000000" w:rsidRPr="00000000">
              <w:rPr>
                <w:rtl w:val="0"/>
              </w:rPr>
            </w:r>
          </w:p>
          <w:p w:rsidR="00000000" w:rsidDel="00000000" w:rsidP="00000000" w:rsidRDefault="00000000" w:rsidRPr="00000000" w14:paraId="00000278">
            <w:pPr>
              <w:spacing w:after="0" w:line="240" w:lineRule="auto"/>
              <w:ind w:right="0" w:firstLine="0"/>
              <w:jc w:val="center"/>
              <w:rPr>
                <w:color w:val="1c1d1e"/>
                <w:sz w:val="18"/>
                <w:szCs w:val="18"/>
                <w:highlight w:val="white"/>
              </w:rPr>
            </w:pPr>
            <w:r w:rsidDel="00000000" w:rsidR="00000000" w:rsidRPr="00000000">
              <w:rPr>
                <w:color w:val="1c1d1e"/>
                <w:sz w:val="18"/>
                <w:szCs w:val="18"/>
                <w:highlight w:val="white"/>
                <w:rtl w:val="0"/>
              </w:rPr>
              <w:t xml:space="preserve">Estudo qualitativo utilizando o método da teoria fundamentada.</w:t>
            </w:r>
          </w:p>
          <w:p w:rsidR="00000000" w:rsidDel="00000000" w:rsidP="00000000" w:rsidRDefault="00000000" w:rsidRPr="00000000" w14:paraId="00000279">
            <w:pPr>
              <w:spacing w:after="0" w:line="240" w:lineRule="auto"/>
              <w:ind w:right="0" w:firstLine="0"/>
              <w:jc w:val="center"/>
              <w:rPr>
                <w:color w:val="1c1d1e"/>
                <w:sz w:val="18"/>
                <w:szCs w:val="18"/>
                <w:highlight w:val="white"/>
              </w:rPr>
            </w:pPr>
            <w:r w:rsidDel="00000000" w:rsidR="00000000" w:rsidRPr="00000000">
              <w:rPr>
                <w:color w:val="1c1d1e"/>
                <w:sz w:val="18"/>
                <w:szCs w:val="18"/>
                <w:highlight w:val="white"/>
                <w:rtl w:val="0"/>
              </w:rPr>
              <w:t xml:space="preserve">Entrevistas com 11 enfermeiras distritais em atenção primária à saúde </w:t>
            </w:r>
          </w:p>
          <w:p w:rsidR="00000000" w:rsidDel="00000000" w:rsidP="00000000" w:rsidRDefault="00000000" w:rsidRPr="00000000" w14:paraId="0000027A">
            <w:pPr>
              <w:spacing w:after="0" w:line="240" w:lineRule="auto"/>
              <w:ind w:right="0" w:firstLine="0"/>
              <w:jc w:val="center"/>
              <w:rPr>
                <w:color w:val="000000"/>
                <w:sz w:val="18"/>
                <w:szCs w:val="18"/>
              </w:rPr>
            </w:pPr>
            <w:r w:rsidDel="00000000" w:rsidR="00000000" w:rsidRPr="00000000">
              <w:rPr>
                <w:color w:val="1c1d1e"/>
                <w:sz w:val="18"/>
                <w:szCs w:val="18"/>
                <w:highlight w:val="white"/>
                <w:rtl w:val="0"/>
              </w:rPr>
              <w:t xml:space="preserve">na Suécia.</w:t>
            </w:r>
            <w:r w:rsidDel="00000000" w:rsidR="00000000" w:rsidRPr="00000000">
              <w:rPr>
                <w:rtl w:val="0"/>
              </w:rPr>
            </w:r>
          </w:p>
        </w:tc>
        <w:tc>
          <w:tcPr/>
          <w:p w:rsidR="00000000" w:rsidDel="00000000" w:rsidP="00000000" w:rsidRDefault="00000000" w:rsidRPr="00000000" w14:paraId="0000027B">
            <w:pPr>
              <w:spacing w:after="0" w:line="240" w:lineRule="auto"/>
              <w:ind w:right="0" w:firstLine="0"/>
              <w:rPr>
                <w:color w:val="1c1d1e"/>
                <w:sz w:val="18"/>
                <w:szCs w:val="18"/>
                <w:highlight w:val="white"/>
              </w:rPr>
            </w:pPr>
            <w:r w:rsidDel="00000000" w:rsidR="00000000" w:rsidRPr="00000000">
              <w:rPr>
                <w:rtl w:val="0"/>
              </w:rPr>
            </w:r>
          </w:p>
          <w:p w:rsidR="00000000" w:rsidDel="00000000" w:rsidP="00000000" w:rsidRDefault="00000000" w:rsidRPr="00000000" w14:paraId="0000027C">
            <w:pPr>
              <w:spacing w:after="0" w:line="240" w:lineRule="auto"/>
              <w:ind w:right="0" w:firstLine="0"/>
              <w:jc w:val="center"/>
              <w:rPr>
                <w:color w:val="1c1d1e"/>
                <w:sz w:val="18"/>
                <w:szCs w:val="18"/>
                <w:highlight w:val="white"/>
              </w:rPr>
            </w:pPr>
            <w:r w:rsidDel="00000000" w:rsidR="00000000" w:rsidRPr="00000000">
              <w:rPr>
                <w:color w:val="1c1d1e"/>
                <w:sz w:val="18"/>
                <w:szCs w:val="18"/>
                <w:highlight w:val="white"/>
                <w:rtl w:val="0"/>
              </w:rPr>
              <w:t xml:space="preserve">O processo de hesitação é central nesses encontros. Várias barreiras para perguntar e fatores que facilitaram a pergunta impactaram o processo de hesitação. Sob a influência desses fatores, as enfermeiras distritais deixaram de estar cientes de que identificar a violência praticada pelo parceiro íntimo era sua responsabilidade profissional, passaram a ter ambivalências em relação a perguntar e começaram a se preparar para questionar sobre violência praticada pelo parceiro íntimo. A presença de fatores que facilitavam o questionamento finalmente fez com que as enfermeiras distritais se sentissem preparadas e, então, decidiram questionar as mulheres sobre a violência praticada pelo parceiro íntimo.</w:t>
            </w:r>
          </w:p>
        </w:tc>
        <w:tc>
          <w:tcPr/>
          <w:p w:rsidR="00000000" w:rsidDel="00000000" w:rsidP="00000000" w:rsidRDefault="00000000" w:rsidRPr="00000000" w14:paraId="0000027D">
            <w:pPr>
              <w:spacing w:after="0" w:line="240" w:lineRule="auto"/>
              <w:ind w:right="0" w:firstLine="0"/>
              <w:jc w:val="center"/>
              <w:rPr>
                <w:color w:val="1c1d1e"/>
                <w:sz w:val="18"/>
                <w:szCs w:val="18"/>
                <w:highlight w:val="white"/>
              </w:rPr>
            </w:pPr>
            <w:r w:rsidDel="00000000" w:rsidR="00000000" w:rsidRPr="00000000">
              <w:rPr>
                <w:rtl w:val="0"/>
              </w:rPr>
            </w:r>
          </w:p>
          <w:p w:rsidR="00000000" w:rsidDel="00000000" w:rsidP="00000000" w:rsidRDefault="00000000" w:rsidRPr="00000000" w14:paraId="0000027E">
            <w:pPr>
              <w:spacing w:after="0" w:line="240" w:lineRule="auto"/>
              <w:ind w:right="0" w:firstLine="0"/>
              <w:jc w:val="center"/>
              <w:rPr>
                <w:color w:val="1c1d1e"/>
                <w:sz w:val="18"/>
                <w:szCs w:val="18"/>
                <w:highlight w:val="white"/>
              </w:rPr>
            </w:pPr>
            <w:r w:rsidDel="00000000" w:rsidR="00000000" w:rsidRPr="00000000">
              <w:rPr>
                <w:rtl w:val="0"/>
              </w:rPr>
            </w:r>
          </w:p>
          <w:p w:rsidR="00000000" w:rsidDel="00000000" w:rsidP="00000000" w:rsidRDefault="00000000" w:rsidRPr="00000000" w14:paraId="0000027F">
            <w:pPr>
              <w:spacing w:after="0" w:line="240" w:lineRule="auto"/>
              <w:ind w:right="0" w:firstLine="0"/>
              <w:jc w:val="center"/>
              <w:rPr>
                <w:color w:val="000000"/>
                <w:sz w:val="18"/>
                <w:szCs w:val="18"/>
                <w:highlight w:val="white"/>
              </w:rPr>
            </w:pPr>
            <w:r w:rsidDel="00000000" w:rsidR="00000000" w:rsidRPr="00000000">
              <w:rPr>
                <w:color w:val="1c1d1e"/>
                <w:sz w:val="18"/>
                <w:szCs w:val="18"/>
                <w:highlight w:val="white"/>
                <w:rtl w:val="0"/>
              </w:rPr>
              <w:t xml:space="preserve">Este estudo ilumina a importância de um ambiente de trabalho de apoio na redução da hesitação dos enfermeiros distritais em perguntar sobre violência por parceiro íntimo e propor educação, treinamento e supervisão continuados para enfermeiros distritais em relação à violência por parceiro íntimo.</w:t>
            </w:r>
            <w:r w:rsidDel="00000000" w:rsidR="00000000" w:rsidRPr="00000000">
              <w:rPr>
                <w:rtl w:val="0"/>
              </w:rPr>
            </w:r>
          </w:p>
        </w:tc>
        <w:tc>
          <w:tcPr>
            <w:vAlign w:val="center"/>
          </w:tcPr>
          <w:p w:rsidR="00000000" w:rsidDel="00000000" w:rsidP="00000000" w:rsidRDefault="00000000" w:rsidRPr="00000000" w14:paraId="00000280">
            <w:pPr>
              <w:spacing w:after="0" w:line="240" w:lineRule="auto"/>
              <w:ind w:right="0" w:firstLine="0"/>
              <w:jc w:val="center"/>
              <w:rPr>
                <w:color w:val="000000"/>
                <w:sz w:val="18"/>
                <w:szCs w:val="18"/>
              </w:rPr>
            </w:pPr>
            <w:r w:rsidDel="00000000" w:rsidR="00000000" w:rsidRPr="00000000">
              <w:rPr>
                <w:color w:val="000000"/>
                <w:sz w:val="18"/>
                <w:szCs w:val="18"/>
                <w:rtl w:val="0"/>
              </w:rPr>
              <w:t xml:space="preserve">Nível 4</w:t>
            </w:r>
          </w:p>
        </w:tc>
      </w:tr>
      <w:tr>
        <w:trPr>
          <w:cantSplit w:val="0"/>
          <w:tblHeader w:val="0"/>
        </w:trPr>
        <w:tc>
          <w:tcPr>
            <w:vAlign w:val="center"/>
          </w:tcPr>
          <w:p w:rsidR="00000000" w:rsidDel="00000000" w:rsidP="00000000" w:rsidRDefault="00000000" w:rsidRPr="00000000" w14:paraId="00000281">
            <w:pPr>
              <w:spacing w:after="0" w:line="240" w:lineRule="auto"/>
              <w:ind w:right="0" w:firstLine="0"/>
              <w:jc w:val="center"/>
              <w:rPr>
                <w:color w:val="000000"/>
                <w:sz w:val="18"/>
                <w:szCs w:val="18"/>
              </w:rPr>
            </w:pPr>
            <w:r w:rsidDel="00000000" w:rsidR="00000000" w:rsidRPr="00000000">
              <w:rPr>
                <w:color w:val="000000"/>
                <w:sz w:val="18"/>
                <w:szCs w:val="18"/>
                <w:rtl w:val="0"/>
              </w:rPr>
              <w:t xml:space="preserve">09</w:t>
            </w:r>
          </w:p>
        </w:tc>
        <w:tc>
          <w:tcPr>
            <w:vAlign w:val="center"/>
          </w:tcPr>
          <w:p w:rsidR="00000000" w:rsidDel="00000000" w:rsidP="00000000" w:rsidRDefault="00000000" w:rsidRPr="00000000" w14:paraId="00000282">
            <w:pPr>
              <w:spacing w:after="0" w:line="240" w:lineRule="auto"/>
              <w:ind w:right="0" w:firstLine="0"/>
              <w:jc w:val="center"/>
              <w:rPr/>
            </w:pPr>
            <w:r w:rsidDel="00000000" w:rsidR="00000000" w:rsidRPr="00000000">
              <w:rPr>
                <w:rtl w:val="0"/>
              </w:rPr>
            </w:r>
          </w:p>
          <w:p w:rsidR="00000000" w:rsidDel="00000000" w:rsidP="00000000" w:rsidRDefault="00000000" w:rsidRPr="00000000" w14:paraId="00000283">
            <w:pPr>
              <w:spacing w:after="0" w:line="240" w:lineRule="auto"/>
              <w:ind w:right="0" w:firstLine="0"/>
              <w:jc w:val="center"/>
              <w:rPr>
                <w:b w:val="1"/>
                <w:color w:val="000000"/>
                <w:sz w:val="18"/>
                <w:szCs w:val="18"/>
              </w:rPr>
            </w:pPr>
            <w:hyperlink r:id="rId18">
              <w:r w:rsidDel="00000000" w:rsidR="00000000" w:rsidRPr="00000000">
                <w:rPr>
                  <w:b w:val="0"/>
                  <w:color w:val="000000"/>
                  <w:sz w:val="18"/>
                  <w:szCs w:val="18"/>
                  <w:highlight w:val="white"/>
                  <w:rtl w:val="0"/>
                </w:rPr>
                <w:t xml:space="preserve">Instrumentos para articulação da rede de atenção às mulheres em situação de violência: construção coletiva</w:t>
              </w:r>
            </w:hyperlink>
            <w:r w:rsidDel="00000000" w:rsidR="00000000" w:rsidRPr="00000000">
              <w:rPr>
                <w:b w:val="1"/>
                <w:color w:val="000000"/>
                <w:sz w:val="18"/>
                <w:szCs w:val="18"/>
                <w:rtl w:val="0"/>
              </w:rPr>
              <w:t xml:space="preserve">.</w:t>
            </w:r>
          </w:p>
          <w:p w:rsidR="00000000" w:rsidDel="00000000" w:rsidP="00000000" w:rsidRDefault="00000000" w:rsidRPr="00000000" w14:paraId="00000284">
            <w:pPr>
              <w:spacing w:after="0" w:line="240" w:lineRule="auto"/>
              <w:ind w:right="0" w:firstLine="0"/>
              <w:jc w:val="center"/>
              <w:rPr>
                <w:b w:val="1"/>
                <w:color w:val="000000"/>
                <w:sz w:val="18"/>
                <w:szCs w:val="18"/>
              </w:rPr>
            </w:pPr>
            <w:r w:rsidDel="00000000" w:rsidR="00000000" w:rsidRPr="00000000">
              <w:rPr>
                <w:rtl w:val="0"/>
              </w:rPr>
            </w:r>
          </w:p>
          <w:p w:rsidR="00000000" w:rsidDel="00000000" w:rsidP="00000000" w:rsidRDefault="00000000" w:rsidRPr="00000000" w14:paraId="00000285">
            <w:pPr>
              <w:spacing w:after="0" w:line="240" w:lineRule="auto"/>
              <w:ind w:right="0" w:firstLine="0"/>
              <w:jc w:val="center"/>
              <w:rPr>
                <w:sz w:val="18"/>
                <w:szCs w:val="18"/>
              </w:rPr>
            </w:pPr>
            <w:r w:rsidDel="00000000" w:rsidR="00000000" w:rsidRPr="00000000">
              <w:rPr>
                <w:sz w:val="18"/>
                <w:szCs w:val="18"/>
                <w:rtl w:val="0"/>
              </w:rPr>
              <w:t xml:space="preserve">Laura Ferreira Cortes; Stela Maris de Mello Padoin; Daniela Dal Forno Kinalski.</w:t>
            </w:r>
          </w:p>
          <w:p w:rsidR="00000000" w:rsidDel="00000000" w:rsidP="00000000" w:rsidRDefault="00000000" w:rsidRPr="00000000" w14:paraId="00000286">
            <w:pPr>
              <w:spacing w:after="0" w:line="240" w:lineRule="auto"/>
              <w:ind w:right="0" w:firstLine="0"/>
              <w:jc w:val="center"/>
              <w:rPr>
                <w:sz w:val="18"/>
                <w:szCs w:val="18"/>
              </w:rPr>
            </w:pPr>
            <w:r w:rsidDel="00000000" w:rsidR="00000000" w:rsidRPr="00000000">
              <w:rPr>
                <w:rtl w:val="0"/>
              </w:rPr>
            </w:r>
          </w:p>
          <w:p w:rsidR="00000000" w:rsidDel="00000000" w:rsidP="00000000" w:rsidRDefault="00000000" w:rsidRPr="00000000" w14:paraId="00000287">
            <w:pPr>
              <w:spacing w:after="0" w:line="240" w:lineRule="auto"/>
              <w:ind w:right="0" w:firstLine="0"/>
              <w:jc w:val="center"/>
              <w:rPr>
                <w:color w:val="000000"/>
                <w:sz w:val="18"/>
                <w:szCs w:val="18"/>
                <w:highlight w:val="white"/>
              </w:rPr>
            </w:pPr>
            <w:r w:rsidDel="00000000" w:rsidR="00000000" w:rsidRPr="00000000">
              <w:rPr>
                <w:color w:val="000000"/>
                <w:sz w:val="18"/>
                <w:szCs w:val="18"/>
                <w:highlight w:val="white"/>
                <w:rtl w:val="0"/>
              </w:rPr>
              <w:t xml:space="preserve">Revista Gaúcha  de enfermagem</w:t>
            </w:r>
          </w:p>
          <w:p w:rsidR="00000000" w:rsidDel="00000000" w:rsidP="00000000" w:rsidRDefault="00000000" w:rsidRPr="00000000" w14:paraId="00000288">
            <w:pPr>
              <w:spacing w:after="0" w:line="240" w:lineRule="auto"/>
              <w:ind w:right="0" w:firstLine="0"/>
              <w:jc w:val="center"/>
              <w:rPr>
                <w:color w:val="000000"/>
                <w:sz w:val="18"/>
                <w:szCs w:val="18"/>
              </w:rPr>
            </w:pPr>
            <w:r w:rsidDel="00000000" w:rsidR="00000000" w:rsidRPr="00000000">
              <w:rPr>
                <w:rtl w:val="0"/>
              </w:rPr>
            </w:r>
          </w:p>
          <w:p w:rsidR="00000000" w:rsidDel="00000000" w:rsidP="00000000" w:rsidRDefault="00000000" w:rsidRPr="00000000" w14:paraId="00000289">
            <w:pPr>
              <w:spacing w:after="0" w:line="240" w:lineRule="auto"/>
              <w:ind w:right="0" w:firstLine="0"/>
              <w:jc w:val="center"/>
              <w:rPr>
                <w:color w:val="000000"/>
                <w:sz w:val="18"/>
                <w:szCs w:val="18"/>
              </w:rPr>
            </w:pPr>
            <w:r w:rsidDel="00000000" w:rsidR="00000000" w:rsidRPr="00000000">
              <w:rPr>
                <w:color w:val="000000"/>
                <w:sz w:val="18"/>
                <w:szCs w:val="18"/>
                <w:rtl w:val="0"/>
              </w:rPr>
              <w:t xml:space="preserve">2016</w:t>
            </w:r>
          </w:p>
          <w:p w:rsidR="00000000" w:rsidDel="00000000" w:rsidP="00000000" w:rsidRDefault="00000000" w:rsidRPr="00000000" w14:paraId="0000028A">
            <w:pPr>
              <w:spacing w:after="0" w:line="240" w:lineRule="auto"/>
              <w:ind w:right="0" w:firstLine="0"/>
              <w:jc w:val="center"/>
              <w:rPr>
                <w:color w:val="000000"/>
                <w:sz w:val="18"/>
                <w:szCs w:val="18"/>
              </w:rPr>
            </w:pPr>
            <w:r w:rsidDel="00000000" w:rsidR="00000000" w:rsidRPr="00000000">
              <w:rPr>
                <w:rtl w:val="0"/>
              </w:rPr>
            </w:r>
          </w:p>
          <w:p w:rsidR="00000000" w:rsidDel="00000000" w:rsidP="00000000" w:rsidRDefault="00000000" w:rsidRPr="00000000" w14:paraId="0000028B">
            <w:pPr>
              <w:spacing w:after="0" w:line="240" w:lineRule="auto"/>
              <w:ind w:right="0" w:firstLine="0"/>
              <w:jc w:val="center"/>
              <w:rPr>
                <w:color w:val="000000"/>
                <w:sz w:val="18"/>
                <w:szCs w:val="18"/>
              </w:rPr>
            </w:pPr>
            <w:r w:rsidDel="00000000" w:rsidR="00000000" w:rsidRPr="00000000">
              <w:rPr>
                <w:color w:val="000000"/>
                <w:sz w:val="18"/>
                <w:szCs w:val="18"/>
                <w:rtl w:val="0"/>
              </w:rPr>
              <w:t xml:space="preserve">Portugês, inglês e espanhol</w:t>
            </w:r>
          </w:p>
        </w:tc>
        <w:tc>
          <w:tcPr>
            <w:vAlign w:val="center"/>
          </w:tcPr>
          <w:p w:rsidR="00000000" w:rsidDel="00000000" w:rsidP="00000000" w:rsidRDefault="00000000" w:rsidRPr="00000000" w14:paraId="0000028C">
            <w:pPr>
              <w:spacing w:after="0" w:line="240" w:lineRule="auto"/>
              <w:ind w:right="0" w:firstLine="0"/>
              <w:jc w:val="center"/>
              <w:rPr>
                <w:color w:val="1c1d1e"/>
                <w:sz w:val="18"/>
                <w:szCs w:val="18"/>
                <w:highlight w:val="white"/>
              </w:rPr>
            </w:pPr>
            <w:r w:rsidDel="00000000" w:rsidR="00000000" w:rsidRPr="00000000">
              <w:rPr>
                <w:color w:val="000000"/>
                <w:sz w:val="18"/>
                <w:szCs w:val="18"/>
                <w:highlight w:val="white"/>
                <w:rtl w:val="0"/>
              </w:rPr>
              <w:t xml:space="preserve">Identificar as informações necessárias para a construção de instrumentos destinados a viabilizar a articulação de profissionais de serviços de atendimento com mulheres em situação de violência com vistas à constituição de uma rede de atenção.</w:t>
            </w:r>
            <w:r w:rsidDel="00000000" w:rsidR="00000000" w:rsidRPr="00000000">
              <w:rPr>
                <w:rtl w:val="0"/>
              </w:rPr>
            </w:r>
          </w:p>
        </w:tc>
        <w:tc>
          <w:tcPr>
            <w:vAlign w:val="center"/>
          </w:tcPr>
          <w:p w:rsidR="00000000" w:rsidDel="00000000" w:rsidP="00000000" w:rsidRDefault="00000000" w:rsidRPr="00000000" w14:paraId="0000028D">
            <w:pPr>
              <w:spacing w:after="0" w:line="240" w:lineRule="auto"/>
              <w:ind w:right="0" w:firstLine="0"/>
              <w:jc w:val="center"/>
              <w:rPr>
                <w:color w:val="000000"/>
                <w:sz w:val="18"/>
                <w:szCs w:val="18"/>
              </w:rPr>
            </w:pPr>
            <w:r w:rsidDel="00000000" w:rsidR="00000000" w:rsidRPr="00000000">
              <w:rPr>
                <w:color w:val="000000"/>
                <w:sz w:val="18"/>
                <w:szCs w:val="18"/>
                <w:highlight w:val="white"/>
                <w:rtl w:val="0"/>
              </w:rPr>
              <w:t xml:space="preserve">Estudo qualitativo, convergente assistencial, cujas informações foram produzidas de fevereiro a agosto de 2015 por meio de 10 encontros grupais, com 32 participantes do Grupo de Trabalho Integrado de Enfrentamento às Violências de Santa Maria-RS, situado na Universidade Federal de Santa Maria.</w:t>
            </w:r>
            <w:r w:rsidDel="00000000" w:rsidR="00000000" w:rsidRPr="00000000">
              <w:rPr>
                <w:rtl w:val="0"/>
              </w:rPr>
            </w:r>
          </w:p>
        </w:tc>
        <w:tc>
          <w:tcPr>
            <w:vAlign w:val="center"/>
          </w:tcPr>
          <w:p w:rsidR="00000000" w:rsidDel="00000000" w:rsidP="00000000" w:rsidRDefault="00000000" w:rsidRPr="00000000" w14:paraId="0000028E">
            <w:pPr>
              <w:spacing w:after="0" w:line="240" w:lineRule="auto"/>
              <w:ind w:right="0" w:firstLine="0"/>
              <w:jc w:val="center"/>
              <w:rPr>
                <w:color w:val="1c1d1e"/>
                <w:sz w:val="18"/>
                <w:szCs w:val="18"/>
                <w:highlight w:val="white"/>
              </w:rPr>
            </w:pPr>
            <w:r w:rsidDel="00000000" w:rsidR="00000000" w:rsidRPr="00000000">
              <w:rPr>
                <w:color w:val="000000"/>
                <w:sz w:val="18"/>
                <w:szCs w:val="18"/>
                <w:highlight w:val="white"/>
                <w:rtl w:val="0"/>
              </w:rPr>
              <w:t xml:space="preserve">Definiu-se o direcionamento do fluxo; os pontos para compor a rede; o que seria preciso comunicar entre os serviços: dados de identificação da mulher e da família, relato acerca da situação e a continuidade do cuidado.</w:t>
            </w:r>
            <w:r w:rsidDel="00000000" w:rsidR="00000000" w:rsidRPr="00000000">
              <w:rPr>
                <w:rtl w:val="0"/>
              </w:rPr>
            </w:r>
          </w:p>
        </w:tc>
        <w:tc>
          <w:tcPr>
            <w:vAlign w:val="center"/>
          </w:tcPr>
          <w:p w:rsidR="00000000" w:rsidDel="00000000" w:rsidP="00000000" w:rsidRDefault="00000000" w:rsidRPr="00000000" w14:paraId="0000028F">
            <w:pPr>
              <w:spacing w:after="0" w:line="240" w:lineRule="auto"/>
              <w:ind w:right="0" w:firstLine="0"/>
              <w:jc w:val="center"/>
              <w:rPr>
                <w:color w:val="000000"/>
                <w:sz w:val="18"/>
                <w:szCs w:val="18"/>
                <w:highlight w:val="white"/>
              </w:rPr>
            </w:pPr>
            <w:r w:rsidDel="00000000" w:rsidR="00000000" w:rsidRPr="00000000">
              <w:rPr>
                <w:color w:val="000000"/>
                <w:sz w:val="18"/>
                <w:szCs w:val="18"/>
                <w:highlight w:val="white"/>
                <w:rtl w:val="0"/>
              </w:rPr>
              <w:t xml:space="preserve">Há necessidade de formalização institucional dos dispositivos construídos. A articulação entre os serviços requer comunicação, envolvimento e compromisso dos profissionais para garantir a continuidade do cuidado.</w:t>
            </w:r>
          </w:p>
        </w:tc>
        <w:tc>
          <w:tcPr>
            <w:vAlign w:val="center"/>
          </w:tcPr>
          <w:p w:rsidR="00000000" w:rsidDel="00000000" w:rsidP="00000000" w:rsidRDefault="00000000" w:rsidRPr="00000000" w14:paraId="00000290">
            <w:pPr>
              <w:spacing w:after="0" w:line="240" w:lineRule="auto"/>
              <w:ind w:right="0" w:firstLine="0"/>
              <w:jc w:val="center"/>
              <w:rPr>
                <w:color w:val="000000"/>
                <w:sz w:val="18"/>
                <w:szCs w:val="18"/>
              </w:rPr>
            </w:pPr>
            <w:r w:rsidDel="00000000" w:rsidR="00000000" w:rsidRPr="00000000">
              <w:rPr>
                <w:color w:val="000000"/>
                <w:sz w:val="18"/>
                <w:szCs w:val="18"/>
                <w:rtl w:val="0"/>
              </w:rPr>
              <w:t xml:space="preserve">Nível 4</w:t>
            </w:r>
          </w:p>
        </w:tc>
      </w:tr>
      <w:tr>
        <w:trPr>
          <w:cantSplit w:val="0"/>
          <w:tblHeader w:val="0"/>
        </w:trPr>
        <w:tc>
          <w:tcPr>
            <w:vAlign w:val="center"/>
          </w:tcPr>
          <w:p w:rsidR="00000000" w:rsidDel="00000000" w:rsidP="00000000" w:rsidRDefault="00000000" w:rsidRPr="00000000" w14:paraId="00000291">
            <w:pPr>
              <w:spacing w:after="0" w:line="240" w:lineRule="auto"/>
              <w:ind w:right="0" w:firstLine="0"/>
              <w:jc w:val="center"/>
              <w:rPr>
                <w:color w:val="000000"/>
                <w:sz w:val="18"/>
                <w:szCs w:val="18"/>
              </w:rPr>
            </w:pPr>
            <w:r w:rsidDel="00000000" w:rsidR="00000000" w:rsidRPr="00000000">
              <w:rPr>
                <w:color w:val="000000"/>
                <w:sz w:val="18"/>
                <w:szCs w:val="18"/>
                <w:rtl w:val="0"/>
              </w:rPr>
              <w:t xml:space="preserve">10</w:t>
            </w:r>
          </w:p>
        </w:tc>
        <w:tc>
          <w:tcPr>
            <w:vAlign w:val="center"/>
          </w:tcPr>
          <w:p w:rsidR="00000000" w:rsidDel="00000000" w:rsidP="00000000" w:rsidRDefault="00000000" w:rsidRPr="00000000" w14:paraId="00000292">
            <w:pPr>
              <w:spacing w:after="0" w:line="240" w:lineRule="auto"/>
              <w:ind w:right="0" w:firstLine="0"/>
              <w:jc w:val="center"/>
              <w:rPr>
                <w:color w:val="000000"/>
                <w:sz w:val="18"/>
                <w:szCs w:val="18"/>
                <w:highlight w:val="white"/>
              </w:rPr>
            </w:pPr>
            <w:r w:rsidDel="00000000" w:rsidR="00000000" w:rsidRPr="00000000">
              <w:rPr>
                <w:rtl w:val="0"/>
              </w:rPr>
            </w:r>
          </w:p>
          <w:p w:rsidR="00000000" w:rsidDel="00000000" w:rsidP="00000000" w:rsidRDefault="00000000" w:rsidRPr="00000000" w14:paraId="00000293">
            <w:pPr>
              <w:spacing w:after="0" w:line="240" w:lineRule="auto"/>
              <w:ind w:right="0" w:firstLine="0"/>
              <w:jc w:val="center"/>
              <w:rPr>
                <w:color w:val="30348c"/>
                <w:sz w:val="18"/>
                <w:szCs w:val="18"/>
                <w:highlight w:val="white"/>
              </w:rPr>
            </w:pPr>
            <w:r w:rsidDel="00000000" w:rsidR="00000000" w:rsidRPr="00000000">
              <w:rPr>
                <w:color w:val="000000"/>
                <w:sz w:val="18"/>
                <w:szCs w:val="18"/>
                <w:highlight w:val="white"/>
                <w:rtl w:val="0"/>
              </w:rPr>
              <w:t xml:space="preserve">Assistência dos profissionais da Estratégia Saúde da Família na atenção à mulher vítima de violênci</w:t>
            </w:r>
            <w:r w:rsidDel="00000000" w:rsidR="00000000" w:rsidRPr="00000000">
              <w:rPr>
                <w:color w:val="30348c"/>
                <w:sz w:val="18"/>
                <w:szCs w:val="18"/>
                <w:highlight w:val="white"/>
                <w:rtl w:val="0"/>
              </w:rPr>
              <w:t xml:space="preserve">a.</w:t>
            </w:r>
          </w:p>
          <w:p w:rsidR="00000000" w:rsidDel="00000000" w:rsidP="00000000" w:rsidRDefault="00000000" w:rsidRPr="00000000" w14:paraId="00000294">
            <w:pPr>
              <w:spacing w:after="0" w:line="240" w:lineRule="auto"/>
              <w:ind w:right="0" w:firstLine="0"/>
              <w:jc w:val="center"/>
              <w:rPr>
                <w:color w:val="30348c"/>
                <w:sz w:val="18"/>
                <w:szCs w:val="18"/>
                <w:highlight w:val="white"/>
              </w:rPr>
            </w:pPr>
            <w:r w:rsidDel="00000000" w:rsidR="00000000" w:rsidRPr="00000000">
              <w:rPr>
                <w:rtl w:val="0"/>
              </w:rPr>
            </w:r>
          </w:p>
          <w:p w:rsidR="00000000" w:rsidDel="00000000" w:rsidP="00000000" w:rsidRDefault="00000000" w:rsidRPr="00000000" w14:paraId="00000295">
            <w:pPr>
              <w:spacing w:after="0" w:line="240" w:lineRule="auto"/>
              <w:ind w:right="0" w:firstLine="0"/>
              <w:jc w:val="center"/>
              <w:rPr>
                <w:color w:val="000000"/>
                <w:sz w:val="18"/>
                <w:szCs w:val="18"/>
              </w:rPr>
            </w:pPr>
            <w:r w:rsidDel="00000000" w:rsidR="00000000" w:rsidRPr="00000000">
              <w:rPr>
                <w:color w:val="000000"/>
                <w:sz w:val="18"/>
                <w:szCs w:val="18"/>
                <w:highlight w:val="white"/>
                <w:rtl w:val="0"/>
              </w:rPr>
              <w:t xml:space="preserve">Lorena Baltazar Nunes Villa; Camila Aparecida Pinheiro Landim Almeida; Rosimeire Ferreira dos Santos; Eliane Campelo Lago; Fabrício Ibiapina Tapety; Ivonizete Pires Ribeiro.</w:t>
            </w:r>
            <w:r w:rsidDel="00000000" w:rsidR="00000000" w:rsidRPr="00000000">
              <w:rPr>
                <w:color w:val="000000"/>
                <w:sz w:val="18"/>
                <w:szCs w:val="18"/>
                <w:rtl w:val="0"/>
              </w:rPr>
              <w:t xml:space="preserve"> </w:t>
            </w:r>
          </w:p>
          <w:p w:rsidR="00000000" w:rsidDel="00000000" w:rsidP="00000000" w:rsidRDefault="00000000" w:rsidRPr="00000000" w14:paraId="00000296">
            <w:pPr>
              <w:spacing w:after="0" w:line="240" w:lineRule="auto"/>
              <w:ind w:right="0" w:firstLine="0"/>
              <w:jc w:val="center"/>
              <w:rPr>
                <w:color w:val="000000"/>
                <w:sz w:val="18"/>
                <w:szCs w:val="18"/>
              </w:rPr>
            </w:pPr>
            <w:r w:rsidDel="00000000" w:rsidR="00000000" w:rsidRPr="00000000">
              <w:rPr>
                <w:rtl w:val="0"/>
              </w:rPr>
            </w:r>
          </w:p>
          <w:p w:rsidR="00000000" w:rsidDel="00000000" w:rsidP="00000000" w:rsidRDefault="00000000" w:rsidRPr="00000000" w14:paraId="00000297">
            <w:pPr>
              <w:spacing w:after="0" w:line="240" w:lineRule="auto"/>
              <w:ind w:right="0" w:firstLine="0"/>
              <w:jc w:val="center"/>
              <w:rPr>
                <w:color w:val="000000"/>
                <w:sz w:val="18"/>
                <w:szCs w:val="18"/>
              </w:rPr>
            </w:pPr>
            <w:r w:rsidDel="00000000" w:rsidR="00000000" w:rsidRPr="00000000">
              <w:rPr>
                <w:color w:val="000000"/>
                <w:sz w:val="18"/>
                <w:szCs w:val="18"/>
                <w:rtl w:val="0"/>
              </w:rPr>
              <w:t xml:space="preserve">Revista Nursing</w:t>
            </w:r>
          </w:p>
          <w:p w:rsidR="00000000" w:rsidDel="00000000" w:rsidP="00000000" w:rsidRDefault="00000000" w:rsidRPr="00000000" w14:paraId="00000298">
            <w:pPr>
              <w:spacing w:after="0" w:line="240" w:lineRule="auto"/>
              <w:ind w:right="0" w:firstLine="0"/>
              <w:jc w:val="center"/>
              <w:rPr>
                <w:color w:val="000000"/>
                <w:sz w:val="18"/>
                <w:szCs w:val="18"/>
              </w:rPr>
            </w:pPr>
            <w:r w:rsidDel="00000000" w:rsidR="00000000" w:rsidRPr="00000000">
              <w:rPr>
                <w:rtl w:val="0"/>
              </w:rPr>
            </w:r>
          </w:p>
          <w:p w:rsidR="00000000" w:rsidDel="00000000" w:rsidP="00000000" w:rsidRDefault="00000000" w:rsidRPr="00000000" w14:paraId="00000299">
            <w:pPr>
              <w:spacing w:after="0" w:line="240" w:lineRule="auto"/>
              <w:ind w:right="0" w:firstLine="0"/>
              <w:jc w:val="center"/>
              <w:rPr>
                <w:color w:val="000000"/>
                <w:sz w:val="18"/>
                <w:szCs w:val="18"/>
              </w:rPr>
            </w:pPr>
            <w:r w:rsidDel="00000000" w:rsidR="00000000" w:rsidRPr="00000000">
              <w:rPr>
                <w:color w:val="000000"/>
                <w:sz w:val="18"/>
                <w:szCs w:val="18"/>
                <w:rtl w:val="0"/>
              </w:rPr>
              <w:t xml:space="preserve">2018</w:t>
            </w:r>
          </w:p>
          <w:p w:rsidR="00000000" w:rsidDel="00000000" w:rsidP="00000000" w:rsidRDefault="00000000" w:rsidRPr="00000000" w14:paraId="0000029A">
            <w:pPr>
              <w:spacing w:after="0" w:line="240" w:lineRule="auto"/>
              <w:ind w:right="0" w:firstLine="0"/>
              <w:jc w:val="center"/>
              <w:rPr>
                <w:color w:val="000000"/>
                <w:sz w:val="18"/>
                <w:szCs w:val="18"/>
              </w:rPr>
            </w:pPr>
            <w:r w:rsidDel="00000000" w:rsidR="00000000" w:rsidRPr="00000000">
              <w:rPr>
                <w:rtl w:val="0"/>
              </w:rPr>
            </w:r>
          </w:p>
          <w:p w:rsidR="00000000" w:rsidDel="00000000" w:rsidP="00000000" w:rsidRDefault="00000000" w:rsidRPr="00000000" w14:paraId="0000029B">
            <w:pPr>
              <w:spacing w:after="0" w:line="240" w:lineRule="auto"/>
              <w:ind w:right="0" w:firstLine="0"/>
              <w:jc w:val="center"/>
              <w:rPr>
                <w:color w:val="000000"/>
                <w:sz w:val="18"/>
                <w:szCs w:val="18"/>
                <w:highlight w:val="white"/>
              </w:rPr>
            </w:pPr>
            <w:r w:rsidDel="00000000" w:rsidR="00000000" w:rsidRPr="00000000">
              <w:rPr>
                <w:color w:val="000000"/>
                <w:sz w:val="18"/>
                <w:szCs w:val="18"/>
                <w:rtl w:val="0"/>
              </w:rPr>
              <w:t xml:space="preserve">Português</w:t>
            </w:r>
            <w:r w:rsidDel="00000000" w:rsidR="00000000" w:rsidRPr="00000000">
              <w:rPr>
                <w:rtl w:val="0"/>
              </w:rPr>
            </w:r>
          </w:p>
        </w:tc>
        <w:tc>
          <w:tcPr>
            <w:vAlign w:val="center"/>
          </w:tcPr>
          <w:p w:rsidR="00000000" w:rsidDel="00000000" w:rsidP="00000000" w:rsidRDefault="00000000" w:rsidRPr="00000000" w14:paraId="0000029C">
            <w:pPr>
              <w:spacing w:after="0" w:line="240" w:lineRule="auto"/>
              <w:ind w:right="0" w:firstLine="0"/>
              <w:jc w:val="center"/>
              <w:rPr>
                <w:color w:val="000000"/>
                <w:sz w:val="18"/>
                <w:szCs w:val="18"/>
                <w:highlight w:val="white"/>
              </w:rPr>
            </w:pPr>
            <w:r w:rsidDel="00000000" w:rsidR="00000000" w:rsidRPr="00000000">
              <w:rPr>
                <w:color w:val="000000"/>
                <w:sz w:val="18"/>
                <w:szCs w:val="18"/>
                <w:highlight w:val="white"/>
                <w:rtl w:val="0"/>
              </w:rPr>
              <w:t xml:space="preserve">Analisar a assistência dos </w:t>
            </w:r>
            <w:r w:rsidDel="00000000" w:rsidR="00000000" w:rsidRPr="00000000">
              <w:rPr>
                <w:color w:val="000000"/>
                <w:sz w:val="18"/>
                <w:szCs w:val="18"/>
                <w:rtl w:val="0"/>
              </w:rPr>
              <w:t xml:space="preserve">profissionais de saúde</w:t>
            </w:r>
            <w:r w:rsidDel="00000000" w:rsidR="00000000" w:rsidRPr="00000000">
              <w:rPr>
                <w:color w:val="000000"/>
                <w:sz w:val="18"/>
                <w:szCs w:val="18"/>
                <w:highlight w:val="white"/>
                <w:rtl w:val="0"/>
              </w:rPr>
              <w:t xml:space="preserve"> da </w:t>
            </w:r>
            <w:r w:rsidDel="00000000" w:rsidR="00000000" w:rsidRPr="00000000">
              <w:rPr>
                <w:color w:val="000000"/>
                <w:sz w:val="18"/>
                <w:szCs w:val="18"/>
                <w:rtl w:val="0"/>
              </w:rPr>
              <w:t xml:space="preserve">Estratégia Saúde da Família</w:t>
            </w:r>
            <w:r w:rsidDel="00000000" w:rsidR="00000000" w:rsidRPr="00000000">
              <w:rPr>
                <w:color w:val="000000"/>
                <w:sz w:val="18"/>
                <w:szCs w:val="18"/>
                <w:highlight w:val="white"/>
                <w:rtl w:val="0"/>
              </w:rPr>
              <w:t xml:space="preserve"> na </w:t>
            </w:r>
            <w:r w:rsidDel="00000000" w:rsidR="00000000" w:rsidRPr="00000000">
              <w:rPr>
                <w:color w:val="000000"/>
                <w:sz w:val="18"/>
                <w:szCs w:val="18"/>
                <w:rtl w:val="0"/>
              </w:rPr>
              <w:t xml:space="preserve">atenção</w:t>
            </w:r>
            <w:r w:rsidDel="00000000" w:rsidR="00000000" w:rsidRPr="00000000">
              <w:rPr>
                <w:color w:val="000000"/>
                <w:sz w:val="18"/>
                <w:szCs w:val="18"/>
                <w:highlight w:val="white"/>
                <w:rtl w:val="0"/>
              </w:rPr>
              <w:t xml:space="preserve"> à </w:t>
            </w:r>
            <w:r w:rsidDel="00000000" w:rsidR="00000000" w:rsidRPr="00000000">
              <w:rPr>
                <w:color w:val="000000"/>
                <w:sz w:val="18"/>
                <w:szCs w:val="18"/>
                <w:rtl w:val="0"/>
              </w:rPr>
              <w:t xml:space="preserve">mulher</w:t>
            </w:r>
            <w:r w:rsidDel="00000000" w:rsidR="00000000" w:rsidRPr="00000000">
              <w:rPr>
                <w:color w:val="000000"/>
                <w:sz w:val="18"/>
                <w:szCs w:val="18"/>
                <w:highlight w:val="white"/>
                <w:rtl w:val="0"/>
              </w:rPr>
              <w:t xml:space="preserve"> vítima de </w:t>
            </w:r>
            <w:r w:rsidDel="00000000" w:rsidR="00000000" w:rsidRPr="00000000">
              <w:rPr>
                <w:color w:val="000000"/>
                <w:sz w:val="18"/>
                <w:szCs w:val="18"/>
                <w:rtl w:val="0"/>
              </w:rPr>
              <w:t xml:space="preserve">violência</w:t>
            </w:r>
            <w:r w:rsidDel="00000000" w:rsidR="00000000" w:rsidRPr="00000000">
              <w:rPr>
                <w:color w:val="000000"/>
                <w:sz w:val="18"/>
                <w:szCs w:val="18"/>
                <w:highlight w:val="white"/>
                <w:rtl w:val="0"/>
              </w:rPr>
              <w:t xml:space="preserve">.</w:t>
            </w:r>
          </w:p>
        </w:tc>
        <w:tc>
          <w:tcPr>
            <w:vAlign w:val="center"/>
          </w:tcPr>
          <w:p w:rsidR="00000000" w:rsidDel="00000000" w:rsidP="00000000" w:rsidRDefault="00000000" w:rsidRPr="00000000" w14:paraId="0000029D">
            <w:pPr>
              <w:spacing w:after="0" w:line="240" w:lineRule="auto"/>
              <w:ind w:right="0" w:firstLine="0"/>
              <w:jc w:val="center"/>
              <w:rPr>
                <w:color w:val="000000"/>
                <w:sz w:val="18"/>
                <w:szCs w:val="18"/>
                <w:highlight w:val="white"/>
              </w:rPr>
            </w:pPr>
            <w:r w:rsidDel="00000000" w:rsidR="00000000" w:rsidRPr="00000000">
              <w:rPr>
                <w:color w:val="000000"/>
                <w:sz w:val="18"/>
                <w:szCs w:val="18"/>
                <w:highlight w:val="white"/>
                <w:rtl w:val="0"/>
              </w:rPr>
              <w:t xml:space="preserve">Estudo qualitativo, com 12 </w:t>
            </w:r>
            <w:r w:rsidDel="00000000" w:rsidR="00000000" w:rsidRPr="00000000">
              <w:rPr>
                <w:color w:val="000000"/>
                <w:sz w:val="18"/>
                <w:szCs w:val="18"/>
                <w:rtl w:val="0"/>
              </w:rPr>
              <w:t xml:space="preserve">profissionais de saúde</w:t>
            </w:r>
            <w:r w:rsidDel="00000000" w:rsidR="00000000" w:rsidRPr="00000000">
              <w:rPr>
                <w:color w:val="000000"/>
                <w:sz w:val="18"/>
                <w:szCs w:val="18"/>
                <w:highlight w:val="white"/>
                <w:rtl w:val="0"/>
              </w:rPr>
              <w:t xml:space="preserve"> que compõem as </w:t>
            </w:r>
            <w:r w:rsidDel="00000000" w:rsidR="00000000" w:rsidRPr="00000000">
              <w:rPr>
                <w:color w:val="000000"/>
                <w:sz w:val="18"/>
                <w:szCs w:val="18"/>
                <w:rtl w:val="0"/>
              </w:rPr>
              <w:t xml:space="preserve">equipes de saúde</w:t>
            </w:r>
            <w:r w:rsidDel="00000000" w:rsidR="00000000" w:rsidRPr="00000000">
              <w:rPr>
                <w:color w:val="000000"/>
                <w:sz w:val="18"/>
                <w:szCs w:val="18"/>
                <w:highlight w:val="white"/>
                <w:rtl w:val="0"/>
              </w:rPr>
              <w:t xml:space="preserve"> de três Unidades Básicas de </w:t>
            </w:r>
            <w:r w:rsidDel="00000000" w:rsidR="00000000" w:rsidRPr="00000000">
              <w:rPr>
                <w:color w:val="000000"/>
                <w:sz w:val="18"/>
                <w:szCs w:val="18"/>
                <w:rtl w:val="0"/>
              </w:rPr>
              <w:t xml:space="preserve">Saúde</w:t>
            </w:r>
            <w:r w:rsidDel="00000000" w:rsidR="00000000" w:rsidRPr="00000000">
              <w:rPr>
                <w:color w:val="000000"/>
                <w:sz w:val="18"/>
                <w:szCs w:val="18"/>
                <w:highlight w:val="white"/>
                <w:rtl w:val="0"/>
              </w:rPr>
              <w:t xml:space="preserve">. A </w:t>
            </w:r>
            <w:r w:rsidDel="00000000" w:rsidR="00000000" w:rsidRPr="00000000">
              <w:rPr>
                <w:color w:val="000000"/>
                <w:sz w:val="18"/>
                <w:szCs w:val="18"/>
                <w:rtl w:val="0"/>
              </w:rPr>
              <w:t xml:space="preserve">coleta de dados</w:t>
            </w:r>
            <w:r w:rsidDel="00000000" w:rsidR="00000000" w:rsidRPr="00000000">
              <w:rPr>
                <w:color w:val="000000"/>
                <w:sz w:val="18"/>
                <w:szCs w:val="18"/>
                <w:highlight w:val="white"/>
                <w:rtl w:val="0"/>
              </w:rPr>
              <w:t xml:space="preserve"> foi realizada por meio de entrevistas semiestruturadas e os dados foram analisados de acordo com a </w:t>
            </w:r>
            <w:r w:rsidDel="00000000" w:rsidR="00000000" w:rsidRPr="00000000">
              <w:rPr>
                <w:color w:val="000000"/>
                <w:sz w:val="18"/>
                <w:szCs w:val="18"/>
                <w:rtl w:val="0"/>
              </w:rPr>
              <w:t xml:space="preserve">análise</w:t>
            </w:r>
            <w:r w:rsidDel="00000000" w:rsidR="00000000" w:rsidRPr="00000000">
              <w:rPr>
                <w:color w:val="000000"/>
                <w:sz w:val="18"/>
                <w:szCs w:val="18"/>
                <w:highlight w:val="white"/>
                <w:rtl w:val="0"/>
              </w:rPr>
              <w:t xml:space="preserve"> de conteúdo temática proposta por Bardin.</w:t>
            </w:r>
          </w:p>
        </w:tc>
        <w:tc>
          <w:tcPr>
            <w:vAlign w:val="center"/>
          </w:tcPr>
          <w:p w:rsidR="00000000" w:rsidDel="00000000" w:rsidP="00000000" w:rsidRDefault="00000000" w:rsidRPr="00000000" w14:paraId="0000029E">
            <w:pPr>
              <w:spacing w:after="0" w:line="240" w:lineRule="auto"/>
              <w:ind w:right="0" w:firstLine="0"/>
              <w:jc w:val="center"/>
              <w:rPr>
                <w:color w:val="000000"/>
                <w:sz w:val="18"/>
                <w:szCs w:val="18"/>
              </w:rPr>
            </w:pPr>
            <w:r w:rsidDel="00000000" w:rsidR="00000000" w:rsidRPr="00000000">
              <w:rPr>
                <w:color w:val="000000"/>
                <w:sz w:val="18"/>
                <w:szCs w:val="18"/>
                <w:rtl w:val="0"/>
              </w:rPr>
              <w:t xml:space="preserve">A formação dos participantes da pesquisa pouco contribue para um atendimento voltaso a área da violência contra mulher, fazendo com que surja um sentimento de ineficáfia diante da demanda.</w:t>
            </w:r>
          </w:p>
        </w:tc>
        <w:tc>
          <w:tcPr>
            <w:vAlign w:val="center"/>
          </w:tcPr>
          <w:p w:rsidR="00000000" w:rsidDel="00000000" w:rsidP="00000000" w:rsidRDefault="00000000" w:rsidRPr="00000000" w14:paraId="0000029F">
            <w:pPr>
              <w:spacing w:after="0" w:line="240" w:lineRule="auto"/>
              <w:ind w:right="0" w:firstLine="0"/>
              <w:jc w:val="center"/>
              <w:rPr>
                <w:color w:val="000000"/>
                <w:sz w:val="18"/>
                <w:szCs w:val="18"/>
              </w:rPr>
            </w:pPr>
            <w:r w:rsidDel="00000000" w:rsidR="00000000" w:rsidRPr="00000000">
              <w:rPr>
                <w:color w:val="000000"/>
                <w:sz w:val="18"/>
                <w:szCs w:val="18"/>
                <w:rtl w:val="0"/>
              </w:rPr>
              <w:t xml:space="preserve">Evidente a necessidade de melhorar a qualidade dos  recursos humanos em saúde para o devido acolhimento das mulheres vítimas de violênvia.</w:t>
            </w:r>
          </w:p>
        </w:tc>
        <w:tc>
          <w:tcPr>
            <w:vAlign w:val="center"/>
          </w:tcPr>
          <w:p w:rsidR="00000000" w:rsidDel="00000000" w:rsidP="00000000" w:rsidRDefault="00000000" w:rsidRPr="00000000" w14:paraId="000002A0">
            <w:pPr>
              <w:spacing w:after="0" w:line="240" w:lineRule="auto"/>
              <w:ind w:right="0" w:firstLine="0"/>
              <w:jc w:val="center"/>
              <w:rPr>
                <w:color w:val="000000"/>
                <w:sz w:val="18"/>
                <w:szCs w:val="18"/>
              </w:rPr>
            </w:pPr>
            <w:r w:rsidDel="00000000" w:rsidR="00000000" w:rsidRPr="00000000">
              <w:rPr>
                <w:color w:val="000000"/>
                <w:sz w:val="18"/>
                <w:szCs w:val="18"/>
                <w:rtl w:val="0"/>
              </w:rPr>
              <w:t xml:space="preserve">Nível 4</w:t>
            </w:r>
          </w:p>
        </w:tc>
      </w:tr>
      <w:tr>
        <w:trPr>
          <w:cantSplit w:val="0"/>
          <w:tblHeader w:val="0"/>
        </w:trPr>
        <w:tc>
          <w:tcPr>
            <w:vAlign w:val="center"/>
          </w:tcPr>
          <w:p w:rsidR="00000000" w:rsidDel="00000000" w:rsidP="00000000" w:rsidRDefault="00000000" w:rsidRPr="00000000" w14:paraId="000002A1">
            <w:pPr>
              <w:spacing w:after="0" w:line="240" w:lineRule="auto"/>
              <w:ind w:right="0" w:firstLine="0"/>
              <w:jc w:val="center"/>
              <w:rPr>
                <w:color w:val="000000"/>
                <w:sz w:val="18"/>
                <w:szCs w:val="18"/>
              </w:rPr>
            </w:pPr>
            <w:r w:rsidDel="00000000" w:rsidR="00000000" w:rsidRPr="00000000">
              <w:rPr>
                <w:color w:val="000000"/>
                <w:sz w:val="18"/>
                <w:szCs w:val="18"/>
                <w:rtl w:val="0"/>
              </w:rPr>
              <w:t xml:space="preserve">11</w:t>
            </w:r>
          </w:p>
        </w:tc>
        <w:tc>
          <w:tcPr>
            <w:vAlign w:val="center"/>
          </w:tcPr>
          <w:p w:rsidR="00000000" w:rsidDel="00000000" w:rsidP="00000000" w:rsidRDefault="00000000" w:rsidRPr="00000000" w14:paraId="000002A2">
            <w:pPr>
              <w:spacing w:after="0" w:line="240" w:lineRule="auto"/>
              <w:ind w:right="0" w:firstLine="0"/>
              <w:jc w:val="center"/>
              <w:rPr>
                <w:sz w:val="18"/>
                <w:szCs w:val="18"/>
                <w:highlight w:val="white"/>
              </w:rPr>
            </w:pPr>
            <w:r w:rsidDel="00000000" w:rsidR="00000000" w:rsidRPr="00000000">
              <w:rPr>
                <w:rtl w:val="0"/>
              </w:rPr>
            </w:r>
          </w:p>
          <w:p w:rsidR="00000000" w:rsidDel="00000000" w:rsidP="00000000" w:rsidRDefault="00000000" w:rsidRPr="00000000" w14:paraId="000002A3">
            <w:pPr>
              <w:spacing w:after="0" w:line="240" w:lineRule="auto"/>
              <w:ind w:right="0" w:firstLine="0"/>
              <w:jc w:val="center"/>
              <w:rPr>
                <w:sz w:val="18"/>
                <w:szCs w:val="18"/>
                <w:highlight w:val="white"/>
              </w:rPr>
            </w:pPr>
            <w:r w:rsidDel="00000000" w:rsidR="00000000" w:rsidRPr="00000000">
              <w:rPr>
                <w:sz w:val="18"/>
                <w:szCs w:val="18"/>
                <w:highlight w:val="white"/>
                <w:rtl w:val="0"/>
              </w:rPr>
              <w:t xml:space="preserve">Atuação dos enfermeiros na identificação e notificação dos casos de violência contra a mulher</w:t>
            </w:r>
          </w:p>
          <w:p w:rsidR="00000000" w:rsidDel="00000000" w:rsidP="00000000" w:rsidRDefault="00000000" w:rsidRPr="00000000" w14:paraId="000002A4">
            <w:pPr>
              <w:spacing w:after="0" w:line="240" w:lineRule="auto"/>
              <w:ind w:right="0" w:firstLine="0"/>
              <w:jc w:val="center"/>
              <w:rPr>
                <w:sz w:val="18"/>
                <w:szCs w:val="18"/>
                <w:highlight w:val="white"/>
              </w:rPr>
            </w:pPr>
            <w:r w:rsidDel="00000000" w:rsidR="00000000" w:rsidRPr="00000000">
              <w:rPr>
                <w:rtl w:val="0"/>
              </w:rPr>
            </w:r>
          </w:p>
          <w:p w:rsidR="00000000" w:rsidDel="00000000" w:rsidP="00000000" w:rsidRDefault="00000000" w:rsidRPr="00000000" w14:paraId="000002A5">
            <w:pPr>
              <w:spacing w:after="0" w:line="240" w:lineRule="auto"/>
              <w:ind w:right="0" w:firstLine="0"/>
              <w:jc w:val="center"/>
              <w:rPr>
                <w:sz w:val="18"/>
                <w:szCs w:val="18"/>
                <w:highlight w:val="white"/>
              </w:rPr>
            </w:pPr>
            <w:r w:rsidDel="00000000" w:rsidR="00000000" w:rsidRPr="00000000">
              <w:rPr>
                <w:sz w:val="18"/>
                <w:szCs w:val="18"/>
                <w:highlight w:val="white"/>
                <w:rtl w:val="0"/>
              </w:rPr>
              <w:t xml:space="preserve">Rodrigo Jácob Moreira de Freitas; Viviane Benício de Sousa;</w:t>
            </w:r>
          </w:p>
          <w:p w:rsidR="00000000" w:rsidDel="00000000" w:rsidP="00000000" w:rsidRDefault="00000000" w:rsidRPr="00000000" w14:paraId="000002A6">
            <w:pPr>
              <w:spacing w:after="0" w:line="240" w:lineRule="auto"/>
              <w:ind w:right="0" w:firstLine="0"/>
              <w:jc w:val="center"/>
              <w:rPr>
                <w:sz w:val="18"/>
                <w:szCs w:val="18"/>
              </w:rPr>
            </w:pPr>
            <w:r w:rsidDel="00000000" w:rsidR="00000000" w:rsidRPr="00000000">
              <w:rPr>
                <w:sz w:val="18"/>
                <w:szCs w:val="18"/>
                <w:highlight w:val="white"/>
                <w:rtl w:val="0"/>
              </w:rPr>
              <w:t xml:space="preserve">Tathiane da Silva Cruz e Costa; Rúbia Mara Maia Feitosa; Ana Ruth Macêdo Monteiro; Natana Abreu de Moura.</w:t>
            </w:r>
            <w:r w:rsidDel="00000000" w:rsidR="00000000" w:rsidRPr="00000000">
              <w:rPr>
                <w:sz w:val="18"/>
                <w:szCs w:val="18"/>
                <w:rtl w:val="0"/>
              </w:rPr>
              <w:t xml:space="preserve"> </w:t>
            </w:r>
          </w:p>
          <w:p w:rsidR="00000000" w:rsidDel="00000000" w:rsidP="00000000" w:rsidRDefault="00000000" w:rsidRPr="00000000" w14:paraId="000002A7">
            <w:pPr>
              <w:spacing w:after="0" w:line="240" w:lineRule="auto"/>
              <w:ind w:right="0" w:firstLine="0"/>
              <w:jc w:val="center"/>
              <w:rPr>
                <w:sz w:val="18"/>
                <w:szCs w:val="18"/>
              </w:rPr>
            </w:pPr>
            <w:r w:rsidDel="00000000" w:rsidR="00000000" w:rsidRPr="00000000">
              <w:rPr>
                <w:rtl w:val="0"/>
              </w:rPr>
            </w:r>
          </w:p>
          <w:p w:rsidR="00000000" w:rsidDel="00000000" w:rsidP="00000000" w:rsidRDefault="00000000" w:rsidRPr="00000000" w14:paraId="000002A8">
            <w:pPr>
              <w:spacing w:after="0" w:line="240" w:lineRule="auto"/>
              <w:ind w:right="0" w:firstLine="0"/>
              <w:jc w:val="center"/>
              <w:rPr>
                <w:sz w:val="18"/>
                <w:szCs w:val="18"/>
              </w:rPr>
            </w:pPr>
            <w:hyperlink r:id="rId19">
              <w:r w:rsidDel="00000000" w:rsidR="00000000" w:rsidRPr="00000000">
                <w:rPr>
                  <w:color w:val="000000"/>
                  <w:sz w:val="18"/>
                  <w:szCs w:val="18"/>
                  <w:u w:val="none"/>
                  <w:shd w:fill="f5f0e6" w:val="clear"/>
                  <w:rtl w:val="0"/>
                </w:rPr>
                <w:t xml:space="preserve">HU Revista</w:t>
              </w:r>
            </w:hyperlink>
            <w:hyperlink r:id="rId20">
              <w:r w:rsidDel="00000000" w:rsidR="00000000" w:rsidRPr="00000000">
                <w:rPr>
                  <w:color w:val="000066"/>
                  <w:sz w:val="18"/>
                  <w:szCs w:val="18"/>
                  <w:u w:val="none"/>
                  <w:shd w:fill="f5f0e6" w:val="clear"/>
                  <w:rtl w:val="0"/>
                </w:rPr>
                <w:t xml:space="preserve"> </w:t>
              </w:r>
            </w:hyperlink>
            <w:r w:rsidDel="00000000" w:rsidR="00000000" w:rsidRPr="00000000">
              <w:rPr>
                <w:rtl w:val="0"/>
              </w:rPr>
            </w:r>
          </w:p>
          <w:p w:rsidR="00000000" w:rsidDel="00000000" w:rsidP="00000000" w:rsidRDefault="00000000" w:rsidRPr="00000000" w14:paraId="000002A9">
            <w:pPr>
              <w:spacing w:after="0" w:line="240" w:lineRule="auto"/>
              <w:ind w:right="0" w:firstLine="0"/>
              <w:jc w:val="center"/>
              <w:rPr>
                <w:sz w:val="18"/>
                <w:szCs w:val="18"/>
              </w:rPr>
            </w:pPr>
            <w:r w:rsidDel="00000000" w:rsidR="00000000" w:rsidRPr="00000000">
              <w:rPr>
                <w:rtl w:val="0"/>
              </w:rPr>
            </w:r>
          </w:p>
          <w:p w:rsidR="00000000" w:rsidDel="00000000" w:rsidP="00000000" w:rsidRDefault="00000000" w:rsidRPr="00000000" w14:paraId="000002AA">
            <w:pPr>
              <w:spacing w:after="0" w:line="240" w:lineRule="auto"/>
              <w:ind w:right="0" w:firstLine="0"/>
              <w:jc w:val="center"/>
              <w:rPr>
                <w:sz w:val="18"/>
                <w:szCs w:val="18"/>
              </w:rPr>
            </w:pPr>
            <w:r w:rsidDel="00000000" w:rsidR="00000000" w:rsidRPr="00000000">
              <w:rPr>
                <w:sz w:val="18"/>
                <w:szCs w:val="18"/>
                <w:rtl w:val="0"/>
              </w:rPr>
              <w:t xml:space="preserve">2017</w:t>
            </w:r>
          </w:p>
          <w:p w:rsidR="00000000" w:rsidDel="00000000" w:rsidP="00000000" w:rsidRDefault="00000000" w:rsidRPr="00000000" w14:paraId="000002AB">
            <w:pPr>
              <w:spacing w:after="0" w:line="240" w:lineRule="auto"/>
              <w:ind w:right="0" w:firstLine="0"/>
              <w:jc w:val="center"/>
              <w:rPr>
                <w:sz w:val="18"/>
                <w:szCs w:val="18"/>
              </w:rPr>
            </w:pPr>
            <w:r w:rsidDel="00000000" w:rsidR="00000000" w:rsidRPr="00000000">
              <w:rPr>
                <w:rtl w:val="0"/>
              </w:rPr>
            </w:r>
          </w:p>
          <w:p w:rsidR="00000000" w:rsidDel="00000000" w:rsidP="00000000" w:rsidRDefault="00000000" w:rsidRPr="00000000" w14:paraId="000002AC">
            <w:pPr>
              <w:spacing w:after="0" w:line="240" w:lineRule="auto"/>
              <w:ind w:right="0" w:firstLine="0"/>
              <w:jc w:val="center"/>
              <w:rPr>
                <w:b w:val="1"/>
                <w:color w:val="000000"/>
                <w:sz w:val="18"/>
                <w:szCs w:val="18"/>
                <w:highlight w:val="white"/>
              </w:rPr>
            </w:pPr>
            <w:r w:rsidDel="00000000" w:rsidR="00000000" w:rsidRPr="00000000">
              <w:rPr>
                <w:sz w:val="18"/>
                <w:szCs w:val="18"/>
                <w:rtl w:val="0"/>
              </w:rPr>
              <w:t xml:space="preserve">Português</w:t>
            </w:r>
            <w:r w:rsidDel="00000000" w:rsidR="00000000" w:rsidRPr="00000000">
              <w:rPr>
                <w:rtl w:val="0"/>
              </w:rPr>
            </w:r>
          </w:p>
        </w:tc>
        <w:tc>
          <w:tcPr>
            <w:vAlign w:val="center"/>
          </w:tcPr>
          <w:p w:rsidR="00000000" w:rsidDel="00000000" w:rsidP="00000000" w:rsidRDefault="00000000" w:rsidRPr="00000000" w14:paraId="000002AD">
            <w:pPr>
              <w:spacing w:after="0" w:line="240" w:lineRule="auto"/>
              <w:ind w:right="0" w:firstLine="0"/>
              <w:jc w:val="center"/>
              <w:rPr>
                <w:color w:val="000000"/>
                <w:sz w:val="18"/>
                <w:szCs w:val="18"/>
                <w:highlight w:val="white"/>
              </w:rPr>
            </w:pPr>
            <w:r w:rsidDel="00000000" w:rsidR="00000000" w:rsidRPr="00000000">
              <w:rPr>
                <w:sz w:val="18"/>
                <w:szCs w:val="18"/>
                <w:highlight w:val="white"/>
                <w:rtl w:val="0"/>
              </w:rPr>
              <w:t xml:space="preserve">Compreender a atuação destes profissionais na identificação e notificação dos casos de violência contra a mulher nessa modalidade de atendimento do Sistema Único de Saúde.</w:t>
            </w:r>
            <w:r w:rsidDel="00000000" w:rsidR="00000000" w:rsidRPr="00000000">
              <w:rPr>
                <w:rtl w:val="0"/>
              </w:rPr>
            </w:r>
          </w:p>
        </w:tc>
        <w:tc>
          <w:tcPr>
            <w:vAlign w:val="center"/>
          </w:tcPr>
          <w:p w:rsidR="00000000" w:rsidDel="00000000" w:rsidP="00000000" w:rsidRDefault="00000000" w:rsidRPr="00000000" w14:paraId="000002AE">
            <w:pPr>
              <w:spacing w:after="0" w:line="240" w:lineRule="auto"/>
              <w:ind w:right="0" w:firstLine="0"/>
              <w:jc w:val="center"/>
              <w:rPr>
                <w:sz w:val="18"/>
                <w:szCs w:val="18"/>
                <w:highlight w:val="white"/>
              </w:rPr>
            </w:pPr>
            <w:r w:rsidDel="00000000" w:rsidR="00000000" w:rsidRPr="00000000">
              <w:rPr>
                <w:sz w:val="18"/>
                <w:szCs w:val="18"/>
                <w:highlight w:val="white"/>
                <w:rtl w:val="0"/>
              </w:rPr>
              <w:t xml:space="preserve">Pesquisa qualitativa em  duas  Unidades   de   Pronto   Atendimento   (UPA)</w:t>
            </w:r>
          </w:p>
          <w:p w:rsidR="00000000" w:rsidDel="00000000" w:rsidP="00000000" w:rsidRDefault="00000000" w:rsidRPr="00000000" w14:paraId="000002AF">
            <w:pPr>
              <w:spacing w:after="0" w:line="240" w:lineRule="auto"/>
              <w:ind w:right="0" w:firstLine="0"/>
              <w:jc w:val="center"/>
              <w:rPr>
                <w:sz w:val="18"/>
                <w:szCs w:val="18"/>
                <w:highlight w:val="white"/>
              </w:rPr>
            </w:pPr>
            <w:r w:rsidDel="00000000" w:rsidR="00000000" w:rsidRPr="00000000">
              <w:rPr>
                <w:sz w:val="18"/>
                <w:szCs w:val="18"/>
                <w:highlight w:val="white"/>
                <w:rtl w:val="0"/>
              </w:rPr>
              <w:t xml:space="preserve">realizada em 2014, com dez enfermeiros,</w:t>
            </w:r>
          </w:p>
          <w:p w:rsidR="00000000" w:rsidDel="00000000" w:rsidP="00000000" w:rsidRDefault="00000000" w:rsidRPr="00000000" w14:paraId="000002B0">
            <w:pPr>
              <w:spacing w:after="0" w:line="240" w:lineRule="auto"/>
              <w:ind w:right="0" w:firstLine="0"/>
              <w:jc w:val="center"/>
              <w:rPr>
                <w:color w:val="000000"/>
                <w:sz w:val="18"/>
                <w:szCs w:val="18"/>
                <w:highlight w:val="white"/>
              </w:rPr>
            </w:pPr>
            <w:r w:rsidDel="00000000" w:rsidR="00000000" w:rsidRPr="00000000">
              <w:rPr>
                <w:sz w:val="18"/>
                <w:szCs w:val="18"/>
                <w:highlight w:val="white"/>
                <w:rtl w:val="0"/>
              </w:rPr>
              <w:t xml:space="preserve">coleta de dados uma entrevista semiestruturada.</w:t>
            </w:r>
            <w:r w:rsidDel="00000000" w:rsidR="00000000" w:rsidRPr="00000000">
              <w:rPr>
                <w:rtl w:val="0"/>
              </w:rPr>
            </w:r>
          </w:p>
        </w:tc>
        <w:tc>
          <w:tcPr>
            <w:vAlign w:val="center"/>
          </w:tcPr>
          <w:p w:rsidR="00000000" w:rsidDel="00000000" w:rsidP="00000000" w:rsidRDefault="00000000" w:rsidRPr="00000000" w14:paraId="000002B1">
            <w:pPr>
              <w:spacing w:after="0" w:line="240" w:lineRule="auto"/>
              <w:ind w:right="0" w:firstLine="0"/>
              <w:jc w:val="center"/>
              <w:rPr>
                <w:color w:val="000000"/>
                <w:sz w:val="18"/>
                <w:szCs w:val="18"/>
              </w:rPr>
            </w:pPr>
            <w:r w:rsidDel="00000000" w:rsidR="00000000" w:rsidRPr="00000000">
              <w:rPr>
                <w:sz w:val="18"/>
                <w:szCs w:val="18"/>
                <w:highlight w:val="white"/>
                <w:rtl w:val="0"/>
              </w:rPr>
              <w:t xml:space="preserve">O processo de identificação e notificação dos casos de violência contra a mulher esbarra na falta de preparo e o receio dos enfermeiros se envolverem no caso. Os mesmos confundem o ato de notificar com denúncia e criminalização, contribuindo para a invisibilidade do problema.</w:t>
            </w:r>
            <w:r w:rsidDel="00000000" w:rsidR="00000000" w:rsidRPr="00000000">
              <w:rPr>
                <w:rtl w:val="0"/>
              </w:rPr>
            </w:r>
          </w:p>
        </w:tc>
        <w:tc>
          <w:tcPr>
            <w:vAlign w:val="center"/>
          </w:tcPr>
          <w:p w:rsidR="00000000" w:rsidDel="00000000" w:rsidP="00000000" w:rsidRDefault="00000000" w:rsidRPr="00000000" w14:paraId="000002B2">
            <w:pPr>
              <w:spacing w:after="0" w:line="240" w:lineRule="auto"/>
              <w:ind w:right="0" w:firstLine="0"/>
              <w:jc w:val="center"/>
              <w:rPr>
                <w:color w:val="000000"/>
                <w:sz w:val="18"/>
                <w:szCs w:val="18"/>
              </w:rPr>
            </w:pPr>
            <w:r w:rsidDel="00000000" w:rsidR="00000000" w:rsidRPr="00000000">
              <w:rPr>
                <w:sz w:val="18"/>
                <w:szCs w:val="18"/>
                <w:highlight w:val="white"/>
                <w:rtl w:val="0"/>
              </w:rPr>
              <w:t xml:space="preserve">É preciso capacitação, reflexão e suporte aos enfermeiros para que se sintam aptos e seguros a trabalhar com a problemática, uma vez que este tem um papel crucial na detecção de casos de violência contra a mulher nos serviços de saúde.</w:t>
            </w:r>
            <w:r w:rsidDel="00000000" w:rsidR="00000000" w:rsidRPr="00000000">
              <w:rPr>
                <w:rtl w:val="0"/>
              </w:rPr>
            </w:r>
          </w:p>
        </w:tc>
        <w:tc>
          <w:tcPr>
            <w:vAlign w:val="center"/>
          </w:tcPr>
          <w:p w:rsidR="00000000" w:rsidDel="00000000" w:rsidP="00000000" w:rsidRDefault="00000000" w:rsidRPr="00000000" w14:paraId="000002B3">
            <w:pPr>
              <w:spacing w:after="0" w:line="240" w:lineRule="auto"/>
              <w:ind w:right="0" w:firstLine="0"/>
              <w:jc w:val="center"/>
              <w:rPr>
                <w:color w:val="000000"/>
                <w:sz w:val="18"/>
                <w:szCs w:val="18"/>
              </w:rPr>
            </w:pPr>
            <w:r w:rsidDel="00000000" w:rsidR="00000000" w:rsidRPr="00000000">
              <w:rPr>
                <w:color w:val="000000"/>
                <w:sz w:val="18"/>
                <w:szCs w:val="18"/>
                <w:rtl w:val="0"/>
              </w:rPr>
              <w:t xml:space="preserve">Nível 4</w:t>
            </w:r>
          </w:p>
        </w:tc>
      </w:tr>
      <w:tr>
        <w:trPr>
          <w:cantSplit w:val="0"/>
          <w:tblHeader w:val="0"/>
        </w:trPr>
        <w:tc>
          <w:tcPr>
            <w:vAlign w:val="center"/>
          </w:tcPr>
          <w:p w:rsidR="00000000" w:rsidDel="00000000" w:rsidP="00000000" w:rsidRDefault="00000000" w:rsidRPr="00000000" w14:paraId="000002B4">
            <w:pPr>
              <w:spacing w:after="0" w:line="240" w:lineRule="auto"/>
              <w:ind w:right="0" w:firstLine="0"/>
              <w:jc w:val="center"/>
              <w:rPr>
                <w:color w:val="000000"/>
                <w:sz w:val="18"/>
                <w:szCs w:val="18"/>
              </w:rPr>
            </w:pPr>
            <w:r w:rsidDel="00000000" w:rsidR="00000000" w:rsidRPr="00000000">
              <w:rPr>
                <w:color w:val="000000"/>
                <w:sz w:val="18"/>
                <w:szCs w:val="18"/>
                <w:rtl w:val="0"/>
              </w:rPr>
              <w:t xml:space="preserve">12</w:t>
            </w:r>
          </w:p>
        </w:tc>
        <w:tc>
          <w:tcPr>
            <w:vAlign w:val="center"/>
          </w:tcPr>
          <w:p w:rsidR="00000000" w:rsidDel="00000000" w:rsidP="00000000" w:rsidRDefault="00000000" w:rsidRPr="00000000" w14:paraId="000002B5">
            <w:pPr>
              <w:spacing w:after="0" w:line="240" w:lineRule="auto"/>
              <w:ind w:right="0" w:firstLine="0"/>
              <w:jc w:val="center"/>
              <w:rPr>
                <w:color w:val="000000"/>
                <w:sz w:val="18"/>
                <w:szCs w:val="18"/>
                <w:highlight w:val="white"/>
              </w:rPr>
            </w:pPr>
            <w:r w:rsidDel="00000000" w:rsidR="00000000" w:rsidRPr="00000000">
              <w:rPr>
                <w:rtl w:val="0"/>
              </w:rPr>
            </w:r>
          </w:p>
          <w:p w:rsidR="00000000" w:rsidDel="00000000" w:rsidP="00000000" w:rsidRDefault="00000000" w:rsidRPr="00000000" w14:paraId="000002B6">
            <w:pPr>
              <w:spacing w:after="0" w:line="240" w:lineRule="auto"/>
              <w:ind w:right="0" w:firstLine="0"/>
              <w:jc w:val="center"/>
              <w:rPr>
                <w:color w:val="000000"/>
                <w:sz w:val="18"/>
                <w:szCs w:val="18"/>
                <w:highlight w:val="white"/>
              </w:rPr>
            </w:pPr>
            <w:r w:rsidDel="00000000" w:rsidR="00000000" w:rsidRPr="00000000">
              <w:rPr>
                <w:color w:val="000000"/>
                <w:sz w:val="18"/>
                <w:szCs w:val="18"/>
                <w:highlight w:val="white"/>
                <w:rtl w:val="0"/>
              </w:rPr>
              <w:t xml:space="preserve">Condições que interferem no cuidado às mulheres em situação de violência conjugal</w:t>
            </w:r>
          </w:p>
          <w:p w:rsidR="00000000" w:rsidDel="00000000" w:rsidP="00000000" w:rsidRDefault="00000000" w:rsidRPr="00000000" w14:paraId="000002B7">
            <w:pPr>
              <w:spacing w:after="0" w:line="240" w:lineRule="auto"/>
              <w:ind w:right="0" w:firstLine="0"/>
              <w:jc w:val="center"/>
              <w:rPr>
                <w:color w:val="000000"/>
                <w:sz w:val="18"/>
                <w:szCs w:val="18"/>
                <w:highlight w:val="white"/>
              </w:rPr>
            </w:pPr>
            <w:r w:rsidDel="00000000" w:rsidR="00000000" w:rsidRPr="00000000">
              <w:rPr>
                <w:rtl w:val="0"/>
              </w:rPr>
            </w:r>
          </w:p>
          <w:p w:rsidR="00000000" w:rsidDel="00000000" w:rsidP="00000000" w:rsidRDefault="00000000" w:rsidRPr="00000000" w14:paraId="000002B8">
            <w:pPr>
              <w:spacing w:after="0" w:line="240" w:lineRule="auto"/>
              <w:ind w:right="0" w:firstLine="0"/>
              <w:jc w:val="center"/>
              <w:rPr>
                <w:color w:val="000000"/>
                <w:sz w:val="18"/>
                <w:szCs w:val="18"/>
                <w:highlight w:val="white"/>
              </w:rPr>
            </w:pPr>
            <w:r w:rsidDel="00000000" w:rsidR="00000000" w:rsidRPr="00000000">
              <w:rPr>
                <w:color w:val="000000"/>
                <w:sz w:val="18"/>
                <w:szCs w:val="18"/>
                <w:rtl w:val="0"/>
              </w:rPr>
              <w:t xml:space="preserve">Jordana Brock Carneiro; Nadirlene Pereira Gomes; Lilian Conceição Guimarães de Almeida; Cátia Maria Costa Romano; Andrey Ferreira da Silva; Natália Webler; Maria Deolinda Antunes Luz Lopes Dias Mauricio</w:t>
            </w:r>
            <w:r w:rsidDel="00000000" w:rsidR="00000000" w:rsidRPr="00000000">
              <w:rPr>
                <w:rtl w:val="0"/>
              </w:rPr>
            </w:r>
          </w:p>
          <w:p w:rsidR="00000000" w:rsidDel="00000000" w:rsidP="00000000" w:rsidRDefault="00000000" w:rsidRPr="00000000" w14:paraId="000002B9">
            <w:pPr>
              <w:spacing w:after="0" w:line="240" w:lineRule="auto"/>
              <w:ind w:right="0" w:firstLine="0"/>
              <w:jc w:val="center"/>
              <w:rPr>
                <w:color w:val="000000"/>
                <w:sz w:val="18"/>
                <w:szCs w:val="18"/>
                <w:highlight w:val="white"/>
              </w:rPr>
            </w:pPr>
            <w:r w:rsidDel="00000000" w:rsidR="00000000" w:rsidRPr="00000000">
              <w:rPr>
                <w:rtl w:val="0"/>
              </w:rPr>
            </w:r>
          </w:p>
          <w:p w:rsidR="00000000" w:rsidDel="00000000" w:rsidP="00000000" w:rsidRDefault="00000000" w:rsidRPr="00000000" w14:paraId="000002BA">
            <w:pPr>
              <w:spacing w:after="0" w:line="240" w:lineRule="auto"/>
              <w:ind w:right="0" w:firstLine="0"/>
              <w:jc w:val="center"/>
              <w:rPr>
                <w:i w:val="0"/>
                <w:color w:val="000000"/>
                <w:sz w:val="18"/>
                <w:szCs w:val="18"/>
                <w:highlight w:val="white"/>
              </w:rPr>
            </w:pPr>
            <w:hyperlink r:id="rId21">
              <w:r w:rsidDel="00000000" w:rsidR="00000000" w:rsidRPr="00000000">
                <w:rPr>
                  <w:color w:val="000000"/>
                  <w:sz w:val="18"/>
                  <w:szCs w:val="18"/>
                  <w:u w:val="none"/>
                  <w:rtl w:val="0"/>
                </w:rPr>
                <w:t xml:space="preserve">Esc. Anna Nery Rev. Enferm</w:t>
              </w:r>
            </w:hyperlink>
            <w:r w:rsidDel="00000000" w:rsidR="00000000" w:rsidRPr="00000000">
              <w:rPr>
                <w:rtl w:val="0"/>
              </w:rPr>
            </w:r>
          </w:p>
          <w:p w:rsidR="00000000" w:rsidDel="00000000" w:rsidP="00000000" w:rsidRDefault="00000000" w:rsidRPr="00000000" w14:paraId="000002BB">
            <w:pPr>
              <w:spacing w:after="0" w:line="240" w:lineRule="auto"/>
              <w:ind w:right="0" w:firstLine="0"/>
              <w:jc w:val="center"/>
              <w:rPr>
                <w:i w:val="0"/>
                <w:color w:val="000000"/>
                <w:sz w:val="18"/>
                <w:szCs w:val="18"/>
                <w:highlight w:val="white"/>
              </w:rPr>
            </w:pPr>
            <w:r w:rsidDel="00000000" w:rsidR="00000000" w:rsidRPr="00000000">
              <w:rPr>
                <w:rtl w:val="0"/>
              </w:rPr>
            </w:r>
          </w:p>
          <w:p w:rsidR="00000000" w:rsidDel="00000000" w:rsidP="00000000" w:rsidRDefault="00000000" w:rsidRPr="00000000" w14:paraId="000002BC">
            <w:pPr>
              <w:spacing w:after="0" w:line="240" w:lineRule="auto"/>
              <w:ind w:right="0" w:firstLine="0"/>
              <w:jc w:val="center"/>
              <w:rPr>
                <w:i w:val="0"/>
                <w:color w:val="000000"/>
                <w:sz w:val="18"/>
                <w:szCs w:val="18"/>
                <w:highlight w:val="white"/>
              </w:rPr>
            </w:pPr>
            <w:r w:rsidDel="00000000" w:rsidR="00000000" w:rsidRPr="00000000">
              <w:rPr>
                <w:i w:val="0"/>
                <w:color w:val="000000"/>
                <w:sz w:val="18"/>
                <w:szCs w:val="18"/>
                <w:highlight w:val="white"/>
                <w:rtl w:val="0"/>
              </w:rPr>
              <w:t xml:space="preserve">2021</w:t>
            </w:r>
          </w:p>
          <w:p w:rsidR="00000000" w:rsidDel="00000000" w:rsidP="00000000" w:rsidRDefault="00000000" w:rsidRPr="00000000" w14:paraId="000002BD">
            <w:pPr>
              <w:spacing w:after="0" w:line="240" w:lineRule="auto"/>
              <w:ind w:right="0" w:firstLine="0"/>
              <w:jc w:val="center"/>
              <w:rPr>
                <w:i w:val="0"/>
                <w:color w:val="000000"/>
                <w:sz w:val="18"/>
                <w:szCs w:val="18"/>
                <w:highlight w:val="white"/>
              </w:rPr>
            </w:pPr>
            <w:r w:rsidDel="00000000" w:rsidR="00000000" w:rsidRPr="00000000">
              <w:rPr>
                <w:rtl w:val="0"/>
              </w:rPr>
            </w:r>
          </w:p>
          <w:p w:rsidR="00000000" w:rsidDel="00000000" w:rsidP="00000000" w:rsidRDefault="00000000" w:rsidRPr="00000000" w14:paraId="000002BE">
            <w:pPr>
              <w:spacing w:after="0" w:line="240" w:lineRule="auto"/>
              <w:ind w:right="0" w:firstLine="0"/>
              <w:jc w:val="center"/>
              <w:rPr>
                <w:color w:val="000000"/>
                <w:sz w:val="18"/>
                <w:szCs w:val="18"/>
              </w:rPr>
            </w:pPr>
            <w:r w:rsidDel="00000000" w:rsidR="00000000" w:rsidRPr="00000000">
              <w:rPr>
                <w:i w:val="0"/>
                <w:color w:val="000000"/>
                <w:sz w:val="18"/>
                <w:szCs w:val="18"/>
                <w:highlight w:val="white"/>
                <w:rtl w:val="0"/>
              </w:rPr>
              <w:t xml:space="preserve">Português</w:t>
            </w:r>
            <w:r w:rsidDel="00000000" w:rsidR="00000000" w:rsidRPr="00000000">
              <w:rPr>
                <w:rtl w:val="0"/>
              </w:rPr>
            </w:r>
          </w:p>
        </w:tc>
        <w:tc>
          <w:tcPr>
            <w:vAlign w:val="center"/>
          </w:tcPr>
          <w:p w:rsidR="00000000" w:rsidDel="00000000" w:rsidP="00000000" w:rsidRDefault="00000000" w:rsidRPr="00000000" w14:paraId="000002BF">
            <w:pPr>
              <w:spacing w:after="0" w:line="240" w:lineRule="auto"/>
              <w:ind w:right="0" w:firstLine="0"/>
              <w:jc w:val="center"/>
              <w:rPr>
                <w:color w:val="000000"/>
                <w:sz w:val="18"/>
                <w:szCs w:val="18"/>
              </w:rPr>
            </w:pPr>
            <w:r w:rsidDel="00000000" w:rsidR="00000000" w:rsidRPr="00000000">
              <w:rPr>
                <w:color w:val="000000"/>
                <w:sz w:val="18"/>
                <w:szCs w:val="18"/>
                <w:highlight w:val="white"/>
                <w:rtl w:val="0"/>
              </w:rPr>
              <w:t xml:space="preserve">Conhecer as condições que interferem no cuidado às mulheres em situação de violência conjugal.</w:t>
            </w:r>
            <w:r w:rsidDel="00000000" w:rsidR="00000000" w:rsidRPr="00000000">
              <w:rPr>
                <w:rtl w:val="0"/>
              </w:rPr>
            </w:r>
          </w:p>
        </w:tc>
        <w:tc>
          <w:tcPr>
            <w:vAlign w:val="center"/>
          </w:tcPr>
          <w:p w:rsidR="00000000" w:rsidDel="00000000" w:rsidP="00000000" w:rsidRDefault="00000000" w:rsidRPr="00000000" w14:paraId="000002C0">
            <w:pPr>
              <w:spacing w:after="0" w:line="240" w:lineRule="auto"/>
              <w:ind w:right="0" w:firstLine="0"/>
              <w:jc w:val="center"/>
              <w:rPr>
                <w:color w:val="000000"/>
                <w:sz w:val="18"/>
                <w:szCs w:val="18"/>
              </w:rPr>
            </w:pPr>
            <w:r w:rsidDel="00000000" w:rsidR="00000000" w:rsidRPr="00000000">
              <w:rPr>
                <w:color w:val="000000"/>
                <w:sz w:val="18"/>
                <w:szCs w:val="18"/>
                <w:highlight w:val="white"/>
                <w:rtl w:val="0"/>
              </w:rPr>
              <w:t xml:space="preserve">Estudo qualitativo ancorado na Teoria Fundamentada nos Dados. Realizadas entrevistas, entre fevereiro e dezembro de 2019, com 31 profissionais de saúde atuantes em Unidades de Saúde da Família de um município do Nordeste brasileiro.</w:t>
            </w:r>
            <w:r w:rsidDel="00000000" w:rsidR="00000000" w:rsidRPr="00000000">
              <w:rPr>
                <w:rtl w:val="0"/>
              </w:rPr>
            </w:r>
          </w:p>
        </w:tc>
        <w:tc>
          <w:tcPr>
            <w:vAlign w:val="center"/>
          </w:tcPr>
          <w:p w:rsidR="00000000" w:rsidDel="00000000" w:rsidP="00000000" w:rsidRDefault="00000000" w:rsidRPr="00000000" w14:paraId="000002C1">
            <w:pPr>
              <w:spacing w:after="0" w:line="240" w:lineRule="auto"/>
              <w:ind w:right="0" w:firstLine="0"/>
              <w:jc w:val="center"/>
              <w:rPr>
                <w:color w:val="000000"/>
                <w:sz w:val="18"/>
                <w:szCs w:val="18"/>
              </w:rPr>
            </w:pPr>
            <w:r w:rsidDel="00000000" w:rsidR="00000000" w:rsidRPr="00000000">
              <w:rPr>
                <w:color w:val="000000"/>
                <w:sz w:val="18"/>
                <w:szCs w:val="18"/>
                <w:highlight w:val="white"/>
                <w:rtl w:val="0"/>
              </w:rPr>
              <w:t xml:space="preserve">Os elementos que interferem no cuidado à mulher em situação de violência conjugal foram representados nas categorias: Entendendo a importância da atuação profissional organizada; Reconhecendo a necessidade de preparo profissional para enfrentamento da violência conjugal; Percebendo a essencialidade do fluxo de atendimento intersetorial</w:t>
            </w:r>
            <w:r w:rsidDel="00000000" w:rsidR="00000000" w:rsidRPr="00000000">
              <w:rPr>
                <w:color w:val="403d39"/>
                <w:sz w:val="18"/>
                <w:szCs w:val="18"/>
                <w:highlight w:val="white"/>
                <w:rtl w:val="0"/>
              </w:rPr>
              <w:t xml:space="preserve">.</w:t>
            </w:r>
            <w:r w:rsidDel="00000000" w:rsidR="00000000" w:rsidRPr="00000000">
              <w:rPr>
                <w:rtl w:val="0"/>
              </w:rPr>
            </w:r>
          </w:p>
        </w:tc>
        <w:tc>
          <w:tcPr>
            <w:vAlign w:val="center"/>
          </w:tcPr>
          <w:p w:rsidR="00000000" w:rsidDel="00000000" w:rsidP="00000000" w:rsidRDefault="00000000" w:rsidRPr="00000000" w14:paraId="000002C2">
            <w:pPr>
              <w:spacing w:after="0" w:line="240" w:lineRule="auto"/>
              <w:ind w:right="0" w:firstLine="0"/>
              <w:jc w:val="center"/>
              <w:rPr>
                <w:color w:val="000000"/>
                <w:sz w:val="18"/>
                <w:szCs w:val="18"/>
              </w:rPr>
            </w:pPr>
            <w:r w:rsidDel="00000000" w:rsidR="00000000" w:rsidRPr="00000000">
              <w:rPr>
                <w:color w:val="000000"/>
                <w:sz w:val="18"/>
                <w:szCs w:val="18"/>
                <w:highlight w:val="white"/>
                <w:rtl w:val="0"/>
              </w:rPr>
              <w:t xml:space="preserve">O estudo revelou que o cuidado à mulher em situação de violência conjugal perpassa pelo preparo profissional, pela organização dos serviços de saúde e um fluxo de atendimento articulado e intersetorial. Nesse sentido, oferece subsídios que podem orientar gestores para a elaboração ações de identificação e enfrentamento da violência conjugal contra a mulher, pautadas na coparticipação e corresponsabilização das trabalhadoras da Estratégia de Saúde da Família, com fins em melhorias na assistência ofertada.</w:t>
            </w:r>
            <w:r w:rsidDel="00000000" w:rsidR="00000000" w:rsidRPr="00000000">
              <w:rPr>
                <w:rtl w:val="0"/>
              </w:rPr>
            </w:r>
          </w:p>
        </w:tc>
        <w:tc>
          <w:tcPr>
            <w:vAlign w:val="center"/>
          </w:tcPr>
          <w:p w:rsidR="00000000" w:rsidDel="00000000" w:rsidP="00000000" w:rsidRDefault="00000000" w:rsidRPr="00000000" w14:paraId="000002C3">
            <w:pPr>
              <w:spacing w:after="0" w:line="240" w:lineRule="auto"/>
              <w:ind w:right="0" w:firstLine="0"/>
              <w:jc w:val="center"/>
              <w:rPr>
                <w:color w:val="000000"/>
                <w:sz w:val="18"/>
                <w:szCs w:val="18"/>
              </w:rPr>
            </w:pPr>
            <w:r w:rsidDel="00000000" w:rsidR="00000000" w:rsidRPr="00000000">
              <w:rPr>
                <w:color w:val="000000"/>
                <w:sz w:val="18"/>
                <w:szCs w:val="18"/>
                <w:rtl w:val="0"/>
              </w:rPr>
              <w:t xml:space="preserve">Nível 4</w:t>
            </w:r>
          </w:p>
        </w:tc>
      </w:tr>
    </w:tbl>
    <w:p w:rsidR="00000000" w:rsidDel="00000000" w:rsidP="00000000" w:rsidRDefault="00000000" w:rsidRPr="00000000" w14:paraId="000002C4">
      <w:pPr>
        <w:pBdr>
          <w:top w:space="0" w:sz="0" w:val="nil"/>
          <w:left w:space="0" w:sz="0" w:val="nil"/>
          <w:bottom w:space="0" w:sz="0" w:val="nil"/>
          <w:right w:space="0" w:sz="0" w:val="nil"/>
          <w:between w:space="0" w:sz="0" w:val="nil"/>
        </w:pBdr>
        <w:spacing w:after="0" w:line="360" w:lineRule="auto"/>
        <w:ind w:firstLine="0"/>
        <w:rPr>
          <w:color w:val="00000a"/>
          <w:sz w:val="20"/>
          <w:szCs w:val="20"/>
        </w:rPr>
      </w:pPr>
      <w:r w:rsidDel="00000000" w:rsidR="00000000" w:rsidRPr="00000000">
        <w:rPr>
          <w:rtl w:val="0"/>
        </w:rPr>
        <w:t xml:space="preserve">Fonte:</w:t>
      </w:r>
      <w:r w:rsidDel="00000000" w:rsidR="00000000" w:rsidRPr="00000000">
        <w:rPr>
          <w:b w:val="1"/>
          <w:rtl w:val="0"/>
        </w:rPr>
        <w:t xml:space="preserve"> </w:t>
      </w:r>
      <w:r w:rsidDel="00000000" w:rsidR="00000000" w:rsidRPr="00000000">
        <w:rPr>
          <w:color w:val="00000a"/>
          <w:sz w:val="20"/>
          <w:szCs w:val="20"/>
          <w:rtl w:val="0"/>
        </w:rPr>
        <w:t xml:space="preserve">A autora.</w:t>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after="0" w:line="360" w:lineRule="auto"/>
        <w:ind w:firstLine="0"/>
        <w:rPr>
          <w:b w:val="1"/>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pacing w:after="0" w:line="360" w:lineRule="auto"/>
        <w:ind w:firstLine="0"/>
        <w:rPr>
          <w:b w:val="1"/>
        </w:rPr>
      </w:pPr>
      <w:r w:rsidDel="00000000" w:rsidR="00000000" w:rsidRPr="00000000">
        <w:rPr>
          <w:rtl w:val="0"/>
        </w:rPr>
      </w:r>
    </w:p>
    <w:p w:rsidR="00000000" w:rsidDel="00000000" w:rsidP="00000000" w:rsidRDefault="00000000" w:rsidRPr="00000000" w14:paraId="000002C7">
      <w:pPr>
        <w:spacing w:after="0" w:line="360" w:lineRule="auto"/>
        <w:ind w:right="0" w:firstLine="0"/>
        <w:rPr>
          <w:b w:val="1"/>
        </w:rPr>
      </w:pPr>
      <w:r w:rsidDel="00000000" w:rsidR="00000000" w:rsidRPr="00000000">
        <w:rPr>
          <w:b w:val="1"/>
          <w:rtl w:val="0"/>
        </w:rPr>
        <w:t xml:space="preserve">RESULTADOS  </w:t>
      </w:r>
    </w:p>
    <w:p w:rsidR="00000000" w:rsidDel="00000000" w:rsidP="00000000" w:rsidRDefault="00000000" w:rsidRPr="00000000" w14:paraId="000002C8">
      <w:pPr>
        <w:pBdr>
          <w:top w:space="0" w:sz="0" w:val="nil"/>
          <w:left w:space="0" w:sz="0" w:val="nil"/>
          <w:bottom w:space="0" w:sz="0" w:val="nil"/>
          <w:right w:space="0" w:sz="0" w:val="nil"/>
          <w:between w:space="0" w:sz="0" w:val="nil"/>
        </w:pBdr>
        <w:spacing w:after="0" w:line="360" w:lineRule="auto"/>
        <w:ind w:right="0" w:firstLine="709"/>
        <w:rPr>
          <w:b w:val="1"/>
        </w:rPr>
      </w:pPr>
      <w:r w:rsidDel="00000000" w:rsidR="00000000" w:rsidRPr="00000000">
        <w:rPr>
          <w:rtl w:val="0"/>
        </w:rPr>
      </w:r>
    </w:p>
    <w:p w:rsidR="00000000" w:rsidDel="00000000" w:rsidP="00000000" w:rsidRDefault="00000000" w:rsidRPr="00000000" w14:paraId="000002C9">
      <w:pPr>
        <w:spacing w:after="0" w:line="360" w:lineRule="auto"/>
        <w:ind w:right="0" w:firstLine="709"/>
        <w:rPr>
          <w:color w:val="00000a"/>
        </w:rPr>
      </w:pPr>
      <w:r w:rsidDel="00000000" w:rsidR="00000000" w:rsidRPr="00000000">
        <w:rPr>
          <w:rtl w:val="0"/>
        </w:rPr>
        <w:t xml:space="preserve">Do total de 60  artigos incluídos na amostra, 23 foram encontrados na base de dados LILACS, 02 na base de dados MEDLIME, 27 na base de dados BDENF e 08 na base de dados SCIELO. Após a leitura dos títulos, verificou-se que 48 artigos eram duplicados e foram excluídos. Portanto 12 artigos foram lidos na íntegra e compõem a amostra. Com a finalidade de melhor visualizar os dados encontrados nos 12 artigos, foi construído um quadro no qual foram organizadas as informações em relação a distribuição dos artigos científicos selecionados</w:t>
      </w:r>
      <w:r w:rsidDel="00000000" w:rsidR="00000000" w:rsidRPr="00000000">
        <w:rPr>
          <w:color w:val="00000a"/>
          <w:rtl w:val="0"/>
        </w:rPr>
        <w:t xml:space="preserve">.</w:t>
      </w:r>
    </w:p>
    <w:p w:rsidR="00000000" w:rsidDel="00000000" w:rsidP="00000000" w:rsidRDefault="00000000" w:rsidRPr="00000000" w14:paraId="000002CA">
      <w:pPr>
        <w:spacing w:after="0" w:line="360" w:lineRule="auto"/>
        <w:ind w:right="0" w:firstLine="709"/>
        <w:rPr>
          <w:color w:val="00000a"/>
        </w:rPr>
      </w:pPr>
      <w:r w:rsidDel="00000000" w:rsidR="00000000" w:rsidRPr="00000000">
        <w:rPr>
          <w:color w:val="00000a"/>
          <w:rtl w:val="0"/>
        </w:rPr>
        <w:t xml:space="preserve">Em relação ao perfil dos autores dos estudos selecionados, observa-se que, os artigos foram escritos por (55) autores, sendo 45 enfermeiros, 06 médicos, 02 acadêmicos de enfermagem, 01 psicólogo e 01 Farmacêutico. Percebe-se que a maioria dos escritores são enfermeiros que estão discutindo questões relacionadas a Violência conta mulher.</w:t>
      </w:r>
    </w:p>
    <w:p w:rsidR="00000000" w:rsidDel="00000000" w:rsidP="00000000" w:rsidRDefault="00000000" w:rsidRPr="00000000" w14:paraId="000002CB">
      <w:pPr>
        <w:spacing w:after="0" w:line="360" w:lineRule="auto"/>
        <w:ind w:right="0" w:firstLine="709"/>
        <w:rPr>
          <w:color w:val="000000"/>
        </w:rPr>
      </w:pPr>
      <w:r w:rsidDel="00000000" w:rsidR="00000000" w:rsidRPr="00000000">
        <w:rPr>
          <w:color w:val="00000a"/>
          <w:rtl w:val="0"/>
        </w:rPr>
        <w:t xml:space="preserve">Em relação aos 45 enfermeiros tem-se, 04 com pós-doutorado, 16 com doutorado, 08 com mestrado, 01 com pós graduação e 16 enfermeiros dos quais 02 são enfermeiros residentes. </w:t>
      </w:r>
      <w:r w:rsidDel="00000000" w:rsidR="00000000" w:rsidRPr="00000000">
        <w:rPr>
          <w:color w:val="000000"/>
          <w:rtl w:val="0"/>
        </w:rPr>
        <w:t xml:space="preserve">Desses dados, é pertinente destacar que é maior o número de profissionais que buscaram se qualificar através dos cursos de pós-graduação, mestrado, doutorado e pós doutorado. </w:t>
      </w:r>
    </w:p>
    <w:p w:rsidR="00000000" w:rsidDel="00000000" w:rsidP="00000000" w:rsidRDefault="00000000" w:rsidRPr="00000000" w14:paraId="000002CC">
      <w:pPr>
        <w:spacing w:after="0" w:line="360" w:lineRule="auto"/>
        <w:ind w:right="0" w:firstLine="709"/>
        <w:rPr>
          <w:color w:val="00000a"/>
        </w:rPr>
      </w:pPr>
      <w:r w:rsidDel="00000000" w:rsidR="00000000" w:rsidRPr="00000000">
        <w:rPr>
          <w:color w:val="00000a"/>
          <w:rtl w:val="0"/>
        </w:rPr>
        <w:t xml:space="preserve">As informações sobre os autores foram coletadas, além dos artigos selecionados, no curriculum lattes dos mesmos. </w:t>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after="0" w:line="360" w:lineRule="auto"/>
        <w:ind w:right="0" w:firstLine="709"/>
        <w:rPr>
          <w:color w:val="000000"/>
        </w:rPr>
      </w:pPr>
      <w:r w:rsidDel="00000000" w:rsidR="00000000" w:rsidRPr="00000000">
        <w:rPr>
          <w:color w:val="000000"/>
          <w:rtl w:val="0"/>
        </w:rPr>
        <w:t xml:space="preserve">Quanto aos periódicos a maioria das revistas são brasileiras, indicando que a maior parte da produção foi veiculada por revistas nacionais, sendo 3 artigos publicados na Revista Escola Anna Nery; 01 na Revista Online de Pesquisa do RJ Cuida é Fundamental; 01 na Revista de Enfermagem REUFSM- RS; 01 na Revista  Saúde e Pesquisa de Maringuá-PR; 01 na Revista Mineira de Enfermagem; 01 na Revista Gaúcha de Enfermagem; 01 na Revista Nursing – SP; 01 Revista HU Juiz de fora – MG e 02 no Jornal Clinical Nursing. O gráfico a seguir ilustra a distribuição dos artigos ao longo dos anos.</w:t>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after="0" w:line="360" w:lineRule="auto"/>
        <w:ind w:right="0" w:firstLine="709"/>
        <w:rPr>
          <w:color w:val="000000"/>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after="0" w:line="360" w:lineRule="auto"/>
        <w:ind w:firstLine="0"/>
        <w:rPr>
          <w:color w:val="000000"/>
        </w:rPr>
      </w:pPr>
      <w:r w:rsidDel="00000000" w:rsidR="00000000" w:rsidRPr="00000000">
        <w:rPr>
          <w:color w:val="00000a"/>
          <w:rtl w:val="0"/>
        </w:rPr>
        <w:t xml:space="preserve">Gráfico 1. Distribuição dos artigos publicados entre 2016 e 2021</w:t>
      </w: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pacing w:after="0" w:line="360" w:lineRule="auto"/>
        <w:ind w:firstLine="0"/>
        <w:rPr/>
      </w:pPr>
      <w:r w:rsidDel="00000000" w:rsidR="00000000" w:rsidRPr="00000000">
        <w:rPr/>
        <w:drawing>
          <wp:inline distB="0" distT="0" distL="0" distR="0">
            <wp:extent cx="5612130" cy="3175000"/>
            <wp:docPr id="2" name=""/>
            <a:graphic>
              <a:graphicData uri="http://schemas.openxmlformats.org/drawingml/2006/chart">
                <c:chart r:id="rId22"/>
              </a:graphicData>
            </a:graphic>
          </wp:inline>
        </w:drawing>
      </w:r>
      <w:r w:rsidDel="00000000" w:rsidR="00000000" w:rsidRPr="00000000">
        <w:rPr>
          <w:color w:val="00000a"/>
          <w:sz w:val="20"/>
          <w:szCs w:val="20"/>
          <w:rtl w:val="0"/>
        </w:rPr>
        <w:t xml:space="preserve">Fonte: Elaborado pela autora com dados da pesquisa  Maceió AL – 2021</w:t>
      </w: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after="0" w:line="360" w:lineRule="auto"/>
        <w:ind w:firstLine="0"/>
        <w:rPr>
          <w:color w:val="00000a"/>
          <w:sz w:val="20"/>
          <w:szCs w:val="20"/>
        </w:rPr>
      </w:pPr>
      <w:r w:rsidDel="00000000" w:rsidR="00000000" w:rsidRPr="00000000">
        <w:rPr>
          <w:rtl w:val="0"/>
        </w:rPr>
      </w:r>
    </w:p>
    <w:p w:rsidR="00000000" w:rsidDel="00000000" w:rsidP="00000000" w:rsidRDefault="00000000" w:rsidRPr="00000000" w14:paraId="000002D2">
      <w:pPr>
        <w:spacing w:after="0" w:line="360" w:lineRule="auto"/>
        <w:ind w:right="0" w:firstLine="709"/>
        <w:rPr>
          <w:color w:val="00000a"/>
        </w:rPr>
      </w:pPr>
      <w:r w:rsidDel="00000000" w:rsidR="00000000" w:rsidRPr="00000000">
        <w:rPr>
          <w:color w:val="00000a"/>
          <w:rtl w:val="0"/>
        </w:rPr>
        <w:t xml:space="preserve">De acordo com os dados exibidos no Gráfico 1, nota-se que em todos os anos foi publicado ao menos um artigo que trata sobre assistência de enfermagem a mulheres vitimas de violência doméstica, sendo o ano de 2016 e 2018  que mais teve publicações (3- 2016 e 3- 2018). </w:t>
      </w:r>
    </w:p>
    <w:p w:rsidR="00000000" w:rsidDel="00000000" w:rsidP="00000000" w:rsidRDefault="00000000" w:rsidRPr="00000000" w14:paraId="000002D3">
      <w:pPr>
        <w:spacing w:after="0" w:line="360" w:lineRule="auto"/>
        <w:ind w:right="0" w:firstLine="709"/>
        <w:rPr>
          <w:color w:val="00000a"/>
        </w:rPr>
      </w:pPr>
      <w:r w:rsidDel="00000000" w:rsidR="00000000" w:rsidRPr="00000000">
        <w:rPr>
          <w:color w:val="00000a"/>
          <w:rtl w:val="0"/>
        </w:rPr>
        <w:t xml:space="preserve">No que concerne ao idioma, nota-se que, (2) artigos foram publicados em inglês e português, (7) artigos foram publicados somente em português,  (2) artigos publicados apenas em inglês , (1) publicado em português, inglês e espanhol.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1c1d1e"/>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relação aos objetivos descritos nos artigos, ressalta-se que dos (12) artigos (3) focam em analisar o atendimento na atenção primária e identificar as formas de assistência prestada a mulheres vítimas de violência domésticas. (2) artigos focam em conhecer e descrever os cuidados e atuação dos enfermeiros da ESF frente a situações de violência doméstica. (2) artigos focam em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compreender como os enfermeiros que atuam  na Atenção Primária à Saúde identificam e notificam a violência contra as mulheres e descrever a assistência de enfermagem prestada a essas mulheres. (1) artigo foca </w:t>
      </w:r>
      <w:r w:rsidDel="00000000" w:rsidR="00000000" w:rsidRPr="00000000">
        <w:rPr>
          <w:rFonts w:ascii="Times New Roman" w:cs="Times New Roman" w:eastAsia="Times New Roman" w:hAnsi="Times New Roman"/>
          <w:b w:val="0"/>
          <w:i w:val="0"/>
          <w:smallCaps w:val="0"/>
          <w:strike w:val="0"/>
          <w:color w:val="1c1d1e"/>
          <w:sz w:val="24"/>
          <w:szCs w:val="24"/>
          <w:highlight w:val="white"/>
          <w:u w:val="none"/>
          <w:vertAlign w:val="baseline"/>
          <w:rtl w:val="0"/>
        </w:rPr>
        <w:t xml:space="preserve">explorar as experiências do corpo clínico em resposta à divulgação de violência doméstica e abuso, e avaliar a eficácia do treinamento e apoio fornecido por uma Especialista em Enfermagem Doméstica dedicada em um National Health Service Trust no Reino Unido.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artigo foca em conhecer as condições que interferem nos cuidados as mulheres em situações de violência. (1) artigo foca em Identificar as informações necessárias para a construção de instrumentos destinados a viabilizar a articulação de profissionais de serviços de atendimento com mulheres em situação de violência com vistas à constituição de uma rede de atenção. (1) artigo foca em apreender as motivações da ação da enfermeira ao cuidar de mulheres em situação de violência e (1) artigo foca em  </w:t>
      </w:r>
      <w:r w:rsidDel="00000000" w:rsidR="00000000" w:rsidRPr="00000000">
        <w:rPr>
          <w:rFonts w:ascii="Times New Roman" w:cs="Times New Roman" w:eastAsia="Times New Roman" w:hAnsi="Times New Roman"/>
          <w:b w:val="0"/>
          <w:i w:val="0"/>
          <w:smallCaps w:val="0"/>
          <w:strike w:val="0"/>
          <w:color w:val="1c1d1e"/>
          <w:sz w:val="24"/>
          <w:szCs w:val="24"/>
          <w:highlight w:val="white"/>
          <w:u w:val="none"/>
          <w:vertAlign w:val="baseline"/>
          <w:rtl w:val="0"/>
        </w:rPr>
        <w:t xml:space="preserve">melhorar a compreensão das experiências das enfermeiras distritais no encontro de mulheres expostas à violência praticada pelo parceiro íntimo.</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que diz respeito a metodologia desenvolvida nos estudos, observa-se que, a abordagem qualitativa foi a mais frequente dentre os estudos com (7) artigos, comparada com a  de pesquisa qualitativa e descritiva com (3) artigos e (2) de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Estudo exploratório, descritivo, de abordagem qualitativa.</w:t>
      </w:r>
    </w:p>
    <w:p w:rsidR="00000000" w:rsidDel="00000000" w:rsidP="00000000" w:rsidRDefault="00000000" w:rsidRPr="00000000" w14:paraId="000002D6">
      <w:pPr>
        <w:spacing w:after="0" w:line="360" w:lineRule="auto"/>
        <w:ind w:right="0" w:firstLine="709"/>
        <w:rPr>
          <w:color w:val="1c1d1e"/>
          <w:highlight w:val="white"/>
        </w:rPr>
      </w:pPr>
      <w:r w:rsidDel="00000000" w:rsidR="00000000" w:rsidRPr="00000000">
        <w:rPr>
          <w:color w:val="000000"/>
          <w:rtl w:val="0"/>
        </w:rPr>
        <w:t xml:space="preserve">No que tange aos principais resultados apresentados, constata-se que a maioria (8) destaca a percepção e identificação  da violência contra a mulher, a notificação, o acolhimento e assistência prestada a essas mulheres, a conservação da integridade estrutural, pessoal e social, recuperação da saúde física e emocional da mulher vítima de violência doméstica. (1) destaca a falta de estrutura das unidades e falta de capacitação dos profissionais frente as situações de violência contra mulher. (1) relata sobre o</w:t>
      </w:r>
      <w:r w:rsidDel="00000000" w:rsidR="00000000" w:rsidRPr="00000000">
        <w:rPr>
          <w:color w:val="000000"/>
          <w:highlight w:val="white"/>
          <w:rtl w:val="0"/>
        </w:rPr>
        <w:t xml:space="preserve">s elementos que interferem no cuidado à mulher em situação de violência conjugal foram representados nas categorias: Entendendo a importância da atuação profissional organizada; Reconhecendo a necessidade de preparo profissional para enfrentamento da violência conjugal. (1) </w:t>
      </w:r>
      <w:r w:rsidDel="00000000" w:rsidR="00000000" w:rsidRPr="00000000">
        <w:rPr>
          <w:color w:val="000000"/>
          <w:rtl w:val="0"/>
        </w:rPr>
        <w:t xml:space="preserve">relata </w:t>
      </w:r>
      <w:r w:rsidDel="00000000" w:rsidR="00000000" w:rsidRPr="00000000">
        <w:rPr>
          <w:highlight w:val="white"/>
          <w:rtl w:val="0"/>
        </w:rPr>
        <w:t xml:space="preserve">o processo de identificação e notificação dos casos de violência contra a mulher esbarra na falta de preparo e o receio dos enfermeiros se envolverem no caso. Os mesmos confundem o ato de notificar com denúncia e criminalização, contribuindo para a invisibilidade do problema e (1) relata sobre a </w:t>
      </w:r>
      <w:r w:rsidDel="00000000" w:rsidR="00000000" w:rsidRPr="00000000">
        <w:rPr>
          <w:color w:val="1c1d1e"/>
          <w:highlight w:val="white"/>
          <w:rtl w:val="0"/>
        </w:rPr>
        <w:t xml:space="preserve">organização do papel do enfermeiro especialista facilitou uma abordagem mais coesa da gestão em um nível organizacional com treinamento e suporte contínuo identificados como facetas-chave do papel pelos profissionais. As limitações de tempo eram aparentes em termos de treinamento de pessoal e isso levanta questões em relação à situação de desenvolvimento profissional contínuo em relação à violência doméstica e abuso.</w:t>
      </w:r>
    </w:p>
    <w:p w:rsidR="00000000" w:rsidDel="00000000" w:rsidP="00000000" w:rsidRDefault="00000000" w:rsidRPr="00000000" w14:paraId="000002D7">
      <w:pPr>
        <w:spacing w:after="0" w:line="360" w:lineRule="auto"/>
        <w:ind w:right="0" w:firstLine="709"/>
        <w:rPr>
          <w:color w:val="000000"/>
        </w:rPr>
      </w:pPr>
      <w:r w:rsidDel="00000000" w:rsidR="00000000" w:rsidRPr="00000000">
        <w:rPr>
          <w:color w:val="000000"/>
          <w:rtl w:val="0"/>
        </w:rPr>
        <w:t xml:space="preserve">No que concerne as principais conclusões dos artigos pesquisados, no contexto geral, refletem a necessidade de capacitação propícia dos profissionais de saúde das redes de atenção primária de saúde frente a situações de (VCM) violência contra mulher, afim de ofertar uma assistência integral, focando não somente na violência, mas no acolhimento e na continuidade do cuidado. A importância de melhorar a qualidade dos recursos humanos em saúde para um devido acolhimento tendo em vista a dificuldade dos profissionais de saúde na identificação dos casos de violência doméstica e na abordagem no contexto da atenção primária que é agravado pela dificuldade da mulher revelar e aceitar que vive em situação de violência doméstica (VD).</w:t>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after="0" w:line="360" w:lineRule="auto"/>
        <w:ind w:right="0" w:firstLine="709"/>
        <w:rPr>
          <w:b w:val="1"/>
        </w:rPr>
      </w:pPr>
      <w:r w:rsidDel="00000000" w:rsidR="00000000" w:rsidRPr="00000000">
        <w:rPr>
          <w:rtl w:val="0"/>
        </w:rPr>
        <w:t xml:space="preserve">A interpretação e análise das informações se deram a partir da leitura dos artigos selecionados para a pesquisa, os resultados e as discussões foram apresentados por 3 eixos temáticos,  os quais sejam: </w:t>
      </w:r>
      <w:r w:rsidDel="00000000" w:rsidR="00000000" w:rsidRPr="00000000">
        <w:rPr>
          <w:b w:val="1"/>
          <w:rtl w:val="0"/>
        </w:rPr>
        <w:t xml:space="preserve">Eixo 1:</w:t>
      </w:r>
      <w:r w:rsidDel="00000000" w:rsidR="00000000" w:rsidRPr="00000000">
        <w:rPr>
          <w:rtl w:val="0"/>
        </w:rPr>
        <w:t xml:space="preserve"> A Violência Contra Mulher: Considerações Iniciais; </w:t>
      </w:r>
      <w:r w:rsidDel="00000000" w:rsidR="00000000" w:rsidRPr="00000000">
        <w:rPr>
          <w:b w:val="1"/>
          <w:rtl w:val="0"/>
        </w:rPr>
        <w:t xml:space="preserve">Eixo 2: </w:t>
      </w:r>
      <w:r w:rsidDel="00000000" w:rsidR="00000000" w:rsidRPr="00000000">
        <w:rPr>
          <w:rtl w:val="0"/>
        </w:rPr>
        <w:t xml:space="preserve">A contribuição da saúde pública no combate à violência da mulher. </w:t>
      </w:r>
      <w:r w:rsidDel="00000000" w:rsidR="00000000" w:rsidRPr="00000000">
        <w:rPr>
          <w:b w:val="1"/>
          <w:rtl w:val="0"/>
        </w:rPr>
        <w:t xml:space="preserve">Eixo 3˸</w:t>
      </w:r>
      <w:r w:rsidDel="00000000" w:rsidR="00000000" w:rsidRPr="00000000">
        <w:rPr>
          <w:rtl w:val="0"/>
        </w:rPr>
        <w:t xml:space="preserve"> Promoção de Saúde. Os eixos são acompanhados de textos explicativos, com discussões sobre o assunto apoiados com artigos selecionados. </w:t>
      </w: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after="0" w:line="360" w:lineRule="auto"/>
        <w:ind w:right="0" w:firstLine="709"/>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pacing w:after="0" w:line="360" w:lineRule="auto"/>
        <w:ind w:right="0" w:firstLine="0"/>
        <w:rPr>
          <w:b w:val="1"/>
        </w:rPr>
      </w:pPr>
      <w:r w:rsidDel="00000000" w:rsidR="00000000" w:rsidRPr="00000000">
        <w:rPr>
          <w:b w:val="1"/>
          <w:rtl w:val="0"/>
        </w:rPr>
        <w:t xml:space="preserve">4.  DISCUSSÃO</w:t>
      </w:r>
    </w:p>
    <w:p w:rsidR="00000000" w:rsidDel="00000000" w:rsidP="00000000" w:rsidRDefault="00000000" w:rsidRPr="00000000" w14:paraId="000002DB">
      <w:pPr>
        <w:spacing w:after="0" w:line="360" w:lineRule="auto"/>
        <w:ind w:right="0" w:firstLine="0"/>
        <w:rPr>
          <w:rFonts w:ascii="Arial" w:cs="Arial" w:eastAsia="Arial" w:hAnsi="Arial"/>
        </w:rPr>
      </w:pPr>
      <w:r w:rsidDel="00000000" w:rsidR="00000000" w:rsidRPr="00000000">
        <w:rPr>
          <w:rtl w:val="0"/>
        </w:rPr>
      </w:r>
    </w:p>
    <w:p w:rsidR="00000000" w:rsidDel="00000000" w:rsidP="00000000" w:rsidRDefault="00000000" w:rsidRPr="00000000" w14:paraId="000002DC">
      <w:pPr>
        <w:spacing w:after="0" w:line="360" w:lineRule="auto"/>
        <w:ind w:right="0" w:firstLine="0"/>
        <w:rPr/>
      </w:pPr>
      <w:r w:rsidDel="00000000" w:rsidR="00000000" w:rsidRPr="00000000">
        <w:rPr>
          <w:b w:val="1"/>
          <w:rtl w:val="0"/>
        </w:rPr>
        <w:t xml:space="preserve">Eixo 1</w:t>
      </w:r>
      <w:r w:rsidDel="00000000" w:rsidR="00000000" w:rsidRPr="00000000">
        <w:rPr>
          <w:rtl w:val="0"/>
        </w:rPr>
        <w:t xml:space="preserve">. </w:t>
      </w:r>
      <w:r w:rsidDel="00000000" w:rsidR="00000000" w:rsidRPr="00000000">
        <w:rPr>
          <w:b w:val="1"/>
          <w:rtl w:val="0"/>
        </w:rPr>
        <w:t xml:space="preserve">A Violência Contra Mulher: Considerações Iniciais</w:t>
      </w:r>
      <w:r w:rsidDel="00000000" w:rsidR="00000000" w:rsidRPr="00000000">
        <w:rPr>
          <w:rtl w:val="0"/>
        </w:rPr>
      </w:r>
    </w:p>
    <w:p w:rsidR="00000000" w:rsidDel="00000000" w:rsidP="00000000" w:rsidRDefault="00000000" w:rsidRPr="00000000" w14:paraId="000002DD">
      <w:pPr>
        <w:spacing w:after="0" w:line="360" w:lineRule="auto"/>
        <w:ind w:right="0" w:firstLine="709"/>
        <w:rPr/>
      </w:pPr>
      <w:r w:rsidDel="00000000" w:rsidR="00000000" w:rsidRPr="00000000">
        <w:rPr>
          <w:rtl w:val="0"/>
        </w:rPr>
        <w:t xml:space="preserve">As práticas de violência estão presentes em todas as esferas sociais e atinge diversas pessoas independentemente de cultura, classe social, idade, raça e sexo. A mesma é responsável por causar não somente, danos físicos, mas também psicológicos (SILVA; RIBEIRO, 2020).</w:t>
      </w:r>
    </w:p>
    <w:p w:rsidR="00000000" w:rsidDel="00000000" w:rsidP="00000000" w:rsidRDefault="00000000" w:rsidRPr="00000000" w14:paraId="000002DE">
      <w:pPr>
        <w:spacing w:after="0" w:line="360" w:lineRule="auto"/>
        <w:ind w:right="0" w:firstLine="709"/>
        <w:rPr/>
      </w:pPr>
      <w:r w:rsidDel="00000000" w:rsidR="00000000" w:rsidRPr="00000000">
        <w:rPr>
          <w:rtl w:val="0"/>
        </w:rPr>
        <w:t xml:space="preserve">Entre a violência manifestada na sociedade destaca – se a “violência de gênero” atualmente conhecida como violência contra a mulher, uma vez que a mesma se diferencia pela as relações de poder exercida perante a sociedade, conforme expressa Sehnem (2019, p.01):</w:t>
      </w:r>
    </w:p>
    <w:p w:rsidR="00000000" w:rsidDel="00000000" w:rsidP="00000000" w:rsidRDefault="00000000" w:rsidRPr="00000000" w14:paraId="000002DF">
      <w:pPr>
        <w:spacing w:after="0" w:line="360" w:lineRule="auto"/>
        <w:ind w:right="0" w:firstLine="709"/>
        <w:rPr/>
      </w:pPr>
      <w:r w:rsidDel="00000000" w:rsidR="00000000" w:rsidRPr="00000000">
        <w:rPr>
          <w:rtl w:val="0"/>
        </w:rPr>
      </w:r>
    </w:p>
    <w:p w:rsidR="00000000" w:rsidDel="00000000" w:rsidP="00000000" w:rsidRDefault="00000000" w:rsidRPr="00000000" w14:paraId="000002E0">
      <w:pPr>
        <w:spacing w:after="0" w:line="240" w:lineRule="auto"/>
        <w:ind w:left="2268" w:right="0" w:firstLine="0"/>
        <w:rPr>
          <w:sz w:val="20"/>
          <w:szCs w:val="20"/>
        </w:rPr>
      </w:pPr>
      <w:r w:rsidDel="00000000" w:rsidR="00000000" w:rsidRPr="00000000">
        <w:rPr>
          <w:sz w:val="20"/>
          <w:szCs w:val="20"/>
          <w:highlight w:val="white"/>
          <w:rtl w:val="0"/>
        </w:rPr>
        <w:t xml:space="preserve">A violência de gênero na relação amorosa revela a existência do controle do homem sobre o corpo, a sexualidade e a mente feminina, reiterando a diferença que se estabelece entre homens e mulheres na sociedade, e, também, a manutenção de poder e dominação disseminadas na ordem patriarcal. Esta relação de poder também pode ser observada nas relações familiares, reafirmando a violência de gênero (SEHNEM, 2019, p. 01)</w:t>
      </w:r>
      <w:r w:rsidDel="00000000" w:rsidR="00000000" w:rsidRPr="00000000">
        <w:rPr>
          <w:rtl w:val="0"/>
        </w:rPr>
      </w:r>
    </w:p>
    <w:p w:rsidR="00000000" w:rsidDel="00000000" w:rsidP="00000000" w:rsidRDefault="00000000" w:rsidRPr="00000000" w14:paraId="000002E1">
      <w:pPr>
        <w:spacing w:after="0" w:line="360" w:lineRule="auto"/>
        <w:ind w:right="0" w:firstLine="709"/>
        <w:rPr/>
      </w:pPr>
      <w:r w:rsidDel="00000000" w:rsidR="00000000" w:rsidRPr="00000000">
        <w:rPr>
          <w:rtl w:val="0"/>
        </w:rPr>
      </w:r>
    </w:p>
    <w:p w:rsidR="00000000" w:rsidDel="00000000" w:rsidP="00000000" w:rsidRDefault="00000000" w:rsidRPr="00000000" w14:paraId="000002E2">
      <w:pPr>
        <w:spacing w:after="0" w:line="360" w:lineRule="auto"/>
        <w:ind w:right="0" w:firstLine="709"/>
        <w:rPr/>
      </w:pPr>
      <w:r w:rsidDel="00000000" w:rsidR="00000000" w:rsidRPr="00000000">
        <w:rPr>
          <w:rtl w:val="0"/>
        </w:rPr>
        <w:t xml:space="preserve">Essas atitudes violentas tem se tornando hoje um dado bem preocupante devido os seus altos índices de incidência.</w:t>
      </w:r>
    </w:p>
    <w:p w:rsidR="00000000" w:rsidDel="00000000" w:rsidP="00000000" w:rsidRDefault="00000000" w:rsidRPr="00000000" w14:paraId="000002E3">
      <w:pPr>
        <w:spacing w:after="0" w:line="240" w:lineRule="auto"/>
        <w:ind w:right="0" w:firstLine="709"/>
        <w:rPr>
          <w:highlight w:val="white"/>
        </w:rPr>
      </w:pPr>
      <w:r w:rsidDel="00000000" w:rsidR="00000000" w:rsidRPr="00000000">
        <w:rPr>
          <w:rtl w:val="0"/>
        </w:rPr>
      </w:r>
    </w:p>
    <w:p w:rsidR="00000000" w:rsidDel="00000000" w:rsidP="00000000" w:rsidRDefault="00000000" w:rsidRPr="00000000" w14:paraId="000002E4">
      <w:pPr>
        <w:spacing w:after="0" w:line="240" w:lineRule="auto"/>
        <w:ind w:left="2268" w:right="0" w:firstLine="0"/>
        <w:rPr>
          <w:sz w:val="20"/>
          <w:szCs w:val="20"/>
        </w:rPr>
      </w:pPr>
      <w:r w:rsidDel="00000000" w:rsidR="00000000" w:rsidRPr="00000000">
        <w:rPr>
          <w:sz w:val="20"/>
          <w:szCs w:val="20"/>
          <w:highlight w:val="white"/>
          <w:rtl w:val="0"/>
        </w:rPr>
        <w:t xml:space="preserve">cerca de 35% das mulheres de todo o mundo são vítimas de violência doméstica, em sua maior parte, por seus parceiros. E, de acordo com um estudo realizado no Brasil, a partir de levantamento de dados do Sistema de Informação de Agravos de Notificação (SINAN), no período de 2011 a 2015, as notificações de violência contra as mulheres cresceram, passando de 75.033 para 162.575 (SILVA; RIBEIRO, 2020, p.01)</w:t>
      </w:r>
      <w:r w:rsidDel="00000000" w:rsidR="00000000" w:rsidRPr="00000000">
        <w:rPr>
          <w:sz w:val="20"/>
          <w:szCs w:val="20"/>
          <w:rtl w:val="0"/>
        </w:rPr>
        <w:t xml:space="preserve">.</w:t>
      </w:r>
    </w:p>
    <w:p w:rsidR="00000000" w:rsidDel="00000000" w:rsidP="00000000" w:rsidRDefault="00000000" w:rsidRPr="00000000" w14:paraId="000002E5">
      <w:pPr>
        <w:spacing w:after="0" w:line="360" w:lineRule="auto"/>
        <w:ind w:right="0" w:firstLine="709"/>
        <w:rPr/>
      </w:pPr>
      <w:r w:rsidDel="00000000" w:rsidR="00000000" w:rsidRPr="00000000">
        <w:rPr>
          <w:rtl w:val="0"/>
        </w:rPr>
      </w:r>
    </w:p>
    <w:p w:rsidR="00000000" w:rsidDel="00000000" w:rsidP="00000000" w:rsidRDefault="00000000" w:rsidRPr="00000000" w14:paraId="000002E6">
      <w:pPr>
        <w:spacing w:after="0" w:line="360" w:lineRule="auto"/>
        <w:ind w:right="0" w:firstLine="709"/>
        <w:rPr/>
      </w:pPr>
      <w:r w:rsidDel="00000000" w:rsidR="00000000" w:rsidRPr="00000000">
        <w:rPr>
          <w:rtl w:val="0"/>
        </w:rPr>
        <w:t xml:space="preserve">Esse tipo de agravo atinge a mulher em todas as suas esferas da saúde feminina, causando – lhes sérios agravos a sua saúde, conforme expressa Santos. et.al (2018, p. 02).</w:t>
      </w:r>
    </w:p>
    <w:p w:rsidR="00000000" w:rsidDel="00000000" w:rsidP="00000000" w:rsidRDefault="00000000" w:rsidRPr="00000000" w14:paraId="000002E7">
      <w:pPr>
        <w:spacing w:after="0" w:line="360" w:lineRule="auto"/>
        <w:ind w:right="0" w:firstLine="709"/>
        <w:rPr/>
      </w:pPr>
      <w:r w:rsidDel="00000000" w:rsidR="00000000" w:rsidRPr="00000000">
        <w:rPr>
          <w:rtl w:val="0"/>
        </w:rPr>
      </w:r>
    </w:p>
    <w:p w:rsidR="00000000" w:rsidDel="00000000" w:rsidP="00000000" w:rsidRDefault="00000000" w:rsidRPr="00000000" w14:paraId="000002E8">
      <w:pPr>
        <w:shd w:fill="ffffff" w:val="clear"/>
        <w:spacing w:after="0" w:line="240" w:lineRule="auto"/>
        <w:ind w:left="2268" w:right="0" w:firstLine="0"/>
        <w:rPr>
          <w:sz w:val="20"/>
          <w:szCs w:val="20"/>
        </w:rPr>
      </w:pPr>
      <w:r w:rsidDel="00000000" w:rsidR="00000000" w:rsidRPr="00000000">
        <w:rPr>
          <w:sz w:val="20"/>
          <w:szCs w:val="20"/>
          <w:rtl w:val="0"/>
        </w:rPr>
        <w:t xml:space="preserve">“A violência, principalmente quando se refere à mulher,  entra  na  esfera  da  saúde  por  afetar  fortemente  grande  parcela  da  população  feminina,  como  já mencionado  podendo  levar  a  traumas  físicos,  agravos  mentais,  emocionais,  espirituais  e  diminuir  a  qualidade  de vida ou até mesmo a morte” (SANTOS, et.al, 2018, p.02).</w:t>
      </w:r>
    </w:p>
    <w:p w:rsidR="00000000" w:rsidDel="00000000" w:rsidP="00000000" w:rsidRDefault="00000000" w:rsidRPr="00000000" w14:paraId="000002E9">
      <w:pPr>
        <w:shd w:fill="ffffff" w:val="clear"/>
        <w:spacing w:after="0" w:line="240" w:lineRule="auto"/>
        <w:ind w:left="2268" w:right="0" w:firstLine="0"/>
        <w:rPr>
          <w:sz w:val="20"/>
          <w:szCs w:val="20"/>
        </w:rPr>
      </w:pPr>
      <w:r w:rsidDel="00000000" w:rsidR="00000000" w:rsidRPr="00000000">
        <w:rPr>
          <w:rtl w:val="0"/>
        </w:rPr>
      </w:r>
    </w:p>
    <w:p w:rsidR="00000000" w:rsidDel="00000000" w:rsidP="00000000" w:rsidRDefault="00000000" w:rsidRPr="00000000" w14:paraId="000002EA">
      <w:pPr>
        <w:shd w:fill="ffffff" w:val="clear"/>
        <w:spacing w:after="0" w:line="240" w:lineRule="auto"/>
        <w:ind w:left="2268" w:right="0" w:firstLine="0"/>
        <w:rPr>
          <w:sz w:val="20"/>
          <w:szCs w:val="20"/>
        </w:rPr>
      </w:pPr>
      <w:r w:rsidDel="00000000" w:rsidR="00000000" w:rsidRPr="00000000">
        <w:rPr>
          <w:rtl w:val="0"/>
        </w:rPr>
      </w:r>
    </w:p>
    <w:p w:rsidR="00000000" w:rsidDel="00000000" w:rsidP="00000000" w:rsidRDefault="00000000" w:rsidRPr="00000000" w14:paraId="000002EB">
      <w:pPr>
        <w:spacing w:after="0" w:line="360" w:lineRule="auto"/>
        <w:ind w:right="0" w:firstLine="709"/>
        <w:rPr/>
      </w:pPr>
      <w:r w:rsidDel="00000000" w:rsidR="00000000" w:rsidRPr="00000000">
        <w:rPr>
          <w:rtl w:val="0"/>
        </w:rPr>
        <w:t xml:space="preserve">Em tempos remotos esses atos de violência vinham sendo tolerados perante a sociedade, entretanto foi somente por volta do século XX que esse ato passou a ser considerado como violação/ agressão aos direitos humanos. Todavia, esse ímpeto tem sido alvo de políticas voltadas a elaboração de leis que protegem a mulher e punem o agressor.</w:t>
      </w:r>
    </w:p>
    <w:p w:rsidR="00000000" w:rsidDel="00000000" w:rsidP="00000000" w:rsidRDefault="00000000" w:rsidRPr="00000000" w14:paraId="000002EC">
      <w:pPr>
        <w:spacing w:after="0" w:line="360" w:lineRule="auto"/>
        <w:ind w:right="0" w:firstLine="709"/>
        <w:rPr/>
      </w:pPr>
      <w:r w:rsidDel="00000000" w:rsidR="00000000" w:rsidRPr="00000000">
        <w:rPr>
          <w:rtl w:val="0"/>
        </w:rPr>
      </w:r>
    </w:p>
    <w:p w:rsidR="00000000" w:rsidDel="00000000" w:rsidP="00000000" w:rsidRDefault="00000000" w:rsidRPr="00000000" w14:paraId="000002ED">
      <w:pPr>
        <w:shd w:fill="ffffff" w:val="clear"/>
        <w:spacing w:after="0" w:line="240" w:lineRule="auto"/>
        <w:ind w:left="2268" w:right="0" w:firstLine="0"/>
        <w:rPr>
          <w:color w:val="111111"/>
          <w:sz w:val="20"/>
          <w:szCs w:val="20"/>
        </w:rPr>
      </w:pPr>
      <w:r w:rsidDel="00000000" w:rsidR="00000000" w:rsidRPr="00000000">
        <w:rPr>
          <w:color w:val="111111"/>
          <w:sz w:val="20"/>
          <w:szCs w:val="20"/>
          <w:rtl w:val="0"/>
        </w:rPr>
        <w:t xml:space="preserve">“Como subsídio para o enfrentamento à violência contra as mulheres, foi implementada, em âmbito nacional, a Política Nacional de Enfrentamento à Violência contra as Mulheres.</w:t>
      </w:r>
      <w:r w:rsidDel="00000000" w:rsidR="00000000" w:rsidRPr="00000000">
        <w:rPr>
          <w:color w:val="111111"/>
          <w:sz w:val="20"/>
          <w:szCs w:val="20"/>
          <w:vertAlign w:val="superscript"/>
          <w:rtl w:val="0"/>
        </w:rPr>
        <w:t xml:space="preserve">5 </w:t>
      </w:r>
      <w:r w:rsidDel="00000000" w:rsidR="00000000" w:rsidRPr="00000000">
        <w:rPr>
          <w:color w:val="111111"/>
          <w:sz w:val="20"/>
          <w:szCs w:val="20"/>
          <w:rtl w:val="0"/>
        </w:rPr>
        <w:t xml:space="preserve">Esta política está subsidiada em eixos estruturantes, quais sejam, prevenção, enfrentamento e combate, assistência e acesso e garantia de direitos e tem por finalidade estabelecer conceitos, princípios, diretrizes e ações de prevenção e combate à violência contra as mulheres, assim como de assistência e garantia de direitos às mulheres em situação de violência. A Política Nacional encontra-se, também, em consonância com a Lei nº 11.340/2006” (Lei Maria da Penha) (SEHNEM, 2019, p. 01)</w:t>
      </w:r>
    </w:p>
    <w:p w:rsidR="00000000" w:rsidDel="00000000" w:rsidP="00000000" w:rsidRDefault="00000000" w:rsidRPr="00000000" w14:paraId="000002EE">
      <w:pPr>
        <w:shd w:fill="ffffff" w:val="clear"/>
        <w:spacing w:after="0" w:line="240" w:lineRule="auto"/>
        <w:ind w:right="0" w:firstLine="709"/>
        <w:rPr>
          <w:color w:val="111111"/>
        </w:rPr>
      </w:pPr>
      <w:r w:rsidDel="00000000" w:rsidR="00000000" w:rsidRPr="00000000">
        <w:rPr>
          <w:rtl w:val="0"/>
        </w:rPr>
      </w:r>
    </w:p>
    <w:p w:rsidR="00000000" w:rsidDel="00000000" w:rsidP="00000000" w:rsidRDefault="00000000" w:rsidRPr="00000000" w14:paraId="000002EF">
      <w:pPr>
        <w:spacing w:after="0" w:line="360" w:lineRule="auto"/>
        <w:ind w:right="0" w:firstLine="709"/>
        <w:rPr/>
      </w:pPr>
      <w:r w:rsidDel="00000000" w:rsidR="00000000" w:rsidRPr="00000000">
        <w:rPr>
          <w:rtl w:val="0"/>
        </w:rPr>
        <w:t xml:space="preserve">No que diz respeito a área de saúde, é fundamental, que o mesmo esteja atento aos principais sinais que desencadeiam esse tipo de ato violento. Por isso é fundamental que  haja políticas públicas voltada para a saúde da vitima de agressão e medidas mais severas para o agressor.</w:t>
      </w:r>
    </w:p>
    <w:p w:rsidR="00000000" w:rsidDel="00000000" w:rsidP="00000000" w:rsidRDefault="00000000" w:rsidRPr="00000000" w14:paraId="000002F0">
      <w:pPr>
        <w:spacing w:after="0" w:line="360" w:lineRule="auto"/>
        <w:ind w:right="0" w:firstLine="709"/>
        <w:rPr/>
      </w:pPr>
      <w:r w:rsidDel="00000000" w:rsidR="00000000" w:rsidRPr="00000000">
        <w:rPr>
          <w:rtl w:val="0"/>
        </w:rPr>
        <w:t xml:space="preserve">A violência feminina sempre tem causado grande repercussão na área de saúde devido aos efeitos que o mesmo tem causado tanto a vítima como aos serviços de saúde, dos quais são responsáveis em elaboração de estratégias que minimizem as consequências do mesmo. </w:t>
      </w:r>
    </w:p>
    <w:p w:rsidR="00000000" w:rsidDel="00000000" w:rsidP="00000000" w:rsidRDefault="00000000" w:rsidRPr="00000000" w14:paraId="000002F1">
      <w:pPr>
        <w:spacing w:after="0" w:line="360" w:lineRule="auto"/>
        <w:ind w:right="0" w:firstLine="709"/>
        <w:rPr/>
      </w:pPr>
      <w:r w:rsidDel="00000000" w:rsidR="00000000" w:rsidRPr="00000000">
        <w:rPr>
          <w:rtl w:val="0"/>
        </w:rPr>
      </w:r>
    </w:p>
    <w:p w:rsidR="00000000" w:rsidDel="00000000" w:rsidP="00000000" w:rsidRDefault="00000000" w:rsidRPr="00000000" w14:paraId="000002F2">
      <w:pPr>
        <w:spacing w:after="0" w:line="240" w:lineRule="auto"/>
        <w:ind w:left="2268" w:right="0" w:firstLine="0"/>
        <w:rPr>
          <w:color w:val="000000"/>
          <w:sz w:val="20"/>
          <w:szCs w:val="20"/>
          <w:highlight w:val="white"/>
        </w:rPr>
      </w:pPr>
      <w:r w:rsidDel="00000000" w:rsidR="00000000" w:rsidRPr="00000000">
        <w:rPr>
          <w:color w:val="000000"/>
          <w:sz w:val="20"/>
          <w:szCs w:val="20"/>
          <w:highlight w:val="white"/>
          <w:rtl w:val="0"/>
        </w:rPr>
        <w:t xml:space="preserve">Devido à complexidade do problema, seu enfrentamento requer a ação conjunta de diversos setores envolvidos como: saúde, segurança pública, justiça, educação, trabalho, habitação, assistência social, entre outros. Estes devem propor ações que desconstruam as desigualdades e combatam as discriminações de gênero, interferindo nos padrões culturais sexistas; promovam o empoderamento das mulheres; e garantam um atendimento qualificado e humanizado (CORTES; PADOIN; KINALSKI, 2016).</w:t>
      </w:r>
    </w:p>
    <w:p w:rsidR="00000000" w:rsidDel="00000000" w:rsidP="00000000" w:rsidRDefault="00000000" w:rsidRPr="00000000" w14:paraId="000002F3">
      <w:pPr>
        <w:spacing w:after="0" w:line="240" w:lineRule="auto"/>
        <w:ind w:left="2268" w:right="0" w:firstLine="0"/>
        <w:rPr>
          <w:color w:val="000000"/>
          <w:sz w:val="20"/>
          <w:szCs w:val="20"/>
          <w:highlight w:val="white"/>
        </w:rPr>
      </w:pPr>
      <w:r w:rsidDel="00000000" w:rsidR="00000000" w:rsidRPr="00000000">
        <w:rPr>
          <w:rtl w:val="0"/>
        </w:rPr>
      </w:r>
    </w:p>
    <w:p w:rsidR="00000000" w:rsidDel="00000000" w:rsidP="00000000" w:rsidRDefault="00000000" w:rsidRPr="00000000" w14:paraId="000002F4">
      <w:pPr>
        <w:spacing w:after="0" w:line="240" w:lineRule="auto"/>
        <w:ind w:right="0" w:firstLine="709"/>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2F5">
      <w:pPr>
        <w:spacing w:after="0" w:line="360" w:lineRule="auto"/>
        <w:ind w:right="0" w:firstLine="709"/>
        <w:rPr/>
      </w:pPr>
      <w:r w:rsidDel="00000000" w:rsidR="00000000" w:rsidRPr="00000000">
        <w:rPr>
          <w:rtl w:val="0"/>
        </w:rPr>
        <w:t xml:space="preserve">Os casos mais comuns de violência de gênero é a violência doméstica causada pelo parceiro íntimo da vítima, que ocorre de diversas formas, isto é, desde agressão física, psicológica, verbal sendo assim, o primeiro local que elas recorrem é as unidades de saúde, onde desabafam e contam o que acabam sofrendo com o agressor.</w:t>
      </w:r>
    </w:p>
    <w:p w:rsidR="00000000" w:rsidDel="00000000" w:rsidP="00000000" w:rsidRDefault="00000000" w:rsidRPr="00000000" w14:paraId="000002F6">
      <w:pPr>
        <w:spacing w:after="0" w:line="360" w:lineRule="auto"/>
        <w:ind w:right="0" w:firstLine="709"/>
        <w:rPr/>
      </w:pPr>
      <w:r w:rsidDel="00000000" w:rsidR="00000000" w:rsidRPr="00000000">
        <w:rPr>
          <w:rtl w:val="0"/>
        </w:rPr>
      </w:r>
    </w:p>
    <w:p w:rsidR="00000000" w:rsidDel="00000000" w:rsidP="00000000" w:rsidRDefault="00000000" w:rsidRPr="00000000" w14:paraId="000002F7">
      <w:pPr>
        <w:spacing w:after="0" w:line="240" w:lineRule="auto"/>
        <w:ind w:left="2268" w:right="0" w:firstLine="0"/>
        <w:rPr>
          <w:color w:val="000000"/>
          <w:sz w:val="20"/>
          <w:szCs w:val="20"/>
          <w:highlight w:val="white"/>
        </w:rPr>
      </w:pPr>
      <w:r w:rsidDel="00000000" w:rsidR="00000000" w:rsidRPr="00000000">
        <w:rPr>
          <w:color w:val="000000"/>
          <w:sz w:val="20"/>
          <w:szCs w:val="20"/>
          <w:highlight w:val="white"/>
          <w:rtl w:val="0"/>
        </w:rPr>
        <w:t xml:space="preserve">“Os relatos das profissionais de saúde mostram que a organização do processo de trabalho no âmbito da ESF se apresenta enquanto influenciador positivo e/ou negativo no cuidado à mulher em situação de violência conjugal, visto que promoverá ou não a construção de vínculos entre profissionais e usuárias. As narrativas revelam que as profissionais reconhecem esses vínculos enquanto uma condição essencial para o estabelecimento de uma relação de confiança que permita o desvelar da vivência de fenômenos de difícil verbalização, como a violência no cenário da conjugalidade” (CAMEIRO, et. al, 2021).</w:t>
      </w:r>
    </w:p>
    <w:p w:rsidR="00000000" w:rsidDel="00000000" w:rsidP="00000000" w:rsidRDefault="00000000" w:rsidRPr="00000000" w14:paraId="000002F8">
      <w:pPr>
        <w:spacing w:after="0" w:line="240" w:lineRule="auto"/>
        <w:ind w:right="0" w:firstLine="709"/>
        <w:rPr>
          <w:color w:val="000000"/>
        </w:rPr>
      </w:pPr>
      <w:r w:rsidDel="00000000" w:rsidR="00000000" w:rsidRPr="00000000">
        <w:rPr>
          <w:rtl w:val="0"/>
        </w:rPr>
      </w:r>
    </w:p>
    <w:p w:rsidR="00000000" w:rsidDel="00000000" w:rsidP="00000000" w:rsidRDefault="00000000" w:rsidRPr="00000000" w14:paraId="000002F9">
      <w:pPr>
        <w:spacing w:after="0" w:line="360" w:lineRule="auto"/>
        <w:ind w:right="0" w:firstLine="709"/>
        <w:rPr/>
      </w:pPr>
      <w:r w:rsidDel="00000000" w:rsidR="00000000" w:rsidRPr="00000000">
        <w:rPr>
          <w:rtl w:val="0"/>
        </w:rPr>
        <w:t xml:space="preserve">Devido à falta de preparo muitos enfermeiros não percebem no atendimento que  a mulher está sendo vítima de violência, como consequência não documentam (SOUZA; CINTRA, 2018).</w:t>
      </w:r>
    </w:p>
    <w:p w:rsidR="00000000" w:rsidDel="00000000" w:rsidP="00000000" w:rsidRDefault="00000000" w:rsidRPr="00000000" w14:paraId="000002FA">
      <w:pPr>
        <w:spacing w:after="0" w:line="360" w:lineRule="auto"/>
        <w:ind w:right="0" w:firstLine="709"/>
        <w:rPr/>
      </w:pPr>
      <w:r w:rsidDel="00000000" w:rsidR="00000000" w:rsidRPr="00000000">
        <w:rPr>
          <w:rtl w:val="0"/>
        </w:rPr>
        <w:t xml:space="preserve">É notável que as instituições hospitalares recebam muitas mulheres vítimas de violência doméstica apresentando sintomas e sinais físicos ocultos que nem sempre são relatados, ou ao menos a equipe demonstra interesse  em relatar essas situações. </w:t>
      </w:r>
    </w:p>
    <w:p w:rsidR="00000000" w:rsidDel="00000000" w:rsidP="00000000" w:rsidRDefault="00000000" w:rsidRPr="00000000" w14:paraId="000002FB">
      <w:pPr>
        <w:spacing w:after="0" w:line="360" w:lineRule="auto"/>
        <w:ind w:right="0" w:firstLine="709"/>
        <w:rPr/>
      </w:pPr>
      <w:r w:rsidDel="00000000" w:rsidR="00000000" w:rsidRPr="00000000">
        <w:rPr>
          <w:rtl w:val="0"/>
        </w:rPr>
      </w:r>
    </w:p>
    <w:p w:rsidR="00000000" w:rsidDel="00000000" w:rsidP="00000000" w:rsidRDefault="00000000" w:rsidRPr="00000000" w14:paraId="000002FC">
      <w:pPr>
        <w:spacing w:after="0" w:line="240" w:lineRule="auto"/>
        <w:ind w:left="2268" w:right="0" w:firstLine="0"/>
        <w:rPr>
          <w:sz w:val="20"/>
          <w:szCs w:val="20"/>
          <w:highlight w:val="white"/>
        </w:rPr>
      </w:pPr>
      <w:r w:rsidDel="00000000" w:rsidR="00000000" w:rsidRPr="00000000">
        <w:rPr>
          <w:sz w:val="20"/>
          <w:szCs w:val="20"/>
          <w:highlight w:val="white"/>
          <w:rtl w:val="0"/>
        </w:rPr>
        <w:t xml:space="preserve">“O  cuidado  de  enfermagem  deve  envolver habilidades  para a identificação de todos os  tipos  de  violência,  porque  quando  a  mulher  chega  ao  serviço  de saúde com um registro físico de agressão ela pode ter  sofrido,  ao  mesmo  tempo,  todos  os  tipos  de  violência. Entende-se,  que  a  violência  psicológica  é  a modalidade  mais  difícil  de  ser  identificada,  pois  é ocultada  pelo  ambiente  doméstico/privado  e  muitas  vezes não é entendida como violência pela própria mulher” (FREITAS, et. al, 2017).</w:t>
      </w:r>
    </w:p>
    <w:p w:rsidR="00000000" w:rsidDel="00000000" w:rsidP="00000000" w:rsidRDefault="00000000" w:rsidRPr="00000000" w14:paraId="000002FD">
      <w:pPr>
        <w:spacing w:after="0" w:line="240" w:lineRule="auto"/>
        <w:ind w:left="2268" w:right="0" w:firstLine="0"/>
        <w:rPr>
          <w:sz w:val="20"/>
          <w:szCs w:val="20"/>
          <w:highlight w:val="white"/>
        </w:rPr>
      </w:pPr>
      <w:r w:rsidDel="00000000" w:rsidR="00000000" w:rsidRPr="00000000">
        <w:rPr>
          <w:rtl w:val="0"/>
        </w:rPr>
      </w:r>
    </w:p>
    <w:p w:rsidR="00000000" w:rsidDel="00000000" w:rsidP="00000000" w:rsidRDefault="00000000" w:rsidRPr="00000000" w14:paraId="000002FE">
      <w:pPr>
        <w:spacing w:after="0" w:line="240" w:lineRule="auto"/>
        <w:ind w:right="0" w:firstLine="709"/>
        <w:rPr>
          <w:highlight w:val="white"/>
        </w:rPr>
      </w:pPr>
      <w:r w:rsidDel="00000000" w:rsidR="00000000" w:rsidRPr="00000000">
        <w:rPr>
          <w:rtl w:val="0"/>
        </w:rPr>
      </w:r>
    </w:p>
    <w:p w:rsidR="00000000" w:rsidDel="00000000" w:rsidP="00000000" w:rsidRDefault="00000000" w:rsidRPr="00000000" w14:paraId="000002FF">
      <w:pPr>
        <w:spacing w:after="0" w:line="360" w:lineRule="auto"/>
        <w:ind w:right="0" w:firstLine="709"/>
        <w:rPr/>
      </w:pPr>
      <w:r w:rsidDel="00000000" w:rsidR="00000000" w:rsidRPr="00000000">
        <w:rPr>
          <w:rtl w:val="0"/>
        </w:rPr>
        <w:t xml:space="preserve">É viável que assim como qualquer pessoa, a mulher possui o direito de ter uma vida digna, ser respeitada seja em espaços públicos ou privados, e em casos de agressão ter acesso a serviço de enfrentamento de violência, sendo viável que  as leis fossem mais severas para aqueles que praticam tal ato contra a mulher de modo a minimizar todas as formas de violência.</w:t>
      </w:r>
    </w:p>
    <w:p w:rsidR="00000000" w:rsidDel="00000000" w:rsidP="00000000" w:rsidRDefault="00000000" w:rsidRPr="00000000" w14:paraId="00000300">
      <w:pPr>
        <w:spacing w:after="0" w:line="360" w:lineRule="auto"/>
        <w:ind w:right="0" w:firstLine="709"/>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pacing w:after="0" w:line="360" w:lineRule="auto"/>
        <w:ind w:right="0" w:firstLine="0"/>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pacing w:after="0" w:line="360" w:lineRule="auto"/>
        <w:ind w:right="0" w:firstLine="0"/>
        <w:rPr>
          <w:b w:val="1"/>
        </w:rPr>
      </w:pPr>
      <w:r w:rsidDel="00000000" w:rsidR="00000000" w:rsidRPr="00000000">
        <w:rPr>
          <w:b w:val="1"/>
          <w:rtl w:val="0"/>
        </w:rPr>
        <w:t xml:space="preserve">Eixo 2. Qual a contribuição da saúde pública no combate à violência da mulher?</w:t>
      </w:r>
    </w:p>
    <w:p w:rsidR="00000000" w:rsidDel="00000000" w:rsidP="00000000" w:rsidRDefault="00000000" w:rsidRPr="00000000" w14:paraId="00000303">
      <w:pPr>
        <w:pBdr>
          <w:top w:space="0" w:sz="0" w:val="nil"/>
          <w:left w:space="0" w:sz="0" w:val="nil"/>
          <w:bottom w:space="0" w:sz="0" w:val="nil"/>
          <w:right w:space="0" w:sz="0" w:val="nil"/>
          <w:between w:space="0" w:sz="0" w:val="nil"/>
        </w:pBdr>
        <w:spacing w:after="0" w:line="360" w:lineRule="auto"/>
        <w:ind w:right="0" w:firstLine="0"/>
        <w:rPr>
          <w:b w:val="1"/>
        </w:rPr>
      </w:pPr>
      <w:r w:rsidDel="00000000" w:rsidR="00000000" w:rsidRPr="00000000">
        <w:rPr>
          <w:rtl w:val="0"/>
        </w:rPr>
      </w:r>
    </w:p>
    <w:p w:rsidR="00000000" w:rsidDel="00000000" w:rsidP="00000000" w:rsidRDefault="00000000" w:rsidRPr="00000000" w14:paraId="00000304">
      <w:pPr>
        <w:spacing w:after="0" w:line="360" w:lineRule="auto"/>
        <w:ind w:right="0" w:firstLine="709"/>
        <w:rPr/>
      </w:pPr>
      <w:r w:rsidDel="00000000" w:rsidR="00000000" w:rsidRPr="00000000">
        <w:rPr>
          <w:rtl w:val="0"/>
        </w:rPr>
        <w:t xml:space="preserve">É notável que a violência sempre faça parte da sociedade causando impactos negativos sobre o mesmo, pois por ano observa – se que milhares de pessoas perdem a sua vida, seja por atos brutais que são assassinatos ou agressões que incubem ao individuo uma vida restrita, mesmo sendo parte da vida humana, jamais se deve acostumar a ela, aceitando normalmente, desenvolvendo estratégias de combate ao mesmo, buscando dessa forma, reduzir os seus impactos na sociedade de maneira que proporcione melhorias na vivência coletiva.</w:t>
      </w:r>
    </w:p>
    <w:p w:rsidR="00000000" w:rsidDel="00000000" w:rsidP="00000000" w:rsidRDefault="00000000" w:rsidRPr="00000000" w14:paraId="00000305">
      <w:pPr>
        <w:spacing w:after="0" w:line="360" w:lineRule="auto"/>
        <w:ind w:right="0" w:firstLine="709"/>
        <w:rPr/>
      </w:pPr>
      <w:r w:rsidDel="00000000" w:rsidR="00000000" w:rsidRPr="00000000">
        <w:rPr>
          <w:rtl w:val="0"/>
        </w:rPr>
        <w:t xml:space="preserve">Com relação ao enfrentamento da violência de gênero, o mesmo é fundamentado em requisitos rigorosos do método científico que se encontram subdividido nas seguintes etapas: examinar o conhecimento que sentem do fato, investigar, pois que tal ato esta ocorrendo, explorar as possíveis formas de intervenção que já ocorrem e diariamente de modo a minimizar essa situação, desse modo o comportamento violento poderá ser de uma forma prevenida e evitada, entretanto a sua prevenção parte da descrição dos impactos causados pelo mesmo (SEHNEM, 2019)</w:t>
      </w:r>
    </w:p>
    <w:p w:rsidR="00000000" w:rsidDel="00000000" w:rsidP="00000000" w:rsidRDefault="00000000" w:rsidRPr="00000000" w14:paraId="00000306">
      <w:pPr>
        <w:spacing w:after="0" w:line="360" w:lineRule="auto"/>
        <w:ind w:right="0" w:firstLine="709"/>
        <w:rPr/>
      </w:pPr>
      <w:r w:rsidDel="00000000" w:rsidR="00000000" w:rsidRPr="00000000">
        <w:rPr>
          <w:rtl w:val="0"/>
        </w:rPr>
        <w:t xml:space="preserve">Para combater a violência o conselho de saúde criam metas que são aplicados em todos os municípios brasileiros tais como˸ a realização de Programas de sensibilização, Programas de recursos humanos, criação de um modelo de vigilância e epidemiológica e participação de secretarias municipais, sendo essas medidas adotadas de maneira geral (SANTOS, et. al, 2018).</w:t>
      </w:r>
    </w:p>
    <w:p w:rsidR="00000000" w:rsidDel="00000000" w:rsidP="00000000" w:rsidRDefault="00000000" w:rsidRPr="00000000" w14:paraId="00000307">
      <w:pPr>
        <w:spacing w:after="0" w:line="360" w:lineRule="auto"/>
        <w:ind w:right="0" w:firstLine="709"/>
        <w:rPr/>
      </w:pPr>
      <w:r w:rsidDel="00000000" w:rsidR="00000000" w:rsidRPr="00000000">
        <w:rPr>
          <w:rtl w:val="0"/>
        </w:rPr>
        <w:t xml:space="preserve">A grande maioria das mulheres vitima de violência, recorrem ao atendimento de saúde, por isso é fundamental que os órgãos públicos repensem em estratégias que minimizem os impactos da agressão e as possíveis sequelas causadas pela a violência. Entretanto a maior dificuldade dos médicos e da equipe de enfermagem é identificar essas agressões, uma vez que a mesma não relata e o profissional de saúde não a questiona.</w:t>
      </w:r>
    </w:p>
    <w:p w:rsidR="00000000" w:rsidDel="00000000" w:rsidP="00000000" w:rsidRDefault="00000000" w:rsidRPr="00000000" w14:paraId="00000308">
      <w:pPr>
        <w:spacing w:after="0" w:line="240" w:lineRule="auto"/>
        <w:ind w:left="2268" w:right="0" w:firstLine="0"/>
        <w:rPr>
          <w:sz w:val="20"/>
          <w:szCs w:val="20"/>
        </w:rPr>
      </w:pPr>
      <w:r w:rsidDel="00000000" w:rsidR="00000000" w:rsidRPr="00000000">
        <w:rPr>
          <w:rtl w:val="0"/>
        </w:rPr>
      </w:r>
    </w:p>
    <w:p w:rsidR="00000000" w:rsidDel="00000000" w:rsidP="00000000" w:rsidRDefault="00000000" w:rsidRPr="00000000" w14:paraId="00000309">
      <w:pPr>
        <w:spacing w:after="0" w:line="240" w:lineRule="auto"/>
        <w:ind w:left="2268" w:right="0" w:firstLine="0"/>
        <w:rPr>
          <w:sz w:val="20"/>
          <w:szCs w:val="20"/>
        </w:rPr>
      </w:pPr>
      <w:r w:rsidDel="00000000" w:rsidR="00000000" w:rsidRPr="00000000">
        <w:rPr>
          <w:sz w:val="20"/>
          <w:szCs w:val="20"/>
          <w:rtl w:val="0"/>
        </w:rPr>
        <w:t xml:space="preserve">A maioria das mulheres vítimas de violência doméstica recorre a serviços de saúde com sintomas físicos e ocultos dos profissionais a ocorrência da violência 18. Dessa maneira, a mulher não relata a agressão, e da mesma forma os profissionais não a questionam, evidenciando a precária comunicação na relação médico-paciente, o que contribui para a invisibilidade da questão (SOUZA; CINTRA, 2018, p.02)</w:t>
      </w:r>
    </w:p>
    <w:p w:rsidR="00000000" w:rsidDel="00000000" w:rsidP="00000000" w:rsidRDefault="00000000" w:rsidRPr="00000000" w14:paraId="0000030A">
      <w:pPr>
        <w:spacing w:after="0" w:line="360" w:lineRule="auto"/>
        <w:ind w:right="0" w:firstLine="709"/>
        <w:rPr/>
      </w:pPr>
      <w:r w:rsidDel="00000000" w:rsidR="00000000" w:rsidRPr="00000000">
        <w:rPr>
          <w:rtl w:val="0"/>
        </w:rPr>
      </w:r>
    </w:p>
    <w:p w:rsidR="00000000" w:rsidDel="00000000" w:rsidP="00000000" w:rsidRDefault="00000000" w:rsidRPr="00000000" w14:paraId="0000030B">
      <w:pPr>
        <w:spacing w:after="0" w:line="360" w:lineRule="auto"/>
        <w:ind w:right="0" w:firstLine="709"/>
        <w:rPr/>
      </w:pPr>
      <w:r w:rsidDel="00000000" w:rsidR="00000000" w:rsidRPr="00000000">
        <w:rPr>
          <w:rtl w:val="0"/>
        </w:rPr>
        <w:t xml:space="preserve">A falta de capacitação desse profissional de deve, unicamente pelo fato de que durante a sua graduação essas questões não são discutidas a nível político e social conforme afirma Souza e Cintra (2018, p.02)</w:t>
      </w:r>
    </w:p>
    <w:p w:rsidR="00000000" w:rsidDel="00000000" w:rsidP="00000000" w:rsidRDefault="00000000" w:rsidRPr="00000000" w14:paraId="0000030C">
      <w:pPr>
        <w:spacing w:after="0" w:line="360" w:lineRule="auto"/>
        <w:ind w:right="0" w:firstLine="709"/>
        <w:rPr/>
      </w:pPr>
      <w:r w:rsidDel="00000000" w:rsidR="00000000" w:rsidRPr="00000000">
        <w:rPr>
          <w:rtl w:val="0"/>
        </w:rPr>
      </w:r>
    </w:p>
    <w:p w:rsidR="00000000" w:rsidDel="00000000" w:rsidP="00000000" w:rsidRDefault="00000000" w:rsidRPr="00000000" w14:paraId="0000030D">
      <w:pPr>
        <w:spacing w:after="0" w:line="240" w:lineRule="auto"/>
        <w:ind w:left="2268" w:right="0" w:firstLine="0"/>
        <w:rPr>
          <w:sz w:val="20"/>
          <w:szCs w:val="20"/>
        </w:rPr>
      </w:pPr>
      <w:r w:rsidDel="00000000" w:rsidR="00000000" w:rsidRPr="00000000">
        <w:rPr>
          <w:sz w:val="20"/>
          <w:szCs w:val="20"/>
          <w:rtl w:val="0"/>
        </w:rPr>
        <w:t xml:space="preserve">Os profissionais de saúde, particularmente médicos, têm em lidar com as vítimas de violência de gênero o fato de o tema não ser abordado de maneira adequada durante a formação profissional. Essas questões, quando discutidas na graduação, não costumam ser contextualizada política e socialmente, sendo abordadas tradicionalmente no modelo fragmentado biologista, em que não há correlação da saúde com a realidade social. Assim, os profissionais sentem-se paralisados diante de questões subjetivas como fragilidade emocional e desproteção, comuns em vítimas de violência doméstica (  </w:t>
      </w:r>
      <w:r w:rsidDel="00000000" w:rsidR="00000000" w:rsidRPr="00000000">
        <w:rPr>
          <w:rtl w:val="0"/>
        </w:rPr>
        <w:t xml:space="preserve">SOUZA; CINTRA 2018, p.02)</w:t>
      </w:r>
      <w:r w:rsidDel="00000000" w:rsidR="00000000" w:rsidRPr="00000000">
        <w:rPr>
          <w:rtl w:val="0"/>
        </w:rPr>
      </w:r>
    </w:p>
    <w:p w:rsidR="00000000" w:rsidDel="00000000" w:rsidP="00000000" w:rsidRDefault="00000000" w:rsidRPr="00000000" w14:paraId="0000030E">
      <w:pPr>
        <w:spacing w:after="0" w:line="360" w:lineRule="auto"/>
        <w:ind w:right="0" w:firstLine="709"/>
        <w:rPr/>
      </w:pPr>
      <w:r w:rsidDel="00000000" w:rsidR="00000000" w:rsidRPr="00000000">
        <w:rPr>
          <w:rtl w:val="0"/>
        </w:rPr>
      </w:r>
    </w:p>
    <w:p w:rsidR="00000000" w:rsidDel="00000000" w:rsidP="00000000" w:rsidRDefault="00000000" w:rsidRPr="00000000" w14:paraId="0000030F">
      <w:pPr>
        <w:spacing w:after="0" w:line="360" w:lineRule="auto"/>
        <w:ind w:right="0" w:firstLine="709"/>
        <w:rPr/>
      </w:pPr>
      <w:r w:rsidDel="00000000" w:rsidR="00000000" w:rsidRPr="00000000">
        <w:rPr>
          <w:rtl w:val="0"/>
        </w:rPr>
        <w:t xml:space="preserve">Souza e Cintra (2018) ainda salienta a falta de conhecimento dos profissionais de saúde com relação aos serviços disponíveis para o encaminhamento das vítimas, demonstrando certo descaso com a paciente vítima de agressão.</w:t>
      </w:r>
    </w:p>
    <w:p w:rsidR="00000000" w:rsidDel="00000000" w:rsidP="00000000" w:rsidRDefault="00000000" w:rsidRPr="00000000" w14:paraId="00000310">
      <w:pPr>
        <w:spacing w:after="0" w:line="360" w:lineRule="auto"/>
        <w:ind w:right="0" w:firstLine="709"/>
        <w:rPr/>
      </w:pPr>
      <w:r w:rsidDel="00000000" w:rsidR="00000000" w:rsidRPr="00000000">
        <w:rPr>
          <w:rtl w:val="0"/>
        </w:rPr>
        <w:t xml:space="preserve">É notável que a mulher recorra ao atendimento de saúde e ultimo caso, isto é quando sofre algum tipo de lesão e ao se direcionar nesses locais, as suas lesões clinicas são tratadas apenas, como patologias e machucados e não são notificadas quando os eritemas são identificados como frutos de agressões são comum os profissionais de saúde ignorar o fato não questionando a vítima durante a consulta.</w:t>
      </w:r>
    </w:p>
    <w:p w:rsidR="00000000" w:rsidDel="00000000" w:rsidP="00000000" w:rsidRDefault="00000000" w:rsidRPr="00000000" w14:paraId="00000311">
      <w:pPr>
        <w:spacing w:after="0" w:line="240" w:lineRule="auto"/>
        <w:ind w:left="2268" w:right="0" w:firstLine="0"/>
        <w:rPr>
          <w:sz w:val="20"/>
          <w:szCs w:val="20"/>
        </w:rPr>
      </w:pPr>
      <w:r w:rsidDel="00000000" w:rsidR="00000000" w:rsidRPr="00000000">
        <w:rPr>
          <w:rtl w:val="0"/>
        </w:rPr>
      </w:r>
    </w:p>
    <w:p w:rsidR="00000000" w:rsidDel="00000000" w:rsidP="00000000" w:rsidRDefault="00000000" w:rsidRPr="00000000" w14:paraId="00000312">
      <w:pPr>
        <w:spacing w:after="0" w:line="240" w:lineRule="auto"/>
        <w:ind w:left="2268" w:right="0" w:firstLine="0"/>
        <w:rPr>
          <w:sz w:val="20"/>
          <w:szCs w:val="20"/>
        </w:rPr>
      </w:pPr>
      <w:r w:rsidDel="00000000" w:rsidR="00000000" w:rsidRPr="00000000">
        <w:rPr>
          <w:sz w:val="20"/>
          <w:szCs w:val="20"/>
          <w:rtl w:val="0"/>
        </w:rPr>
        <w:t xml:space="preserve">Os profissionais atuantes na situação primária tem dificuldade  em tratar do tema da violência contra as mulheres, sentindo – se despreparados para tal abordagem , isto representa dizer que a ausência deste conhecimento faz com que o cuidado a estas mulheres ocorra de  forma fragmentada, na qual  são valorizadas apenas as questões clinicas e não as demandas sociais que perpassam a violência (SEHNEM, 2019, p.04).</w:t>
      </w:r>
    </w:p>
    <w:p w:rsidR="00000000" w:rsidDel="00000000" w:rsidP="00000000" w:rsidRDefault="00000000" w:rsidRPr="00000000" w14:paraId="00000313">
      <w:pPr>
        <w:spacing w:after="0" w:line="240" w:lineRule="auto"/>
        <w:ind w:left="2268" w:right="0" w:firstLine="0"/>
        <w:rPr>
          <w:sz w:val="20"/>
          <w:szCs w:val="20"/>
        </w:rPr>
      </w:pPr>
      <w:r w:rsidDel="00000000" w:rsidR="00000000" w:rsidRPr="00000000">
        <w:rPr>
          <w:rtl w:val="0"/>
        </w:rPr>
      </w:r>
    </w:p>
    <w:p w:rsidR="00000000" w:rsidDel="00000000" w:rsidP="00000000" w:rsidRDefault="00000000" w:rsidRPr="00000000" w14:paraId="00000314">
      <w:pPr>
        <w:spacing w:after="0" w:line="240" w:lineRule="auto"/>
        <w:ind w:left="2268" w:right="0" w:firstLine="0"/>
        <w:rPr>
          <w:sz w:val="20"/>
          <w:szCs w:val="20"/>
        </w:rPr>
      </w:pPr>
      <w:r w:rsidDel="00000000" w:rsidR="00000000" w:rsidRPr="00000000">
        <w:rPr>
          <w:rtl w:val="0"/>
        </w:rPr>
      </w:r>
    </w:p>
    <w:p w:rsidR="00000000" w:rsidDel="00000000" w:rsidP="00000000" w:rsidRDefault="00000000" w:rsidRPr="00000000" w14:paraId="00000315">
      <w:pPr>
        <w:spacing w:after="0" w:line="360" w:lineRule="auto"/>
        <w:ind w:right="0" w:firstLine="709"/>
        <w:rPr/>
      </w:pPr>
      <w:r w:rsidDel="00000000" w:rsidR="00000000" w:rsidRPr="00000000">
        <w:rPr>
          <w:rtl w:val="0"/>
        </w:rPr>
        <w:t xml:space="preserve">Esse tipo de atitude é denominado de violência institucional, onde os profissionais de saúde apresentam certo desinteresse em romper o ciclo de violência pela qual o paciente esta sofrendo , contribuindo para que a opressão feminina cresça de maneira descontrolável</w:t>
      </w:r>
    </w:p>
    <w:p w:rsidR="00000000" w:rsidDel="00000000" w:rsidP="00000000" w:rsidRDefault="00000000" w:rsidRPr="00000000" w14:paraId="00000316">
      <w:pPr>
        <w:spacing w:after="0" w:line="360" w:lineRule="auto"/>
        <w:ind w:right="0" w:firstLine="0"/>
        <w:rPr>
          <w:sz w:val="20"/>
          <w:szCs w:val="20"/>
        </w:rPr>
      </w:pPr>
      <w:r w:rsidDel="00000000" w:rsidR="00000000" w:rsidRPr="00000000">
        <w:rPr>
          <w:rtl w:val="0"/>
        </w:rPr>
      </w:r>
    </w:p>
    <w:p w:rsidR="00000000" w:rsidDel="00000000" w:rsidP="00000000" w:rsidRDefault="00000000" w:rsidRPr="00000000" w14:paraId="00000317">
      <w:pPr>
        <w:spacing w:after="0" w:line="240" w:lineRule="auto"/>
        <w:ind w:left="2268" w:right="0" w:firstLine="0"/>
        <w:rPr>
          <w:sz w:val="20"/>
          <w:szCs w:val="20"/>
        </w:rPr>
      </w:pPr>
      <w:r w:rsidDel="00000000" w:rsidR="00000000" w:rsidRPr="00000000">
        <w:rPr>
          <w:sz w:val="20"/>
          <w:szCs w:val="20"/>
          <w:rtl w:val="0"/>
        </w:rPr>
        <w:t xml:space="preserve">Quando a violência é percebida pelos profissionais, pela aparência, local ou tipo da lesão, é comum que ignorem o fato, não abordando a questão durante a consulta. Isso pode ser interpretado como violência institucional, visto que os profissionais não trabalham no sentido de romper o ciclo de violência ao qual a paciente está sujeita (SOUZA; CINTRA 2018, p.80)</w:t>
      </w:r>
    </w:p>
    <w:p w:rsidR="00000000" w:rsidDel="00000000" w:rsidP="00000000" w:rsidRDefault="00000000" w:rsidRPr="00000000" w14:paraId="00000318">
      <w:pPr>
        <w:spacing w:after="0" w:line="240" w:lineRule="auto"/>
        <w:ind w:left="2268" w:right="0" w:firstLine="0"/>
        <w:rPr/>
      </w:pPr>
      <w:r w:rsidDel="00000000" w:rsidR="00000000" w:rsidRPr="00000000">
        <w:rPr>
          <w:rtl w:val="0"/>
        </w:rPr>
      </w:r>
    </w:p>
    <w:p w:rsidR="00000000" w:rsidDel="00000000" w:rsidP="00000000" w:rsidRDefault="00000000" w:rsidRPr="00000000" w14:paraId="00000319">
      <w:pPr>
        <w:spacing w:after="0" w:line="240" w:lineRule="auto"/>
        <w:ind w:left="2268" w:right="0" w:firstLine="0"/>
        <w:rPr/>
      </w:pPr>
      <w:r w:rsidDel="00000000" w:rsidR="00000000" w:rsidRPr="00000000">
        <w:rPr>
          <w:rtl w:val="0"/>
        </w:rPr>
      </w:r>
    </w:p>
    <w:p w:rsidR="00000000" w:rsidDel="00000000" w:rsidP="00000000" w:rsidRDefault="00000000" w:rsidRPr="00000000" w14:paraId="0000031A">
      <w:pPr>
        <w:spacing w:after="0" w:line="360" w:lineRule="auto"/>
        <w:ind w:right="0" w:firstLine="709"/>
        <w:rPr/>
      </w:pPr>
      <w:r w:rsidDel="00000000" w:rsidR="00000000" w:rsidRPr="00000000">
        <w:rPr>
          <w:rtl w:val="0"/>
        </w:rPr>
        <w:t xml:space="preserve">Ressaltando que muitos  profissionais tendem a julgar as suas pacientes de maneira preconceituosa lhes atribuindo valores ao tipo de agressão, além de sofrer ação da equipe de saúde e o medo de sofrer represália por parte do agressor, e em outras situações se apresentarem mais capacitados em lhe dar com as situações de VCM, os mesmo se sentem impotentes e frustrados em lhe dar com as situações geradoras de violência tais como uso de drogas e narcotráfico (SOUZA; CINTRA, 2018)</w:t>
      </w:r>
    </w:p>
    <w:p w:rsidR="00000000" w:rsidDel="00000000" w:rsidP="00000000" w:rsidRDefault="00000000" w:rsidRPr="00000000" w14:paraId="0000031B">
      <w:pPr>
        <w:spacing w:after="0" w:line="360" w:lineRule="auto"/>
        <w:ind w:right="0" w:firstLine="709"/>
        <w:rPr/>
      </w:pPr>
      <w:r w:rsidDel="00000000" w:rsidR="00000000" w:rsidRPr="00000000">
        <w:rPr>
          <w:rtl w:val="0"/>
        </w:rPr>
        <w:t xml:space="preserve">Muitos  médicos desconhecem o recursos disponibilizados as vitimas de violência e acabam deixando a equipe de enfermagem sozinha realizar essa tarefa, entretanto os casos de VCM é identificado pelo psicólogo e pelo agente comunitário de saúde, este ultimo, por encontrar- se em contato diário com a vitima e com seus familiares  consegue identificar facilmente casos de agressão.</w:t>
      </w:r>
    </w:p>
    <w:p w:rsidR="00000000" w:rsidDel="00000000" w:rsidP="00000000" w:rsidRDefault="00000000" w:rsidRPr="00000000" w14:paraId="0000031C">
      <w:pPr>
        <w:spacing w:after="0" w:line="360" w:lineRule="auto"/>
        <w:ind w:right="0" w:firstLine="709"/>
        <w:rPr/>
      </w:pPr>
      <w:r w:rsidDel="00000000" w:rsidR="00000000" w:rsidRPr="00000000">
        <w:rPr>
          <w:rtl w:val="0"/>
        </w:rPr>
      </w:r>
    </w:p>
    <w:p w:rsidR="00000000" w:rsidDel="00000000" w:rsidP="00000000" w:rsidRDefault="00000000" w:rsidRPr="00000000" w14:paraId="0000031D">
      <w:pPr>
        <w:spacing w:after="0" w:line="240" w:lineRule="auto"/>
        <w:ind w:left="2268" w:right="0" w:firstLine="0"/>
        <w:rPr>
          <w:sz w:val="20"/>
          <w:szCs w:val="20"/>
        </w:rPr>
      </w:pPr>
      <w:r w:rsidDel="00000000" w:rsidR="00000000" w:rsidRPr="00000000">
        <w:rPr>
          <w:sz w:val="20"/>
          <w:szCs w:val="20"/>
          <w:rtl w:val="0"/>
        </w:rPr>
        <w:t xml:space="preserve">Na maioria dos casos, o Agente Comunitário de Saúde (ACS) é o responsável por identificar situações que sugerem a ocorrência da violência. Nesse sentindo, é necessário que os profissionais da saúde tenham conhecimento das formas de violência e as identifiquem precocemente, assistam e promovam ações de prevenção e desestímulo à violência. Assim, os profissionais devem estar vigilantes também a sinais que pouco são associado à violência</w:t>
      </w:r>
      <w:r w:rsidDel="00000000" w:rsidR="00000000" w:rsidRPr="00000000">
        <w:rPr>
          <w:color w:val="000000"/>
          <w:sz w:val="20"/>
          <w:szCs w:val="20"/>
          <w:rtl w:val="0"/>
        </w:rPr>
        <w:t xml:space="preserve"> (SANTOS, et.al, 2018  ,p.10)</w:t>
      </w:r>
      <w:r w:rsidDel="00000000" w:rsidR="00000000" w:rsidRPr="00000000">
        <w:rPr>
          <w:rtl w:val="0"/>
        </w:rPr>
      </w:r>
    </w:p>
    <w:p w:rsidR="00000000" w:rsidDel="00000000" w:rsidP="00000000" w:rsidRDefault="00000000" w:rsidRPr="00000000" w14:paraId="0000031E">
      <w:pPr>
        <w:spacing w:after="0" w:line="360" w:lineRule="auto"/>
        <w:ind w:right="0" w:firstLine="709"/>
        <w:rPr/>
      </w:pPr>
      <w:r w:rsidDel="00000000" w:rsidR="00000000" w:rsidRPr="00000000">
        <w:rPr>
          <w:rtl w:val="0"/>
        </w:rPr>
      </w:r>
    </w:p>
    <w:p w:rsidR="00000000" w:rsidDel="00000000" w:rsidP="00000000" w:rsidRDefault="00000000" w:rsidRPr="00000000" w14:paraId="0000031F">
      <w:pPr>
        <w:spacing w:after="0" w:line="360" w:lineRule="auto"/>
        <w:ind w:right="0" w:firstLine="709"/>
        <w:rPr/>
      </w:pPr>
      <w:r w:rsidDel="00000000" w:rsidR="00000000" w:rsidRPr="00000000">
        <w:rPr>
          <w:rtl w:val="0"/>
        </w:rPr>
        <w:t xml:space="preserve">Contudo, para que a mulher se abra com alguém da equipe de saúde é fundamental que esta tenha desenvolvido certo vínculo com o seu enfermeiro para que desse modo se possa tomar as medidas cabíveis para que desse modo a mulher consiga sair de um relacionamento abusivo (SEHNEM, 2019).</w:t>
      </w:r>
    </w:p>
    <w:p w:rsidR="00000000" w:rsidDel="00000000" w:rsidP="00000000" w:rsidRDefault="00000000" w:rsidRPr="00000000" w14:paraId="00000320">
      <w:pPr>
        <w:spacing w:after="0" w:line="360" w:lineRule="auto"/>
        <w:ind w:right="0" w:firstLine="709"/>
        <w:rPr/>
      </w:pPr>
      <w:r w:rsidDel="00000000" w:rsidR="00000000" w:rsidRPr="00000000">
        <w:rPr>
          <w:rtl w:val="0"/>
        </w:rPr>
        <w:t xml:space="preserve">Enfim, para que o combate ao VCM seja possível é fundamental que estas mulheres sejam acolhidas, priorizando o atendimento e assistência para a mesma; e que os profissionais de saúde estejam capacitados em identificar as diferentes faces de violência para que desse modo, a vitima se sinta segura em denunciar o agressor, uma vez que a mesma encontra apoio e ajuda da qual necessita para sair de um relacionamento abusivo. </w:t>
      </w:r>
    </w:p>
    <w:p w:rsidR="00000000" w:rsidDel="00000000" w:rsidP="00000000" w:rsidRDefault="00000000" w:rsidRPr="00000000" w14:paraId="00000321">
      <w:pPr>
        <w:spacing w:after="0" w:line="360" w:lineRule="auto"/>
        <w:ind w:right="0" w:firstLine="0"/>
        <w:rPr/>
      </w:pPr>
      <w:r w:rsidDel="00000000" w:rsidR="00000000" w:rsidRPr="00000000">
        <w:rPr>
          <w:rtl w:val="0"/>
        </w:rPr>
      </w:r>
    </w:p>
    <w:p w:rsidR="00000000" w:rsidDel="00000000" w:rsidP="00000000" w:rsidRDefault="00000000" w:rsidRPr="00000000" w14:paraId="00000322">
      <w:pPr>
        <w:spacing w:after="0" w:line="360" w:lineRule="auto"/>
        <w:ind w:right="0" w:firstLine="0"/>
        <w:rPr/>
      </w:pPr>
      <w:r w:rsidDel="00000000" w:rsidR="00000000" w:rsidRPr="00000000">
        <w:rPr>
          <w:b w:val="1"/>
          <w:rtl w:val="0"/>
        </w:rPr>
        <w:t xml:space="preserve">Eixo 3 – Promoção de Saúde</w:t>
      </w:r>
      <w:r w:rsidDel="00000000" w:rsidR="00000000" w:rsidRPr="00000000">
        <w:rPr>
          <w:rtl w:val="0"/>
        </w:rPr>
      </w:r>
    </w:p>
    <w:p w:rsidR="00000000" w:rsidDel="00000000" w:rsidP="00000000" w:rsidRDefault="00000000" w:rsidRPr="00000000" w14:paraId="00000323">
      <w:pPr>
        <w:spacing w:after="0" w:line="360" w:lineRule="auto"/>
        <w:ind w:right="0" w:firstLine="0"/>
        <w:rPr/>
      </w:pPr>
      <w:r w:rsidDel="00000000" w:rsidR="00000000" w:rsidRPr="00000000">
        <w:rPr>
          <w:rtl w:val="0"/>
        </w:rPr>
      </w:r>
    </w:p>
    <w:p w:rsidR="00000000" w:rsidDel="00000000" w:rsidP="00000000" w:rsidRDefault="00000000" w:rsidRPr="00000000" w14:paraId="00000324">
      <w:pPr>
        <w:spacing w:after="0" w:line="360" w:lineRule="auto"/>
        <w:ind w:right="0" w:firstLine="709"/>
        <w:rPr/>
      </w:pPr>
      <w:r w:rsidDel="00000000" w:rsidR="00000000" w:rsidRPr="00000000">
        <w:rPr>
          <w:rtl w:val="0"/>
        </w:rPr>
        <w:t xml:space="preserve">A maioria das mulheres quando sofrem algum tipo de abuso buscam ajuda de pessoas mais próximas e a grande maioria se dirigem a outras instituições como policiais, serviços de saúde entre outros; sendo este último mais procurado, principalmente em situações extremas, isto é quando a vitima apresenta algum tipo de lesão, uma vez que “O setor de saúde, por ser um dos espaços privilegiados para identificação das pessoas em situação de violência sexual, tem papel fundamental na definição e articulação dos serviços e organizações (LOPES,2021, p. 38).</w:t>
      </w:r>
    </w:p>
    <w:p w:rsidR="00000000" w:rsidDel="00000000" w:rsidP="00000000" w:rsidRDefault="00000000" w:rsidRPr="00000000" w14:paraId="00000325">
      <w:pPr>
        <w:spacing w:after="0" w:line="360" w:lineRule="auto"/>
        <w:ind w:right="0" w:firstLine="709"/>
        <w:rPr/>
      </w:pPr>
      <w:r w:rsidDel="00000000" w:rsidR="00000000" w:rsidRPr="00000000">
        <w:rPr>
          <w:rtl w:val="0"/>
        </w:rPr>
        <w:t xml:space="preserve">Quando se chega ao hospital, em casos de identificação de violência a equipe de saúde deverá prestar, não somente os cuidados necessários que a VCM necessita, mas notificá-los conforme expressa Lopes (2021, p. 39)</w:t>
      </w:r>
    </w:p>
    <w:p w:rsidR="00000000" w:rsidDel="00000000" w:rsidP="00000000" w:rsidRDefault="00000000" w:rsidRPr="00000000" w14:paraId="00000326">
      <w:pPr>
        <w:spacing w:after="0" w:line="360" w:lineRule="auto"/>
        <w:ind w:right="0" w:firstLine="709"/>
        <w:rPr/>
      </w:pPr>
      <w:r w:rsidDel="00000000" w:rsidR="00000000" w:rsidRPr="00000000">
        <w:rPr>
          <w:rtl w:val="0"/>
        </w:rPr>
      </w:r>
    </w:p>
    <w:p w:rsidR="00000000" w:rsidDel="00000000" w:rsidP="00000000" w:rsidRDefault="00000000" w:rsidRPr="00000000" w14:paraId="00000327">
      <w:pPr>
        <w:spacing w:after="0" w:line="240" w:lineRule="auto"/>
        <w:ind w:left="2268" w:right="0" w:firstLine="0"/>
        <w:rPr>
          <w:sz w:val="20"/>
          <w:szCs w:val="20"/>
        </w:rPr>
      </w:pPr>
      <w:r w:rsidDel="00000000" w:rsidR="00000000" w:rsidRPr="00000000">
        <w:rPr>
          <w:rtl w:val="0"/>
        </w:rPr>
      </w:r>
    </w:p>
    <w:p w:rsidR="00000000" w:rsidDel="00000000" w:rsidP="00000000" w:rsidRDefault="00000000" w:rsidRPr="00000000" w14:paraId="00000328">
      <w:pPr>
        <w:spacing w:after="0" w:line="240" w:lineRule="auto"/>
        <w:ind w:left="2268" w:right="0" w:firstLine="0"/>
        <w:jc w:val="left"/>
        <w:rPr>
          <w:sz w:val="20"/>
          <w:szCs w:val="20"/>
        </w:rPr>
      </w:pPr>
      <w:r w:rsidDel="00000000" w:rsidR="00000000" w:rsidRPr="00000000">
        <w:rPr>
          <w:sz w:val="20"/>
          <w:szCs w:val="20"/>
          <w:rtl w:val="0"/>
        </w:rPr>
        <w:t xml:space="preserve">- Identificação de sinais sugestivos de violência e situações de risco. </w:t>
      </w:r>
    </w:p>
    <w:p w:rsidR="00000000" w:rsidDel="00000000" w:rsidP="00000000" w:rsidRDefault="00000000" w:rsidRPr="00000000" w14:paraId="00000329">
      <w:pPr>
        <w:spacing w:after="0" w:line="240" w:lineRule="auto"/>
        <w:ind w:left="2268" w:right="0" w:firstLine="0"/>
        <w:jc w:val="left"/>
        <w:rPr>
          <w:sz w:val="20"/>
          <w:szCs w:val="20"/>
        </w:rPr>
      </w:pPr>
      <w:r w:rsidDel="00000000" w:rsidR="00000000" w:rsidRPr="00000000">
        <w:rPr>
          <w:sz w:val="20"/>
          <w:szCs w:val="20"/>
          <w:rtl w:val="0"/>
        </w:rPr>
        <w:t xml:space="preserve">- Escuta qualificada. </w:t>
      </w:r>
    </w:p>
    <w:p w:rsidR="00000000" w:rsidDel="00000000" w:rsidP="00000000" w:rsidRDefault="00000000" w:rsidRPr="00000000" w14:paraId="0000032A">
      <w:pPr>
        <w:spacing w:after="0" w:line="240" w:lineRule="auto"/>
        <w:ind w:left="2268" w:right="0" w:firstLine="0"/>
        <w:jc w:val="left"/>
        <w:rPr>
          <w:sz w:val="20"/>
          <w:szCs w:val="20"/>
        </w:rPr>
      </w:pPr>
      <w:r w:rsidDel="00000000" w:rsidR="00000000" w:rsidRPr="00000000">
        <w:rPr>
          <w:sz w:val="20"/>
          <w:szCs w:val="20"/>
          <w:rtl w:val="0"/>
        </w:rPr>
        <w:t xml:space="preserve">- Notificação e registro de casos suspeitos. </w:t>
      </w:r>
    </w:p>
    <w:p w:rsidR="00000000" w:rsidDel="00000000" w:rsidP="00000000" w:rsidRDefault="00000000" w:rsidRPr="00000000" w14:paraId="0000032B">
      <w:pPr>
        <w:spacing w:after="0" w:line="240" w:lineRule="auto"/>
        <w:ind w:left="2268" w:right="0" w:firstLine="0"/>
        <w:jc w:val="left"/>
        <w:rPr>
          <w:sz w:val="20"/>
          <w:szCs w:val="20"/>
        </w:rPr>
      </w:pPr>
      <w:r w:rsidDel="00000000" w:rsidR="00000000" w:rsidRPr="00000000">
        <w:rPr>
          <w:sz w:val="20"/>
          <w:szCs w:val="20"/>
          <w:rtl w:val="0"/>
        </w:rPr>
        <w:t xml:space="preserve">- Acolhimento e assistência. </w:t>
      </w:r>
    </w:p>
    <w:p w:rsidR="00000000" w:rsidDel="00000000" w:rsidP="00000000" w:rsidRDefault="00000000" w:rsidRPr="00000000" w14:paraId="0000032C">
      <w:pPr>
        <w:spacing w:after="0" w:line="240" w:lineRule="auto"/>
        <w:ind w:left="2268" w:right="0" w:firstLine="0"/>
        <w:jc w:val="left"/>
        <w:rPr>
          <w:sz w:val="20"/>
          <w:szCs w:val="20"/>
        </w:rPr>
      </w:pPr>
      <w:r w:rsidDel="00000000" w:rsidR="00000000" w:rsidRPr="00000000">
        <w:rPr>
          <w:sz w:val="20"/>
          <w:szCs w:val="20"/>
          <w:rtl w:val="0"/>
        </w:rPr>
        <w:t xml:space="preserve">- Propedêutica, profilaxia e tratamento. </w:t>
      </w:r>
    </w:p>
    <w:p w:rsidR="00000000" w:rsidDel="00000000" w:rsidP="00000000" w:rsidRDefault="00000000" w:rsidRPr="00000000" w14:paraId="0000032D">
      <w:pPr>
        <w:spacing w:after="0" w:line="240" w:lineRule="auto"/>
        <w:ind w:left="2268" w:right="0" w:firstLine="0"/>
        <w:jc w:val="left"/>
        <w:rPr>
          <w:sz w:val="20"/>
          <w:szCs w:val="20"/>
        </w:rPr>
      </w:pPr>
      <w:r w:rsidDel="00000000" w:rsidR="00000000" w:rsidRPr="00000000">
        <w:rPr>
          <w:sz w:val="20"/>
          <w:szCs w:val="20"/>
          <w:rtl w:val="0"/>
        </w:rPr>
        <w:t xml:space="preserve">- Orientação quanto às medidas legais. Encaminhamentos (urgências, rede de apoio e de proteção).          </w:t>
      </w:r>
    </w:p>
    <w:p w:rsidR="00000000" w:rsidDel="00000000" w:rsidP="00000000" w:rsidRDefault="00000000" w:rsidRPr="00000000" w14:paraId="0000032E">
      <w:pPr>
        <w:spacing w:after="0" w:line="240" w:lineRule="auto"/>
        <w:ind w:left="2268" w:right="0" w:firstLine="0"/>
        <w:jc w:val="left"/>
        <w:rPr>
          <w:sz w:val="20"/>
          <w:szCs w:val="20"/>
        </w:rPr>
      </w:pPr>
      <w:r w:rsidDel="00000000" w:rsidR="00000000" w:rsidRPr="00000000">
        <w:rPr>
          <w:sz w:val="20"/>
          <w:szCs w:val="20"/>
          <w:rtl w:val="0"/>
        </w:rPr>
        <w:t xml:space="preserve">- Acompanhamento dos casos. Ações de prevenção.</w:t>
      </w:r>
    </w:p>
    <w:p w:rsidR="00000000" w:rsidDel="00000000" w:rsidP="00000000" w:rsidRDefault="00000000" w:rsidRPr="00000000" w14:paraId="0000032F">
      <w:pPr>
        <w:spacing w:after="0" w:line="240" w:lineRule="auto"/>
        <w:ind w:left="2268" w:right="0" w:firstLine="0"/>
        <w:rPr>
          <w:sz w:val="20"/>
          <w:szCs w:val="20"/>
        </w:rPr>
      </w:pPr>
      <w:r w:rsidDel="00000000" w:rsidR="00000000" w:rsidRPr="00000000">
        <w:rPr>
          <w:rtl w:val="0"/>
        </w:rPr>
      </w:r>
    </w:p>
    <w:p w:rsidR="00000000" w:rsidDel="00000000" w:rsidP="00000000" w:rsidRDefault="00000000" w:rsidRPr="00000000" w14:paraId="00000330">
      <w:pPr>
        <w:spacing w:after="0" w:line="360" w:lineRule="auto"/>
        <w:ind w:right="0" w:firstLine="709"/>
        <w:rPr/>
      </w:pPr>
      <w:r w:rsidDel="00000000" w:rsidR="00000000" w:rsidRPr="00000000">
        <w:rPr>
          <w:rtl w:val="0"/>
        </w:rPr>
        <w:t xml:space="preserve">Toda mulher, independentemente de ser branca, negra, parda, indígena, que possui vida sexual ativa, jovens, adultos, idosos, solteiras, casadas e separadas tem seus direitos garantidos por lei, desse modo, o acolhimento e saúde é destinado a todas e a sua recusa ´caracterizada como omissão de socorro perante o art. 13º e 2º do Código Penal (LOPES, 2021).</w:t>
      </w:r>
    </w:p>
    <w:p w:rsidR="00000000" w:rsidDel="00000000" w:rsidP="00000000" w:rsidRDefault="00000000" w:rsidRPr="00000000" w14:paraId="00000331">
      <w:pPr>
        <w:spacing w:after="0" w:line="360" w:lineRule="auto"/>
        <w:ind w:right="0" w:firstLine="709"/>
        <w:rPr/>
      </w:pPr>
      <w:r w:rsidDel="00000000" w:rsidR="00000000" w:rsidRPr="00000000">
        <w:rPr>
          <w:rtl w:val="0"/>
        </w:rPr>
        <w:t xml:space="preserve">No que se refere a pergunta de pesquisa, “quais as evidências apontadas pela  literatura, sobre as estratégias de promoção da saúde realizada para as mulheres vítimas de violência doméstica no sistema de saúde pública no Brasil? Foi visto que a realidade é diferente do que é expresso por lei, percebe-se que há um descaso em algumas situações uma discriminação com a VCM, não sendo desse modo notificado e colaborando para que a paciente continue na sua vida de opressão.</w:t>
      </w:r>
    </w:p>
    <w:p w:rsidR="00000000" w:rsidDel="00000000" w:rsidP="00000000" w:rsidRDefault="00000000" w:rsidRPr="00000000" w14:paraId="00000332">
      <w:pPr>
        <w:spacing w:after="0" w:line="360" w:lineRule="auto"/>
        <w:ind w:right="0" w:firstLine="709"/>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pacing w:after="0" w:line="360" w:lineRule="auto"/>
        <w:ind w:firstLine="0"/>
        <w:rPr>
          <w:b w:val="1"/>
        </w:rPr>
      </w:pPr>
      <w:r w:rsidDel="00000000" w:rsidR="00000000" w:rsidRPr="00000000">
        <w:rPr>
          <w:b w:val="1"/>
          <w:rtl w:val="0"/>
        </w:rPr>
        <w:t xml:space="preserve">4. CONSIDERAÇÕES FINAIS</w:t>
      </w:r>
    </w:p>
    <w:p w:rsidR="00000000" w:rsidDel="00000000" w:rsidP="00000000" w:rsidRDefault="00000000" w:rsidRPr="00000000" w14:paraId="00000334">
      <w:pPr>
        <w:pBdr>
          <w:top w:space="0" w:sz="0" w:val="nil"/>
          <w:left w:space="0" w:sz="0" w:val="nil"/>
          <w:bottom w:space="0" w:sz="0" w:val="nil"/>
          <w:right w:space="0" w:sz="0" w:val="nil"/>
          <w:between w:space="0" w:sz="0" w:val="nil"/>
        </w:pBdr>
        <w:spacing w:after="0" w:line="360" w:lineRule="auto"/>
        <w:ind w:firstLine="0"/>
        <w:rPr>
          <w:b w:val="1"/>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pacing w:after="0" w:line="360" w:lineRule="auto"/>
        <w:ind w:right="0" w:firstLine="709"/>
        <w:rPr/>
      </w:pPr>
      <w:r w:rsidDel="00000000" w:rsidR="00000000" w:rsidRPr="00000000">
        <w:rPr>
          <w:rtl w:val="0"/>
        </w:rPr>
        <w:t xml:space="preserve">Ao longo do estudo percebeu-se que as práticas de violência se encontram presente nas diversas esferas da sociedade e atinge a todas classes sociais. A violência de gênero é aquela voltada para a mulher que se diferencia pelas as relações de poder que são exercidas na sociedade, devido ao aumento do número de mulheres violentada no pais, esses dados alarmantes tem chamado a atenção das autoridades.</w:t>
      </w:r>
    </w:p>
    <w:p w:rsidR="00000000" w:rsidDel="00000000" w:rsidP="00000000" w:rsidRDefault="00000000" w:rsidRPr="00000000" w14:paraId="00000336">
      <w:pPr>
        <w:pBdr>
          <w:top w:space="0" w:sz="0" w:val="nil"/>
          <w:left w:space="0" w:sz="0" w:val="nil"/>
          <w:bottom w:space="0" w:sz="0" w:val="nil"/>
          <w:right w:space="0" w:sz="0" w:val="nil"/>
          <w:between w:space="0" w:sz="0" w:val="nil"/>
        </w:pBdr>
        <w:spacing w:after="0" w:line="360" w:lineRule="auto"/>
        <w:ind w:right="0" w:firstLine="709"/>
        <w:rPr/>
      </w:pPr>
      <w:r w:rsidDel="00000000" w:rsidR="00000000" w:rsidRPr="00000000">
        <w:rPr>
          <w:rtl w:val="0"/>
        </w:rPr>
        <w:t xml:space="preserve">Com a pandemia a VCM se agravou mais ainda, e o seu enfrentamento passou a ser realizado por categorias, mas todos voltados para prevenir, minimizar e ate mesmo evitar os seus impactos causados pela a violência na vida da mulher.</w:t>
      </w:r>
    </w:p>
    <w:p w:rsidR="00000000" w:rsidDel="00000000" w:rsidP="00000000" w:rsidRDefault="00000000" w:rsidRPr="00000000" w14:paraId="00000337">
      <w:pPr>
        <w:pBdr>
          <w:top w:space="0" w:sz="0" w:val="nil"/>
          <w:left w:space="0" w:sz="0" w:val="nil"/>
          <w:bottom w:space="0" w:sz="0" w:val="nil"/>
          <w:right w:space="0" w:sz="0" w:val="nil"/>
          <w:between w:space="0" w:sz="0" w:val="nil"/>
        </w:pBdr>
        <w:spacing w:after="0" w:line="360" w:lineRule="auto"/>
        <w:ind w:right="0" w:firstLine="709"/>
        <w:rPr/>
      </w:pPr>
      <w:r w:rsidDel="00000000" w:rsidR="00000000" w:rsidRPr="00000000">
        <w:rPr>
          <w:rtl w:val="0"/>
        </w:rPr>
        <w:t xml:space="preserve">Por ser uma situação preocupante a nível nacional o governo brasileiro cria metas para serem aplicados em todos os municípios que compõem o país, mas com o intuito de combater e minimizar e até mesmo prevenir o VCM. </w:t>
      </w:r>
    </w:p>
    <w:p w:rsidR="00000000" w:rsidDel="00000000" w:rsidP="00000000" w:rsidRDefault="00000000" w:rsidRPr="00000000" w14:paraId="00000338">
      <w:pPr>
        <w:pBdr>
          <w:top w:space="0" w:sz="0" w:val="nil"/>
          <w:left w:space="0" w:sz="0" w:val="nil"/>
          <w:bottom w:space="0" w:sz="0" w:val="nil"/>
          <w:right w:space="0" w:sz="0" w:val="nil"/>
          <w:between w:space="0" w:sz="0" w:val="nil"/>
        </w:pBdr>
        <w:spacing w:after="0" w:line="360" w:lineRule="auto"/>
        <w:ind w:right="0" w:firstLine="709"/>
        <w:rPr/>
      </w:pPr>
      <w:r w:rsidDel="00000000" w:rsidR="00000000" w:rsidRPr="00000000">
        <w:rPr>
          <w:rtl w:val="0"/>
        </w:rPr>
        <w:t xml:space="preserve">Foi visto que a grande maioria das mulheres apenas recorrem ao atendimento de saúde, principalmente em ultimo caso, isto é quando encontra-se em situações deploráveis, cheio de hematomas espalhados pelo corpo, entretanto todos os autores que foram levantados chegaram a mesma conclusão de que a equipe de saúde possui dificuldade em identificar a agressão, pelo fato deles ao visualizarem não questionarem a paciente com respeito as lesões presentes em seu corpo, o que ocasiona a uma violência institucional, uma vez que o mesmo está negando ajuda.</w:t>
      </w:r>
    </w:p>
    <w:p w:rsidR="00000000" w:rsidDel="00000000" w:rsidP="00000000" w:rsidRDefault="00000000" w:rsidRPr="00000000" w14:paraId="00000339">
      <w:pPr>
        <w:pBdr>
          <w:top w:space="0" w:sz="0" w:val="nil"/>
          <w:left w:space="0" w:sz="0" w:val="nil"/>
          <w:bottom w:space="0" w:sz="0" w:val="nil"/>
          <w:right w:space="0" w:sz="0" w:val="nil"/>
          <w:between w:space="0" w:sz="0" w:val="nil"/>
        </w:pBdr>
        <w:spacing w:after="0" w:line="360" w:lineRule="auto"/>
        <w:ind w:right="0" w:firstLine="709"/>
        <w:rPr/>
      </w:pPr>
      <w:r w:rsidDel="00000000" w:rsidR="00000000" w:rsidRPr="00000000">
        <w:rPr>
          <w:rtl w:val="0"/>
        </w:rPr>
        <w:t xml:space="preserve">Ainda existem casos que as mulheres vítimas de violência, são vistas com maus olhos, isto é com certo preconceito o que tem dificultado a esta denunciar o seu agressor, em outras situações não há registro de violência pela a equipe de saúde pelo simples fato dos mesmos sentir medo de sofrer represaria por parte dos agressores.</w:t>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after="0" w:line="360" w:lineRule="auto"/>
        <w:ind w:right="0" w:firstLine="709"/>
        <w:rPr/>
      </w:pPr>
      <w:r w:rsidDel="00000000" w:rsidR="00000000" w:rsidRPr="00000000">
        <w:rPr>
          <w:rtl w:val="0"/>
        </w:rPr>
        <w:t xml:space="preserve">Foi observado entre os registros coletados que apenas um retratava a falta de competência da equipe de saúde, sendo viável ir a buscas de outras fontes para se obter mais relatos a respeito desse assunto, fugindo assim, das bases de dados que foram encontrados na pesquisa.</w:t>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after="0" w:line="360" w:lineRule="auto"/>
        <w:ind w:right="0" w:firstLine="709"/>
        <w:rPr/>
      </w:pPr>
      <w:r w:rsidDel="00000000" w:rsidR="00000000" w:rsidRPr="00000000">
        <w:rPr>
          <w:rtl w:val="0"/>
        </w:rPr>
        <w:t xml:space="preserve">E com relação ao que foi expresso na questão norteadora e no objetivo da pesquisa percebe-se que há um descaso em algumas situações uma discriminação com a VCM, não sendo desse modo notificado e colaborando para que a paciente continue na sua vida de opressão.</w:t>
      </w:r>
    </w:p>
    <w:p w:rsidR="00000000" w:rsidDel="00000000" w:rsidP="00000000" w:rsidRDefault="00000000" w:rsidRPr="00000000" w14:paraId="0000033C">
      <w:pPr>
        <w:pBdr>
          <w:top w:space="0" w:sz="0" w:val="nil"/>
          <w:left w:space="0" w:sz="0" w:val="nil"/>
          <w:bottom w:space="0" w:sz="0" w:val="nil"/>
          <w:right w:space="0" w:sz="0" w:val="nil"/>
          <w:between w:space="0" w:sz="0" w:val="nil"/>
        </w:pBdr>
        <w:spacing w:after="0" w:line="360" w:lineRule="auto"/>
        <w:ind w:right="0" w:firstLine="709"/>
        <w:rPr/>
      </w:pPr>
      <w:r w:rsidDel="00000000" w:rsidR="00000000" w:rsidRPr="00000000">
        <w:rPr>
          <w:rtl w:val="0"/>
        </w:rPr>
        <w:t xml:space="preserve">Entretanto a grande maioria das mulheres não denuncia o seu agressor pelo simples fato de não serem ou se sentirem acolhidas, sendo assim, é necessário quebrar tabus e buscar ajuda e quanto a falta de capacitação da equipe de saúde, quanto ao atendimento a vítima e primordial que os órgãos responsáveis invista em capacitação da equipe de saúde para que desta forma se busque minimizar os impactos causados pelos VCM e até mesmo ajudar a vitima a sair de um relacionamento abusivo.</w:t>
      </w:r>
    </w:p>
    <w:p w:rsidR="00000000" w:rsidDel="00000000" w:rsidP="00000000" w:rsidRDefault="00000000" w:rsidRPr="00000000" w14:paraId="0000033D">
      <w:pPr>
        <w:pBdr>
          <w:top w:space="0" w:sz="0" w:val="nil"/>
          <w:left w:space="0" w:sz="0" w:val="nil"/>
          <w:bottom w:space="0" w:sz="0" w:val="nil"/>
          <w:right w:space="0" w:sz="0" w:val="nil"/>
          <w:between w:space="0" w:sz="0" w:val="nil"/>
        </w:pBdr>
        <w:spacing w:line="360" w:lineRule="auto"/>
        <w:ind w:firstLine="0"/>
        <w:rPr/>
      </w:pPr>
      <w:bookmarkStart w:colFirst="0" w:colLast="0" w:name="_heading=h.1fob9te" w:id="2"/>
      <w:bookmarkEnd w:id="2"/>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pacing w:line="360" w:lineRule="auto"/>
        <w:ind w:firstLine="0"/>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pacing w:line="360" w:lineRule="auto"/>
        <w:ind w:firstLine="0"/>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pacing w:line="360" w:lineRule="auto"/>
        <w:ind w:firstLine="0"/>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pacing w:line="360" w:lineRule="auto"/>
        <w:ind w:firstLine="0"/>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REFERÊNCIAS</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ACOSTA, et.al.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Aspectos éticos e legais no cuidado de enfermagem vítimas de violência doméstica,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 Disponível em: </w:t>
      </w:r>
      <w:hyperlink r:id="rId2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http://www.scielo.org.co/pdf/aven/v29n2/v29n2a14.pdf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Acessado em: 01.agos. 2021.</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AGUIAR, R.S. O cuidado de enfermagem a mulher vítima de violência doméstica.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Revista Enfermagem Cent. O. Mim.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Mai/ago:3 92):723-731, 2013.</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ALVES, Regina de Souza; GUIMARÃES, Marcela das Neves.; REIS, Renata Karina. A Violência contra a mulher e a vulnerabilidade feminina ao vírus da Imunodeficiência Humana/ HIV.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DURAND, V.; RIBEIRO, H. M.(org.). Histórias de amor tóxico: a violência contra as mulheres. Brasília: Senado Federal, 2020. 415 p. Disponível em: https://www2.senado.leg.br/bdsf/bitstream/handle/id/578068/Historias_amor_toxico.pdf?sequence=4&amp;isAllowed=y. Acesso em: 15 de Abr. 2021.</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BALBINOTTI, Izabele. A violência contra a mulher como expressão do patriarcado e do machismo.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Revista da Esmesc.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 Disponível em: </w:t>
      </w:r>
      <w:hyperlink r:id="rId2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https://revista.esmesc.org.br/re/article/viewFile/191/165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Acessado em: 28. Jun. 2021.</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C">
      <w:pPr>
        <w:spacing w:after="0" w:line="240" w:lineRule="auto"/>
        <w:ind w:right="0" w:firstLine="0"/>
        <w:jc w:val="left"/>
        <w:rPr/>
      </w:pPr>
      <w:r w:rsidDel="00000000" w:rsidR="00000000" w:rsidRPr="00000000">
        <w:rPr>
          <w:rtl w:val="0"/>
        </w:rPr>
        <w:t xml:space="preserve">BRASIL. </w:t>
      </w:r>
      <w:r w:rsidDel="00000000" w:rsidR="00000000" w:rsidRPr="00000000">
        <w:rPr>
          <w:b w:val="1"/>
          <w:rtl w:val="0"/>
        </w:rPr>
        <w:t xml:space="preserve">Constituição da República Federativa do Brasil</w:t>
      </w:r>
      <w:r w:rsidDel="00000000" w:rsidR="00000000" w:rsidRPr="00000000">
        <w:rPr>
          <w:rtl w:val="0"/>
        </w:rPr>
        <w:t xml:space="preserve">. São Paulo: Saraiva, 40ª edição, 2007.</w:t>
      </w:r>
    </w:p>
    <w:p w:rsidR="00000000" w:rsidDel="00000000" w:rsidP="00000000" w:rsidRDefault="00000000" w:rsidRPr="00000000" w14:paraId="0000034D">
      <w:pPr>
        <w:spacing w:after="0" w:line="240" w:lineRule="auto"/>
        <w:ind w:right="0" w:firstLine="0"/>
        <w:jc w:val="left"/>
        <w:rPr/>
      </w:pPr>
      <w:r w:rsidDel="00000000" w:rsidR="00000000" w:rsidRPr="00000000">
        <w:rPr>
          <w:rtl w:val="0"/>
        </w:rPr>
      </w:r>
    </w:p>
    <w:p w:rsidR="00000000" w:rsidDel="00000000" w:rsidP="00000000" w:rsidRDefault="00000000" w:rsidRPr="00000000" w14:paraId="0000034E">
      <w:pPr>
        <w:spacing w:after="0" w:line="240" w:lineRule="auto"/>
        <w:ind w:right="0" w:firstLine="0"/>
        <w:jc w:val="left"/>
        <w:rPr/>
      </w:pPr>
      <w:r w:rsidDel="00000000" w:rsidR="00000000" w:rsidRPr="00000000">
        <w:rPr>
          <w:rtl w:val="0"/>
        </w:rPr>
        <w:t xml:space="preserve">BRASIL. Conselho Nacional do Ministério Público. </w:t>
      </w:r>
      <w:r w:rsidDel="00000000" w:rsidR="00000000" w:rsidRPr="00000000">
        <w:rPr>
          <w:b w:val="1"/>
          <w:rtl w:val="0"/>
        </w:rPr>
        <w:t xml:space="preserve">Violência contra a mulher : um olhar do Ministério Público brasileiro / Conselho Nacional do Ministério Público.</w:t>
      </w:r>
      <w:r w:rsidDel="00000000" w:rsidR="00000000" w:rsidRPr="00000000">
        <w:rPr>
          <w:rtl w:val="0"/>
        </w:rPr>
        <w:t xml:space="preserve"> – Brasília: CNMP, 2018.</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BUENO, Samira et 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Visível e invisível: a vitimização de mulheres no Brasil. 2ª ed. Brasília: Fórum Brasileiro de Segurança Pública – Instituto Datafolha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Disponível em: http://www.forumseguranca.org.br/wp-content/uploads/2019/02/relatorio-pesquisa-2019-v6.pdf. Acesso em: 24 junho. 2021.</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CARNEIRO, Jordana Brock et al. Condições que interferem no cuidado às mulheres em situação de violência conjugal.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Escola Anna Nery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[online]. 2021, v. 25, n. 5 [Acessado 26 Outubro 2021] , e20210020. Disponível em: &lt;https://doi.org/10.1590/2177-9465-EAN-2021-0020&gt;. Epub 18 Ago 2021. ISSN 2177-9465. https://doi.org/10.1590/2177-9465-EAN-2021-0020.</w:t>
      </w: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CERQUEIRA,  Daniel et 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Atlas da Violência: Relatorio Institucional. Brasília: Fórum Brasileiro de Segurança Pública  - ipea,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Disponível em: https://www.ipea.gov.br/portal/images/stories/PDFs/relatorio_institucional/190605_atlas_da_violencia_2019.pdf.  Acesso em: 24 junho. 2021.</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6">
      <w:pPr>
        <w:spacing w:after="0" w:line="240" w:lineRule="auto"/>
        <w:ind w:right="0" w:firstLine="0"/>
        <w:jc w:val="left"/>
        <w:rPr/>
      </w:pPr>
      <w:r w:rsidDel="00000000" w:rsidR="00000000" w:rsidRPr="00000000">
        <w:rPr>
          <w:rtl w:val="0"/>
        </w:rPr>
        <w:t xml:space="preserve">CORREA, Fernanda Emanuelly Lagassi. </w:t>
      </w:r>
      <w:r w:rsidDel="00000000" w:rsidR="00000000" w:rsidRPr="00000000">
        <w:rPr>
          <w:b w:val="1"/>
          <w:rtl w:val="0"/>
        </w:rPr>
        <w:t xml:space="preserve">A Violência contra mulher: um olhar histórico sobre o tema.</w:t>
      </w:r>
      <w:r w:rsidDel="00000000" w:rsidR="00000000" w:rsidRPr="00000000">
        <w:rPr>
          <w:rtl w:val="0"/>
        </w:rPr>
        <w:t xml:space="preserve"> 2020. Disponível em: &lt; </w:t>
      </w:r>
      <w:hyperlink r:id="rId25">
        <w:r w:rsidDel="00000000" w:rsidR="00000000" w:rsidRPr="00000000">
          <w:rPr>
            <w:color w:val="0563c1"/>
            <w:u w:val="single"/>
            <w:rtl w:val="0"/>
          </w:rPr>
          <w:t xml:space="preserve">https://ambitojuridico.com.br</w:t>
        </w:r>
      </w:hyperlink>
      <w:r w:rsidDel="00000000" w:rsidR="00000000" w:rsidRPr="00000000">
        <w:rPr>
          <w:rtl w:val="0"/>
        </w:rPr>
        <w:t xml:space="preserve">&gt; Acessado em: 20. Junho. 2021.</w:t>
      </w:r>
    </w:p>
    <w:p w:rsidR="00000000" w:rsidDel="00000000" w:rsidP="00000000" w:rsidRDefault="00000000" w:rsidRPr="00000000" w14:paraId="00000357">
      <w:pPr>
        <w:spacing w:after="0" w:line="240" w:lineRule="auto"/>
        <w:ind w:right="0" w:firstLine="0"/>
        <w:jc w:val="left"/>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CORTES, Laura Ferreira e Padoin, Stela Maris de Mello. Intencionalidade da ação de Cuidar mulheres em situação de violência: contribuições para a Enfermagem e Saúde.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Escola Anna Nery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2016, v. 20, n. 4 [Acessado 24 Outubro 2021] , e20160083. Disponível em: &lt;https://doi.org/10.5935/1414-8145.20160083&gt;. Epub 25 Ago 2016. ISSN 2177-9465. </w:t>
      </w:r>
      <w:hyperlink r:id="rId2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https://www.scielo.br/j/ean/a/b8Yz6Yvh5tskjfFrnrgWnWv/?lang=pt</w:t>
        </w:r>
      </w:hyperlink>
      <w:r w:rsidDel="00000000" w:rsidR="00000000" w:rsidRPr="00000000">
        <w:rPr>
          <w:rtl w:val="0"/>
        </w:rPr>
      </w:r>
    </w:p>
    <w:p w:rsidR="00000000" w:rsidDel="00000000" w:rsidP="00000000" w:rsidRDefault="00000000" w:rsidRPr="00000000" w14:paraId="00000359">
      <w:pPr>
        <w:tabs>
          <w:tab w:val="left" w:pos="1650"/>
        </w:tabs>
        <w:spacing w:after="0" w:line="240" w:lineRule="auto"/>
        <w:ind w:right="0" w:firstLine="0"/>
        <w:jc w:val="left"/>
        <w:rPr/>
      </w:pPr>
      <w:r w:rsidDel="00000000" w:rsidR="00000000" w:rsidRPr="00000000">
        <w:rPr>
          <w:rtl w:val="0"/>
        </w:rPr>
        <w:tab/>
      </w:r>
    </w:p>
    <w:p w:rsidR="00000000" w:rsidDel="00000000" w:rsidP="00000000" w:rsidRDefault="00000000" w:rsidRPr="00000000" w14:paraId="0000035A">
      <w:pPr>
        <w:spacing w:after="0" w:line="240" w:lineRule="auto"/>
        <w:ind w:right="0" w:firstLine="0"/>
        <w:jc w:val="left"/>
        <w:rPr/>
      </w:pPr>
      <w:r w:rsidDel="00000000" w:rsidR="00000000" w:rsidRPr="00000000">
        <w:rPr>
          <w:rtl w:val="0"/>
        </w:rPr>
        <w:t xml:space="preserve">CUNHA, Rogério Sanches. Violência Doméstica (Lei Maria da Penha): Lei 11.340/2006, comentado artigo por artigo/ Rogério. São Paulo: </w:t>
      </w:r>
      <w:r w:rsidDel="00000000" w:rsidR="00000000" w:rsidRPr="00000000">
        <w:rPr>
          <w:b w:val="1"/>
          <w:rtl w:val="0"/>
        </w:rPr>
        <w:t xml:space="preserve">Editora Revista dos Tribunais</w:t>
      </w:r>
      <w:r w:rsidDel="00000000" w:rsidR="00000000" w:rsidRPr="00000000">
        <w:rPr>
          <w:rtl w:val="0"/>
        </w:rPr>
        <w:t xml:space="preserve">, 2007.</w:t>
      </w:r>
    </w:p>
    <w:p w:rsidR="00000000" w:rsidDel="00000000" w:rsidP="00000000" w:rsidRDefault="00000000" w:rsidRPr="00000000" w14:paraId="0000035B">
      <w:pPr>
        <w:spacing w:after="0" w:line="240" w:lineRule="auto"/>
        <w:ind w:right="0" w:firstLine="0"/>
        <w:jc w:val="left"/>
        <w:rPr/>
      </w:pPr>
      <w:r w:rsidDel="00000000" w:rsidR="00000000" w:rsidRPr="00000000">
        <w:rPr>
          <w:rtl w:val="0"/>
        </w:rPr>
      </w:r>
    </w:p>
    <w:p w:rsidR="00000000" w:rsidDel="00000000" w:rsidP="00000000" w:rsidRDefault="00000000" w:rsidRPr="00000000" w14:paraId="0000035C">
      <w:pPr>
        <w:spacing w:after="0" w:line="240" w:lineRule="auto"/>
        <w:ind w:right="0" w:firstLine="0"/>
        <w:jc w:val="left"/>
        <w:rPr/>
      </w:pPr>
      <w:r w:rsidDel="00000000" w:rsidR="00000000" w:rsidRPr="00000000">
        <w:rPr>
          <w:rtl w:val="0"/>
        </w:rPr>
        <w:t xml:space="preserve">FLAESCHE, Hara. </w:t>
      </w:r>
      <w:r w:rsidDel="00000000" w:rsidR="00000000" w:rsidRPr="00000000">
        <w:rPr>
          <w:b w:val="1"/>
          <w:rtl w:val="0"/>
        </w:rPr>
        <w:t xml:space="preserve">Epidemia invisível˸ qual o papel do SUS frente a violência contra as mulheres? </w:t>
      </w:r>
      <w:r w:rsidDel="00000000" w:rsidR="00000000" w:rsidRPr="00000000">
        <w:rPr>
          <w:rtl w:val="0"/>
        </w:rPr>
        <w:t xml:space="preserve">2020. Disponível em˸ &lt; </w:t>
      </w:r>
      <w:hyperlink r:id="rId27">
        <w:r w:rsidDel="00000000" w:rsidR="00000000" w:rsidRPr="00000000">
          <w:rPr>
            <w:color w:val="0563c1"/>
            <w:u w:val="single"/>
            <w:rtl w:val="0"/>
          </w:rPr>
          <w:t xml:space="preserve">https://www.abrasco.org.br/site/noticias/saude-da-populacao/epidemia-invisivel-qual-o-papel-do-sus-no-combate-a-violencia-contra-as-mulheres/45504/</w:t>
        </w:r>
      </w:hyperlink>
      <w:r w:rsidDel="00000000" w:rsidR="00000000" w:rsidRPr="00000000">
        <w:rPr>
          <w:rtl w:val="0"/>
        </w:rPr>
        <w:t xml:space="preserve">&gt;: Acessado em˸ 30. Nov. 2021.</w:t>
      </w:r>
    </w:p>
    <w:p w:rsidR="00000000" w:rsidDel="00000000" w:rsidP="00000000" w:rsidRDefault="00000000" w:rsidRPr="00000000" w14:paraId="0000035D">
      <w:pPr>
        <w:spacing w:after="0" w:line="240" w:lineRule="auto"/>
        <w:ind w:right="0" w:firstLine="0"/>
        <w:jc w:val="left"/>
        <w:rPr/>
      </w:pPr>
      <w:r w:rsidDel="00000000" w:rsidR="00000000" w:rsidRPr="00000000">
        <w:rPr>
          <w:rtl w:val="0"/>
        </w:rPr>
      </w:r>
    </w:p>
    <w:p w:rsidR="00000000" w:rsidDel="00000000" w:rsidP="00000000" w:rsidRDefault="00000000" w:rsidRPr="00000000" w14:paraId="0000035E">
      <w:pPr>
        <w:spacing w:after="0" w:line="240" w:lineRule="auto"/>
        <w:ind w:right="0" w:firstLine="0"/>
        <w:jc w:val="left"/>
        <w:rPr/>
      </w:pPr>
      <w:r w:rsidDel="00000000" w:rsidR="00000000" w:rsidRPr="00000000">
        <w:rPr>
          <w:rtl w:val="0"/>
        </w:rPr>
        <w:t xml:space="preserve">DAMASCENO, V; PAGNAN. </w:t>
      </w:r>
      <w:r w:rsidDel="00000000" w:rsidR="00000000" w:rsidRPr="00000000">
        <w:rPr>
          <w:b w:val="1"/>
          <w:rtl w:val="0"/>
        </w:rPr>
        <w:t xml:space="preserve">Exploração de violência doméstica durante o pandemia faz PM de SP implantar patrulha maria da penha. </w:t>
      </w:r>
      <w:r w:rsidDel="00000000" w:rsidR="00000000" w:rsidRPr="00000000">
        <w:rPr>
          <w:rtl w:val="0"/>
        </w:rPr>
        <w:t xml:space="preserve">Disponível em: </w:t>
      </w:r>
      <w:hyperlink r:id="rId28">
        <w:r w:rsidDel="00000000" w:rsidR="00000000" w:rsidRPr="00000000">
          <w:rPr>
            <w:color w:val="0563c1"/>
            <w:u w:val="single"/>
            <w:rtl w:val="0"/>
          </w:rPr>
          <w:t xml:space="preserve">https://www1.folha.uol.com.br/cotidiano/2021/04/explosao-de-violencia-domestica-durante-pandemia-faz-pm-de-sp-implantar-patrulha-maria-da-penha.shtml</w:t>
        </w:r>
      </w:hyperlink>
      <w:r w:rsidDel="00000000" w:rsidR="00000000" w:rsidRPr="00000000">
        <w:rPr>
          <w:rtl w:val="0"/>
        </w:rPr>
        <w:t xml:space="preserve">. Acessado em: 29. Jun. 2021</w:t>
      </w:r>
    </w:p>
    <w:p w:rsidR="00000000" w:rsidDel="00000000" w:rsidP="00000000" w:rsidRDefault="00000000" w:rsidRPr="00000000" w14:paraId="0000035F">
      <w:pPr>
        <w:spacing w:after="0" w:line="240" w:lineRule="auto"/>
        <w:ind w:right="0" w:firstLine="0"/>
        <w:jc w:val="left"/>
        <w:rPr/>
      </w:pPr>
      <w:r w:rsidDel="00000000" w:rsidR="00000000" w:rsidRPr="00000000">
        <w:rPr>
          <w:rtl w:val="0"/>
        </w:rPr>
      </w:r>
    </w:p>
    <w:p w:rsidR="00000000" w:rsidDel="00000000" w:rsidP="00000000" w:rsidRDefault="00000000" w:rsidRPr="00000000" w14:paraId="00000360">
      <w:pPr>
        <w:spacing w:after="0" w:line="240" w:lineRule="auto"/>
        <w:ind w:right="0" w:firstLine="0"/>
        <w:jc w:val="left"/>
        <w:rPr/>
      </w:pPr>
      <w:r w:rsidDel="00000000" w:rsidR="00000000" w:rsidRPr="00000000">
        <w:rPr>
          <w:rtl w:val="0"/>
        </w:rPr>
        <w:t xml:space="preserve">DIAS, Maria Berenice: A Lei Maria da Penha na justiça: a efetividade da Lei 11.340/2006 de combate à violência doméstica e familiar contra a mulher. São Paulo: </w:t>
      </w:r>
      <w:r w:rsidDel="00000000" w:rsidR="00000000" w:rsidRPr="00000000">
        <w:rPr>
          <w:b w:val="1"/>
          <w:rtl w:val="0"/>
        </w:rPr>
        <w:t xml:space="preserve">Editora Revista dos Tribunais</w:t>
      </w:r>
      <w:r w:rsidDel="00000000" w:rsidR="00000000" w:rsidRPr="00000000">
        <w:rPr>
          <w:rtl w:val="0"/>
        </w:rPr>
        <w:t xml:space="preserve">, 2007.</w:t>
      </w:r>
    </w:p>
    <w:p w:rsidR="00000000" w:rsidDel="00000000" w:rsidP="00000000" w:rsidRDefault="00000000" w:rsidRPr="00000000" w14:paraId="00000361">
      <w:pPr>
        <w:spacing w:after="0" w:line="240" w:lineRule="auto"/>
        <w:ind w:right="0" w:firstLine="0"/>
        <w:jc w:val="left"/>
        <w:rPr/>
      </w:pP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FREITAS, </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Rodrigo Jácob Moreira;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SOUSA, </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Viviane Benício et al.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Atuação dos enfermeiros na identificação e notificação dos casos de violência contra a mulher.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HU Revista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Juiz de Fora, v. 43, n. 2, p. 91-97, abr./jun. 2017. Disponível em: </w:t>
      </w:r>
      <w:hyperlink r:id="rId29">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https://periodicos.ufjf.br/index.php/hurevista/article/view/2585/pdf_1</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Acesso 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Out. 2021.</w:t>
      </w:r>
    </w:p>
    <w:p w:rsidR="00000000" w:rsidDel="00000000" w:rsidP="00000000" w:rsidRDefault="00000000" w:rsidRPr="00000000" w14:paraId="00000363">
      <w:pPr>
        <w:spacing w:after="0" w:line="240" w:lineRule="auto"/>
        <w:ind w:right="0" w:firstLine="0"/>
        <w:jc w:val="left"/>
        <w:rPr/>
      </w:pPr>
      <w:r w:rsidDel="00000000" w:rsidR="00000000" w:rsidRPr="00000000">
        <w:rPr>
          <w:rtl w:val="0"/>
        </w:rPr>
      </w:r>
    </w:p>
    <w:p w:rsidR="00000000" w:rsidDel="00000000" w:rsidP="00000000" w:rsidRDefault="00000000" w:rsidRPr="00000000" w14:paraId="00000364">
      <w:pPr>
        <w:spacing w:after="0" w:line="240" w:lineRule="auto"/>
        <w:ind w:right="0" w:firstLine="0"/>
        <w:jc w:val="left"/>
        <w:rPr/>
      </w:pPr>
      <w:r w:rsidDel="00000000" w:rsidR="00000000" w:rsidRPr="00000000">
        <w:rPr>
          <w:rtl w:val="0"/>
        </w:rPr>
        <w:t xml:space="preserve">GONÇALVES, Eliane. </w:t>
      </w:r>
      <w:r w:rsidDel="00000000" w:rsidR="00000000" w:rsidRPr="00000000">
        <w:rPr>
          <w:b w:val="1"/>
          <w:rtl w:val="0"/>
        </w:rPr>
        <w:t xml:space="preserve">Violência doméstica: pandemia tornou lar ambiente ainda mais hostil. </w:t>
      </w:r>
      <w:r w:rsidDel="00000000" w:rsidR="00000000" w:rsidRPr="00000000">
        <w:rPr>
          <w:rtl w:val="0"/>
        </w:rPr>
        <w:t xml:space="preserve">Disponível em:&lt; </w:t>
      </w:r>
      <w:hyperlink r:id="rId30">
        <w:r w:rsidDel="00000000" w:rsidR="00000000" w:rsidRPr="00000000">
          <w:rPr>
            <w:color w:val="0563c1"/>
            <w:u w:val="single"/>
            <w:rtl w:val="0"/>
          </w:rPr>
          <w:t xml:space="preserve">https://agenciabrasil.ebc.com.br/radioagencia-nacional/direitos-humanos/audio/2021-06/violencia-domestica-pandemia-tornou-o-lar-ambiente-ainda-mais-hostil</w:t>
        </w:r>
      </w:hyperlink>
      <w:r w:rsidDel="00000000" w:rsidR="00000000" w:rsidRPr="00000000">
        <w:rPr>
          <w:rtl w:val="0"/>
        </w:rPr>
        <w:t xml:space="preserve">&gt; Acessado em: 05. Agost. 2021.</w:t>
      </w:r>
    </w:p>
    <w:p w:rsidR="00000000" w:rsidDel="00000000" w:rsidP="00000000" w:rsidRDefault="00000000" w:rsidRPr="00000000" w14:paraId="00000365">
      <w:pPr>
        <w:spacing w:after="0" w:line="240" w:lineRule="auto"/>
        <w:ind w:right="0" w:firstLine="0"/>
        <w:jc w:val="left"/>
        <w:rPr/>
      </w:pPr>
      <w:r w:rsidDel="00000000" w:rsidR="00000000" w:rsidRPr="00000000">
        <w:rPr>
          <w:rtl w:val="0"/>
        </w:rPr>
      </w:r>
    </w:p>
    <w:p w:rsidR="00000000" w:rsidDel="00000000" w:rsidP="00000000" w:rsidRDefault="00000000" w:rsidRPr="00000000" w14:paraId="00000366">
      <w:pPr>
        <w:spacing w:after="0" w:line="240" w:lineRule="auto"/>
        <w:ind w:right="0" w:firstLine="0"/>
        <w:jc w:val="left"/>
        <w:rPr/>
      </w:pPr>
      <w:r w:rsidDel="00000000" w:rsidR="00000000" w:rsidRPr="00000000">
        <w:rPr>
          <w:rtl w:val="0"/>
        </w:rPr>
        <w:t xml:space="preserve">GUIMARÃES, M.C; PEDROZA, R.L.S; GREGORIO,G.S. </w:t>
      </w:r>
      <w:r w:rsidDel="00000000" w:rsidR="00000000" w:rsidRPr="00000000">
        <w:rPr>
          <w:b w:val="1"/>
          <w:rtl w:val="0"/>
        </w:rPr>
        <w:t xml:space="preserve">Conceituando violência contra mulheres: reflexões sob o prisma de gênero e direitos humanos. </w:t>
      </w:r>
      <w:r w:rsidDel="00000000" w:rsidR="00000000" w:rsidRPr="00000000">
        <w:rPr>
          <w:rtl w:val="0"/>
        </w:rPr>
        <w:t xml:space="preserve">Brasília, 2020.</w:t>
      </w:r>
    </w:p>
    <w:p w:rsidR="00000000" w:rsidDel="00000000" w:rsidP="00000000" w:rsidRDefault="00000000" w:rsidRPr="00000000" w14:paraId="00000367">
      <w:pPr>
        <w:spacing w:after="0" w:line="240" w:lineRule="auto"/>
        <w:ind w:right="0" w:firstLine="0"/>
        <w:jc w:val="left"/>
        <w:rPr/>
      </w:pPr>
      <w:r w:rsidDel="00000000" w:rsidR="00000000" w:rsidRPr="00000000">
        <w:rPr>
          <w:rtl w:val="0"/>
        </w:rPr>
      </w:r>
    </w:p>
    <w:p w:rsidR="00000000" w:rsidDel="00000000" w:rsidP="00000000" w:rsidRDefault="00000000" w:rsidRPr="00000000" w14:paraId="00000368">
      <w:pPr>
        <w:spacing w:after="0" w:line="240" w:lineRule="auto"/>
        <w:ind w:right="0" w:firstLine="0"/>
        <w:jc w:val="left"/>
        <w:rPr/>
      </w:pPr>
      <w:r w:rsidDel="00000000" w:rsidR="00000000" w:rsidRPr="00000000">
        <w:rPr>
          <w:rtl w:val="0"/>
        </w:rPr>
        <w:t xml:space="preserve">LOPES, Ana Cistina da Silva. </w:t>
      </w:r>
      <w:r w:rsidDel="00000000" w:rsidR="00000000" w:rsidRPr="00000000">
        <w:rPr>
          <w:b w:val="1"/>
          <w:rtl w:val="0"/>
        </w:rPr>
        <w:t xml:space="preserve">O SUS e a violência contra a mulher.</w:t>
      </w:r>
      <w:r w:rsidDel="00000000" w:rsidR="00000000" w:rsidRPr="00000000">
        <w:rPr>
          <w:rtl w:val="0"/>
        </w:rPr>
        <w:t xml:space="preserve"> Natal, 2021.</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LUCENA, K. D. T. et al. Associação entre a violência doméstica e a qualidade de vida das mulheres.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 Latino-Am. Enfermagem, Ribeirão Preto,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25, 2017.</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MCGARRY, J. (2017), Violência doméstica e abuso: uma exploração e avaliação do papel de uma enfermeira especialista em violência doméstica em serviços de cuidados de saúde agudos.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J Clin Nurs,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26: 2266-2273. </w:t>
      </w:r>
      <w:hyperlink r:id="rId31">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https://doi.org/10.1111/jocn.13203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Disponível em: </w:t>
      </w:r>
      <w:hyperlink r:id="rId3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https://onlinelibrary.wiley.com/doi/10.1111/jocn.13203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Acesso em: 24. Out.2021.</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MOTA AR, Machado JC, Santos NA et al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Práticas  de  cuidado  da(o)  enfermeira(o) à mulher em situação de violência conjugal. </w:t>
      </w:r>
      <w:r w:rsidDel="00000000" w:rsidR="00000000" w:rsidRPr="00000000">
        <w:rPr>
          <w:rFonts w:ascii="Times New Roman" w:cs="Times New Roman" w:eastAsia="Times New Roman" w:hAnsi="Times New Roman"/>
          <w:b w:val="1"/>
          <w:i w:val="0"/>
          <w:smallCaps w:val="0"/>
          <w:strike w:val="0"/>
          <w:color w:val="000000"/>
          <w:sz w:val="25"/>
          <w:szCs w:val="25"/>
          <w:highlight w:val="white"/>
          <w:u w:val="none"/>
          <w:vertAlign w:val="baseline"/>
          <w:rtl w:val="0"/>
        </w:rPr>
        <w:t xml:space="preserve">Rev Fun Care Online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2020 jan/dez; 12:840-849. DOI: </w:t>
      </w:r>
      <w:r w:rsidDel="00000000" w:rsidR="00000000" w:rsidRPr="00000000">
        <w:rPr>
          <w:rFonts w:ascii="Times New Roman" w:cs="Times New Roman" w:eastAsia="Times New Roman" w:hAnsi="Times New Roman"/>
          <w:b w:val="0"/>
          <w:i w:val="0"/>
          <w:smallCaps w:val="0"/>
          <w:strike w:val="0"/>
          <w:color w:val="000000"/>
          <w:sz w:val="25"/>
          <w:szCs w:val="2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Disponível em: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http://dx.doi.org/ 0.9789/2175-5361.rpcfo.v12.7814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Acesso em: 19. Out.2021.</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NETTO LA, Pereira ER, Tavares JMAB, Ferreira DC, Broca PV. Atuação da Enfermagem na conservação da saúde de mulheres em situação de violência. REME – Rev Min Enferm. 2018[citado em ];22:e-1149. Disponível em: DOI: 10.5935/1415-2762.20180080. </w:t>
      </w:r>
      <w:hyperlink r:id="rId3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https://cdn.publisher.gn1.link/reme.org.br/pdf/e1149.pdf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Acesso em: 20. Out.2021.</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spacing w:after="0" w:line="240" w:lineRule="auto"/>
        <w:ind w:right="0" w:firstLine="0"/>
        <w:jc w:val="left"/>
        <w:rPr/>
      </w:pPr>
      <w:r w:rsidDel="00000000" w:rsidR="00000000" w:rsidRPr="00000000">
        <w:rPr>
          <w:rtl w:val="0"/>
        </w:rPr>
        <w:t xml:space="preserve">SALCEDO, B. D. M, et. al. Violência doméstica e enfermagem da percepção do fenômeno realidade do cotidiano. </w:t>
      </w:r>
      <w:r w:rsidDel="00000000" w:rsidR="00000000" w:rsidRPr="00000000">
        <w:rPr>
          <w:b w:val="1"/>
          <w:rtl w:val="0"/>
        </w:rPr>
        <w:t xml:space="preserve">Revista Avance em Enfermaria, </w:t>
      </w:r>
      <w:r w:rsidDel="00000000" w:rsidR="00000000" w:rsidRPr="00000000">
        <w:rPr>
          <w:rtl w:val="0"/>
        </w:rPr>
        <w:t xml:space="preserve">2011. Disponível em:&lt; </w:t>
      </w:r>
      <w:hyperlink r:id="rId34">
        <w:r w:rsidDel="00000000" w:rsidR="00000000" w:rsidRPr="00000000">
          <w:rPr>
            <w:color w:val="0563c1"/>
            <w:u w:val="single"/>
            <w:rtl w:val="0"/>
          </w:rPr>
          <w:t xml:space="preserve">http://www.scielo.org.co/pdf/aven/v29n2/v29n2a14.pdf</w:t>
        </w:r>
      </w:hyperlink>
      <w:r w:rsidDel="00000000" w:rsidR="00000000" w:rsidRPr="00000000">
        <w:rPr>
          <w:rtl w:val="0"/>
        </w:rPr>
        <w:t xml:space="preserve">&gt; Acessado em: 01. Agos. 2021.</w:t>
      </w:r>
    </w:p>
    <w:p w:rsidR="00000000" w:rsidDel="00000000" w:rsidP="00000000" w:rsidRDefault="00000000" w:rsidRPr="00000000" w14:paraId="00000373">
      <w:pPr>
        <w:spacing w:after="0" w:line="240" w:lineRule="auto"/>
        <w:ind w:right="0" w:firstLine="0"/>
        <w:jc w:val="left"/>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SANTOS, Silvana Cavalcanti; BARROS, Patricia de Albuquerque et al. Violência contra a mulher: Como os profissionais na atenção primária à saúde estão enfrentando esta realidade?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Saúde e Pesquisa, Maringá PR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Disponível em: DOI: </w:t>
      </w:r>
      <w:hyperlink r:id="rId3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http://dx.doi.org/10.177651/1983-1870.2018v11n2p359-368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Acesso em: 19. Out.2021.</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spacing w:after="0" w:line="240" w:lineRule="auto"/>
        <w:ind w:right="0" w:firstLine="0"/>
        <w:jc w:val="left"/>
        <w:rPr/>
      </w:pPr>
      <w:r w:rsidDel="00000000" w:rsidR="00000000" w:rsidRPr="00000000">
        <w:rPr>
          <w:rtl w:val="0"/>
        </w:rPr>
        <w:t xml:space="preserve">SANTOS, C. V. M. Violência contra mulher como expressão do patriarcado e do machismo. </w:t>
      </w:r>
      <w:r w:rsidDel="00000000" w:rsidR="00000000" w:rsidRPr="00000000">
        <w:rPr>
          <w:b w:val="1"/>
          <w:rtl w:val="0"/>
        </w:rPr>
        <w:t xml:space="preserve">Revista Nufen: Phenom. Interd. </w:t>
      </w:r>
      <w:r w:rsidDel="00000000" w:rsidR="00000000" w:rsidRPr="00000000">
        <w:rPr>
          <w:rtl w:val="0"/>
        </w:rPr>
        <w:t xml:space="preserve">Belém, 2019.</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SEHNEM, Graciela Dutra; LOPES, Eveline Barbosa </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Violência contra as mulheres: Atuação da enfermeira na atenção primária à saúde.</w:t>
      </w:r>
      <w:r w:rsidDel="00000000" w:rsidR="00000000" w:rsidRPr="00000000">
        <w:rPr>
          <w:rFonts w:ascii="Arial" w:cs="Arial" w:eastAsia="Arial" w:hAnsi="Arial"/>
          <w:b w:val="1"/>
          <w:i w:val="0"/>
          <w:smallCaps w:val="0"/>
          <w:strike w:val="0"/>
          <w:color w:val="111111"/>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Rev. Enferm. UFSM – REUFSM Santa Maria, RS</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v. 9, e62, p. 1-18, 2019 DOI: 10.5902/2179769235061. ISSN 2179-7692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Disponível em: https://periodicos.ufsm.br/reufsm/article/view/35061/html_1. Acesso em: 19. Out.2021.</w:t>
      </w:r>
      <w:r w:rsidDel="00000000" w:rsidR="00000000" w:rsidRPr="00000000">
        <w:rPr>
          <w:rtl w:val="0"/>
        </w:rPr>
      </w:r>
    </w:p>
    <w:p w:rsidR="00000000" w:rsidDel="00000000" w:rsidP="00000000" w:rsidRDefault="00000000" w:rsidRPr="00000000" w14:paraId="00000379">
      <w:pPr>
        <w:spacing w:after="0" w:line="240" w:lineRule="auto"/>
        <w:ind w:right="0" w:firstLine="0"/>
        <w:jc w:val="left"/>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SILVA, Viviane Graciele da;  RIBEIRO, Patrícia Mônica.Violência contra as mulheres na prática de enfermeiras da atenção primária à saúde.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Esc. Anna Nery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 vol.24, n.4, e20190371.  Epub 10-Jul-2020. ISSN 2177-9465. Disponíve em: </w:t>
      </w:r>
      <w:hyperlink r:id="rId3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http://dx.doi.org/10.1590/2177-9465-ean-2019-0371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Acesso em: 19. Out.2021</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SOUZA, A. A. C;  CINTRA, R. B. Conflitos éticos e limitações do atendimento médico  mulher vítima de violência de gênero.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Revista Bioética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 Disponível em: &lt; </w:t>
      </w:r>
      <w:hyperlink r:id="rId3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https://www.scielo.br/j/bioet/a/mvjqnw36YLNTZDTSLWG35Lj/?format=pdf&amp;lang=pt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Acessado em˸ 05. Set. 2021.</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SOUZA, T.M.C; REZENDE, F.F.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Violência contra a mulher: concepções e práticas de profissionais de serviços públicos.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Goiás, 2018.</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SOUZA, M. T; SILVA, M.D; CARVALHO, R. Revisão Integrativa: o que é e como fazer.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Revista Einstein.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2010. V.8 p 102 – 106.</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SUNDBORG, E., Törnkvist, L., Saleh-Stattin, N., Wändell, P. e Hylander, I. (2017), Para perguntar, ou não perguntar: o processo de hesitação descrito por enfermeiras distritais que encontram mulheres expostas ao contato íntimo violência de parceiro.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J Clin Nurs,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26: 2256-2265. </w:t>
      </w:r>
      <w:hyperlink r:id="rId38">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https://doi.org/10.1111/jocn.12992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Disponível em: </w:t>
      </w:r>
      <w:hyperlink r:id="rId3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https://onlinelibrary.wiley.com/doi/abs/10.1111/jocn.12992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Acesso em: 24. Out.2021.</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VIEIRA, P. R; GARCIA, L. P; MACIEL. E. L. Isolamento social e o aumento da violência doméstica: o que isso nos revela?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Revista Brasileira Epidemiol.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 Disponível em: </w:t>
      </w:r>
      <w:hyperlink r:id="rId40">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https://www.scielosp.org/pdf/rbepid/2020.v23/e200033/pt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Acesso em: 29.jun.2021.</w:t>
      </w:r>
    </w:p>
    <w:sectPr>
      <w:headerReference r:id="rId41" w:type="first"/>
      <w:type w:val="nextPage"/>
      <w:pgSz w:h="16838" w:w="11906" w:orient="portrait"/>
      <w:pgMar w:bottom="1134" w:top="1701" w:left="1701" w:right="1134" w:header="720" w:footer="709"/>
      <w:pgNumType w:start="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spacing w:after="0" w:line="259" w:lineRule="auto"/>
      <w:ind w:right="1" w:firstLine="0"/>
      <w:jc w:val="right"/>
      <w:rPr/>
    </w:pPr>
    <w:r w:rsidDel="00000000" w:rsidR="00000000" w:rsidRPr="00000000">
      <w:rPr>
        <w:rFonts w:ascii="Calibri" w:cs="Calibri" w:eastAsia="Calibri" w:hAnsi="Calibri"/>
        <w:sz w:val="22"/>
        <w:szCs w:val="22"/>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38A">
    <w:pPr>
      <w:spacing w:after="0" w:line="259" w:lineRule="auto"/>
      <w:ind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B">
    <w:pPr>
      <w:spacing w:after="0" w:line="259" w:lineRule="auto"/>
      <w:ind w:right="1" w:firstLine="0"/>
      <w:jc w:val="right"/>
      <w:rPr/>
    </w:pPr>
    <w:r w:rsidDel="00000000" w:rsidR="00000000" w:rsidRPr="00000000">
      <w:rPr>
        <w:rtl w:val="0"/>
      </w:rPr>
    </w:r>
  </w:p>
  <w:p w:rsidR="00000000" w:rsidDel="00000000" w:rsidP="00000000" w:rsidRDefault="00000000" w:rsidRPr="00000000" w14:paraId="0000038C">
    <w:pPr>
      <w:spacing w:after="0" w:line="259" w:lineRule="auto"/>
      <w:ind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895" w:firstLine="698"/>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895" w:firstLine="6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D">
    <w:pP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E">
    <w:pPr>
      <w:jc w:val="righ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1"/>
        <w:color w:val="000009"/>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3" w:line="367" w:lineRule="auto"/>
        <w:ind w:right="895" w:firstLine="69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367" w:lineRule="auto"/>
      <w:ind w:left="0" w:right="895" w:firstLine="698"/>
      <w:jc w:val="both"/>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3" w:before="0" w:line="259" w:lineRule="auto"/>
      <w:ind w:left="10" w:right="895" w:hanging="10"/>
      <w:jc w:val="center"/>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3" w:line="367" w:lineRule="auto"/>
      <w:ind w:right="895" w:firstLine="698"/>
      <w:jc w:val="both"/>
    </w:pPr>
    <w:rPr>
      <w:rFonts w:ascii="Times New Roman" w:cs="Times New Roman" w:eastAsia="Times New Roman" w:hAnsi="Times New Roman"/>
      <w:color w:val="000000"/>
      <w:sz w:val="24"/>
    </w:rPr>
  </w:style>
  <w:style w:type="paragraph" w:styleId="Ttulo1">
    <w:name w:val="heading 1"/>
    <w:next w:val="Normal"/>
    <w:link w:val="Ttulo1Char"/>
    <w:uiPriority w:val="9"/>
    <w:unhideWhenUsed w:val="1"/>
    <w:qFormat w:val="1"/>
    <w:pPr>
      <w:keepNext w:val="1"/>
      <w:keepLines w:val="1"/>
      <w:spacing w:after="3" w:line="367" w:lineRule="auto"/>
      <w:ind w:right="895" w:firstLine="698"/>
      <w:jc w:val="both"/>
      <w:outlineLvl w:val="0"/>
    </w:pPr>
    <w:rPr>
      <w:rFonts w:ascii="Times New Roman" w:cs="Times New Roman" w:eastAsia="Times New Roman" w:hAnsi="Times New Roman"/>
      <w:color w:val="000000"/>
      <w:sz w:val="24"/>
    </w:rPr>
  </w:style>
  <w:style w:type="paragraph" w:styleId="Ttulo2">
    <w:name w:val="heading 2"/>
    <w:next w:val="Normal"/>
    <w:link w:val="Ttulo2Char"/>
    <w:uiPriority w:val="9"/>
    <w:unhideWhenUsed w:val="1"/>
    <w:qFormat w:val="1"/>
    <w:pPr>
      <w:keepNext w:val="1"/>
      <w:keepLines w:val="1"/>
      <w:spacing w:after="113"/>
      <w:ind w:left="10" w:right="895" w:hanging="10"/>
      <w:jc w:val="center"/>
      <w:outlineLvl w:val="1"/>
    </w:pPr>
    <w:rPr>
      <w:rFonts w:ascii="Times New Roman" w:cs="Times New Roman" w:eastAsia="Times New Roman" w:hAnsi="Times New Roman"/>
      <w:color w:val="000000"/>
      <w:sz w:val="24"/>
    </w:rPr>
  </w:style>
  <w:style w:type="paragraph" w:styleId="Ttulo3">
    <w:name w:val="heading 3"/>
    <w:basedOn w:val="Normal"/>
    <w:next w:val="Normal"/>
    <w:link w:val="Ttulo3Char"/>
    <w:uiPriority w:val="9"/>
    <w:semiHidden w:val="1"/>
    <w:unhideWhenUsed w:val="1"/>
    <w:qFormat w:val="1"/>
    <w:rsid w:val="00CB1340"/>
    <w:pPr>
      <w:keepNext w:val="1"/>
      <w:keepLines w:val="1"/>
      <w:spacing w:after="0" w:before="200"/>
      <w:outlineLvl w:val="2"/>
    </w:pPr>
    <w:rPr>
      <w:rFonts w:asciiTheme="majorHAnsi" w:cstheme="majorBidi" w:eastAsiaTheme="majorEastAsia" w:hAnsiTheme="majorHAnsi"/>
      <w:b w:val="1"/>
      <w:bCs w:val="1"/>
      <w:color w:val="5b9bd5" w:themeColor="accent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link w:val="Ttulo1"/>
    <w:rPr>
      <w:rFonts w:ascii="Times New Roman" w:cs="Times New Roman" w:eastAsia="Times New Roman" w:hAnsi="Times New Roman"/>
      <w:color w:val="000000"/>
      <w:sz w:val="24"/>
    </w:rPr>
  </w:style>
  <w:style w:type="character" w:styleId="Ttulo2Char" w:customStyle="1">
    <w:name w:val="Título 2 Char"/>
    <w:link w:val="Ttulo2"/>
    <w:rPr>
      <w:rFonts w:ascii="Times New Roman" w:cs="Times New Roman" w:eastAsia="Times New Roman" w:hAnsi="Times New Roman"/>
      <w:color w:val="000000"/>
      <w:sz w:val="24"/>
    </w:rPr>
  </w:style>
  <w:style w:type="paragraph" w:styleId="Sumrio1">
    <w:name w:val="toc 1"/>
    <w:hidden w:val="1"/>
    <w:uiPriority w:val="39"/>
    <w:pPr>
      <w:spacing w:after="98"/>
      <w:ind w:left="15" w:right="23"/>
      <w:jc w:val="both"/>
    </w:pPr>
    <w:rPr>
      <w:rFonts w:ascii="Times New Roman" w:cs="Times New Roman" w:eastAsia="Times New Roman" w:hAnsi="Times New Roman"/>
      <w:color w:val="000000"/>
      <w:sz w:val="24"/>
    </w:rPr>
  </w:style>
  <w:style w:type="paragraph" w:styleId="Sumrio2">
    <w:name w:val="toc 2"/>
    <w:hidden w:val="1"/>
    <w:uiPriority w:val="39"/>
    <w:pPr>
      <w:spacing w:after="113"/>
      <w:ind w:left="25" w:right="23" w:hanging="10"/>
      <w:jc w:val="both"/>
    </w:pPr>
    <w:rPr>
      <w:rFonts w:ascii="Times New Roman" w:cs="Times New Roman" w:eastAsia="Times New Roman" w:hAnsi="Times New Roman"/>
      <w:color w:val="000000"/>
      <w:sz w:val="24"/>
    </w:rPr>
  </w:style>
  <w:style w:type="table" w:styleId="TableGrid" w:customStyle="1">
    <w:name w:val="TableGrid"/>
    <w:rsid w:val="001B5CEF"/>
    <w:pPr>
      <w:spacing w:after="0" w:line="240" w:lineRule="auto"/>
    </w:pPr>
    <w:tblPr>
      <w:tblCellMar>
        <w:top w:w="0.0" w:type="dxa"/>
        <w:left w:w="0.0" w:type="dxa"/>
        <w:bottom w:w="0.0" w:type="dxa"/>
        <w:right w:w="0.0" w:type="dxa"/>
      </w:tblCellMar>
    </w:tblPr>
  </w:style>
  <w:style w:type="paragraph" w:styleId="Cabealho">
    <w:name w:val="header"/>
    <w:basedOn w:val="Normal"/>
    <w:link w:val="CabealhoChar"/>
    <w:uiPriority w:val="99"/>
    <w:unhideWhenUsed w:val="1"/>
    <w:rsid w:val="00583D3C"/>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583D3C"/>
    <w:rPr>
      <w:rFonts w:ascii="Times New Roman" w:cs="Times New Roman" w:eastAsia="Times New Roman" w:hAnsi="Times New Roman"/>
      <w:color w:val="000000"/>
      <w:sz w:val="24"/>
    </w:rPr>
  </w:style>
  <w:style w:type="character" w:styleId="Hyperlink">
    <w:name w:val="Hyperlink"/>
    <w:basedOn w:val="Fontepargpadro"/>
    <w:uiPriority w:val="99"/>
    <w:unhideWhenUsed w:val="1"/>
    <w:rsid w:val="00583D3C"/>
    <w:rPr>
      <w:color w:val="0563c1" w:themeColor="hyperlink"/>
      <w:u w:val="single"/>
    </w:rPr>
  </w:style>
  <w:style w:type="paragraph" w:styleId="Rodap">
    <w:name w:val="footer"/>
    <w:basedOn w:val="Normal"/>
    <w:link w:val="RodapChar"/>
    <w:uiPriority w:val="99"/>
    <w:unhideWhenUsed w:val="1"/>
    <w:rsid w:val="00583D3C"/>
    <w:pPr>
      <w:tabs>
        <w:tab w:val="center" w:pos="4680"/>
        <w:tab w:val="right" w:pos="9360"/>
      </w:tabs>
      <w:spacing w:after="0" w:line="240" w:lineRule="auto"/>
      <w:ind w:right="0" w:firstLine="0"/>
      <w:jc w:val="left"/>
    </w:pPr>
    <w:rPr>
      <w:rFonts w:asciiTheme="minorHAnsi" w:eastAsiaTheme="minorEastAsia" w:hAnsiTheme="minorHAnsi"/>
      <w:color w:val="auto"/>
      <w:sz w:val="22"/>
    </w:rPr>
  </w:style>
  <w:style w:type="character" w:styleId="RodapChar" w:customStyle="1">
    <w:name w:val="Rodapé Char"/>
    <w:basedOn w:val="Fontepargpadro"/>
    <w:link w:val="Rodap"/>
    <w:uiPriority w:val="99"/>
    <w:rsid w:val="00583D3C"/>
    <w:rPr>
      <w:rFonts w:cs="Times New Roman"/>
    </w:rPr>
  </w:style>
  <w:style w:type="paragraph" w:styleId="CabealhodoSumrio">
    <w:name w:val="TOC Heading"/>
    <w:basedOn w:val="Ttulo1"/>
    <w:next w:val="Normal"/>
    <w:uiPriority w:val="39"/>
    <w:unhideWhenUsed w:val="1"/>
    <w:qFormat w:val="1"/>
    <w:rsid w:val="00F9654B"/>
    <w:pPr>
      <w:spacing w:after="0" w:before="240" w:line="259" w:lineRule="auto"/>
      <w:ind w:right="0" w:firstLine="0"/>
      <w:jc w:val="left"/>
      <w:outlineLvl w:val="9"/>
    </w:pPr>
    <w:rPr>
      <w:rFonts w:asciiTheme="majorHAnsi" w:cstheme="majorBidi" w:eastAsiaTheme="majorEastAsia" w:hAnsiTheme="majorHAnsi"/>
      <w:color w:val="2e74b5" w:themeColor="accent1" w:themeShade="0000BF"/>
      <w:sz w:val="32"/>
      <w:szCs w:val="32"/>
    </w:rPr>
  </w:style>
  <w:style w:type="paragraph" w:styleId="Sumrio3">
    <w:name w:val="toc 3"/>
    <w:basedOn w:val="Normal"/>
    <w:next w:val="Normal"/>
    <w:autoRedefine w:val="1"/>
    <w:uiPriority w:val="39"/>
    <w:unhideWhenUsed w:val="1"/>
    <w:rsid w:val="00771244"/>
    <w:pPr>
      <w:spacing w:after="100" w:line="259" w:lineRule="auto"/>
      <w:ind w:left="440" w:right="0" w:firstLine="0"/>
      <w:jc w:val="left"/>
    </w:pPr>
    <w:rPr>
      <w:rFonts w:asciiTheme="minorHAnsi" w:eastAsiaTheme="minorEastAsia" w:hAnsiTheme="minorHAnsi"/>
      <w:color w:val="auto"/>
      <w:sz w:val="22"/>
    </w:rPr>
  </w:style>
  <w:style w:type="table" w:styleId="Tabelacomgrade">
    <w:name w:val="Table Grid"/>
    <w:basedOn w:val="Tabelanormal"/>
    <w:uiPriority w:val="59"/>
    <w:rsid w:val="008A21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balo">
    <w:name w:val="Balloon Text"/>
    <w:basedOn w:val="Normal"/>
    <w:link w:val="TextodebaloChar"/>
    <w:uiPriority w:val="99"/>
    <w:semiHidden w:val="1"/>
    <w:unhideWhenUsed w:val="1"/>
    <w:rsid w:val="00647E24"/>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647E24"/>
    <w:rPr>
      <w:rFonts w:ascii="Tahoma" w:cs="Tahoma" w:eastAsia="Times New Roman" w:hAnsi="Tahoma"/>
      <w:color w:val="000000"/>
      <w:sz w:val="16"/>
      <w:szCs w:val="16"/>
    </w:rPr>
  </w:style>
  <w:style w:type="paragraph" w:styleId="SemEspaamento">
    <w:name w:val="No Spacing"/>
    <w:uiPriority w:val="1"/>
    <w:qFormat w:val="1"/>
    <w:rsid w:val="009A5ABE"/>
    <w:pPr>
      <w:spacing w:after="0" w:line="240" w:lineRule="auto"/>
      <w:ind w:right="895" w:firstLine="698"/>
      <w:jc w:val="both"/>
    </w:pPr>
    <w:rPr>
      <w:rFonts w:ascii="Times New Roman" w:cs="Times New Roman" w:eastAsia="Times New Roman" w:hAnsi="Times New Roman"/>
      <w:color w:val="000000"/>
      <w:sz w:val="24"/>
    </w:rPr>
  </w:style>
  <w:style w:type="paragraph" w:styleId="PargrafodaLista">
    <w:name w:val="List Paragraph"/>
    <w:basedOn w:val="Normal"/>
    <w:uiPriority w:val="34"/>
    <w:qFormat w:val="1"/>
    <w:rsid w:val="008311E6"/>
    <w:pPr>
      <w:spacing w:after="160" w:line="259" w:lineRule="auto"/>
      <w:ind w:left="720" w:right="0" w:firstLine="0"/>
      <w:contextualSpacing w:val="1"/>
      <w:jc w:val="left"/>
    </w:pPr>
    <w:rPr>
      <w:rFonts w:asciiTheme="minorHAnsi" w:cstheme="minorBidi" w:eastAsiaTheme="minorEastAsia" w:hAnsiTheme="minorHAnsi"/>
      <w:color w:val="auto"/>
      <w:sz w:val="22"/>
    </w:rPr>
  </w:style>
  <w:style w:type="paragraph" w:styleId="Pr-formataoHTML">
    <w:name w:val="HTML Preformatted"/>
    <w:basedOn w:val="Normal"/>
    <w:link w:val="Pr-formataoHTMLChar"/>
    <w:uiPriority w:val="99"/>
    <w:semiHidden w:val="1"/>
    <w:unhideWhenUsed w:val="1"/>
    <w:rsid w:val="00FA1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pPr>
    <w:rPr>
      <w:rFonts w:ascii="Courier New" w:cs="Courier New" w:hAnsi="Courier New"/>
      <w:color w:val="auto"/>
      <w:sz w:val="20"/>
      <w:szCs w:val="20"/>
    </w:rPr>
  </w:style>
  <w:style w:type="character" w:styleId="Pr-formataoHTMLChar" w:customStyle="1">
    <w:name w:val="Pré-formatação HTML Char"/>
    <w:basedOn w:val="Fontepargpadro"/>
    <w:link w:val="Pr-formataoHTML"/>
    <w:uiPriority w:val="99"/>
    <w:semiHidden w:val="1"/>
    <w:rsid w:val="00FA132B"/>
    <w:rPr>
      <w:rFonts w:ascii="Courier New" w:cs="Courier New" w:eastAsia="Times New Roman" w:hAnsi="Courier New"/>
      <w:sz w:val="20"/>
      <w:szCs w:val="20"/>
    </w:rPr>
  </w:style>
  <w:style w:type="character" w:styleId="y2iqfc" w:customStyle="1">
    <w:name w:val="y2iqfc"/>
    <w:basedOn w:val="Fontepargpadro"/>
    <w:rsid w:val="00FA132B"/>
  </w:style>
  <w:style w:type="character" w:styleId="MenoPendente1" w:customStyle="1">
    <w:name w:val="Menção Pendente1"/>
    <w:basedOn w:val="Fontepargpadro"/>
    <w:uiPriority w:val="99"/>
    <w:semiHidden w:val="1"/>
    <w:unhideWhenUsed w:val="1"/>
    <w:rsid w:val="006156D5"/>
    <w:rPr>
      <w:color w:val="605e5c"/>
      <w:shd w:color="auto" w:fill="e1dfdd" w:val="clear"/>
    </w:rPr>
  </w:style>
  <w:style w:type="character" w:styleId="HiperlinkVisitado">
    <w:name w:val="FollowedHyperlink"/>
    <w:basedOn w:val="Fontepargpadro"/>
    <w:uiPriority w:val="99"/>
    <w:semiHidden w:val="1"/>
    <w:unhideWhenUsed w:val="1"/>
    <w:rsid w:val="006E2675"/>
    <w:rPr>
      <w:color w:val="954f72" w:themeColor="followedHyperlink"/>
      <w:u w:val="single"/>
    </w:rPr>
  </w:style>
  <w:style w:type="character" w:styleId="MenoPendente2" w:customStyle="1">
    <w:name w:val="Menção Pendente2"/>
    <w:basedOn w:val="Fontepargpadro"/>
    <w:uiPriority w:val="99"/>
    <w:semiHidden w:val="1"/>
    <w:unhideWhenUsed w:val="1"/>
    <w:rsid w:val="009D4B59"/>
    <w:rPr>
      <w:color w:val="605e5c"/>
      <w:shd w:color="auto" w:fill="e1dfdd" w:val="clear"/>
    </w:rPr>
  </w:style>
  <w:style w:type="character" w:styleId="Refdecomentrio">
    <w:name w:val="annotation reference"/>
    <w:basedOn w:val="Fontepargpadro"/>
    <w:uiPriority w:val="99"/>
    <w:semiHidden w:val="1"/>
    <w:unhideWhenUsed w:val="1"/>
    <w:rsid w:val="006E6283"/>
    <w:rPr>
      <w:sz w:val="16"/>
      <w:szCs w:val="16"/>
    </w:rPr>
  </w:style>
  <w:style w:type="paragraph" w:styleId="Textodecomentrio">
    <w:name w:val="annotation text"/>
    <w:basedOn w:val="Normal"/>
    <w:link w:val="TextodecomentrioChar"/>
    <w:uiPriority w:val="99"/>
    <w:unhideWhenUsed w:val="1"/>
    <w:rsid w:val="006E6283"/>
    <w:pPr>
      <w:spacing w:after="160" w:line="240" w:lineRule="auto"/>
      <w:ind w:right="0" w:firstLine="0"/>
      <w:jc w:val="left"/>
    </w:pPr>
    <w:rPr>
      <w:rFonts w:ascii="Calibri" w:cs="Calibri" w:eastAsia="Calibri" w:hAnsi="Calibri"/>
      <w:sz w:val="20"/>
      <w:szCs w:val="20"/>
    </w:rPr>
  </w:style>
  <w:style w:type="character" w:styleId="TextodecomentrioChar" w:customStyle="1">
    <w:name w:val="Texto de comentário Char"/>
    <w:basedOn w:val="Fontepargpadro"/>
    <w:link w:val="Textodecomentrio"/>
    <w:uiPriority w:val="99"/>
    <w:rsid w:val="006E6283"/>
    <w:rPr>
      <w:rFonts w:ascii="Calibri" w:cs="Calibri" w:eastAsia="Calibri" w:hAnsi="Calibri"/>
      <w:color w:val="000000"/>
      <w:sz w:val="20"/>
      <w:szCs w:val="20"/>
    </w:rPr>
  </w:style>
  <w:style w:type="table" w:styleId="Tabelacomgrade1" w:customStyle="1">
    <w:name w:val="Tabela com grade1"/>
    <w:basedOn w:val="Tabelanormal"/>
    <w:next w:val="Tabelacomgrade"/>
    <w:uiPriority w:val="59"/>
    <w:rsid w:val="00B62903"/>
    <w:pPr>
      <w:spacing w:after="0" w:line="240" w:lineRule="auto"/>
    </w:pPr>
    <w:rPr>
      <w:rFonts w:eastAsia="Calibri"/>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2" w:customStyle="1">
    <w:name w:val="Tabela com grade2"/>
    <w:basedOn w:val="Tabelanormal"/>
    <w:next w:val="Tabelacomgrade"/>
    <w:uiPriority w:val="59"/>
    <w:rsid w:val="00913FAE"/>
    <w:pPr>
      <w:spacing w:after="0" w:line="240" w:lineRule="auto"/>
    </w:pPr>
    <w:rPr>
      <w:rFonts w:eastAsia="Calibri"/>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rte">
    <w:name w:val="Strong"/>
    <w:basedOn w:val="Fontepargpadro"/>
    <w:uiPriority w:val="22"/>
    <w:qFormat w:val="1"/>
    <w:rsid w:val="00DC7A8A"/>
    <w:rPr>
      <w:b w:val="1"/>
      <w:bCs w:val="1"/>
    </w:rPr>
  </w:style>
  <w:style w:type="character" w:styleId="Ttulo3Char" w:customStyle="1">
    <w:name w:val="Título 3 Char"/>
    <w:basedOn w:val="Fontepargpadro"/>
    <w:link w:val="Ttulo3"/>
    <w:uiPriority w:val="9"/>
    <w:semiHidden w:val="1"/>
    <w:rsid w:val="00CB1340"/>
    <w:rPr>
      <w:rFonts w:asciiTheme="majorHAnsi" w:cstheme="majorBidi" w:eastAsiaTheme="majorEastAsia" w:hAnsiTheme="majorHAnsi"/>
      <w:b w:val="1"/>
      <w:bCs w:val="1"/>
      <w:color w:val="5b9bd5" w:themeColor="accent1"/>
      <w:sz w:val="24"/>
    </w:rPr>
  </w:style>
  <w:style w:type="table" w:styleId="Tabelacomgrade3" w:customStyle="1">
    <w:name w:val="Tabela com grade3"/>
    <w:basedOn w:val="Tabelanormal"/>
    <w:next w:val="Tabelacomgrade"/>
    <w:uiPriority w:val="59"/>
    <w:rsid w:val="0012323A"/>
    <w:pPr>
      <w:spacing w:after="0" w:line="240" w:lineRule="auto"/>
    </w:pPr>
    <w:rPr>
      <w:rFonts w:eastAsia="Calibri"/>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fase">
    <w:name w:val="Emphasis"/>
    <w:basedOn w:val="Fontepargpadro"/>
    <w:uiPriority w:val="20"/>
    <w:qFormat w:val="1"/>
    <w:rsid w:val="000C27A2"/>
    <w:rPr>
      <w:i w:val="1"/>
      <w:iCs w:val="1"/>
    </w:rPr>
  </w:style>
  <w:style w:type="character" w:styleId="article-title" w:customStyle="1">
    <w:name w:val="article-title"/>
    <w:basedOn w:val="Fontepargpadro"/>
    <w:rsid w:val="00A12913"/>
  </w:style>
  <w:style w:type="paragraph" w:styleId="reufsm" w:customStyle="1">
    <w:name w:val="reufsm"/>
    <w:basedOn w:val="Normal"/>
    <w:rsid w:val="00344871"/>
    <w:pPr>
      <w:spacing w:after="100" w:afterAutospacing="1" w:before="100" w:beforeAutospacing="1" w:line="240" w:lineRule="auto"/>
      <w:ind w:right="0" w:firstLine="0"/>
      <w:jc w:val="left"/>
    </w:pPr>
    <w:rPr>
      <w:color w:val="auto"/>
      <w:szCs w:val="24"/>
    </w:rPr>
  </w:style>
  <w:style w:type="character" w:styleId="Refdenotaderodap">
    <w:name w:val="footnote reference"/>
    <w:basedOn w:val="Fontepargpadro"/>
    <w:uiPriority w:val="99"/>
    <w:semiHidden w:val="1"/>
    <w:unhideWhenUsed w:val="1"/>
    <w:rsid w:val="00344871"/>
  </w:style>
  <w:style w:type="paragraph" w:styleId="cabealhofolharosto" w:customStyle="1">
    <w:name w:val="cabealhofolharosto"/>
    <w:basedOn w:val="Normal"/>
    <w:rsid w:val="00344871"/>
    <w:pPr>
      <w:spacing w:after="100" w:afterAutospacing="1" w:before="100" w:beforeAutospacing="1" w:line="240" w:lineRule="auto"/>
      <w:ind w:right="0" w:firstLine="0"/>
      <w:jc w:val="left"/>
    </w:pPr>
    <w:rPr>
      <w:color w:val="auto"/>
      <w:szCs w:val="24"/>
    </w:rPr>
  </w:style>
  <w:style w:type="character" w:styleId="dropdown" w:customStyle="1">
    <w:name w:val="dropdown"/>
    <w:basedOn w:val="Fontepargpadro"/>
    <w:rsid w:val="000E7350"/>
  </w:style>
  <w:style w:type="character" w:styleId="truncate" w:customStyle="1">
    <w:name w:val="truncate"/>
    <w:basedOn w:val="Fontepargpadro"/>
    <w:rsid w:val="0080294B"/>
  </w:style>
  <w:style w:type="character" w:styleId="commaitem" w:customStyle="1">
    <w:name w:val="comma__item"/>
    <w:basedOn w:val="Fontepargpadro"/>
    <w:rsid w:val="00E60379"/>
  </w:style>
  <w:style w:type="character" w:styleId="comma-separator" w:customStyle="1">
    <w:name w:val="comma-separator"/>
    <w:basedOn w:val="Fontepargpadro"/>
    <w:rsid w:val="00E60379"/>
  </w:style>
  <w:style w:type="character" w:styleId="A5" w:customStyle="1">
    <w:name w:val="A5"/>
    <w:uiPriority w:val="99"/>
    <w:rsid w:val="002F0424"/>
    <w:rPr>
      <w:rFonts w:cs="Apple Garamond"/>
      <w:color w:val="000000"/>
      <w:sz w:val="14"/>
      <w:szCs w:val="14"/>
    </w:rPr>
  </w:style>
  <w:style w:type="paragraph" w:styleId="Assuntodocomentrio">
    <w:name w:val="annotation subject"/>
    <w:basedOn w:val="Textodecomentrio"/>
    <w:next w:val="Textodecomentrio"/>
    <w:link w:val="AssuntodocomentrioChar"/>
    <w:uiPriority w:val="99"/>
    <w:semiHidden w:val="1"/>
    <w:unhideWhenUsed w:val="1"/>
    <w:rsid w:val="00DA7EAA"/>
    <w:pPr>
      <w:spacing w:after="3"/>
      <w:ind w:right="895" w:firstLine="698"/>
      <w:jc w:val="both"/>
    </w:pPr>
    <w:rPr>
      <w:rFonts w:ascii="Times New Roman" w:cs="Times New Roman" w:eastAsia="Times New Roman" w:hAnsi="Times New Roman"/>
      <w:b w:val="1"/>
      <w:bCs w:val="1"/>
    </w:rPr>
  </w:style>
  <w:style w:type="character" w:styleId="AssuntodocomentrioChar" w:customStyle="1">
    <w:name w:val="Assunto do comentário Char"/>
    <w:basedOn w:val="TextodecomentrioChar"/>
    <w:link w:val="Assuntodocomentrio"/>
    <w:uiPriority w:val="99"/>
    <w:semiHidden w:val="1"/>
    <w:rsid w:val="00DA7EAA"/>
    <w:rPr>
      <w:rFonts w:ascii="Times New Roman" w:cs="Times New Roman" w:eastAsia="Times New Roman" w:hAnsi="Times New Roman"/>
      <w:b w:val="1"/>
      <w:bCs w:val="1"/>
      <w:color w:val="000000"/>
      <w:sz w:val="20"/>
      <w:szCs w:val="20"/>
    </w:rPr>
  </w:style>
  <w:style w:type="paragraph" w:styleId="NormalWeb">
    <w:name w:val="Normal (Web)"/>
    <w:basedOn w:val="Normal"/>
    <w:uiPriority w:val="99"/>
    <w:semiHidden w:val="1"/>
    <w:unhideWhenUsed w:val="1"/>
    <w:rsid w:val="00981069"/>
    <w:pPr>
      <w:spacing w:after="100" w:afterAutospacing="1" w:before="100" w:beforeAutospacing="1" w:line="240" w:lineRule="auto"/>
      <w:ind w:right="0" w:firstLine="0"/>
      <w:jc w:val="left"/>
    </w:pPr>
    <w:rPr>
      <w:color w:val="auto"/>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cielosp.org/pdf/rbepid/2020.v23/e200033/pt" TargetMode="External"/><Relationship Id="rId20" Type="http://schemas.openxmlformats.org/officeDocument/2006/relationships/hyperlink" Target="http://portal.revistas.bvs.br/index.php?issn=0103-3123&amp;lang=pt" TargetMode="External"/><Relationship Id="rId41" Type="http://schemas.openxmlformats.org/officeDocument/2006/relationships/header" Target="header1.xml"/><Relationship Id="rId22" Type="http://schemas.openxmlformats.org/officeDocument/2006/relationships/chart" Target="charts/chart1.xml"/><Relationship Id="rId21" Type="http://schemas.openxmlformats.org/officeDocument/2006/relationships/hyperlink" Target="http://portal.revistas.bvs.br/transf.php?xsl=xsl/titles.xsl&amp;xml=http://catserver.bireme.br/cgi-bin/wxis1660.exe/?IsisScript=../cgi-bin/catrevistas/catrevistas.xis%7Cdatabase_name=TITLES%7Clist_type=title%7Ccat_name=ALL%7Cfrom=1%7Ccount=50&amp;lang=pt&amp;comefrom=home&amp;home=false&amp;task=show_magazines&amp;request_made_adv_search=false&amp;lang=pt&amp;show_adv_search=false&amp;help_file=/help_pt.htm&amp;connector=ET&amp;search_exp=Esc.%20Anna%20Nery%20Rev.%20Enferm" TargetMode="External"/><Relationship Id="rId24" Type="http://schemas.openxmlformats.org/officeDocument/2006/relationships/hyperlink" Target="https://revista.esmesc.org.br/re/article/viewFile/191/165" TargetMode="External"/><Relationship Id="rId23" Type="http://schemas.openxmlformats.org/officeDocument/2006/relationships/hyperlink" Target="http://www.scielo.org.co/pdf/aven/v29n2/v29n2a1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www.scielo.br/j/ean/a/b8Yz6Yvh5tskjfFrnrgWnWv/?lang=pt" TargetMode="External"/><Relationship Id="rId25" Type="http://schemas.openxmlformats.org/officeDocument/2006/relationships/hyperlink" Target="https://ambitojuridico.com.br" TargetMode="External"/><Relationship Id="rId28" Type="http://schemas.openxmlformats.org/officeDocument/2006/relationships/hyperlink" Target="https://www1.folha.uol.com.br/cotidiano/2021/04/explosao-de-violencia-domestica-durante-pandemia-faz-pm-de-sp-implantar-patrulha-maria-da-penha.shtml" TargetMode="External"/><Relationship Id="rId27" Type="http://schemas.openxmlformats.org/officeDocument/2006/relationships/hyperlink" Target="https://www.abrasco.org.br/site/noticias/saude-da-populacao/epidemia-invisivel-qual-o-papel-do-sus-no-combate-a-violencia-contra-as-mulheres/45504/"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periodicos.ufjf.br/index.php/hurevista/article/view/2585/pdf_1" TargetMode="External"/><Relationship Id="rId7" Type="http://schemas.openxmlformats.org/officeDocument/2006/relationships/header" Target="header3.xml"/><Relationship Id="rId8" Type="http://schemas.openxmlformats.org/officeDocument/2006/relationships/header" Target="header2.xml"/><Relationship Id="rId31" Type="http://schemas.openxmlformats.org/officeDocument/2006/relationships/hyperlink" Target="https://doi.org/10.1111/jocn.13203" TargetMode="External"/><Relationship Id="rId30" Type="http://schemas.openxmlformats.org/officeDocument/2006/relationships/hyperlink" Target="https://agenciabrasil.ebc.com.br/radioagencia-nacional/direitos-humanos/audio/2021-06/violencia-domestica-pandemia-tornou-o-lar-ambiente-ainda-mais-hostil" TargetMode="External"/><Relationship Id="rId11" Type="http://schemas.openxmlformats.org/officeDocument/2006/relationships/footer" Target="footer2.xml"/><Relationship Id="rId33" Type="http://schemas.openxmlformats.org/officeDocument/2006/relationships/hyperlink" Target="https://cdn.publisher.gn1.link/reme.org.br/pdf/e1149.pdf" TargetMode="External"/><Relationship Id="rId10" Type="http://schemas.openxmlformats.org/officeDocument/2006/relationships/footer" Target="footer3.xml"/><Relationship Id="rId32" Type="http://schemas.openxmlformats.org/officeDocument/2006/relationships/hyperlink" Target="https://onlinelibrary.wiley.com/doi/10.1111/jocn.13203" TargetMode="External"/><Relationship Id="rId13" Type="http://schemas.openxmlformats.org/officeDocument/2006/relationships/hyperlink" Target="http://portal.revistas.bvs.br/transf.php?xsl=xsl/titles.xsl&amp;xml=http://catserver.bireme.br/cgi-bin/wxis1660.exe/?IsisScript=../cgi-bin/catrevistas/catrevistas.xis%7Cdatabase_name=TITLES%7Clist_type=title%7Ccat_name=ALL%7Cfrom=1%7Ccount=50&amp;lang=pt&amp;comefrom=home&amp;home=false&amp;task=show_magazines&amp;request_made_adv_search=false&amp;lang=pt&amp;show_adv_search=false&amp;help_file=/help_pt.htm&amp;connector=ET&amp;search_exp=Rev.%20Pesqui.%20(Univ.%20Fed.%20Estado%20Rio%20J.,%20Online)" TargetMode="External"/><Relationship Id="rId35" Type="http://schemas.openxmlformats.org/officeDocument/2006/relationships/hyperlink" Target="http://dx.doi.org/10.177651/1983-1870.2018v11n2p359-368" TargetMode="External"/><Relationship Id="rId12" Type="http://schemas.openxmlformats.org/officeDocument/2006/relationships/header" Target="header4.xml"/><Relationship Id="rId34" Type="http://schemas.openxmlformats.org/officeDocument/2006/relationships/hyperlink" Target="http://www.scielo.org.co/pdf/aven/v29n2/v29n2a14.pdf" TargetMode="External"/><Relationship Id="rId15" Type="http://schemas.openxmlformats.org/officeDocument/2006/relationships/hyperlink" Target="https://onlinelibrary.wiley.com/action/doSearch?ContribAuthorRaw=McGarry%2C+Julie" TargetMode="External"/><Relationship Id="rId37" Type="http://schemas.openxmlformats.org/officeDocument/2006/relationships/hyperlink" Target="https://www.scielo.br/j/bioet/a/mvjqnw36YLNTZDTSLWG35Lj/?format=pdf&amp;lang=pt" TargetMode="External"/><Relationship Id="rId14" Type="http://schemas.openxmlformats.org/officeDocument/2006/relationships/hyperlink" Target="https://www.scielo.br/j/ean/a/b8Yz6Yvh5tskjfFrnrgWnWv/?lang=pt" TargetMode="External"/><Relationship Id="rId36" Type="http://schemas.openxmlformats.org/officeDocument/2006/relationships/hyperlink" Target="http://dx.doi.org/10.1590/2177-9465-ean-2019-0371" TargetMode="External"/><Relationship Id="rId17" Type="http://schemas.openxmlformats.org/officeDocument/2006/relationships/hyperlink" Target="https://pesquisa.bvsalud.org/portal/?lang=pt&amp;q=au:%22Hylander,%20Ingrid%22" TargetMode="External"/><Relationship Id="rId39" Type="http://schemas.openxmlformats.org/officeDocument/2006/relationships/hyperlink" Target="https://onlinelibrary.wiley.com/doi/abs/10.1111/jocn.12992" TargetMode="External"/><Relationship Id="rId16" Type="http://schemas.openxmlformats.org/officeDocument/2006/relationships/hyperlink" Target="https://pesquisa.bvsalud.org/portal/?lang=pt&amp;q=au:%22Sundborg,%20Eva%22" TargetMode="External"/><Relationship Id="rId38" Type="http://schemas.openxmlformats.org/officeDocument/2006/relationships/hyperlink" Target="https://doi.org/10.1111/jocn.12992" TargetMode="External"/><Relationship Id="rId19" Type="http://schemas.openxmlformats.org/officeDocument/2006/relationships/hyperlink" Target="http://portal.revistas.bvs.br/index.php?issn=0103-3123&amp;lang=pt" TargetMode="External"/><Relationship Id="rId18" Type="http://schemas.openxmlformats.org/officeDocument/2006/relationships/hyperlink" Target="http://www.scielo.br/scielo.php?script=sci_arttext&amp;pid=S1983-14472016000500420&amp;lang=p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Plan1!$B$10</c:f>
              <c:strCache>
                <c:ptCount val="1"/>
                <c:pt idx="0">
                  <c:v>Artigos</c:v>
                </c:pt>
              </c:strCache>
            </c:strRef>
          </c:tx>
          <c:invertIfNegative val="0"/>
          <c:dLbls>
            <c:dLbl>
              <c:idx val="0"/>
              <c:tx>
                <c:rich>
                  <a:bodyPr/>
                  <a:lstStyle/>
                  <a:p>
                    <a:r>
                      <a:rPr lang="en-US"/>
                      <a:t>3</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B853-4C2E-A747-B90BDD1A2031}"/>
                </c:ext>
              </c:extLst>
            </c:dLbl>
            <c:dLbl>
              <c:idx val="1"/>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B853-4C2E-A747-B90BDD1A2031}"/>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Plan1!$C$11:$C$16</c:f>
              <c:numCache>
                <c:formatCode>General</c:formatCode>
                <c:ptCount val="6"/>
                <c:pt idx="0">
                  <c:v>2016</c:v>
                </c:pt>
                <c:pt idx="1">
                  <c:v>2017</c:v>
                </c:pt>
                <c:pt idx="2">
                  <c:v>2018</c:v>
                </c:pt>
                <c:pt idx="3">
                  <c:v>2019</c:v>
                </c:pt>
                <c:pt idx="4">
                  <c:v>2020</c:v>
                </c:pt>
                <c:pt idx="5">
                  <c:v>2021</c:v>
                </c:pt>
              </c:numCache>
            </c:numRef>
          </c:cat>
          <c:val>
            <c:numRef>
              <c:f>Plan1!$B$11:$B$16</c:f>
              <c:numCache>
                <c:formatCode>General</c:formatCode>
                <c:ptCount val="6"/>
                <c:pt idx="0">
                  <c:v>4</c:v>
                </c:pt>
                <c:pt idx="1">
                  <c:v>1</c:v>
                </c:pt>
                <c:pt idx="2">
                  <c:v>3</c:v>
                </c:pt>
                <c:pt idx="3">
                  <c:v>1</c:v>
                </c:pt>
                <c:pt idx="4">
                  <c:v>2</c:v>
                </c:pt>
                <c:pt idx="5">
                  <c:v>1</c:v>
                </c:pt>
              </c:numCache>
            </c:numRef>
          </c:val>
          <c:extLst>
            <c:ext xmlns:c16="http://schemas.microsoft.com/office/drawing/2014/chart" uri="{C3380CC4-5D6E-409C-BE32-E72D297353CC}">
              <c16:uniqueId val="{00000000-B278-44C5-BFD0-2C000E3D5963}"/>
            </c:ext>
          </c:extLst>
        </c:ser>
        <c:dLbls>
          <c:showLegendKey val="0"/>
          <c:showVal val="1"/>
          <c:showCatName val="0"/>
          <c:showSerName val="0"/>
          <c:showPercent val="0"/>
          <c:showBubbleSize val="0"/>
        </c:dLbls>
        <c:gapWidth val="150"/>
        <c:overlap val="-25"/>
        <c:axId val="161257344"/>
        <c:axId val="182339840"/>
      </c:barChart>
      <c:catAx>
        <c:axId val="161257344"/>
        <c:scaling>
          <c:orientation val="minMax"/>
        </c:scaling>
        <c:delete val="0"/>
        <c:axPos val="b"/>
        <c:numFmt formatCode="General" sourceLinked="1"/>
        <c:majorTickMark val="none"/>
        <c:minorTickMark val="none"/>
        <c:tickLblPos val="nextTo"/>
        <c:crossAx val="182339840"/>
        <c:crosses val="autoZero"/>
        <c:auto val="1"/>
        <c:lblAlgn val="ctr"/>
        <c:lblOffset val="100"/>
        <c:noMultiLvlLbl val="0"/>
      </c:catAx>
      <c:valAx>
        <c:axId val="182339840"/>
        <c:scaling>
          <c:orientation val="minMax"/>
          <c:min val="0"/>
        </c:scaling>
        <c:delete val="1"/>
        <c:axPos val="l"/>
        <c:majorGridlines/>
        <c:numFmt formatCode="General" sourceLinked="0"/>
        <c:majorTickMark val="none"/>
        <c:minorTickMark val="none"/>
        <c:tickLblPos val="nextTo"/>
        <c:crossAx val="16125734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OxSB0VKrjn9gkWPohK6BH2GJAQ==">AMUW2mU0Ih2hVkfZGKY5ET1DVRNTtmYFT3Wnu3gJfUh4mAdViYI73EDsccohpdGUZIu5caamDKml12yK28ibYjxT17AqTGPpVwHXxiCGoVH9OrMjoepxFB48SKmRSpdb39FDQ7kyDB9OVInUSRcR2qQRuHNuglDhng==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2021-12-09T15:00:00Z</dcterms:created>
  <dc:creator>Ana Maria P. Araújo</dc:creator>
</cp:coreProperties>
</file>