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46DEA" w14:textId="77777777" w:rsidR="0087213C" w:rsidRPr="0087213C" w:rsidRDefault="0087213C" w:rsidP="008721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 xml:space="preserve">Laboratory Works and Rules for the </w:t>
      </w:r>
      <w:proofErr w:type="spellStart"/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defence</w:t>
      </w:r>
      <w:proofErr w:type="spellEnd"/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val="en-US" w:eastAsia="ru-RU"/>
          <w14:ligatures w14:val="none"/>
        </w:rPr>
        <w:t>:</w:t>
      </w:r>
    </w:p>
    <w:p w14:paraId="3F1951CC" w14:textId="77777777" w:rsidR="0087213C" w:rsidRPr="0087213C" w:rsidRDefault="0087213C" w:rsidP="0087213C">
      <w:pPr>
        <w:autoSpaceDE w:val="0"/>
        <w:autoSpaceDN w:val="0"/>
        <w:adjustRightInd w:val="0"/>
        <w:spacing w:after="0" w:line="240" w:lineRule="auto"/>
        <w:ind w:left="66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1. Components of the grade:</w:t>
      </w:r>
    </w:p>
    <w:p w14:paraId="4963C3E5" w14:textId="77777777" w:rsidR="0087213C" w:rsidRPr="0087213C" w:rsidRDefault="0087213C" w:rsidP="0087213C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Report Writing (50%):</w:t>
      </w:r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 The quality, clarity, and completeness of the lab report constitute 50% of the overall grade for the lab paper. Reports must follow the guidelines provided, including formatting, content structure.</w:t>
      </w:r>
    </w:p>
    <w:p w14:paraId="135F03C2" w14:textId="77777777" w:rsidR="0087213C" w:rsidRPr="0087213C" w:rsidRDefault="0087213C" w:rsidP="0087213C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Oral </w:t>
      </w:r>
      <w:proofErr w:type="spellStart"/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Defence</w:t>
      </w:r>
      <w:proofErr w:type="spellEnd"/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 (50%):</w:t>
      </w:r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 The remaining 50% of the lab work grade will be based on the oral </w:t>
      </w:r>
      <w:proofErr w:type="spellStart"/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defence</w:t>
      </w:r>
      <w:proofErr w:type="spellEnd"/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 of the report. Students will be evaluated on their understanding of the completed lab work, their ability to explain their findings and answer questions during the </w:t>
      </w:r>
      <w:proofErr w:type="spellStart"/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defence</w:t>
      </w:r>
      <w:proofErr w:type="spellEnd"/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.</w:t>
      </w:r>
    </w:p>
    <w:p w14:paraId="3F1FDB9B" w14:textId="77777777" w:rsidR="0087213C" w:rsidRPr="0087213C" w:rsidRDefault="0087213C" w:rsidP="0087213C">
      <w:pPr>
        <w:autoSpaceDE w:val="0"/>
        <w:autoSpaceDN w:val="0"/>
        <w:adjustRightInd w:val="0"/>
        <w:spacing w:after="0" w:line="240" w:lineRule="auto"/>
        <w:ind w:left="66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2. Grading Criteria:</w:t>
      </w:r>
    </w:p>
    <w:p w14:paraId="443890A4" w14:textId="77777777" w:rsidR="0087213C" w:rsidRPr="0087213C" w:rsidRDefault="0087213C" w:rsidP="0087213C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Each component (report and oral </w:t>
      </w:r>
      <w:proofErr w:type="spellStart"/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defence</w:t>
      </w:r>
      <w:proofErr w:type="spellEnd"/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) is graded on a scale of 0 to 2 points.</w:t>
      </w:r>
    </w:p>
    <w:p w14:paraId="4911BA6B" w14:textId="77777777" w:rsidR="0087213C" w:rsidRPr="0087213C" w:rsidRDefault="0087213C" w:rsidP="0087213C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The final grade for the laboratory work will be the sum of the points for both components, giving a maximum of 4 points. We will check your </w:t>
      </w:r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"Report write"</w:t>
      </w:r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 works only after oral defense.</w:t>
      </w:r>
    </w:p>
    <w:p w14:paraId="482988B7" w14:textId="77777777" w:rsidR="0087213C" w:rsidRPr="0087213C" w:rsidRDefault="0087213C" w:rsidP="0087213C">
      <w:pPr>
        <w:autoSpaceDE w:val="0"/>
        <w:autoSpaceDN w:val="0"/>
        <w:adjustRightInd w:val="0"/>
        <w:spacing w:after="0" w:line="240" w:lineRule="auto"/>
        <w:ind w:left="66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3. Deadline:</w:t>
      </w:r>
    </w:p>
    <w:p w14:paraId="7C6EB941" w14:textId="77777777" w:rsidR="0087213C" w:rsidRPr="0087213C" w:rsidRDefault="0087213C" w:rsidP="0087213C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Each lab paper must be completed and defended within two weeks of receiving the assignment.</w:t>
      </w:r>
    </w:p>
    <w:p w14:paraId="3EC5FE94" w14:textId="77777777" w:rsidR="0087213C" w:rsidRPr="0087213C" w:rsidRDefault="0087213C" w:rsidP="0087213C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Students may defend their work before the next lab if they are willing to do so early.</w:t>
      </w:r>
    </w:p>
    <w:p w14:paraId="4CC4594B" w14:textId="77777777" w:rsidR="0087213C" w:rsidRPr="0087213C" w:rsidRDefault="0087213C" w:rsidP="0087213C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Important:</w:t>
      </w:r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 If students fail to turn in lab work before the next lab, the work will not be accepted and will be graded as ‘not turned in’.</w:t>
      </w:r>
    </w:p>
    <w:p w14:paraId="23A270CF" w14:textId="77777777" w:rsidR="0087213C" w:rsidRPr="0087213C" w:rsidRDefault="0087213C" w:rsidP="0087213C">
      <w:pPr>
        <w:autoSpaceDE w:val="0"/>
        <w:autoSpaceDN w:val="0"/>
        <w:adjustRightInd w:val="0"/>
        <w:spacing w:after="0" w:line="240" w:lineRule="auto"/>
        <w:ind w:left="66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4. </w:t>
      </w:r>
      <w:proofErr w:type="spellStart"/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defence</w:t>
      </w:r>
      <w:proofErr w:type="spellEnd"/>
      <w:r w:rsidRPr="0087213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 requirements:</w:t>
      </w:r>
    </w:p>
    <w:p w14:paraId="29CE7185" w14:textId="77777777" w:rsidR="0087213C" w:rsidRPr="0087213C" w:rsidRDefault="0087213C" w:rsidP="0087213C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The </w:t>
      </w:r>
      <w:proofErr w:type="spellStart"/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defence</w:t>
      </w:r>
      <w:proofErr w:type="spellEnd"/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 of the laboratory work includes both presentation of the main material and answers to the instructor's questions.</w:t>
      </w:r>
    </w:p>
    <w:p w14:paraId="7B9FA2B2" w14:textId="6E591A6D" w:rsidR="0087213C" w:rsidRDefault="0087213C" w:rsidP="0087213C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Students are recommended to prepare for the </w:t>
      </w:r>
      <w:proofErr w:type="spellStart"/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defence</w:t>
      </w:r>
      <w:proofErr w:type="spellEnd"/>
      <w:r w:rsidRPr="0087213C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 xml:space="preserve"> by thoroughly studying theoretical and practical aspects of the completed work.</w:t>
      </w:r>
    </w:p>
    <w:p w14:paraId="6B57AAA7" w14:textId="1D3AA79B" w:rsidR="0087213C" w:rsidRDefault="0087213C" w:rsidP="0087213C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2056A5B0" w14:textId="77777777" w:rsidR="0087213C" w:rsidRPr="0087213C" w:rsidRDefault="0087213C" w:rsidP="008721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7BCE7BD1" w14:textId="132DD55B" w:rsidR="006F7878" w:rsidRPr="007B7D2F" w:rsidRDefault="006F7878" w:rsidP="006F787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val="en-US" w:eastAsia="ru-RU"/>
          <w14:ligatures w14:val="none"/>
        </w:rPr>
        <w:t>Excel Laboratory work #1</w:t>
      </w:r>
    </w:p>
    <w:p w14:paraId="3B7109F8" w14:textId="4ED45295" w:rsidR="006F7878" w:rsidRDefault="006F7878" w:rsidP="006F7878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7B7D2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Create a new Microsoft Excel workbook called </w:t>
      </w:r>
      <w:r>
        <w:rPr>
          <w:rFonts w:ascii="unset" w:eastAsia="Times New Roman" w:hAnsi="unset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Laboratory work_1</w:t>
      </w:r>
      <w:r w:rsidRPr="007B7D2F">
        <w:rPr>
          <w:rFonts w:ascii="unset" w:eastAsia="Times New Roman" w:hAnsi="unset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.</w:t>
      </w:r>
      <w:r w:rsidRPr="007B7D2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</w:p>
    <w:p w14:paraId="7A985179" w14:textId="29E6BB76" w:rsidR="006F7878" w:rsidRPr="007B7D2F" w:rsidRDefault="006F7878" w:rsidP="006F7878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7B7D2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Download the Microsoft Excel workbook </w:t>
      </w:r>
      <w:r>
        <w:rPr>
          <w:rFonts w:ascii="unset" w:eastAsia="Times New Roman" w:hAnsi="unset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Var1</w:t>
      </w:r>
      <w:r w:rsidRPr="007B7D2F">
        <w:rPr>
          <w:rFonts w:ascii="unset" w:eastAsia="Times New Roman" w:hAnsi="unset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.xlsx</w:t>
      </w: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407A7BC1" w14:textId="0269F6CA" w:rsidR="006F7878" w:rsidRDefault="006F7878" w:rsidP="006F787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>Task</w:t>
      </w:r>
      <w:r w:rsidRPr="00F53997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>1</w:t>
      </w:r>
      <w:r w:rsidRPr="00F53997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>Formatting Excel Sheet</w:t>
      </w:r>
    </w:p>
    <w:p w14:paraId="0B6CDF22" w14:textId="7511A0FB" w:rsidR="00B43286" w:rsidRPr="00B43286" w:rsidRDefault="00B43286" w:rsidP="00B4328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1.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ab/>
      </w: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Select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the first line and apply the </w:t>
      </w:r>
      <w:r w:rsidRPr="00B43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Bold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style and fill</w:t>
      </w: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with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43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All Borders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.</w:t>
      </w:r>
    </w:p>
    <w:p w14:paraId="6AB8D977" w14:textId="77777777" w:rsidR="00B43286" w:rsidRPr="00B43286" w:rsidRDefault="00B43286" w:rsidP="0087213C">
      <w:pPr>
        <w:shd w:val="clear" w:color="auto" w:fill="FFFFFF"/>
        <w:spacing w:after="0" w:line="240" w:lineRule="auto"/>
        <w:ind w:left="700" w:hanging="700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2.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ab/>
        <w:t xml:space="preserve">Change the format of the numbers for the </w:t>
      </w:r>
      <w:r w:rsidRPr="00B43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Price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B43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Revenue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B43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Discount $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B43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Discounted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43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Revenue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B43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Shipping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43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Cost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, and </w:t>
      </w:r>
      <w:r w:rsidRPr="00B43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Total Revenue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columns to Currency in U.S. Dollars. </w:t>
      </w:r>
    </w:p>
    <w:p w14:paraId="507B9A53" w14:textId="77777777" w:rsidR="00B43286" w:rsidRPr="00B43286" w:rsidRDefault="00B43286" w:rsidP="00B4328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3.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ab/>
        <w:t xml:space="preserve">Change the number format for the </w:t>
      </w:r>
      <w:r w:rsidRPr="00B43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Discount %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column to Percentage.</w:t>
      </w:r>
    </w:p>
    <w:p w14:paraId="6E23EC2C" w14:textId="77777777" w:rsidR="00B43286" w:rsidRPr="00F53997" w:rsidRDefault="00B43286" w:rsidP="00B4328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4.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ab/>
        <w:t xml:space="preserve">Change the date format for the </w:t>
      </w:r>
      <w:r w:rsidRPr="00B43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  <w:t>Ship Date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column to Short Date.</w:t>
      </w:r>
    </w:p>
    <w:p w14:paraId="6025ABF3" w14:textId="0A6F628A" w:rsidR="00703BEE" w:rsidRPr="00703BEE" w:rsidRDefault="00703BEE" w:rsidP="00B4328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703BEE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 xml:space="preserve">Task 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>2</w:t>
      </w:r>
      <w:r w:rsidRPr="00703BEE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>Using Filter and Sorting</w:t>
      </w:r>
    </w:p>
    <w:p w14:paraId="0BF17F8E" w14:textId="482AD672" w:rsidR="00B43286" w:rsidRPr="00B43286" w:rsidRDefault="00B43286" w:rsidP="00B4328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1.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ab/>
        <w:t xml:space="preserve">Make a </w:t>
      </w: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F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ilter for the first column</w:t>
      </w:r>
    </w:p>
    <w:p w14:paraId="094281EE" w14:textId="3EB64907" w:rsidR="00B43286" w:rsidRDefault="00B43286" w:rsidP="00B4328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2.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ab/>
        <w:t xml:space="preserve">Sort Orders by </w:t>
      </w: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d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ate - </w:t>
      </w: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f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rom Old to New</w:t>
      </w:r>
    </w:p>
    <w:p w14:paraId="5A605B6D" w14:textId="4BC615E3" w:rsidR="00703BEE" w:rsidRPr="00703BEE" w:rsidRDefault="00703BEE" w:rsidP="00B4328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</w:pPr>
      <w:r w:rsidRPr="00703BEE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>Task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 xml:space="preserve"> 3</w:t>
      </w:r>
      <w:r w:rsidRPr="00703BEE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>Calculation using Excel formulas</w:t>
      </w:r>
    </w:p>
    <w:p w14:paraId="651BDAAC" w14:textId="77777777" w:rsidR="00B43286" w:rsidRPr="00B43286" w:rsidRDefault="00B43286" w:rsidP="00B4328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1.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ab/>
        <w:t>Calculate and fill in:</w:t>
      </w:r>
    </w:p>
    <w:p w14:paraId="78A0E1FB" w14:textId="424EDB33" w:rsidR="00B43286" w:rsidRPr="00B43286" w:rsidRDefault="00B43286" w:rsidP="00F53997">
      <w:pPr>
        <w:shd w:val="clear" w:color="auto" w:fill="FFFFFF"/>
        <w:spacing w:after="0" w:line="240" w:lineRule="auto"/>
        <w:ind w:left="1416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1) </w:t>
      </w:r>
      <w:r w:rsidR="00F5399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C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olumn Revenue (Price * Quantity), </w:t>
      </w:r>
    </w:p>
    <w:p w14:paraId="4F0A50CB" w14:textId="77777777" w:rsidR="00B43286" w:rsidRPr="00B43286" w:rsidRDefault="00B43286" w:rsidP="00F53997">
      <w:pPr>
        <w:shd w:val="clear" w:color="auto" w:fill="FFFFFF"/>
        <w:spacing w:after="0" w:line="240" w:lineRule="auto"/>
        <w:ind w:left="1416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2) Discount $ column (Revenue * Discount %), </w:t>
      </w:r>
    </w:p>
    <w:p w14:paraId="59CA6A44" w14:textId="77777777" w:rsidR="00B43286" w:rsidRPr="00B43286" w:rsidRDefault="00B43286" w:rsidP="00F53997">
      <w:pPr>
        <w:shd w:val="clear" w:color="auto" w:fill="FFFFFF"/>
        <w:spacing w:after="0" w:line="240" w:lineRule="auto"/>
        <w:ind w:left="1416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lastRenderedPageBreak/>
        <w:t>3) Discounted Revenue column (Revenue - Discount $).</w:t>
      </w:r>
    </w:p>
    <w:p w14:paraId="455B8978" w14:textId="77777777" w:rsidR="00B43286" w:rsidRPr="00B43286" w:rsidRDefault="00B43286" w:rsidP="00F53997">
      <w:pPr>
        <w:shd w:val="clear" w:color="auto" w:fill="FFFFFF"/>
        <w:spacing w:after="0" w:line="240" w:lineRule="auto"/>
        <w:ind w:left="1416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4) Total Revenue column </w:t>
      </w:r>
      <w:proofErr w:type="gramStart"/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( Discounted</w:t>
      </w:r>
      <w:proofErr w:type="gramEnd"/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Revenue + Shipping Cost).</w:t>
      </w:r>
    </w:p>
    <w:p w14:paraId="63B5A778" w14:textId="77777777" w:rsidR="00B43286" w:rsidRPr="00B43286" w:rsidRDefault="00B43286" w:rsidP="00B4328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2.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ab/>
        <w:t>Highlight the Total Revenue column in Bold and paint the numbers in Blue.</w:t>
      </w:r>
    </w:p>
    <w:p w14:paraId="4AE68F7E" w14:textId="1A4C43FC" w:rsidR="00B43286" w:rsidRPr="00B43286" w:rsidRDefault="00B43286" w:rsidP="00B4328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3.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ab/>
        <w:t xml:space="preserve">On the last row, calculate the total </w:t>
      </w: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for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 all the numeric columns.</w:t>
      </w:r>
    </w:p>
    <w:p w14:paraId="0A1BBA01" w14:textId="77777777" w:rsidR="00B43286" w:rsidRPr="00B43286" w:rsidRDefault="00B43286" w:rsidP="00B4328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4.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ab/>
        <w:t>Find the average value for the Revenue column</w:t>
      </w:r>
    </w:p>
    <w:p w14:paraId="3C56C90B" w14:textId="77777777" w:rsidR="00B43286" w:rsidRDefault="00B43286" w:rsidP="00B4328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5.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ab/>
        <w:t>Determine the Maximum and Minimum values for Price</w:t>
      </w:r>
    </w:p>
    <w:p w14:paraId="5CE97D8C" w14:textId="73591A67" w:rsidR="00703BEE" w:rsidRPr="00586D51" w:rsidRDefault="00703BEE" w:rsidP="00B4328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703BEE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 xml:space="preserve">Task 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>4</w:t>
      </w:r>
      <w:r w:rsidRPr="00703BEE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>:</w:t>
      </w:r>
      <w:r w:rsidR="00586D5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 xml:space="preserve"> Identifying Quarter </w:t>
      </w:r>
    </w:p>
    <w:p w14:paraId="72F41E76" w14:textId="51B725A9" w:rsidR="00B43286" w:rsidRPr="00B43286" w:rsidRDefault="00B43286" w:rsidP="00B43286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1. Determine the Quarter of Orders </w:t>
      </w:r>
      <w:r w:rsidR="0098633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m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ade (tips: use MONTH formula).</w:t>
      </w:r>
    </w:p>
    <w:p w14:paraId="088D396D" w14:textId="1E26854E" w:rsidR="00586D51" w:rsidRPr="00B43286" w:rsidRDefault="00B43286" w:rsidP="00B43286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val="en-US" w:eastAsia="ru-RU"/>
          <w14:ligatures w14:val="none"/>
        </w:rPr>
      </w:pP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2.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ab/>
        <w:t xml:space="preserve">Add the Quarter column before the </w:t>
      </w:r>
      <w:r w:rsidR="0098633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d</w:t>
      </w:r>
      <w:r w:rsidRPr="00B43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>ate of Orders.</w:t>
      </w:r>
    </w:p>
    <w:p w14:paraId="4D75396F" w14:textId="619A6967" w:rsidR="004A612C" w:rsidRPr="00675D47" w:rsidRDefault="004A612C" w:rsidP="004A612C">
      <w:pP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</w:pPr>
    </w:p>
    <w:p w14:paraId="48266785" w14:textId="1B0D06A9" w:rsidR="00717548" w:rsidRPr="00717548" w:rsidRDefault="00717548" w:rsidP="00717548">
      <w:pP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</w:pPr>
      <w:r w:rsidRPr="0071754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 w:eastAsia="ru-RU"/>
          <w14:ligatures w14:val="none"/>
        </w:rPr>
        <w:t>Task: Automation of financial data analysis using macros</w:t>
      </w:r>
    </w:p>
    <w:p w14:paraId="2D367332" w14:textId="74F1197F" w:rsidR="00717548" w:rsidRPr="00717548" w:rsidRDefault="00717548" w:rsidP="007175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7548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717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7548">
        <w:rPr>
          <w:rFonts w:ascii="Times New Roman" w:hAnsi="Times New Roman" w:cs="Times New Roman"/>
          <w:sz w:val="24"/>
          <w:szCs w:val="24"/>
          <w:u w:val="single"/>
          <w:lang w:val="en-US"/>
        </w:rPr>
        <w:t>Data Preparation</w:t>
      </w:r>
    </w:p>
    <w:p w14:paraId="743131AA" w14:textId="6313113F" w:rsidR="00717548" w:rsidRPr="00717548" w:rsidRDefault="00717548" w:rsidP="007175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7548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="00675D47" w:rsidRPr="007B7D2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val="en-US" w:eastAsia="ru-RU"/>
          <w14:ligatures w14:val="none"/>
        </w:rPr>
        <w:t xml:space="preserve">Download the Microsoft Excel </w:t>
      </w:r>
      <w:r w:rsidRPr="00717548">
        <w:rPr>
          <w:rFonts w:ascii="Times New Roman" w:hAnsi="Times New Roman" w:cs="Times New Roman"/>
          <w:sz w:val="24"/>
          <w:szCs w:val="24"/>
          <w:lang w:val="en-US"/>
        </w:rPr>
        <w:t xml:space="preserve">file with the </w:t>
      </w:r>
      <w:r w:rsidR="00675D47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675D47" w:rsidRPr="00675D47">
        <w:rPr>
          <w:rFonts w:ascii="Times New Roman" w:hAnsi="Times New Roman" w:cs="Times New Roman"/>
          <w:b/>
          <w:bCs/>
          <w:sz w:val="24"/>
          <w:szCs w:val="24"/>
          <w:lang w:val="en-US"/>
        </w:rPr>
        <w:t>F</w:t>
      </w:r>
      <w:r w:rsidRPr="00717548">
        <w:rPr>
          <w:rFonts w:ascii="Times New Roman" w:hAnsi="Times New Roman" w:cs="Times New Roman"/>
          <w:b/>
          <w:bCs/>
          <w:sz w:val="24"/>
          <w:szCs w:val="24"/>
          <w:lang w:val="en-US"/>
        </w:rPr>
        <w:t>inancial data</w:t>
      </w:r>
      <w:r w:rsidR="00675D47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Pr="0071754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DE78BAE" w14:textId="606C07D5" w:rsidR="00717548" w:rsidRPr="00717548" w:rsidRDefault="00717548" w:rsidP="007175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7548">
        <w:rPr>
          <w:rFonts w:ascii="Times New Roman" w:hAnsi="Times New Roman" w:cs="Times New Roman"/>
          <w:sz w:val="24"/>
          <w:szCs w:val="24"/>
          <w:lang w:val="en-US"/>
        </w:rPr>
        <w:t>2. Run the macro to prepare the data automatically. The macro should make sure that the data is formatted correctly, there are no duplicates and ready for analysis.</w:t>
      </w:r>
    </w:p>
    <w:p w14:paraId="36E67C16" w14:textId="77777777" w:rsidR="00717548" w:rsidRPr="00717548" w:rsidRDefault="00717548" w:rsidP="007175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17608E" w14:textId="2B756965" w:rsidR="00717548" w:rsidRPr="00717548" w:rsidRDefault="00717548" w:rsidP="007175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7548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717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7548">
        <w:rPr>
          <w:rFonts w:ascii="Times New Roman" w:hAnsi="Times New Roman" w:cs="Times New Roman"/>
          <w:sz w:val="24"/>
          <w:szCs w:val="24"/>
          <w:u w:val="single"/>
          <w:lang w:val="en-US"/>
        </w:rPr>
        <w:t>Automated Analysis</w:t>
      </w:r>
    </w:p>
    <w:p w14:paraId="75CC197A" w14:textId="52591A90" w:rsidR="00717548" w:rsidRPr="00717548" w:rsidRDefault="00717548" w:rsidP="007175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7548">
        <w:rPr>
          <w:rFonts w:ascii="Times New Roman" w:hAnsi="Times New Roman" w:cs="Times New Roman"/>
          <w:sz w:val="24"/>
          <w:szCs w:val="24"/>
          <w:lang w:val="en-US"/>
        </w:rPr>
        <w:t>3. Create a macro that automatically creates a summary table with the main financial metrics (revenue, net profit, expenses) for each quarter.</w:t>
      </w:r>
    </w:p>
    <w:p w14:paraId="6A9E098C" w14:textId="3F5CDC1B" w:rsidR="00717548" w:rsidRPr="00717548" w:rsidRDefault="00717548" w:rsidP="007175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7548">
        <w:rPr>
          <w:rFonts w:ascii="Times New Roman" w:hAnsi="Times New Roman" w:cs="Times New Roman"/>
          <w:sz w:val="24"/>
          <w:szCs w:val="24"/>
          <w:lang w:val="en-US"/>
        </w:rPr>
        <w:t>4. Develop a macro to build a graph visualizing changes in revenue and net profit over time.</w:t>
      </w:r>
    </w:p>
    <w:p w14:paraId="32EC1FC2" w14:textId="77777777" w:rsidR="00675D47" w:rsidRDefault="00675D47" w:rsidP="007175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A2E027" w14:textId="63E713B6" w:rsidR="00717548" w:rsidRPr="00717548" w:rsidRDefault="00717548" w:rsidP="007175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7548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717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7548">
        <w:rPr>
          <w:rFonts w:ascii="Times New Roman" w:hAnsi="Times New Roman" w:cs="Times New Roman"/>
          <w:sz w:val="24"/>
          <w:szCs w:val="24"/>
          <w:u w:val="single"/>
          <w:lang w:val="en-US"/>
        </w:rPr>
        <w:t>Forecasting and Scenario Analysis</w:t>
      </w:r>
    </w:p>
    <w:p w14:paraId="300F6108" w14:textId="2823F90B" w:rsidR="00717548" w:rsidRDefault="00717548" w:rsidP="007175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7548">
        <w:rPr>
          <w:rFonts w:ascii="Times New Roman" w:hAnsi="Times New Roman" w:cs="Times New Roman"/>
          <w:sz w:val="24"/>
          <w:szCs w:val="24"/>
          <w:lang w:val="en-US"/>
        </w:rPr>
        <w:t>5. Write a macro that, using the selected forecasting methods, creates a forecast of revenue and net profit for the next quarter.</w:t>
      </w:r>
    </w:p>
    <w:p w14:paraId="0715D5D2" w14:textId="77777777" w:rsidR="000A7B69" w:rsidRPr="00717548" w:rsidRDefault="000A7B69" w:rsidP="007175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A7EDF7" w14:textId="0428296B" w:rsidR="00717548" w:rsidRPr="00717548" w:rsidRDefault="00717548" w:rsidP="007175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7548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7175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7548">
        <w:rPr>
          <w:rFonts w:ascii="Times New Roman" w:hAnsi="Times New Roman" w:cs="Times New Roman"/>
          <w:sz w:val="24"/>
          <w:szCs w:val="24"/>
          <w:u w:val="single"/>
          <w:lang w:val="en-US"/>
        </w:rPr>
        <w:t>Conclusions and recommendations</w:t>
      </w:r>
    </w:p>
    <w:p w14:paraId="00C5AF6D" w14:textId="13C9919D" w:rsidR="00717548" w:rsidRPr="00717548" w:rsidRDefault="00717548" w:rsidP="007175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7548">
        <w:rPr>
          <w:rFonts w:ascii="Times New Roman" w:hAnsi="Times New Roman" w:cs="Times New Roman"/>
          <w:sz w:val="24"/>
          <w:szCs w:val="24"/>
          <w:lang w:val="en-US"/>
        </w:rPr>
        <w:t>7. Create a macro that automatically generates a report with the main conclusions from the analysis and recommendations based on the results of forecasting and scenario analysis.</w:t>
      </w:r>
    </w:p>
    <w:p w14:paraId="5F395AA8" w14:textId="36E4002A" w:rsidR="00717548" w:rsidRPr="00717548" w:rsidRDefault="00717548" w:rsidP="00717548">
      <w:pPr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</w:pPr>
      <w:r w:rsidRPr="00717548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>Instructions for students:</w:t>
      </w:r>
    </w:p>
    <w:p w14:paraId="3657C2C3" w14:textId="77777777" w:rsidR="00717548" w:rsidRPr="00717548" w:rsidRDefault="00717548" w:rsidP="00717548">
      <w:pPr>
        <w:numPr>
          <w:ilvl w:val="0"/>
          <w:numId w:val="9"/>
        </w:num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17548">
        <w:rPr>
          <w:rFonts w:ascii="Times New Roman" w:hAnsi="Times New Roman" w:cs="Times New Roman"/>
          <w:i/>
          <w:iCs/>
          <w:sz w:val="24"/>
          <w:szCs w:val="24"/>
          <w:lang w:val="en-US"/>
        </w:rPr>
        <w:t>Run each macro in the specified sequence, following the instructions.</w:t>
      </w:r>
    </w:p>
    <w:p w14:paraId="5FD7839C" w14:textId="77777777" w:rsidR="00717548" w:rsidRPr="00717548" w:rsidRDefault="00717548" w:rsidP="00717548">
      <w:pPr>
        <w:numPr>
          <w:ilvl w:val="0"/>
          <w:numId w:val="9"/>
        </w:num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17548">
        <w:rPr>
          <w:rFonts w:ascii="Times New Roman" w:hAnsi="Times New Roman" w:cs="Times New Roman"/>
          <w:i/>
          <w:iCs/>
          <w:sz w:val="24"/>
          <w:szCs w:val="24"/>
          <w:lang w:val="en-US"/>
        </w:rPr>
        <w:t>Pay attention to the changes in data and graphs caused by macros.</w:t>
      </w:r>
    </w:p>
    <w:p w14:paraId="69E0F087" w14:textId="77777777" w:rsidR="00717548" w:rsidRPr="00717548" w:rsidRDefault="00717548" w:rsidP="00717548">
      <w:pPr>
        <w:numPr>
          <w:ilvl w:val="0"/>
          <w:numId w:val="9"/>
        </w:num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17548">
        <w:rPr>
          <w:rFonts w:ascii="Times New Roman" w:hAnsi="Times New Roman" w:cs="Times New Roman"/>
          <w:i/>
          <w:iCs/>
          <w:sz w:val="24"/>
          <w:szCs w:val="24"/>
          <w:lang w:val="en-US"/>
        </w:rPr>
        <w:t>Think about what conclusions and recommendations can be made based on the results of the analysis using automated tools.</w:t>
      </w:r>
    </w:p>
    <w:p w14:paraId="7BCA8961" w14:textId="77777777" w:rsidR="00717548" w:rsidRPr="00675D47" w:rsidRDefault="00717548" w:rsidP="004A612C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717548" w:rsidRPr="00675D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nse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1F8E"/>
    <w:multiLevelType w:val="hybridMultilevel"/>
    <w:tmpl w:val="94167CD2"/>
    <w:lvl w:ilvl="0" w:tplc="00000002">
      <w:start w:val="1"/>
      <w:numFmt w:val="bullet"/>
      <w:lvlText w:val=""/>
      <w:lvlJc w:val="left"/>
      <w:pPr>
        <w:ind w:left="720" w:hanging="360"/>
      </w:pPr>
      <w:rPr>
        <w:rFonts w:ascii="Symbol" w:hAnsi="Symbol"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6759F"/>
    <w:multiLevelType w:val="hybridMultilevel"/>
    <w:tmpl w:val="424E3746"/>
    <w:lvl w:ilvl="0" w:tplc="2CAE84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734D69"/>
    <w:multiLevelType w:val="multilevel"/>
    <w:tmpl w:val="99526F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80" w:hanging="360"/>
      </w:pPr>
      <w:rPr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 w:val="0"/>
      </w:rPr>
    </w:lvl>
  </w:abstractNum>
  <w:abstractNum w:abstractNumId="3" w15:restartNumberingAfterBreak="0">
    <w:nsid w:val="212952B3"/>
    <w:multiLevelType w:val="hybridMultilevel"/>
    <w:tmpl w:val="BE06750E"/>
    <w:lvl w:ilvl="0" w:tplc="2BACCC40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83944"/>
    <w:multiLevelType w:val="hybridMultilevel"/>
    <w:tmpl w:val="31145724"/>
    <w:lvl w:ilvl="0" w:tplc="04190019">
      <w:start w:val="1"/>
      <w:numFmt w:val="lowerLetter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359558B6"/>
    <w:multiLevelType w:val="hybridMultilevel"/>
    <w:tmpl w:val="AD007906"/>
    <w:lvl w:ilvl="0" w:tplc="04190019">
      <w:start w:val="1"/>
      <w:numFmt w:val="lowerLetter"/>
      <w:lvlText w:val="%1."/>
      <w:lvlJc w:val="left"/>
      <w:pPr>
        <w:ind w:left="2148" w:hanging="360"/>
      </w:pPr>
    </w:lvl>
    <w:lvl w:ilvl="1" w:tplc="FFFFFFFF" w:tentative="1">
      <w:start w:val="1"/>
      <w:numFmt w:val="lowerLetter"/>
      <w:lvlText w:val="%2."/>
      <w:lvlJc w:val="left"/>
      <w:pPr>
        <w:ind w:left="2868" w:hanging="360"/>
      </w:pPr>
    </w:lvl>
    <w:lvl w:ilvl="2" w:tplc="FFFFFFFF" w:tentative="1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 w15:restartNumberingAfterBreak="0">
    <w:nsid w:val="3C490CE5"/>
    <w:multiLevelType w:val="multilevel"/>
    <w:tmpl w:val="99526F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80" w:hanging="360"/>
      </w:pPr>
      <w:rPr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 w:val="0"/>
      </w:rPr>
    </w:lvl>
  </w:abstractNum>
  <w:abstractNum w:abstractNumId="7" w15:restartNumberingAfterBreak="0">
    <w:nsid w:val="3E7E27B7"/>
    <w:multiLevelType w:val="hybridMultilevel"/>
    <w:tmpl w:val="B42C6E30"/>
    <w:lvl w:ilvl="0" w:tplc="04190019">
      <w:start w:val="1"/>
      <w:numFmt w:val="lowerLetter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3ED53BA8"/>
    <w:multiLevelType w:val="hybridMultilevel"/>
    <w:tmpl w:val="C8B0AAD2"/>
    <w:lvl w:ilvl="0" w:tplc="04190019">
      <w:start w:val="1"/>
      <w:numFmt w:val="lowerLetter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42406176"/>
    <w:multiLevelType w:val="hybridMultilevel"/>
    <w:tmpl w:val="20E2E9D4"/>
    <w:lvl w:ilvl="0" w:tplc="33EA22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B5063D"/>
    <w:multiLevelType w:val="hybridMultilevel"/>
    <w:tmpl w:val="7B6410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36DB06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3B164E"/>
    <w:multiLevelType w:val="hybridMultilevel"/>
    <w:tmpl w:val="2542D0EC"/>
    <w:lvl w:ilvl="0" w:tplc="3C282E2E">
      <w:start w:val="1"/>
      <w:numFmt w:val="decimal"/>
      <w:lvlText w:val="%1."/>
      <w:lvlJc w:val="left"/>
      <w:pPr>
        <w:ind w:left="720" w:hanging="360"/>
      </w:pPr>
      <w:rPr>
        <w:rFonts w:hint="default"/>
        <w:sz w:val="27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4C6483"/>
    <w:multiLevelType w:val="hybridMultilevel"/>
    <w:tmpl w:val="BF5A5D0E"/>
    <w:lvl w:ilvl="0" w:tplc="801C293C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A2F76"/>
    <w:multiLevelType w:val="hybridMultilevel"/>
    <w:tmpl w:val="99F61B42"/>
    <w:lvl w:ilvl="0" w:tplc="33441F4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129864">
    <w:abstractNumId w:val="6"/>
  </w:num>
  <w:num w:numId="2" w16cid:durableId="1095327394">
    <w:abstractNumId w:val="13"/>
  </w:num>
  <w:num w:numId="3" w16cid:durableId="1463039239">
    <w:abstractNumId w:val="9"/>
  </w:num>
  <w:num w:numId="4" w16cid:durableId="1397169727">
    <w:abstractNumId w:val="1"/>
  </w:num>
  <w:num w:numId="5" w16cid:durableId="69623693">
    <w:abstractNumId w:val="2"/>
  </w:num>
  <w:num w:numId="6" w16cid:durableId="109709728">
    <w:abstractNumId w:val="3"/>
  </w:num>
  <w:num w:numId="7" w16cid:durableId="818033845">
    <w:abstractNumId w:val="12"/>
  </w:num>
  <w:num w:numId="8" w16cid:durableId="256182996">
    <w:abstractNumId w:val="11"/>
  </w:num>
  <w:num w:numId="9" w16cid:durableId="1652713017">
    <w:abstractNumId w:val="0"/>
  </w:num>
  <w:num w:numId="10" w16cid:durableId="1780756044">
    <w:abstractNumId w:val="5"/>
  </w:num>
  <w:num w:numId="11" w16cid:durableId="1703169032">
    <w:abstractNumId w:val="7"/>
  </w:num>
  <w:num w:numId="12" w16cid:durableId="317923407">
    <w:abstractNumId w:val="8"/>
  </w:num>
  <w:num w:numId="13" w16cid:durableId="943852275">
    <w:abstractNumId w:val="4"/>
  </w:num>
  <w:num w:numId="14" w16cid:durableId="12486152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12C"/>
    <w:rsid w:val="00054991"/>
    <w:rsid w:val="000A7B69"/>
    <w:rsid w:val="001C1703"/>
    <w:rsid w:val="001E5A98"/>
    <w:rsid w:val="003C6F56"/>
    <w:rsid w:val="0048060A"/>
    <w:rsid w:val="004A612C"/>
    <w:rsid w:val="00586D51"/>
    <w:rsid w:val="00675D47"/>
    <w:rsid w:val="006F7878"/>
    <w:rsid w:val="00703BEE"/>
    <w:rsid w:val="00717548"/>
    <w:rsid w:val="00833924"/>
    <w:rsid w:val="00867B0B"/>
    <w:rsid w:val="0087213C"/>
    <w:rsid w:val="0098633F"/>
    <w:rsid w:val="00A16544"/>
    <w:rsid w:val="00B43286"/>
    <w:rsid w:val="00BB3289"/>
    <w:rsid w:val="00F53997"/>
    <w:rsid w:val="00FB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4640B"/>
  <w15:chartTrackingRefBased/>
  <w15:docId w15:val="{B47DE45B-B94E-4AF1-A048-E71A37732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633F"/>
  </w:style>
  <w:style w:type="paragraph" w:styleId="1">
    <w:name w:val="heading 1"/>
    <w:basedOn w:val="a"/>
    <w:next w:val="a"/>
    <w:link w:val="10"/>
    <w:uiPriority w:val="9"/>
    <w:qFormat/>
    <w:rsid w:val="004A6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6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6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6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6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6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6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6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6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6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6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6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61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61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61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61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61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61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6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6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6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6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6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61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61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61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6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61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6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Aizere Abdubait</dc:creator>
  <cp:keywords/>
  <dc:description/>
  <cp:lastModifiedBy>Nursultan Y. Alpysbay</cp:lastModifiedBy>
  <cp:revision>5</cp:revision>
  <dcterms:created xsi:type="dcterms:W3CDTF">2024-09-07T05:59:00Z</dcterms:created>
  <dcterms:modified xsi:type="dcterms:W3CDTF">2024-09-12T05:23:00Z</dcterms:modified>
</cp:coreProperties>
</file>