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633E" w14:textId="77777777" w:rsidR="00D92DFC" w:rsidRDefault="005A1AFC" w:rsidP="00617F61">
      <w:pPr>
        <w:pStyle w:val="NormalWeb"/>
        <w:spacing w:before="0" w:beforeAutospacing="0" w:after="0" w:afterAutospacing="0"/>
        <w:rPr>
          <w:rFonts w:ascii="Arial" w:hAnsi="Arial" w:cs="Arial"/>
          <w:color w:val="000000"/>
          <w:lang w:val="en-US"/>
        </w:rPr>
      </w:pPr>
      <w:r>
        <w:rPr>
          <w:rFonts w:ascii="Arial" w:hAnsi="Arial" w:cs="Arial"/>
          <w:color w:val="000000"/>
          <w:lang w:val="en-US"/>
        </w:rPr>
        <w:t>Greatest Premier League goal scorers of all time</w:t>
      </w:r>
    </w:p>
    <w:p w14:paraId="4DC81A8A" w14:textId="77777777" w:rsidR="00617F61" w:rsidRDefault="00617F61" w:rsidP="00617F61">
      <w:pPr>
        <w:pStyle w:val="NormalWeb"/>
        <w:spacing w:before="0" w:beforeAutospacing="0" w:after="0" w:afterAutospacing="0"/>
        <w:rPr>
          <w:rFonts w:ascii="Arial" w:hAnsi="Arial" w:cs="Arial"/>
          <w:color w:val="000000"/>
          <w:lang w:val="en-US"/>
        </w:rPr>
      </w:pPr>
    </w:p>
    <w:p w14:paraId="10AEF1E2" w14:textId="77777777" w:rsidR="00D92DFC" w:rsidRDefault="000E3C41" w:rsidP="002D6C57">
      <w:pPr>
        <w:pStyle w:val="NormalWeb"/>
        <w:spacing w:before="0" w:beforeAutospacing="0" w:after="0" w:afterAutospacing="0"/>
        <w:rPr>
          <w:rFonts w:ascii="Arial" w:hAnsi="Arial" w:cs="Arial"/>
          <w:lang w:val="en"/>
        </w:rPr>
      </w:pPr>
      <w:r>
        <w:rPr>
          <w:noProof/>
        </w:rPr>
        <w:drawing>
          <wp:anchor distT="0" distB="0" distL="107950" distR="107950" simplePos="0" relativeHeight="251662336" behindDoc="0" locked="0" layoutInCell="1" allowOverlap="1" wp14:anchorId="61AF8F97" wp14:editId="272487FF">
            <wp:simplePos x="0" y="0"/>
            <wp:positionH relativeFrom="margin">
              <wp:align>left</wp:align>
            </wp:positionH>
            <wp:positionV relativeFrom="margin">
              <wp:posOffset>375920</wp:posOffset>
            </wp:positionV>
            <wp:extent cx="1439545" cy="109029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a:off x="0" y="0"/>
                      <a:ext cx="143954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C" w:rsidRPr="00D92DFC">
        <w:rPr>
          <w:rFonts w:ascii="Arial" w:hAnsi="Arial" w:cs="Arial"/>
          <w:lang w:val="en"/>
        </w:rPr>
        <w:t xml:space="preserve">The English Premier League has </w:t>
      </w:r>
      <w:r w:rsidR="00A77485">
        <w:rPr>
          <w:rFonts w:ascii="Arial" w:hAnsi="Arial" w:cs="Arial"/>
          <w:lang w:val="en"/>
        </w:rPr>
        <w:t>existed</w:t>
      </w:r>
      <w:r w:rsidR="00D92DFC" w:rsidRPr="00D92DFC">
        <w:rPr>
          <w:rFonts w:ascii="Arial" w:hAnsi="Arial" w:cs="Arial"/>
          <w:lang w:val="en"/>
        </w:rPr>
        <w:t xml:space="preserve"> since 1992. Since that time 20 players have managed to join what is called the Ton up Club for scoring 100 or more goals in the Premiership during their </w:t>
      </w:r>
      <w:r w:rsidR="00A77485">
        <w:rPr>
          <w:rFonts w:ascii="Arial" w:hAnsi="Arial" w:cs="Arial"/>
          <w:lang w:val="en"/>
        </w:rPr>
        <w:t xml:space="preserve">football </w:t>
      </w:r>
      <w:r w:rsidR="00D92DFC" w:rsidRPr="00D92DFC">
        <w:rPr>
          <w:rFonts w:ascii="Arial" w:hAnsi="Arial" w:cs="Arial"/>
          <w:lang w:val="en"/>
        </w:rPr>
        <w:t>career.</w:t>
      </w:r>
    </w:p>
    <w:p w14:paraId="22822519" w14:textId="77777777" w:rsidR="00391792" w:rsidRPr="00D92DFC" w:rsidRDefault="00391792" w:rsidP="00617F61">
      <w:pPr>
        <w:pStyle w:val="NormalWeb"/>
        <w:spacing w:before="0" w:beforeAutospacing="0" w:after="0" w:afterAutospacing="0"/>
        <w:rPr>
          <w:rFonts w:ascii="Arial" w:hAnsi="Arial" w:cs="Arial"/>
          <w:lang w:val="en"/>
        </w:rPr>
      </w:pPr>
    </w:p>
    <w:p w14:paraId="75D5FA2F" w14:textId="77777777" w:rsidR="00D92DFC" w:rsidRPr="00D92DFC" w:rsidRDefault="000E3C41" w:rsidP="002D6C57">
      <w:pPr>
        <w:pStyle w:val="NormalWeb"/>
        <w:spacing w:before="0" w:beforeAutospacing="0" w:after="0" w:afterAutospacing="0"/>
        <w:rPr>
          <w:rFonts w:ascii="Arial" w:hAnsi="Arial" w:cs="Arial"/>
          <w:lang w:val="en"/>
        </w:rPr>
      </w:pPr>
      <w:r>
        <w:rPr>
          <w:noProof/>
        </w:rPr>
        <w:drawing>
          <wp:anchor distT="0" distB="0" distL="114300" distR="114300" simplePos="0" relativeHeight="251668480" behindDoc="0" locked="0" layoutInCell="1" allowOverlap="1" wp14:anchorId="3F8209F1" wp14:editId="7AC44740">
            <wp:simplePos x="0" y="0"/>
            <wp:positionH relativeFrom="margin">
              <wp:align>right</wp:align>
            </wp:positionH>
            <wp:positionV relativeFrom="line">
              <wp:align>top</wp:align>
            </wp:positionV>
            <wp:extent cx="1440180" cy="813435"/>
            <wp:effectExtent l="0" t="0" r="0" b="0"/>
            <wp:wrapSquare wrapText="bothSides"/>
            <wp:docPr id="3" name="Picture 1" descr="People Watching Football Match · Fre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Watching Football Match · Free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81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C" w:rsidRPr="00D92DFC">
        <w:rPr>
          <w:rFonts w:ascii="Arial" w:hAnsi="Arial" w:cs="Arial"/>
          <w:lang w:val="en"/>
        </w:rPr>
        <w:t>With the top two scorers all-time separated by 73 tallies, it is a mountain of goal scoring giants to overtake in order to reach the pinnacle of the English game's elite.</w:t>
      </w:r>
    </w:p>
    <w:p w14:paraId="2CEBCF91" w14:textId="77777777" w:rsidR="00D92DFC" w:rsidRDefault="00D92DFC" w:rsidP="00617F61">
      <w:pPr>
        <w:pStyle w:val="NormalWeb"/>
        <w:spacing w:before="0" w:beforeAutospacing="0" w:after="0" w:afterAutospacing="0"/>
        <w:rPr>
          <w:rFonts w:ascii="Arial" w:hAnsi="Arial" w:cs="Arial"/>
          <w:lang w:val="en"/>
        </w:rPr>
      </w:pPr>
      <w:r w:rsidRPr="00D92DFC">
        <w:rPr>
          <w:rFonts w:ascii="Arial" w:hAnsi="Arial" w:cs="Arial"/>
          <w:lang w:val="en"/>
        </w:rPr>
        <w:t>Midfielders as well as strikers have managed the feat and no one can deny that some players could have done more if not for road bumps in their careers.</w:t>
      </w:r>
    </w:p>
    <w:p w14:paraId="6D86B621" w14:textId="77777777" w:rsidR="00F85A4F" w:rsidRDefault="00F85A4F" w:rsidP="00617F61">
      <w:pPr>
        <w:pStyle w:val="NormalWeb"/>
        <w:spacing w:before="0" w:beforeAutospacing="0" w:after="0" w:afterAutospacing="0"/>
        <w:rPr>
          <w:rFonts w:ascii="Arial" w:hAnsi="Arial" w:cs="Arial"/>
          <w:lang w:val="en"/>
        </w:rPr>
      </w:pPr>
    </w:p>
    <w:p w14:paraId="640602A0" w14:textId="77777777" w:rsidR="00A77485" w:rsidRDefault="00A77485" w:rsidP="00617F61">
      <w:pPr>
        <w:pStyle w:val="NormalWeb"/>
        <w:spacing w:before="0" w:beforeAutospacing="0" w:after="0" w:afterAutospacing="0"/>
        <w:rPr>
          <w:rFonts w:ascii="Arial" w:hAnsi="Arial" w:cs="Arial"/>
          <w:lang w:val="en"/>
        </w:rPr>
      </w:pPr>
      <w:r>
        <w:rPr>
          <w:rFonts w:ascii="Arial" w:hAnsi="Arial" w:cs="Arial"/>
          <w:lang w:val="en"/>
        </w:rPr>
        <w:t>Players and goals</w:t>
      </w:r>
    </w:p>
    <w:p w14:paraId="559FB108" w14:textId="77777777" w:rsidR="00DA09F7" w:rsidRPr="00D92DFC" w:rsidRDefault="00DA09F7" w:rsidP="00617F61">
      <w:pPr>
        <w:pStyle w:val="NormalWeb"/>
        <w:spacing w:before="0" w:beforeAutospacing="0" w:after="0" w:afterAutospacing="0"/>
        <w:rPr>
          <w:rFonts w:ascii="Arial" w:hAnsi="Arial" w:cs="Arial"/>
          <w:lang w:val="en"/>
        </w:rPr>
      </w:pPr>
    </w:p>
    <w:p w14:paraId="6A5751E0" w14:textId="77777777" w:rsidR="00515F9E" w:rsidRDefault="00515F9E" w:rsidP="00617F61">
      <w:pPr>
        <w:pStyle w:val="NormalWeb"/>
        <w:spacing w:before="0" w:beforeAutospacing="0" w:after="0" w:afterAutospacing="0"/>
        <w:rPr>
          <w:rFonts w:ascii="Arial" w:hAnsi="Arial" w:cs="Arial"/>
          <w:lang w:val="en"/>
        </w:rPr>
      </w:pPr>
      <w:r>
        <w:rPr>
          <w:rFonts w:ascii="Arial" w:hAnsi="Arial" w:cs="Arial"/>
          <w:lang w:val="en"/>
        </w:rPr>
        <w:t>This table shows the players with the highest goals tally in the English Premier League:</w:t>
      </w:r>
    </w:p>
    <w:p w14:paraId="32ECF3A4" w14:textId="77777777" w:rsidR="00617F61" w:rsidRDefault="00617F61" w:rsidP="00617F61">
      <w:pPr>
        <w:pStyle w:val="NormalWeb"/>
        <w:spacing w:before="0" w:beforeAutospacing="0" w:after="0" w:afterAutospacing="0"/>
        <w:rPr>
          <w:rFonts w:ascii="Arial" w:hAnsi="Arial" w:cs="Arial"/>
          <w:lang w:val="en"/>
        </w:rPr>
      </w:pPr>
    </w:p>
    <w:tbl>
      <w:tblPr>
        <w:tblStyle w:val="TableGrid"/>
        <w:tblW w:w="0" w:type="auto"/>
        <w:tblLook w:val="04A0" w:firstRow="1" w:lastRow="0" w:firstColumn="1" w:lastColumn="0" w:noHBand="0" w:noVBand="1"/>
      </w:tblPr>
      <w:tblGrid>
        <w:gridCol w:w="4520"/>
        <w:gridCol w:w="4496"/>
      </w:tblGrid>
      <w:tr w:rsidR="005A1AFC" w:rsidRPr="005A1AFC" w14:paraId="5E2816E3" w14:textId="77777777" w:rsidTr="005A1AFC">
        <w:tc>
          <w:tcPr>
            <w:tcW w:w="4621" w:type="dxa"/>
          </w:tcPr>
          <w:p w14:paraId="474B9852"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Player</w:t>
            </w:r>
          </w:p>
        </w:tc>
        <w:tc>
          <w:tcPr>
            <w:tcW w:w="4621" w:type="dxa"/>
          </w:tcPr>
          <w:p w14:paraId="3A1F4F0A"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Goals</w:t>
            </w:r>
          </w:p>
        </w:tc>
      </w:tr>
      <w:tr w:rsidR="005A1AFC" w:rsidRPr="005A1AFC" w14:paraId="34DE8E26" w14:textId="77777777" w:rsidTr="005A1AFC">
        <w:tc>
          <w:tcPr>
            <w:tcW w:w="4621" w:type="dxa"/>
          </w:tcPr>
          <w:p w14:paraId="4302DDA7"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Alan Shearer</w:t>
            </w:r>
          </w:p>
        </w:tc>
        <w:tc>
          <w:tcPr>
            <w:tcW w:w="4621" w:type="dxa"/>
          </w:tcPr>
          <w:p w14:paraId="5FFE2BAE"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260</w:t>
            </w:r>
          </w:p>
        </w:tc>
      </w:tr>
      <w:tr w:rsidR="005A1AFC" w:rsidRPr="005A1AFC" w14:paraId="22FFE589" w14:textId="77777777" w:rsidTr="005A1AFC">
        <w:tc>
          <w:tcPr>
            <w:tcW w:w="4621" w:type="dxa"/>
          </w:tcPr>
          <w:p w14:paraId="59001CC6"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Andy Cole</w:t>
            </w:r>
          </w:p>
        </w:tc>
        <w:tc>
          <w:tcPr>
            <w:tcW w:w="4621" w:type="dxa"/>
          </w:tcPr>
          <w:p w14:paraId="745CB104"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187</w:t>
            </w:r>
          </w:p>
        </w:tc>
      </w:tr>
      <w:tr w:rsidR="005A1AFC" w:rsidRPr="005A1AFC" w14:paraId="3C5F49D7" w14:textId="77777777" w:rsidTr="005A1AFC">
        <w:tc>
          <w:tcPr>
            <w:tcW w:w="4621" w:type="dxa"/>
          </w:tcPr>
          <w:p w14:paraId="4E156EA4"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Thierry Henry</w:t>
            </w:r>
          </w:p>
        </w:tc>
        <w:tc>
          <w:tcPr>
            <w:tcW w:w="4621" w:type="dxa"/>
          </w:tcPr>
          <w:p w14:paraId="27427A6C"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174</w:t>
            </w:r>
          </w:p>
        </w:tc>
      </w:tr>
      <w:tr w:rsidR="005A1AFC" w:rsidRPr="005A1AFC" w14:paraId="0149CC57" w14:textId="77777777" w:rsidTr="005A1AFC">
        <w:tc>
          <w:tcPr>
            <w:tcW w:w="4621" w:type="dxa"/>
          </w:tcPr>
          <w:p w14:paraId="2EA09752"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Robbie Fowler</w:t>
            </w:r>
          </w:p>
        </w:tc>
        <w:tc>
          <w:tcPr>
            <w:tcW w:w="4621" w:type="dxa"/>
          </w:tcPr>
          <w:p w14:paraId="61D9F2F0"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163</w:t>
            </w:r>
          </w:p>
        </w:tc>
      </w:tr>
      <w:tr w:rsidR="005A1AFC" w:rsidRPr="005A1AFC" w14:paraId="6B5CC513" w14:textId="77777777" w:rsidTr="005A1AFC">
        <w:tc>
          <w:tcPr>
            <w:tcW w:w="4621" w:type="dxa"/>
          </w:tcPr>
          <w:p w14:paraId="0730CF58"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Les Ferdinand</w:t>
            </w:r>
          </w:p>
        </w:tc>
        <w:tc>
          <w:tcPr>
            <w:tcW w:w="4621" w:type="dxa"/>
          </w:tcPr>
          <w:p w14:paraId="768F1D1C"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149</w:t>
            </w:r>
          </w:p>
        </w:tc>
      </w:tr>
      <w:tr w:rsidR="005A1AFC" w:rsidRPr="005A1AFC" w14:paraId="6206F570" w14:textId="77777777" w:rsidTr="005A1AFC">
        <w:tc>
          <w:tcPr>
            <w:tcW w:w="4621" w:type="dxa"/>
          </w:tcPr>
          <w:p w14:paraId="610162E9"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Michael Owen</w:t>
            </w:r>
          </w:p>
        </w:tc>
        <w:tc>
          <w:tcPr>
            <w:tcW w:w="4621" w:type="dxa"/>
          </w:tcPr>
          <w:p w14:paraId="0D3C6BF9"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149</w:t>
            </w:r>
          </w:p>
        </w:tc>
      </w:tr>
      <w:tr w:rsidR="005A1AFC" w:rsidRPr="005A1AFC" w14:paraId="0F38C45B" w14:textId="77777777" w:rsidTr="005A1AFC">
        <w:tc>
          <w:tcPr>
            <w:tcW w:w="4621" w:type="dxa"/>
          </w:tcPr>
          <w:p w14:paraId="4002BC8E"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Teddy Sherringham</w:t>
            </w:r>
          </w:p>
        </w:tc>
        <w:tc>
          <w:tcPr>
            <w:tcW w:w="4621" w:type="dxa"/>
          </w:tcPr>
          <w:p w14:paraId="4408588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147</w:t>
            </w:r>
          </w:p>
        </w:tc>
      </w:tr>
      <w:tr w:rsidR="005A1AFC" w:rsidRPr="005A1AFC" w14:paraId="7211C7BC" w14:textId="77777777" w:rsidTr="005A1AFC">
        <w:tc>
          <w:tcPr>
            <w:tcW w:w="4621" w:type="dxa"/>
          </w:tcPr>
          <w:p w14:paraId="0FD188F7"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Frank Lampard</w:t>
            </w:r>
          </w:p>
        </w:tc>
        <w:tc>
          <w:tcPr>
            <w:tcW w:w="4621" w:type="dxa"/>
          </w:tcPr>
          <w:p w14:paraId="74801E28"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139</w:t>
            </w:r>
          </w:p>
        </w:tc>
      </w:tr>
      <w:tr w:rsidR="005A1AFC" w:rsidRPr="005A1AFC" w14:paraId="65D334AC" w14:textId="77777777" w:rsidTr="005A1AFC">
        <w:tc>
          <w:tcPr>
            <w:tcW w:w="4621" w:type="dxa"/>
          </w:tcPr>
          <w:p w14:paraId="2F28640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Jimmy Floyd Hasselbaink</w:t>
            </w:r>
          </w:p>
        </w:tc>
        <w:tc>
          <w:tcPr>
            <w:tcW w:w="4621" w:type="dxa"/>
          </w:tcPr>
          <w:p w14:paraId="3B91DCD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127</w:t>
            </w:r>
          </w:p>
        </w:tc>
      </w:tr>
      <w:tr w:rsidR="005A1AFC" w:rsidRPr="005A1AFC" w14:paraId="75597A32" w14:textId="77777777" w:rsidTr="005A1AFC">
        <w:tc>
          <w:tcPr>
            <w:tcW w:w="4621" w:type="dxa"/>
          </w:tcPr>
          <w:p w14:paraId="7298864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Dwight Yorke</w:t>
            </w:r>
          </w:p>
        </w:tc>
        <w:tc>
          <w:tcPr>
            <w:tcW w:w="4621" w:type="dxa"/>
          </w:tcPr>
          <w:p w14:paraId="6063F276"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123</w:t>
            </w:r>
          </w:p>
        </w:tc>
      </w:tr>
      <w:tr w:rsidR="005A1AFC" w:rsidRPr="005A1AFC" w14:paraId="538DF527" w14:textId="77777777" w:rsidTr="005A1AFC">
        <w:tc>
          <w:tcPr>
            <w:tcW w:w="4621" w:type="dxa"/>
          </w:tcPr>
          <w:p w14:paraId="04B1CE7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Robbie Keane</w:t>
            </w:r>
          </w:p>
        </w:tc>
        <w:tc>
          <w:tcPr>
            <w:tcW w:w="4621" w:type="dxa"/>
          </w:tcPr>
          <w:p w14:paraId="344B9B34"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123</w:t>
            </w:r>
          </w:p>
        </w:tc>
      </w:tr>
      <w:tr w:rsidR="005A1AFC" w:rsidRPr="005A1AFC" w14:paraId="44280A1B" w14:textId="77777777" w:rsidTr="005A1AFC">
        <w:tc>
          <w:tcPr>
            <w:tcW w:w="4621" w:type="dxa"/>
          </w:tcPr>
          <w:p w14:paraId="0802BC27"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Nicolas Anelka</w:t>
            </w:r>
          </w:p>
        </w:tc>
        <w:tc>
          <w:tcPr>
            <w:tcW w:w="4621" w:type="dxa"/>
          </w:tcPr>
          <w:p w14:paraId="6BF8D59E"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123</w:t>
            </w:r>
          </w:p>
        </w:tc>
      </w:tr>
      <w:tr w:rsidR="005A1AFC" w:rsidRPr="005A1AFC" w14:paraId="5FAF7255" w14:textId="77777777" w:rsidTr="005A1AFC">
        <w:tc>
          <w:tcPr>
            <w:tcW w:w="4621" w:type="dxa"/>
          </w:tcPr>
          <w:p w14:paraId="4F188373"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Wayne Rooney</w:t>
            </w:r>
          </w:p>
        </w:tc>
        <w:tc>
          <w:tcPr>
            <w:tcW w:w="4621" w:type="dxa"/>
          </w:tcPr>
          <w:p w14:paraId="7A77C437"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119</w:t>
            </w:r>
          </w:p>
        </w:tc>
      </w:tr>
      <w:tr w:rsidR="005A1AFC" w:rsidRPr="005A1AFC" w14:paraId="0B6B38D1" w14:textId="77777777" w:rsidTr="005A1AFC">
        <w:tc>
          <w:tcPr>
            <w:tcW w:w="4621" w:type="dxa"/>
          </w:tcPr>
          <w:p w14:paraId="68C2068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Emile Heskey</w:t>
            </w:r>
          </w:p>
        </w:tc>
        <w:tc>
          <w:tcPr>
            <w:tcW w:w="4621" w:type="dxa"/>
          </w:tcPr>
          <w:p w14:paraId="76829A6D"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117</w:t>
            </w:r>
          </w:p>
        </w:tc>
      </w:tr>
      <w:tr w:rsidR="005A1AFC" w:rsidRPr="005A1AFC" w14:paraId="03FC8BF2" w14:textId="77777777" w:rsidTr="005A1AFC">
        <w:tc>
          <w:tcPr>
            <w:tcW w:w="4621" w:type="dxa"/>
          </w:tcPr>
          <w:p w14:paraId="2B6F6F16"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Ian Wright</w:t>
            </w:r>
          </w:p>
        </w:tc>
        <w:tc>
          <w:tcPr>
            <w:tcW w:w="4621" w:type="dxa"/>
          </w:tcPr>
          <w:p w14:paraId="6D056B91"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113</w:t>
            </w:r>
          </w:p>
        </w:tc>
      </w:tr>
      <w:tr w:rsidR="005A1AFC" w:rsidRPr="005A1AFC" w14:paraId="2B9B292C" w14:textId="77777777" w:rsidTr="005A1AFC">
        <w:tc>
          <w:tcPr>
            <w:tcW w:w="4621" w:type="dxa"/>
          </w:tcPr>
          <w:p w14:paraId="0A91768B"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Dion Dublin</w:t>
            </w:r>
          </w:p>
        </w:tc>
        <w:tc>
          <w:tcPr>
            <w:tcW w:w="4621" w:type="dxa"/>
          </w:tcPr>
          <w:p w14:paraId="097D6BBF"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111</w:t>
            </w:r>
          </w:p>
        </w:tc>
      </w:tr>
      <w:tr w:rsidR="005A1AFC" w:rsidRPr="005A1AFC" w14:paraId="65BC8578" w14:textId="77777777" w:rsidTr="005A1AFC">
        <w:tc>
          <w:tcPr>
            <w:tcW w:w="4621" w:type="dxa"/>
          </w:tcPr>
          <w:p w14:paraId="7A874BF5"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Ryan Giggs</w:t>
            </w:r>
          </w:p>
        </w:tc>
        <w:tc>
          <w:tcPr>
            <w:tcW w:w="4621" w:type="dxa"/>
          </w:tcPr>
          <w:p w14:paraId="3379E114"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110</w:t>
            </w:r>
          </w:p>
        </w:tc>
      </w:tr>
      <w:tr w:rsidR="005A1AFC" w:rsidRPr="005A1AFC" w14:paraId="4834B51D" w14:textId="77777777" w:rsidTr="005A1AFC">
        <w:tc>
          <w:tcPr>
            <w:tcW w:w="4621" w:type="dxa"/>
          </w:tcPr>
          <w:p w14:paraId="0C593832"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Paul Scholes</w:t>
            </w:r>
          </w:p>
        </w:tc>
        <w:tc>
          <w:tcPr>
            <w:tcW w:w="4621" w:type="dxa"/>
          </w:tcPr>
          <w:p w14:paraId="55CD8358"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102</w:t>
            </w:r>
          </w:p>
        </w:tc>
      </w:tr>
      <w:tr w:rsidR="005A1AFC" w:rsidRPr="005A1AFC" w14:paraId="193BFE98" w14:textId="77777777" w:rsidTr="005A1AFC">
        <w:tc>
          <w:tcPr>
            <w:tcW w:w="4621" w:type="dxa"/>
          </w:tcPr>
          <w:p w14:paraId="2914F3D3"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Matthew Le Tissier</w:t>
            </w:r>
          </w:p>
        </w:tc>
        <w:tc>
          <w:tcPr>
            <w:tcW w:w="4621" w:type="dxa"/>
          </w:tcPr>
          <w:p w14:paraId="23DABAC6" w14:textId="77777777" w:rsidR="005A1AFC" w:rsidRPr="005A1AFC" w:rsidRDefault="005A1AFC" w:rsidP="00DF27F6">
            <w:pPr>
              <w:pStyle w:val="PlainText"/>
              <w:rPr>
                <w:rFonts w:ascii="Arial" w:hAnsi="Arial" w:cs="Arial"/>
                <w:sz w:val="24"/>
                <w:szCs w:val="24"/>
              </w:rPr>
            </w:pPr>
            <w:r w:rsidRPr="005A1AFC">
              <w:rPr>
                <w:rFonts w:ascii="Arial" w:hAnsi="Arial" w:cs="Arial"/>
                <w:sz w:val="24"/>
                <w:szCs w:val="24"/>
              </w:rPr>
              <w:t>101</w:t>
            </w:r>
          </w:p>
        </w:tc>
      </w:tr>
    </w:tbl>
    <w:p w14:paraId="2DA2DDB1" w14:textId="77777777" w:rsidR="00ED56D2" w:rsidRDefault="00ED56D2" w:rsidP="00617F61">
      <w:pPr>
        <w:pStyle w:val="NormalWeb"/>
        <w:spacing w:before="0" w:beforeAutospacing="0" w:after="0" w:afterAutospacing="0"/>
        <w:rPr>
          <w:rFonts w:ascii="Arial" w:hAnsi="Arial" w:cs="Arial"/>
          <w:lang w:val="en-US"/>
        </w:rPr>
      </w:pPr>
    </w:p>
    <w:p w14:paraId="5C1FAC49" w14:textId="77777777" w:rsidR="007F5C98" w:rsidRDefault="007F5C98" w:rsidP="00617F61">
      <w:pPr>
        <w:pStyle w:val="NormalWeb"/>
        <w:spacing w:before="0" w:beforeAutospacing="0" w:after="0" w:afterAutospacing="0"/>
        <w:rPr>
          <w:rFonts w:ascii="Arial" w:hAnsi="Arial" w:cs="Arial"/>
          <w:lang w:val="en-US"/>
        </w:rPr>
      </w:pPr>
    </w:p>
    <w:p w14:paraId="46215651" w14:textId="77777777" w:rsidR="007F5C98" w:rsidRDefault="007F5C98" w:rsidP="00617F61">
      <w:pPr>
        <w:pStyle w:val="NormalWeb"/>
        <w:spacing w:before="0" w:beforeAutospacing="0" w:after="0" w:afterAutospacing="0"/>
        <w:rPr>
          <w:rFonts w:ascii="Arial" w:hAnsi="Arial" w:cs="Arial"/>
          <w:lang w:val="en-US"/>
        </w:rPr>
      </w:pPr>
    </w:p>
    <w:p w14:paraId="07F94D8D" w14:textId="77777777" w:rsidR="007F5C98" w:rsidRDefault="007F5C98" w:rsidP="00617F61">
      <w:pPr>
        <w:pStyle w:val="NormalWeb"/>
        <w:spacing w:before="0" w:beforeAutospacing="0" w:after="0" w:afterAutospacing="0"/>
        <w:rPr>
          <w:rFonts w:ascii="Arial" w:hAnsi="Arial" w:cs="Arial"/>
          <w:lang w:val="en-US"/>
        </w:rPr>
      </w:pPr>
    </w:p>
    <w:p w14:paraId="0220D1D3" w14:textId="77777777" w:rsidR="007F5C98" w:rsidRDefault="007F5C98" w:rsidP="00617F61">
      <w:pPr>
        <w:pStyle w:val="NormalWeb"/>
        <w:spacing w:before="0" w:beforeAutospacing="0" w:after="0" w:afterAutospacing="0"/>
        <w:rPr>
          <w:rFonts w:ascii="Arial" w:hAnsi="Arial" w:cs="Arial"/>
          <w:lang w:val="en-US"/>
        </w:rPr>
      </w:pPr>
    </w:p>
    <w:p w14:paraId="401E3696" w14:textId="77777777" w:rsidR="007F5C98" w:rsidRDefault="007F5C98" w:rsidP="00617F61">
      <w:pPr>
        <w:pStyle w:val="NormalWeb"/>
        <w:spacing w:before="0" w:beforeAutospacing="0" w:after="0" w:afterAutospacing="0"/>
        <w:rPr>
          <w:rFonts w:ascii="Arial" w:hAnsi="Arial" w:cs="Arial"/>
          <w:lang w:val="en-US"/>
        </w:rPr>
      </w:pPr>
    </w:p>
    <w:p w14:paraId="6220F567" w14:textId="77777777" w:rsidR="007F5C98" w:rsidRDefault="007F5C98" w:rsidP="00617F61">
      <w:pPr>
        <w:pStyle w:val="NormalWeb"/>
        <w:spacing w:before="0" w:beforeAutospacing="0" w:after="0" w:afterAutospacing="0"/>
        <w:rPr>
          <w:rFonts w:ascii="Arial" w:hAnsi="Arial" w:cs="Arial"/>
          <w:lang w:val="en-US"/>
        </w:rPr>
      </w:pPr>
    </w:p>
    <w:p w14:paraId="25736A41" w14:textId="77777777" w:rsidR="007F5C98" w:rsidRDefault="007F5C98" w:rsidP="00617F61">
      <w:pPr>
        <w:pStyle w:val="NormalWeb"/>
        <w:spacing w:before="0" w:beforeAutospacing="0" w:after="0" w:afterAutospacing="0"/>
        <w:rPr>
          <w:rFonts w:ascii="Arial" w:hAnsi="Arial" w:cs="Arial"/>
          <w:lang w:val="en-US"/>
        </w:rPr>
      </w:pPr>
    </w:p>
    <w:p w14:paraId="57C0006D" w14:textId="77777777" w:rsidR="007F5C98" w:rsidRPr="005A1AFC" w:rsidRDefault="007F5C98" w:rsidP="00617F61">
      <w:pPr>
        <w:pStyle w:val="NormalWeb"/>
        <w:spacing w:before="0" w:beforeAutospacing="0" w:after="0" w:afterAutospacing="0"/>
        <w:rPr>
          <w:rFonts w:ascii="Arial" w:hAnsi="Arial" w:cs="Arial"/>
          <w:lang w:val="en-US"/>
        </w:rPr>
      </w:pPr>
    </w:p>
    <w:p w14:paraId="7BDD3401" w14:textId="77777777" w:rsid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lastRenderedPageBreak/>
        <w:t>Alan Shearer – 260 Premier League Goals</w:t>
      </w:r>
    </w:p>
    <w:p w14:paraId="70210578"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3DDBB738" w14:textId="77777777" w:rsidR="00391792" w:rsidRDefault="000E3C41" w:rsidP="00617F61">
      <w:pPr>
        <w:spacing w:after="0" w:line="240" w:lineRule="auto"/>
        <w:rPr>
          <w:rFonts w:ascii="Arial" w:hAnsi="Arial"/>
          <w:sz w:val="24"/>
          <w:szCs w:val="24"/>
          <w:lang w:eastAsia="en-GB"/>
        </w:rPr>
      </w:pPr>
      <w:r>
        <w:rPr>
          <w:noProof/>
        </w:rPr>
        <w:drawing>
          <wp:anchor distT="0" distB="0" distL="114300" distR="114300" simplePos="0" relativeHeight="251661312" behindDoc="1" locked="0" layoutInCell="1" allowOverlap="1" wp14:anchorId="56EE673F" wp14:editId="12FBC59D">
            <wp:simplePos x="0" y="0"/>
            <wp:positionH relativeFrom="margin">
              <wp:posOffset>4697730</wp:posOffset>
            </wp:positionH>
            <wp:positionV relativeFrom="line">
              <wp:posOffset>17780</wp:posOffset>
            </wp:positionV>
            <wp:extent cx="1104900" cy="108712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7525" r="16643"/>
                    <a:stretch>
                      <a:fillRect/>
                    </a:stretch>
                  </pic:blipFill>
                  <pic:spPr bwMode="auto">
                    <a:xfrm>
                      <a:off x="0" y="0"/>
                      <a:ext cx="110490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792" w:rsidRPr="00391792">
        <w:rPr>
          <w:rFonts w:ascii="Arial" w:hAnsi="Arial"/>
          <w:sz w:val="24"/>
          <w:szCs w:val="24"/>
          <w:lang w:eastAsia="en-GB"/>
        </w:rPr>
        <w:t>Alan Shearer, OBE, was born on 13th August 1970. Having started his career at Southampton, he went on to become one of the most prolific scorers of all time with Blackburn and his beloved Newcastle.</w:t>
      </w:r>
    </w:p>
    <w:p w14:paraId="3110A51A" w14:textId="77777777" w:rsidR="00617F61" w:rsidRPr="00391792" w:rsidRDefault="00617F61" w:rsidP="00617F61">
      <w:pPr>
        <w:spacing w:after="0" w:line="240" w:lineRule="auto"/>
        <w:rPr>
          <w:rFonts w:ascii="Arial" w:hAnsi="Arial"/>
          <w:sz w:val="24"/>
          <w:szCs w:val="24"/>
          <w:lang w:eastAsia="en-GB"/>
        </w:rPr>
      </w:pPr>
    </w:p>
    <w:p w14:paraId="669AB467"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Great in the air, predatory from close range and deadly from distance, Shearer was at one time the complete striker. </w:t>
      </w:r>
    </w:p>
    <w:p w14:paraId="5807CB14" w14:textId="77777777" w:rsidR="00617F61" w:rsidRPr="00391792" w:rsidRDefault="00617F61" w:rsidP="00617F61">
      <w:pPr>
        <w:spacing w:after="0" w:line="240" w:lineRule="auto"/>
        <w:rPr>
          <w:rFonts w:ascii="Arial" w:hAnsi="Arial"/>
          <w:sz w:val="24"/>
          <w:szCs w:val="24"/>
          <w:lang w:eastAsia="en-GB"/>
        </w:rPr>
      </w:pPr>
    </w:p>
    <w:p w14:paraId="3E069B2D"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After the first ten years of the Premier League, Shearer was named as the outstanding player of the decade. He is also listed in the FIFA 100 greatest living footballers.</w:t>
      </w:r>
    </w:p>
    <w:p w14:paraId="1E7BF02E" w14:textId="77777777" w:rsidR="00A77485" w:rsidRDefault="00A77485" w:rsidP="00617F61">
      <w:pPr>
        <w:spacing w:after="0" w:line="240" w:lineRule="auto"/>
        <w:rPr>
          <w:rFonts w:ascii="Arial" w:hAnsi="Arial"/>
          <w:sz w:val="24"/>
          <w:szCs w:val="24"/>
          <w:lang w:eastAsia="en-GB"/>
        </w:rPr>
      </w:pPr>
    </w:p>
    <w:p w14:paraId="13B9DE98" w14:textId="77777777" w:rsidR="00617F61" w:rsidRDefault="00A77485" w:rsidP="00617F61">
      <w:pPr>
        <w:spacing w:after="0" w:line="240" w:lineRule="auto"/>
        <w:rPr>
          <w:rFonts w:ascii="Arial" w:hAnsi="Arial"/>
          <w:sz w:val="24"/>
          <w:szCs w:val="24"/>
          <w:lang w:eastAsia="en-GB"/>
        </w:rPr>
      </w:pPr>
      <w:r>
        <w:rPr>
          <w:rFonts w:ascii="Arial" w:hAnsi="Arial"/>
          <w:sz w:val="24"/>
          <w:szCs w:val="24"/>
          <w:lang w:eastAsia="en-GB"/>
        </w:rPr>
        <w:t>Alan Shearer is currently a soccer pundit working for Match of the Day</w:t>
      </w:r>
    </w:p>
    <w:p w14:paraId="5C9D2471" w14:textId="77777777" w:rsidR="00A77485" w:rsidRDefault="00A77485" w:rsidP="00617F61">
      <w:pPr>
        <w:spacing w:after="0" w:line="240" w:lineRule="auto"/>
        <w:rPr>
          <w:rFonts w:ascii="Arial" w:hAnsi="Arial"/>
          <w:sz w:val="24"/>
          <w:szCs w:val="24"/>
          <w:lang w:eastAsia="en-GB"/>
        </w:rPr>
      </w:pPr>
    </w:p>
    <w:p w14:paraId="138BD7DF" w14:textId="77777777" w:rsidR="00617F61" w:rsidRPr="00391792" w:rsidRDefault="00617F61" w:rsidP="00617F61">
      <w:pPr>
        <w:spacing w:after="0" w:line="240" w:lineRule="auto"/>
        <w:rPr>
          <w:rFonts w:ascii="Arial" w:hAnsi="Arial"/>
          <w:sz w:val="24"/>
          <w:szCs w:val="24"/>
          <w:lang w:eastAsia="en-GB"/>
        </w:rPr>
      </w:pPr>
    </w:p>
    <w:p w14:paraId="76E55129" w14:textId="77777777" w:rsidR="00391792" w:rsidRP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t>Andy Cole – 187 Premier League Goals</w:t>
      </w:r>
    </w:p>
    <w:p w14:paraId="56679937"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5F6DAE9E" w14:textId="77777777" w:rsidR="00391792" w:rsidRDefault="000E3C41" w:rsidP="00617F61">
      <w:pPr>
        <w:spacing w:after="0" w:line="240" w:lineRule="auto"/>
        <w:rPr>
          <w:rFonts w:ascii="Arial" w:hAnsi="Arial"/>
          <w:sz w:val="24"/>
          <w:szCs w:val="24"/>
          <w:lang w:eastAsia="en-GB"/>
        </w:rPr>
      </w:pPr>
      <w:r>
        <w:rPr>
          <w:noProof/>
        </w:rPr>
        <w:drawing>
          <wp:anchor distT="0" distB="0" distL="114300" distR="114300" simplePos="0" relativeHeight="251663360" behindDoc="1" locked="0" layoutInCell="1" allowOverlap="1" wp14:anchorId="5FD8D6D3" wp14:editId="1CB63EBC">
            <wp:simplePos x="0" y="0"/>
            <wp:positionH relativeFrom="margin">
              <wp:align>right</wp:align>
            </wp:positionH>
            <wp:positionV relativeFrom="line">
              <wp:align>top</wp:align>
            </wp:positionV>
            <wp:extent cx="1440180" cy="116649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11664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92" w:rsidRPr="00391792">
        <w:rPr>
          <w:rFonts w:ascii="Arial" w:hAnsi="Arial"/>
          <w:sz w:val="24"/>
          <w:szCs w:val="24"/>
          <w:lang w:eastAsia="en-GB"/>
        </w:rPr>
        <w:t xml:space="preserve">Andy </w:t>
      </w:r>
      <w:r w:rsidR="00617F61" w:rsidRPr="00391792">
        <w:rPr>
          <w:rFonts w:ascii="Arial" w:hAnsi="Arial"/>
          <w:sz w:val="24"/>
          <w:szCs w:val="24"/>
          <w:lang w:eastAsia="en-GB"/>
        </w:rPr>
        <w:t>Cole</w:t>
      </w:r>
      <w:r w:rsidR="00617F61">
        <w:rPr>
          <w:rFonts w:ascii="Arial" w:hAnsi="Arial"/>
          <w:sz w:val="24"/>
          <w:szCs w:val="24"/>
          <w:lang w:eastAsia="en-GB"/>
        </w:rPr>
        <w:t xml:space="preserve"> </w:t>
      </w:r>
      <w:r w:rsidR="00617F61" w:rsidRPr="00391792">
        <w:rPr>
          <w:rFonts w:ascii="Arial" w:hAnsi="Arial"/>
          <w:sz w:val="24"/>
          <w:szCs w:val="24"/>
          <w:lang w:eastAsia="en-GB"/>
        </w:rPr>
        <w:t>was</w:t>
      </w:r>
      <w:r w:rsidR="00391792" w:rsidRPr="00391792">
        <w:rPr>
          <w:rFonts w:ascii="Arial" w:hAnsi="Arial"/>
          <w:sz w:val="24"/>
          <w:szCs w:val="24"/>
          <w:lang w:eastAsia="en-GB"/>
        </w:rPr>
        <w:t xml:space="preserve"> born on 15th October 1971. He began his career with Arsenal, but played just one game before moving to Bristol City. His goal scoring exploits for The Robins caught the attention of Kevin Keegan at Newcastle, who signed the striker in 1993. Cole partnered Peter Beardsley, won the First Division and continued scoring in the Premier League for </w:t>
      </w:r>
      <w:r w:rsidR="00391792">
        <w:rPr>
          <w:rFonts w:ascii="Arial" w:hAnsi="Arial"/>
          <w:sz w:val="24"/>
          <w:szCs w:val="24"/>
          <w:lang w:eastAsia="en-GB"/>
        </w:rPr>
        <w:t>t</w:t>
      </w:r>
      <w:r w:rsidR="00391792" w:rsidRPr="00391792">
        <w:rPr>
          <w:rFonts w:ascii="Arial" w:hAnsi="Arial"/>
          <w:sz w:val="24"/>
          <w:szCs w:val="24"/>
          <w:lang w:eastAsia="en-GB"/>
        </w:rPr>
        <w:t>he following two seasons.</w:t>
      </w:r>
    </w:p>
    <w:p w14:paraId="0DD0C2DC" w14:textId="77777777" w:rsidR="00617F61" w:rsidRPr="00391792" w:rsidRDefault="00617F61" w:rsidP="00617F61">
      <w:pPr>
        <w:spacing w:after="0" w:line="240" w:lineRule="auto"/>
        <w:rPr>
          <w:rFonts w:ascii="Arial" w:hAnsi="Arial"/>
          <w:sz w:val="24"/>
          <w:szCs w:val="24"/>
          <w:lang w:eastAsia="en-GB"/>
        </w:rPr>
      </w:pPr>
    </w:p>
    <w:p w14:paraId="1CD03523"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He was sold controversially to Manchester United in 1995; where he went on to achieve huge success. He was the top scorer in Europe for United in the treble winning season of 1998-99, a season in which he and Dwight Yorke contributed 53 goals between them overall. </w:t>
      </w:r>
    </w:p>
    <w:p w14:paraId="7A933091" w14:textId="77777777" w:rsidR="00617F61" w:rsidRDefault="00617F61" w:rsidP="00617F61">
      <w:pPr>
        <w:spacing w:after="0" w:line="240" w:lineRule="auto"/>
        <w:rPr>
          <w:rFonts w:ascii="Arial" w:hAnsi="Arial"/>
          <w:sz w:val="24"/>
          <w:szCs w:val="24"/>
          <w:lang w:eastAsia="en-GB"/>
        </w:rPr>
      </w:pPr>
    </w:p>
    <w:p w14:paraId="7BBB14FF" w14:textId="77777777" w:rsidR="00617F61" w:rsidRPr="00391792" w:rsidRDefault="00617F61" w:rsidP="00617F61">
      <w:pPr>
        <w:spacing w:after="0" w:line="240" w:lineRule="auto"/>
        <w:rPr>
          <w:rFonts w:ascii="Arial" w:hAnsi="Arial"/>
          <w:sz w:val="24"/>
          <w:szCs w:val="24"/>
          <w:lang w:eastAsia="en-GB"/>
        </w:rPr>
      </w:pPr>
    </w:p>
    <w:p w14:paraId="5321713F" w14:textId="77777777" w:rsidR="00391792" w:rsidRP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t>Thierry Henry – 174 Premier League Goals</w:t>
      </w:r>
    </w:p>
    <w:p w14:paraId="45026C68"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0905A88D" w14:textId="77777777" w:rsidR="0004582A" w:rsidRDefault="000E3C41" w:rsidP="00617F61">
      <w:pPr>
        <w:spacing w:after="0" w:line="240" w:lineRule="auto"/>
        <w:rPr>
          <w:rFonts w:ascii="Arial" w:hAnsi="Arial"/>
          <w:sz w:val="24"/>
          <w:szCs w:val="24"/>
          <w:lang w:eastAsia="en-GB"/>
        </w:rPr>
      </w:pPr>
      <w:r>
        <w:rPr>
          <w:noProof/>
        </w:rPr>
        <w:drawing>
          <wp:anchor distT="0" distB="0" distL="114300" distR="114300" simplePos="0" relativeHeight="251664384" behindDoc="1" locked="0" layoutInCell="1" allowOverlap="1" wp14:anchorId="16918339" wp14:editId="6763DBC6">
            <wp:simplePos x="0" y="0"/>
            <wp:positionH relativeFrom="margin">
              <wp:align>right</wp:align>
            </wp:positionH>
            <wp:positionV relativeFrom="line">
              <wp:align>top</wp:align>
            </wp:positionV>
            <wp:extent cx="1440180" cy="961390"/>
            <wp:effectExtent l="0" t="0" r="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92" w:rsidRPr="00391792">
        <w:rPr>
          <w:rFonts w:ascii="Arial" w:hAnsi="Arial"/>
          <w:sz w:val="24"/>
          <w:szCs w:val="24"/>
          <w:lang w:eastAsia="en-GB"/>
        </w:rPr>
        <w:t>Thierry Henry was born on 17th August 1977. He moved to Arsenal after a relatively successful career in France and Italy, but was regarded by many as an overrated wide player. Arsene Wenger converted Henry to be a striker and the rest, as they say, is history.</w:t>
      </w:r>
    </w:p>
    <w:p w14:paraId="391FE9BD" w14:textId="77777777" w:rsidR="00391792" w:rsidRP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 </w:t>
      </w:r>
    </w:p>
    <w:p w14:paraId="1856BA33"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Henry’s goals won the Premier League twice for Arsenal, including the 30 league goals he scored as Arsenal’s famous Invincibles went the entire 2003/4 season unbeaten. Henry was twice awarded the PFA Players Player of the Year award, and also won the Football Writers Player of the Year award on two occasions.</w:t>
      </w:r>
    </w:p>
    <w:p w14:paraId="5231F564" w14:textId="77777777" w:rsidR="00617F61" w:rsidRPr="00391792" w:rsidRDefault="00617F61" w:rsidP="00617F61">
      <w:pPr>
        <w:spacing w:after="0" w:line="240" w:lineRule="auto"/>
        <w:rPr>
          <w:rFonts w:ascii="Arial" w:hAnsi="Arial"/>
          <w:sz w:val="24"/>
          <w:szCs w:val="24"/>
          <w:lang w:eastAsia="en-GB"/>
        </w:rPr>
      </w:pPr>
    </w:p>
    <w:p w14:paraId="619FE660"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For France, Henry scored 51 goals in 123 appearances and has World Cup and European Championship </w:t>
      </w:r>
      <w:r w:rsidR="00617F61" w:rsidRPr="00391792">
        <w:rPr>
          <w:rFonts w:ascii="Arial" w:hAnsi="Arial"/>
          <w:sz w:val="24"/>
          <w:szCs w:val="24"/>
          <w:lang w:eastAsia="en-GB"/>
        </w:rPr>
        <w:t>winner’s</w:t>
      </w:r>
      <w:r w:rsidRPr="00391792">
        <w:rPr>
          <w:rFonts w:ascii="Arial" w:hAnsi="Arial"/>
          <w:sz w:val="24"/>
          <w:szCs w:val="24"/>
          <w:lang w:eastAsia="en-GB"/>
        </w:rPr>
        <w:t xml:space="preserve"> medals.</w:t>
      </w:r>
    </w:p>
    <w:p w14:paraId="4E55E40A" w14:textId="77777777" w:rsidR="00617F61" w:rsidRDefault="00617F61" w:rsidP="00617F61">
      <w:pPr>
        <w:spacing w:after="0" w:line="240" w:lineRule="auto"/>
        <w:rPr>
          <w:rFonts w:ascii="Arial" w:hAnsi="Arial"/>
          <w:sz w:val="24"/>
          <w:szCs w:val="24"/>
          <w:lang w:eastAsia="en-GB"/>
        </w:rPr>
      </w:pPr>
    </w:p>
    <w:p w14:paraId="501A3471" w14:textId="77777777" w:rsidR="00F85A4F" w:rsidRPr="00391792" w:rsidRDefault="00F85A4F" w:rsidP="00617F61">
      <w:pPr>
        <w:spacing w:after="0" w:line="240" w:lineRule="auto"/>
        <w:rPr>
          <w:rFonts w:ascii="Arial" w:hAnsi="Arial"/>
          <w:sz w:val="24"/>
          <w:szCs w:val="24"/>
          <w:lang w:eastAsia="en-GB"/>
        </w:rPr>
      </w:pPr>
    </w:p>
    <w:p w14:paraId="185AA09B" w14:textId="77777777" w:rsidR="00391792" w:rsidRPr="00617F61" w:rsidRDefault="00391792" w:rsidP="00617F61">
      <w:pPr>
        <w:pStyle w:val="ListParagraph"/>
        <w:numPr>
          <w:ilvl w:val="0"/>
          <w:numId w:val="2"/>
        </w:numPr>
        <w:spacing w:after="0" w:line="240" w:lineRule="auto"/>
        <w:rPr>
          <w:rFonts w:ascii="Arial" w:hAnsi="Arial"/>
          <w:bCs/>
          <w:sz w:val="24"/>
          <w:szCs w:val="24"/>
          <w:lang w:eastAsia="en-GB"/>
        </w:rPr>
      </w:pPr>
      <w:r w:rsidRPr="00617F61">
        <w:rPr>
          <w:rFonts w:ascii="Arial" w:hAnsi="Arial"/>
          <w:bCs/>
          <w:sz w:val="24"/>
          <w:szCs w:val="24"/>
          <w:lang w:eastAsia="en-GB"/>
        </w:rPr>
        <w:lastRenderedPageBreak/>
        <w:t>Robbie Fowler – 163 Premier League Goals</w:t>
      </w:r>
    </w:p>
    <w:p w14:paraId="67D00DB5" w14:textId="77777777" w:rsidR="00617F61" w:rsidRPr="00617F61" w:rsidRDefault="00617F61" w:rsidP="009C231A">
      <w:pPr>
        <w:pStyle w:val="ListParagraph"/>
        <w:spacing w:after="0" w:line="240" w:lineRule="auto"/>
        <w:ind w:left="0"/>
        <w:rPr>
          <w:rFonts w:ascii="Arial" w:hAnsi="Arial"/>
          <w:bCs/>
          <w:sz w:val="24"/>
          <w:szCs w:val="24"/>
          <w:lang w:eastAsia="en-GB"/>
        </w:rPr>
      </w:pPr>
    </w:p>
    <w:p w14:paraId="33AAC9D2" w14:textId="77777777" w:rsidR="00391792" w:rsidRPr="00391792" w:rsidRDefault="000E3C41" w:rsidP="00617F61">
      <w:pPr>
        <w:spacing w:after="0" w:line="240" w:lineRule="auto"/>
        <w:rPr>
          <w:rFonts w:ascii="Arial" w:hAnsi="Arial"/>
          <w:sz w:val="24"/>
          <w:szCs w:val="24"/>
          <w:lang w:eastAsia="en-GB"/>
        </w:rPr>
      </w:pPr>
      <w:r>
        <w:rPr>
          <w:noProof/>
        </w:rPr>
        <w:drawing>
          <wp:anchor distT="0" distB="0" distL="114300" distR="114300" simplePos="0" relativeHeight="251665408" behindDoc="0" locked="0" layoutInCell="1" allowOverlap="1" wp14:anchorId="7CF3325D" wp14:editId="18E00828">
            <wp:simplePos x="0" y="0"/>
            <wp:positionH relativeFrom="margin">
              <wp:align>right</wp:align>
            </wp:positionH>
            <wp:positionV relativeFrom="line">
              <wp:align>top</wp:align>
            </wp:positionV>
            <wp:extent cx="1440180" cy="961390"/>
            <wp:effectExtent l="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92" w:rsidRPr="00391792">
        <w:rPr>
          <w:rFonts w:ascii="Arial" w:hAnsi="Arial"/>
          <w:sz w:val="24"/>
          <w:szCs w:val="24"/>
          <w:lang w:eastAsia="en-GB"/>
        </w:rPr>
        <w:t>Robbie Fowler was born on 9th April 1975. He grew up in Toxteth, a rough area of Liverpool, and went on to become one of the best players ever to represent the Reds. In 1995 and 1996 he was awarded the PFA Young Player of the Year award.</w:t>
      </w:r>
    </w:p>
    <w:p w14:paraId="3A0D5ACD" w14:textId="77777777" w:rsidR="00617F61" w:rsidRDefault="00617F61" w:rsidP="00617F61">
      <w:pPr>
        <w:spacing w:after="0" w:line="240" w:lineRule="auto"/>
        <w:rPr>
          <w:rFonts w:ascii="Arial" w:hAnsi="Arial"/>
          <w:sz w:val="24"/>
          <w:szCs w:val="24"/>
          <w:lang w:eastAsia="en-GB"/>
        </w:rPr>
      </w:pPr>
    </w:p>
    <w:p w14:paraId="2D613853"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Renowned for his natural finishing ability, in 1994 Fowler scored three times in 4 minutes, 33 seconds against Arsenal, still the fastest hat-trick in Premier League history.</w:t>
      </w:r>
    </w:p>
    <w:p w14:paraId="05BA976E" w14:textId="77777777" w:rsidR="00617F61" w:rsidRDefault="00617F61" w:rsidP="00617F61">
      <w:pPr>
        <w:spacing w:after="0" w:line="240" w:lineRule="auto"/>
        <w:rPr>
          <w:rFonts w:ascii="Arial" w:hAnsi="Arial"/>
          <w:sz w:val="24"/>
          <w:szCs w:val="24"/>
          <w:lang w:eastAsia="en-GB"/>
        </w:rPr>
      </w:pPr>
    </w:p>
    <w:p w14:paraId="6250112E" w14:textId="77777777" w:rsidR="00617F61" w:rsidRPr="00391792" w:rsidRDefault="00617F61" w:rsidP="00617F61">
      <w:pPr>
        <w:spacing w:after="0" w:line="240" w:lineRule="auto"/>
        <w:rPr>
          <w:rFonts w:ascii="Arial" w:hAnsi="Arial"/>
          <w:sz w:val="24"/>
          <w:szCs w:val="24"/>
          <w:lang w:eastAsia="en-GB"/>
        </w:rPr>
      </w:pPr>
    </w:p>
    <w:p w14:paraId="34AFF0B9" w14:textId="77777777" w:rsidR="00617F61" w:rsidRPr="005A1AFC" w:rsidRDefault="00391792" w:rsidP="00617F61">
      <w:pPr>
        <w:spacing w:after="0" w:line="240" w:lineRule="auto"/>
        <w:rPr>
          <w:rFonts w:ascii="Arial" w:hAnsi="Arial"/>
          <w:bCs/>
          <w:sz w:val="24"/>
          <w:szCs w:val="24"/>
          <w:lang w:val="fr-FR" w:eastAsia="en-GB"/>
        </w:rPr>
      </w:pPr>
      <w:r w:rsidRPr="005A1AFC">
        <w:rPr>
          <w:rFonts w:ascii="Arial" w:hAnsi="Arial"/>
          <w:bCs/>
          <w:sz w:val="24"/>
          <w:szCs w:val="24"/>
          <w:lang w:val="fr-FR" w:eastAsia="en-GB"/>
        </w:rPr>
        <w:t>5a. Les Ferdinand – 149 Premier League Goals</w:t>
      </w:r>
    </w:p>
    <w:p w14:paraId="5CB2A8F8" w14:textId="77777777" w:rsidR="00617F61" w:rsidRPr="005A1AFC" w:rsidRDefault="00617F61" w:rsidP="00617F61">
      <w:pPr>
        <w:spacing w:after="0" w:line="240" w:lineRule="auto"/>
        <w:rPr>
          <w:rFonts w:ascii="Arial" w:hAnsi="Arial"/>
          <w:bCs/>
          <w:sz w:val="24"/>
          <w:szCs w:val="24"/>
          <w:lang w:val="fr-FR" w:eastAsia="en-GB"/>
        </w:rPr>
      </w:pPr>
    </w:p>
    <w:p w14:paraId="4D092209" w14:textId="77777777" w:rsidR="00617F61" w:rsidRDefault="000E3C41" w:rsidP="00617F61">
      <w:pPr>
        <w:spacing w:after="0" w:line="240" w:lineRule="auto"/>
        <w:rPr>
          <w:rFonts w:ascii="Arial" w:hAnsi="Arial"/>
          <w:sz w:val="24"/>
          <w:szCs w:val="24"/>
          <w:lang w:eastAsia="en-GB"/>
        </w:rPr>
      </w:pPr>
      <w:r>
        <w:rPr>
          <w:noProof/>
        </w:rPr>
        <w:drawing>
          <wp:anchor distT="0" distB="0" distL="114300" distR="114300" simplePos="0" relativeHeight="251666432" behindDoc="0" locked="0" layoutInCell="1" allowOverlap="1" wp14:anchorId="65A5AF6F" wp14:editId="20482B6A">
            <wp:simplePos x="0" y="0"/>
            <wp:positionH relativeFrom="margin">
              <wp:align>right</wp:align>
            </wp:positionH>
            <wp:positionV relativeFrom="line">
              <wp:align>top</wp:align>
            </wp:positionV>
            <wp:extent cx="1440180" cy="1080135"/>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92" w:rsidRPr="00391792">
        <w:rPr>
          <w:rFonts w:ascii="Arial" w:hAnsi="Arial"/>
          <w:sz w:val="24"/>
          <w:szCs w:val="24"/>
          <w:lang w:eastAsia="en-GB"/>
        </w:rPr>
        <w:t xml:space="preserve">Les Ferdinand, MBE, was born on 8th December 1966. He began his career scoring goals galore for lower league Hayes, and continued to do so wherever he went. </w:t>
      </w:r>
    </w:p>
    <w:p w14:paraId="726B9B58" w14:textId="77777777" w:rsidR="00617F61" w:rsidRDefault="00617F61" w:rsidP="00617F61">
      <w:pPr>
        <w:spacing w:after="0" w:line="240" w:lineRule="auto"/>
        <w:rPr>
          <w:rFonts w:ascii="Arial" w:hAnsi="Arial"/>
          <w:sz w:val="24"/>
          <w:szCs w:val="24"/>
          <w:lang w:eastAsia="en-GB"/>
        </w:rPr>
      </w:pPr>
    </w:p>
    <w:p w14:paraId="25336446"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His first big move was to top flight Queens Park Rangers, where he spent eight years banging in goals from 1987 to 1995 before earning a high profile move to Newcastle United. On Tyneside, Ferdinand developed a frightening strike partnership with Alan Shearer.</w:t>
      </w:r>
    </w:p>
    <w:p w14:paraId="3F9A9B16" w14:textId="77777777" w:rsidR="00617F61" w:rsidRDefault="00617F61" w:rsidP="00617F61">
      <w:pPr>
        <w:spacing w:after="0" w:line="240" w:lineRule="auto"/>
        <w:rPr>
          <w:rFonts w:ascii="Arial" w:hAnsi="Arial"/>
          <w:sz w:val="24"/>
          <w:szCs w:val="24"/>
          <w:lang w:eastAsia="en-GB"/>
        </w:rPr>
      </w:pPr>
    </w:p>
    <w:p w14:paraId="293C63AD" w14:textId="77777777" w:rsidR="00617F61" w:rsidRDefault="00617F61" w:rsidP="00617F61">
      <w:pPr>
        <w:spacing w:after="0" w:line="240" w:lineRule="auto"/>
        <w:rPr>
          <w:rFonts w:ascii="Arial" w:hAnsi="Arial"/>
          <w:sz w:val="24"/>
          <w:szCs w:val="24"/>
          <w:lang w:eastAsia="en-GB"/>
        </w:rPr>
      </w:pPr>
    </w:p>
    <w:p w14:paraId="0CC89EAB" w14:textId="77777777" w:rsidR="00391792" w:rsidRDefault="00391792" w:rsidP="00617F61">
      <w:pPr>
        <w:spacing w:after="0" w:line="240" w:lineRule="auto"/>
        <w:rPr>
          <w:rFonts w:ascii="Arial" w:hAnsi="Arial"/>
          <w:bCs/>
          <w:sz w:val="24"/>
          <w:szCs w:val="24"/>
          <w:lang w:eastAsia="en-GB"/>
        </w:rPr>
      </w:pPr>
      <w:r w:rsidRPr="00391792">
        <w:rPr>
          <w:rFonts w:ascii="Arial" w:hAnsi="Arial"/>
          <w:bCs/>
          <w:sz w:val="24"/>
          <w:szCs w:val="24"/>
          <w:lang w:eastAsia="en-GB"/>
        </w:rPr>
        <w:t>5b. Michael Owen – 149 Premier League Goals</w:t>
      </w:r>
    </w:p>
    <w:p w14:paraId="077BD027" w14:textId="77777777" w:rsidR="00617F61" w:rsidRPr="00391792" w:rsidRDefault="00617F61" w:rsidP="00617F61">
      <w:pPr>
        <w:spacing w:after="0" w:line="240" w:lineRule="auto"/>
        <w:rPr>
          <w:rFonts w:ascii="Arial" w:hAnsi="Arial"/>
          <w:bCs/>
          <w:sz w:val="24"/>
          <w:szCs w:val="24"/>
          <w:lang w:eastAsia="en-GB"/>
        </w:rPr>
      </w:pPr>
    </w:p>
    <w:p w14:paraId="33ED2D54" w14:textId="77777777" w:rsidR="00391792" w:rsidRDefault="000E3C41" w:rsidP="00617F61">
      <w:pPr>
        <w:spacing w:after="0" w:line="240" w:lineRule="auto"/>
        <w:rPr>
          <w:rFonts w:ascii="Arial" w:hAnsi="Arial"/>
          <w:sz w:val="24"/>
          <w:szCs w:val="24"/>
          <w:lang w:eastAsia="en-GB"/>
        </w:rPr>
      </w:pPr>
      <w:r>
        <w:rPr>
          <w:noProof/>
        </w:rPr>
        <w:drawing>
          <wp:anchor distT="0" distB="0" distL="114300" distR="114300" simplePos="0" relativeHeight="251667456" behindDoc="0" locked="0" layoutInCell="1" allowOverlap="1" wp14:anchorId="0BB63F2D" wp14:editId="69A267A1">
            <wp:simplePos x="0" y="0"/>
            <wp:positionH relativeFrom="margin">
              <wp:align>right</wp:align>
            </wp:positionH>
            <wp:positionV relativeFrom="line">
              <wp:align>top</wp:align>
            </wp:positionV>
            <wp:extent cx="1440180" cy="961390"/>
            <wp:effectExtent l="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92" w:rsidRPr="00391792">
        <w:rPr>
          <w:rFonts w:ascii="Arial" w:hAnsi="Arial"/>
          <w:sz w:val="24"/>
          <w:szCs w:val="24"/>
          <w:lang w:eastAsia="en-GB"/>
        </w:rPr>
        <w:t xml:space="preserve">Michael James Owen was born on 14th December, 1979 in Chester, England. He is the son of a former forward of the 1970s, Terry Owen. </w:t>
      </w:r>
    </w:p>
    <w:p w14:paraId="2CF0BC18" w14:textId="77777777" w:rsidR="00617F61" w:rsidRPr="00391792" w:rsidRDefault="00617F61" w:rsidP="00617F61">
      <w:pPr>
        <w:spacing w:after="0" w:line="240" w:lineRule="auto"/>
        <w:rPr>
          <w:rFonts w:ascii="Arial" w:hAnsi="Arial"/>
          <w:sz w:val="24"/>
          <w:szCs w:val="24"/>
          <w:lang w:eastAsia="en-GB"/>
        </w:rPr>
      </w:pPr>
    </w:p>
    <w:p w14:paraId="2A6CB09F" w14:textId="77777777" w:rsidR="00617F61"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Michael Owen began his youth career in Liverpool in 1991. He progressed through the ranks and on his debut with the senior team in 1997, he scored. In his first full season in the English Premier League, he finished the season as the joint top-scorer with 18 goals.</w:t>
      </w:r>
    </w:p>
    <w:p w14:paraId="26C09DAD" w14:textId="77777777" w:rsidR="00391792" w:rsidRP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 xml:space="preserve"> </w:t>
      </w:r>
    </w:p>
    <w:p w14:paraId="466DCE7D" w14:textId="77777777" w:rsidR="00391792" w:rsidRDefault="00391792" w:rsidP="00617F61">
      <w:pPr>
        <w:spacing w:after="0" w:line="240" w:lineRule="auto"/>
        <w:rPr>
          <w:rFonts w:ascii="Arial" w:hAnsi="Arial"/>
          <w:sz w:val="24"/>
          <w:szCs w:val="24"/>
          <w:lang w:eastAsia="en-GB"/>
        </w:rPr>
      </w:pPr>
      <w:r w:rsidRPr="00391792">
        <w:rPr>
          <w:rFonts w:ascii="Arial" w:hAnsi="Arial"/>
          <w:sz w:val="24"/>
          <w:szCs w:val="24"/>
          <w:lang w:eastAsia="en-GB"/>
        </w:rPr>
        <w:t>Liverpool won a cup treble of the UEFA Cup, FA Cup and the Football League Cup and Owen was awarded the Ballon d’Or. He went on to score 118 goals for the Reds in the Premier League.</w:t>
      </w:r>
    </w:p>
    <w:p w14:paraId="7D9766AD" w14:textId="77777777" w:rsidR="005A1AFC" w:rsidRDefault="005A1AFC" w:rsidP="00617F61">
      <w:pPr>
        <w:spacing w:after="0" w:line="240" w:lineRule="auto"/>
        <w:rPr>
          <w:rFonts w:ascii="Arial" w:hAnsi="Arial"/>
          <w:sz w:val="24"/>
          <w:szCs w:val="24"/>
          <w:lang w:eastAsia="en-GB"/>
        </w:rPr>
      </w:pPr>
    </w:p>
    <w:p w14:paraId="344AEFD0" w14:textId="77777777" w:rsidR="00A77485" w:rsidRPr="00391792" w:rsidRDefault="00A77485" w:rsidP="00617F61">
      <w:pPr>
        <w:spacing w:after="0" w:line="240" w:lineRule="auto"/>
        <w:rPr>
          <w:rFonts w:ascii="Arial" w:hAnsi="Arial"/>
          <w:sz w:val="24"/>
          <w:szCs w:val="24"/>
          <w:lang w:eastAsia="en-GB"/>
        </w:rPr>
      </w:pPr>
    </w:p>
    <w:p w14:paraId="39DEC6DE" w14:textId="77777777" w:rsidR="005A1AFC" w:rsidRDefault="005A1AFC" w:rsidP="005A1AFC">
      <w:pPr>
        <w:pStyle w:val="NormalWeb"/>
        <w:spacing w:before="0" w:beforeAutospacing="0" w:after="0" w:afterAutospacing="0"/>
        <w:rPr>
          <w:rFonts w:ascii="Arial" w:hAnsi="Arial" w:cs="Arial"/>
          <w:lang w:val="en"/>
        </w:rPr>
      </w:pPr>
      <w:r w:rsidRPr="00D92DFC">
        <w:rPr>
          <w:rFonts w:ascii="Arial" w:hAnsi="Arial" w:cs="Arial"/>
          <w:lang w:val="en"/>
        </w:rPr>
        <w:t>Alan Shearer's record at the top could be one of the hardest to ever beat, and currently, only one member of the club truly has a chance of catching him.</w:t>
      </w:r>
    </w:p>
    <w:p w14:paraId="3280175A" w14:textId="77777777" w:rsidR="005A1AFC" w:rsidRDefault="005A1AFC" w:rsidP="005A1AFC">
      <w:pPr>
        <w:pStyle w:val="NormalWeb"/>
        <w:spacing w:before="0" w:beforeAutospacing="0" w:after="0" w:afterAutospacing="0"/>
        <w:rPr>
          <w:rFonts w:ascii="Arial" w:hAnsi="Arial" w:cs="Arial"/>
          <w:lang w:val="en"/>
        </w:rPr>
      </w:pPr>
    </w:p>
    <w:p w14:paraId="770CB654" w14:textId="77777777" w:rsidR="00391792" w:rsidRPr="00391792" w:rsidRDefault="00391792" w:rsidP="00391792">
      <w:pPr>
        <w:spacing w:before="100" w:beforeAutospacing="1" w:after="100" w:afterAutospacing="1" w:line="240" w:lineRule="auto"/>
        <w:rPr>
          <w:rFonts w:ascii="Arial" w:hAnsi="Arial"/>
          <w:sz w:val="24"/>
          <w:szCs w:val="24"/>
          <w:lang w:eastAsia="en-GB"/>
        </w:rPr>
      </w:pPr>
    </w:p>
    <w:p w14:paraId="3DBB9E2A" w14:textId="77777777" w:rsidR="00391792" w:rsidRPr="006A0018" w:rsidRDefault="00391792" w:rsidP="00391792">
      <w:pPr>
        <w:spacing w:before="100" w:beforeAutospacing="1" w:after="100" w:afterAutospacing="1" w:line="240" w:lineRule="auto"/>
        <w:rPr>
          <w:rFonts w:ascii="Arial" w:hAnsi="Arial"/>
          <w:color w:val="000000"/>
          <w:sz w:val="24"/>
          <w:szCs w:val="24"/>
          <w:lang w:val="en-US" w:eastAsia="en-GB"/>
        </w:rPr>
      </w:pPr>
    </w:p>
    <w:sectPr w:rsidR="00391792" w:rsidRPr="006A0018" w:rsidSect="0008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971"/>
    <w:multiLevelType w:val="hybridMultilevel"/>
    <w:tmpl w:val="FFFFFFFF"/>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3C8C0256"/>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789011503">
    <w:abstractNumId w:val="1"/>
  </w:num>
  <w:num w:numId="2" w16cid:durableId="35627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41819"/>
    <w:rsid w:val="0004582A"/>
    <w:rsid w:val="000803AA"/>
    <w:rsid w:val="000E3C41"/>
    <w:rsid w:val="0016521A"/>
    <w:rsid w:val="00182917"/>
    <w:rsid w:val="00182BED"/>
    <w:rsid w:val="001913B6"/>
    <w:rsid w:val="002A6893"/>
    <w:rsid w:val="002D6C57"/>
    <w:rsid w:val="002E6FC8"/>
    <w:rsid w:val="00302C96"/>
    <w:rsid w:val="0036452A"/>
    <w:rsid w:val="00391792"/>
    <w:rsid w:val="003E7AD0"/>
    <w:rsid w:val="00425406"/>
    <w:rsid w:val="00426590"/>
    <w:rsid w:val="004758A2"/>
    <w:rsid w:val="004768DE"/>
    <w:rsid w:val="00515F9E"/>
    <w:rsid w:val="00547688"/>
    <w:rsid w:val="00583B9B"/>
    <w:rsid w:val="005A1AFC"/>
    <w:rsid w:val="00617F61"/>
    <w:rsid w:val="006A0018"/>
    <w:rsid w:val="006B035F"/>
    <w:rsid w:val="006F0B98"/>
    <w:rsid w:val="0079389F"/>
    <w:rsid w:val="00797994"/>
    <w:rsid w:val="007B0E28"/>
    <w:rsid w:val="007F5C98"/>
    <w:rsid w:val="0080032E"/>
    <w:rsid w:val="00823A6F"/>
    <w:rsid w:val="00842FA0"/>
    <w:rsid w:val="00855A7D"/>
    <w:rsid w:val="008A3409"/>
    <w:rsid w:val="009C231A"/>
    <w:rsid w:val="00A77485"/>
    <w:rsid w:val="00A8660C"/>
    <w:rsid w:val="00A866C4"/>
    <w:rsid w:val="00AF38C7"/>
    <w:rsid w:val="00B3431E"/>
    <w:rsid w:val="00C00C4C"/>
    <w:rsid w:val="00D53565"/>
    <w:rsid w:val="00D92DFC"/>
    <w:rsid w:val="00DA09F7"/>
    <w:rsid w:val="00DF0B17"/>
    <w:rsid w:val="00DF27F6"/>
    <w:rsid w:val="00E5264A"/>
    <w:rsid w:val="00E7263A"/>
    <w:rsid w:val="00E73126"/>
    <w:rsid w:val="00E813CD"/>
    <w:rsid w:val="00ED56D2"/>
    <w:rsid w:val="00EF0177"/>
    <w:rsid w:val="00F17512"/>
    <w:rsid w:val="00F81E8E"/>
    <w:rsid w:val="00F85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5FC01A"/>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rPr>
      <w:rFonts w:cs="Arial"/>
    </w:rPr>
  </w:style>
  <w:style w:type="paragraph" w:styleId="Heading3">
    <w:name w:val="heading 3"/>
    <w:basedOn w:val="Normal"/>
    <w:link w:val="Heading3Char"/>
    <w:uiPriority w:val="9"/>
    <w:qFormat/>
    <w:rsid w:val="00391792"/>
    <w:pPr>
      <w:spacing w:before="100" w:beforeAutospacing="1" w:after="100" w:afterAutospacing="1" w:line="240" w:lineRule="auto"/>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391792"/>
    <w:rPr>
      <w:rFonts w:ascii="Times New Roman" w:hAnsi="Times New Roman" w:cs="Times New Roman"/>
      <w:b/>
      <w:bCs/>
      <w:sz w:val="27"/>
      <w:szCs w:val="27"/>
      <w:lang w:val="x-none" w:eastAsia="en-GB"/>
    </w:rPr>
  </w:style>
  <w:style w:type="character" w:customStyle="1" w:styleId="yshortcuts">
    <w:name w:val="yshortcuts"/>
    <w:basedOn w:val="DefaultParagraphFont"/>
    <w:rsid w:val="006A0018"/>
    <w:rPr>
      <w:rFonts w:cs="Times New Roman"/>
    </w:rPr>
  </w:style>
  <w:style w:type="paragraph" w:styleId="NormalWeb">
    <w:name w:val="Normal (Web)"/>
    <w:basedOn w:val="Normal"/>
    <w:uiPriority w:val="99"/>
    <w:semiHidden/>
    <w:unhideWhenUsed/>
    <w:rsid w:val="00D92DFC"/>
    <w:pPr>
      <w:spacing w:before="100" w:beforeAutospacing="1" w:after="100" w:afterAutospacing="1" w:line="240" w:lineRule="auto"/>
    </w:pPr>
    <w:rPr>
      <w:rFonts w:ascii="Times New Roman" w:hAnsi="Times New Roman" w:cs="Times New Roman"/>
      <w:sz w:val="24"/>
      <w:szCs w:val="24"/>
      <w:lang w:eastAsia="en-GB"/>
    </w:rPr>
  </w:style>
  <w:style w:type="character" w:styleId="Hyperlink">
    <w:name w:val="Hyperlink"/>
    <w:basedOn w:val="DefaultParagraphFont"/>
    <w:uiPriority w:val="99"/>
    <w:semiHidden/>
    <w:unhideWhenUsed/>
    <w:rsid w:val="00391792"/>
    <w:rPr>
      <w:rFonts w:cs="Times New Roman"/>
      <w:color w:val="0000FF"/>
      <w:u w:val="single"/>
    </w:rPr>
  </w:style>
  <w:style w:type="paragraph" w:styleId="ListParagraph">
    <w:name w:val="List Paragraph"/>
    <w:basedOn w:val="Normal"/>
    <w:uiPriority w:val="34"/>
    <w:qFormat/>
    <w:rsid w:val="00391792"/>
    <w:pPr>
      <w:ind w:left="720"/>
      <w:contextualSpacing/>
    </w:pPr>
  </w:style>
  <w:style w:type="paragraph" w:styleId="PlainText">
    <w:name w:val="Plain Text"/>
    <w:basedOn w:val="Normal"/>
    <w:link w:val="PlainTextChar"/>
    <w:uiPriority w:val="99"/>
    <w:unhideWhenUsed/>
    <w:rsid w:val="005A1AFC"/>
    <w:pPr>
      <w:spacing w:after="0" w:line="240" w:lineRule="auto"/>
    </w:pPr>
    <w:rPr>
      <w:rFonts w:ascii="Consolas" w:eastAsiaTheme="minorEastAsia" w:hAnsi="Consolas" w:cs="Consolas"/>
      <w:sz w:val="21"/>
      <w:szCs w:val="21"/>
      <w:lang w:val="en-US" w:eastAsia="zh-CN"/>
    </w:rPr>
  </w:style>
  <w:style w:type="character" w:customStyle="1" w:styleId="PlainTextChar">
    <w:name w:val="Plain Text Char"/>
    <w:basedOn w:val="DefaultParagraphFont"/>
    <w:link w:val="PlainText"/>
    <w:uiPriority w:val="99"/>
    <w:locked/>
    <w:rsid w:val="005A1AFC"/>
    <w:rPr>
      <w:rFonts w:ascii="Consolas" w:eastAsiaTheme="minorEastAsia" w:hAnsi="Consolas" w:cs="Consolas"/>
      <w:sz w:val="21"/>
      <w:szCs w:val="21"/>
      <w:lang w:val="en-US" w:eastAsia="zh-CN"/>
    </w:rPr>
  </w:style>
  <w:style w:type="table" w:styleId="TableGrid">
    <w:name w:val="Table Grid"/>
    <w:basedOn w:val="TableNormal"/>
    <w:uiPriority w:val="59"/>
    <w:unhideWhenUsed/>
    <w:rsid w:val="005A1AFC"/>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479446">
      <w:marLeft w:val="0"/>
      <w:marRight w:val="0"/>
      <w:marTop w:val="0"/>
      <w:marBottom w:val="0"/>
      <w:divBdr>
        <w:top w:val="none" w:sz="0" w:space="0" w:color="auto"/>
        <w:left w:val="none" w:sz="0" w:space="0" w:color="auto"/>
        <w:bottom w:val="none" w:sz="0" w:space="0" w:color="auto"/>
        <w:right w:val="none" w:sz="0" w:space="0" w:color="auto"/>
      </w:divBdr>
    </w:div>
    <w:div w:id="1580479447">
      <w:marLeft w:val="0"/>
      <w:marRight w:val="0"/>
      <w:marTop w:val="0"/>
      <w:marBottom w:val="0"/>
      <w:divBdr>
        <w:top w:val="none" w:sz="0" w:space="0" w:color="auto"/>
        <w:left w:val="none" w:sz="0" w:space="0" w:color="auto"/>
        <w:bottom w:val="none" w:sz="0" w:space="0" w:color="auto"/>
        <w:right w:val="none" w:sz="0" w:space="0" w:color="auto"/>
      </w:divBdr>
    </w:div>
    <w:div w:id="1580479448">
      <w:marLeft w:val="0"/>
      <w:marRight w:val="0"/>
      <w:marTop w:val="0"/>
      <w:marBottom w:val="0"/>
      <w:divBdr>
        <w:top w:val="none" w:sz="0" w:space="0" w:color="auto"/>
        <w:left w:val="none" w:sz="0" w:space="0" w:color="auto"/>
        <w:bottom w:val="none" w:sz="0" w:space="0" w:color="auto"/>
        <w:right w:val="none" w:sz="0" w:space="0" w:color="auto"/>
      </w:divBdr>
    </w:div>
    <w:div w:id="1580479449">
      <w:marLeft w:val="0"/>
      <w:marRight w:val="0"/>
      <w:marTop w:val="0"/>
      <w:marBottom w:val="0"/>
      <w:divBdr>
        <w:top w:val="none" w:sz="0" w:space="0" w:color="auto"/>
        <w:left w:val="none" w:sz="0" w:space="0" w:color="auto"/>
        <w:bottom w:val="none" w:sz="0" w:space="0" w:color="auto"/>
        <w:right w:val="none" w:sz="0" w:space="0" w:color="auto"/>
      </w:divBdr>
    </w:div>
    <w:div w:id="1580479456">
      <w:marLeft w:val="41"/>
      <w:marRight w:val="41"/>
      <w:marTop w:val="0"/>
      <w:marBottom w:val="0"/>
      <w:divBdr>
        <w:top w:val="none" w:sz="0" w:space="0" w:color="auto"/>
        <w:left w:val="none" w:sz="0" w:space="0" w:color="auto"/>
        <w:bottom w:val="none" w:sz="0" w:space="0" w:color="auto"/>
        <w:right w:val="none" w:sz="0" w:space="0" w:color="auto"/>
      </w:divBdr>
      <w:divsChild>
        <w:div w:id="1580479459">
          <w:marLeft w:val="0"/>
          <w:marRight w:val="0"/>
          <w:marTop w:val="100"/>
          <w:marBottom w:val="100"/>
          <w:divBdr>
            <w:top w:val="none" w:sz="0" w:space="0" w:color="auto"/>
            <w:left w:val="none" w:sz="0" w:space="0" w:color="auto"/>
            <w:bottom w:val="none" w:sz="0" w:space="0" w:color="auto"/>
            <w:right w:val="none" w:sz="0" w:space="0" w:color="auto"/>
          </w:divBdr>
          <w:divsChild>
            <w:div w:id="1580479457">
              <w:marLeft w:val="0"/>
              <w:marRight w:val="0"/>
              <w:marTop w:val="152"/>
              <w:marBottom w:val="0"/>
              <w:divBdr>
                <w:top w:val="none" w:sz="0" w:space="0" w:color="auto"/>
                <w:left w:val="none" w:sz="0" w:space="0" w:color="auto"/>
                <w:bottom w:val="none" w:sz="0" w:space="0" w:color="auto"/>
                <w:right w:val="none" w:sz="0" w:space="0" w:color="auto"/>
              </w:divBdr>
              <w:divsChild>
                <w:div w:id="1580479461">
                  <w:marLeft w:val="0"/>
                  <w:marRight w:val="-6000"/>
                  <w:marTop w:val="0"/>
                  <w:marBottom w:val="0"/>
                  <w:divBdr>
                    <w:top w:val="none" w:sz="0" w:space="0" w:color="auto"/>
                    <w:left w:val="none" w:sz="0" w:space="0" w:color="auto"/>
                    <w:bottom w:val="none" w:sz="0" w:space="0" w:color="auto"/>
                    <w:right w:val="none" w:sz="0" w:space="0" w:color="auto"/>
                  </w:divBdr>
                  <w:divsChild>
                    <w:div w:id="1580479455">
                      <w:marLeft w:val="0"/>
                      <w:marRight w:val="3174"/>
                      <w:marTop w:val="0"/>
                      <w:marBottom w:val="0"/>
                      <w:divBdr>
                        <w:top w:val="none" w:sz="0" w:space="0" w:color="auto"/>
                        <w:left w:val="none" w:sz="0" w:space="0" w:color="auto"/>
                        <w:bottom w:val="none" w:sz="0" w:space="0" w:color="auto"/>
                        <w:right w:val="none" w:sz="0" w:space="0" w:color="auto"/>
                      </w:divBdr>
                      <w:divsChild>
                        <w:div w:id="1580479458">
                          <w:marLeft w:val="0"/>
                          <w:marRight w:val="0"/>
                          <w:marTop w:val="0"/>
                          <w:marBottom w:val="0"/>
                          <w:divBdr>
                            <w:top w:val="none" w:sz="0" w:space="0" w:color="auto"/>
                            <w:left w:val="none" w:sz="0" w:space="0" w:color="auto"/>
                            <w:bottom w:val="none" w:sz="0" w:space="0" w:color="auto"/>
                            <w:right w:val="none" w:sz="0" w:space="0" w:color="auto"/>
                          </w:divBdr>
                          <w:divsChild>
                            <w:div w:id="1580479454">
                              <w:marLeft w:val="0"/>
                              <w:marRight w:val="0"/>
                              <w:marTop w:val="0"/>
                              <w:marBottom w:val="0"/>
                              <w:divBdr>
                                <w:top w:val="none" w:sz="0" w:space="0" w:color="auto"/>
                                <w:left w:val="none" w:sz="0" w:space="0" w:color="auto"/>
                                <w:bottom w:val="none" w:sz="0" w:space="0" w:color="auto"/>
                                <w:right w:val="none" w:sz="0" w:space="0" w:color="auto"/>
                              </w:divBdr>
                              <w:divsChild>
                                <w:div w:id="15804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79462">
      <w:marLeft w:val="0"/>
      <w:marRight w:val="0"/>
      <w:marTop w:val="0"/>
      <w:marBottom w:val="0"/>
      <w:divBdr>
        <w:top w:val="none" w:sz="0" w:space="0" w:color="auto"/>
        <w:left w:val="none" w:sz="0" w:space="0" w:color="auto"/>
        <w:bottom w:val="none" w:sz="0" w:space="0" w:color="auto"/>
        <w:right w:val="none" w:sz="0" w:space="0" w:color="auto"/>
      </w:divBdr>
      <w:divsChild>
        <w:div w:id="1580479451">
          <w:marLeft w:val="0"/>
          <w:marRight w:val="0"/>
          <w:marTop w:val="0"/>
          <w:marBottom w:val="0"/>
          <w:divBdr>
            <w:top w:val="none" w:sz="0" w:space="0" w:color="auto"/>
            <w:left w:val="none" w:sz="0" w:space="0" w:color="auto"/>
            <w:bottom w:val="none" w:sz="0" w:space="0" w:color="auto"/>
            <w:right w:val="none" w:sz="0" w:space="0" w:color="auto"/>
          </w:divBdr>
          <w:divsChild>
            <w:div w:id="1580479465">
              <w:marLeft w:val="0"/>
              <w:marRight w:val="0"/>
              <w:marTop w:val="0"/>
              <w:marBottom w:val="0"/>
              <w:divBdr>
                <w:top w:val="none" w:sz="0" w:space="0" w:color="auto"/>
                <w:left w:val="none" w:sz="0" w:space="0" w:color="auto"/>
                <w:bottom w:val="none" w:sz="0" w:space="0" w:color="auto"/>
                <w:right w:val="none" w:sz="0" w:space="0" w:color="auto"/>
              </w:divBdr>
              <w:divsChild>
                <w:div w:id="1580479466">
                  <w:marLeft w:val="0"/>
                  <w:marRight w:val="0"/>
                  <w:marTop w:val="0"/>
                  <w:marBottom w:val="0"/>
                  <w:divBdr>
                    <w:top w:val="none" w:sz="0" w:space="0" w:color="auto"/>
                    <w:left w:val="none" w:sz="0" w:space="0" w:color="auto"/>
                    <w:bottom w:val="none" w:sz="0" w:space="0" w:color="auto"/>
                    <w:right w:val="none" w:sz="0" w:space="0" w:color="auto"/>
                  </w:divBdr>
                  <w:divsChild>
                    <w:div w:id="1580479452">
                      <w:marLeft w:val="0"/>
                      <w:marRight w:val="0"/>
                      <w:marTop w:val="0"/>
                      <w:marBottom w:val="0"/>
                      <w:divBdr>
                        <w:top w:val="none" w:sz="0" w:space="0" w:color="auto"/>
                        <w:left w:val="none" w:sz="0" w:space="0" w:color="auto"/>
                        <w:bottom w:val="none" w:sz="0" w:space="0" w:color="auto"/>
                        <w:right w:val="none" w:sz="0" w:space="0" w:color="auto"/>
                      </w:divBdr>
                      <w:divsChild>
                        <w:div w:id="1580479463">
                          <w:marLeft w:val="0"/>
                          <w:marRight w:val="0"/>
                          <w:marTop w:val="0"/>
                          <w:marBottom w:val="0"/>
                          <w:divBdr>
                            <w:top w:val="none" w:sz="0" w:space="0" w:color="auto"/>
                            <w:left w:val="none" w:sz="0" w:space="0" w:color="auto"/>
                            <w:bottom w:val="none" w:sz="0" w:space="0" w:color="auto"/>
                            <w:right w:val="none" w:sz="0" w:space="0" w:color="auto"/>
                          </w:divBdr>
                          <w:divsChild>
                            <w:div w:id="1580479453">
                              <w:marLeft w:val="0"/>
                              <w:marRight w:val="0"/>
                              <w:marTop w:val="0"/>
                              <w:marBottom w:val="0"/>
                              <w:divBdr>
                                <w:top w:val="none" w:sz="0" w:space="0" w:color="auto"/>
                                <w:left w:val="none" w:sz="0" w:space="0" w:color="auto"/>
                                <w:bottom w:val="none" w:sz="0" w:space="0" w:color="auto"/>
                                <w:right w:val="none" w:sz="0" w:space="0" w:color="auto"/>
                              </w:divBdr>
                              <w:divsChild>
                                <w:div w:id="1580479467">
                                  <w:marLeft w:val="0"/>
                                  <w:marRight w:val="0"/>
                                  <w:marTop w:val="0"/>
                                  <w:marBottom w:val="0"/>
                                  <w:divBdr>
                                    <w:top w:val="none" w:sz="0" w:space="0" w:color="auto"/>
                                    <w:left w:val="none" w:sz="0" w:space="0" w:color="auto"/>
                                    <w:bottom w:val="none" w:sz="0" w:space="0" w:color="auto"/>
                                    <w:right w:val="none" w:sz="0" w:space="0" w:color="auto"/>
                                  </w:divBdr>
                                  <w:divsChild>
                                    <w:div w:id="1580479464">
                                      <w:marLeft w:val="0"/>
                                      <w:marRight w:val="0"/>
                                      <w:marTop w:val="0"/>
                                      <w:marBottom w:val="0"/>
                                      <w:divBdr>
                                        <w:top w:val="none" w:sz="0" w:space="0" w:color="auto"/>
                                        <w:left w:val="none" w:sz="0" w:space="0" w:color="auto"/>
                                        <w:bottom w:val="none" w:sz="0" w:space="0" w:color="auto"/>
                                        <w:right w:val="none" w:sz="0" w:space="0" w:color="auto"/>
                                      </w:divBdr>
                                      <w:divsChild>
                                        <w:div w:id="1580479468">
                                          <w:marLeft w:val="0"/>
                                          <w:marRight w:val="0"/>
                                          <w:marTop w:val="0"/>
                                          <w:marBottom w:val="0"/>
                                          <w:divBdr>
                                            <w:top w:val="none" w:sz="0" w:space="0" w:color="auto"/>
                                            <w:left w:val="none" w:sz="0" w:space="0" w:color="auto"/>
                                            <w:bottom w:val="none" w:sz="0" w:space="0" w:color="auto"/>
                                            <w:right w:val="none" w:sz="0" w:space="0" w:color="auto"/>
                                          </w:divBdr>
                                          <w:divsChild>
                                            <w:div w:id="15804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479469">
      <w:marLeft w:val="0"/>
      <w:marRight w:val="0"/>
      <w:marTop w:val="0"/>
      <w:marBottom w:val="0"/>
      <w:divBdr>
        <w:top w:val="none" w:sz="0" w:space="0" w:color="auto"/>
        <w:left w:val="none" w:sz="0" w:space="0" w:color="auto"/>
        <w:bottom w:val="none" w:sz="0" w:space="0" w:color="auto"/>
        <w:right w:val="none" w:sz="0" w:space="0" w:color="auto"/>
      </w:divBdr>
    </w:div>
    <w:div w:id="15804794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2022-05-09T14:02:00Z</dcterms:created>
  <dcterms:modified xsi:type="dcterms:W3CDTF">2022-05-09T14:02:00Z</dcterms:modified>
</cp:coreProperties>
</file>