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9" w:lineRule="auto"/>
        <w:rPr>
          <w:rFonts w:ascii="Arial"/>
          <w:sz w:val="21"/>
        </w:rPr>
      </w:pPr>
      <w:r>
        <w:pict>
          <v:rect id="_x0000_s2" style="position:absolute;margin-left:31pt;margin-top:12.5pt;mso-position-vertical-relative:page;mso-position-horizontal-relative:page;width:141.5pt;height:28.5pt;z-index:251658240;" o:allowincell="f" fillcolor="#D4D4D4" filled="true" stroked="false"/>
        </w:pict>
      </w:r>
      <w:r>
        <w:pict>
          <v:rect id="_x0000_s4" style="position:absolute;margin-left:412pt;margin-top:0.918945pt;mso-position-vertical-relative:text;mso-position-horizontal-relative:text;width:141.5pt;height:28.5pt;z-index:251659264;" fillcolor="#D5D5D5" filled="true" stroked="false"/>
        </w:pict>
      </w: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678"/>
        <w:spacing w:before="196" w:line="194" w:lineRule="auto"/>
        <w:outlineLvl w:val="0"/>
        <w:rPr>
          <w:sz w:val="43"/>
          <w:szCs w:val="43"/>
        </w:rPr>
      </w:pPr>
      <w:r>
        <w:rPr>
          <w:sz w:val="43"/>
          <w:szCs w:val="43"/>
          <w:color w:val="333333"/>
          <w:spacing w:val="5"/>
        </w:rPr>
        <w:t>销售合同</w:t>
      </w:r>
    </w:p>
    <w:p>
      <w:pPr>
        <w:pStyle w:val="BodyText"/>
        <w:ind w:left="546" w:right="5097" w:firstLine="8"/>
        <w:spacing w:before="73" w:line="253" w:lineRule="auto"/>
        <w:rPr/>
      </w:pPr>
      <w:r>
        <w:rPr>
          <w:color w:val="333333"/>
          <w:spacing w:val="-10"/>
        </w:rPr>
        <w:t>甲方：</w:t>
      </w:r>
      <w:r>
        <w:rPr>
          <w:u w:val="single" w:color="000000"/>
          <w:color w:val="333333"/>
          <w:spacing w:val="1"/>
        </w:rPr>
        <w:t xml:space="preserve">   </w:t>
      </w:r>
      <w:r>
        <w:rPr>
          <w:color w:val="333333"/>
        </w:rPr>
        <w:t xml:space="preserve">                                 </w:t>
      </w:r>
      <w:r>
        <w:rPr>
          <w:color w:val="333333"/>
          <w:spacing w:val="-10"/>
        </w:rPr>
        <w:t>_</w:t>
      </w:r>
      <w:r>
        <w:rPr>
          <w:color w:val="333333"/>
          <w:spacing w:val="5"/>
        </w:rPr>
        <w:t xml:space="preserve">          </w:t>
      </w:r>
      <w:r>
        <w:rPr>
          <w:color w:val="333333"/>
          <w:spacing w:val="-10"/>
        </w:rPr>
        <w:t>_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3"/>
        </w:rPr>
        <w:t>乙方：</w:t>
      </w:r>
      <w:r>
        <w:rPr>
          <w:u w:val="single" w:color="000000"/>
          <w:color w:val="333333"/>
        </w:rPr>
        <w:t xml:space="preserve">   </w:t>
      </w:r>
      <w:r>
        <w:rPr>
          <w:color w:val="333333"/>
        </w:rPr>
        <w:t xml:space="preserve">                                          </w:t>
      </w:r>
      <w:r>
        <w:rPr>
          <w:u w:val="single" w:color="000000"/>
          <w:color w:val="333333"/>
          <w:spacing w:val="1"/>
        </w:rPr>
        <w:t xml:space="preserve">     </w:t>
      </w:r>
    </w:p>
    <w:p>
      <w:pPr>
        <w:pStyle w:val="BodyText"/>
        <w:ind w:left="661"/>
        <w:spacing w:line="624" w:lineRule="exact"/>
        <w:rPr/>
      </w:pPr>
      <w:hyperlink w:history="true" r:id="rId1">
        <w:r>
          <w:rPr>
            <w:color w:val="333333"/>
            <w:position w:val="9"/>
          </w:rPr>
          <w:t>根据《中华人民共和国合同法》</w:t>
        </w:r>
      </w:hyperlink>
      <w:hyperlink w:history="true" r:id="rId2">
        <w:r>
          <w:rPr>
            <w:color w:val="333333"/>
            <w:position w:val="9"/>
          </w:rPr>
          <w:t>及有关法律、</w:t>
        </w:r>
      </w:hyperlink>
      <w:hyperlink w:history="true" r:id="rId3">
        <w:r>
          <w:rPr>
            <w:color w:val="333333"/>
            <w:position w:val="9"/>
          </w:rPr>
          <w:t>法</w:t>
        </w:r>
        <w:r>
          <w:rPr>
            <w:color w:val="333333"/>
            <w:spacing w:val="-1"/>
            <w:position w:val="9"/>
          </w:rPr>
          <w:t>规规</w:t>
        </w:r>
      </w:hyperlink>
      <w:r>
        <w:rPr>
          <w:color w:val="333333"/>
          <w:spacing w:val="-1"/>
          <w:position w:val="9"/>
        </w:rPr>
        <w:t>定，甲、乙双方本着平等、</w:t>
      </w:r>
    </w:p>
    <w:p>
      <w:pPr>
        <w:pStyle w:val="BodyText"/>
        <w:ind w:left="126" w:right="625" w:firstLine="18"/>
        <w:spacing w:before="172" w:line="294" w:lineRule="auto"/>
        <w:rPr/>
      </w:pPr>
      <w:r>
        <w:rPr>
          <w:color w:val="333333"/>
          <w:spacing w:val="-2"/>
        </w:rPr>
        <w:t>自愿、公平、互惠互利和诚实守信的原则，就产品供销的有关事宜协商一致订立本合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5"/>
        </w:rPr>
        <w:t>同，以便共同遵守。</w:t>
      </w:r>
    </w:p>
    <w:p>
      <w:pPr>
        <w:pStyle w:val="BodyText"/>
        <w:ind w:left="665"/>
        <w:spacing w:before="1" w:line="190" w:lineRule="auto"/>
        <w:rPr/>
      </w:pPr>
      <w:r>
        <w:rPr>
          <w:color w:val="333333"/>
          <w:spacing w:val="-4"/>
        </w:rPr>
        <w:t>一、合同价款及付款方式：</w:t>
      </w:r>
    </w:p>
    <w:p>
      <w:pPr>
        <w:pStyle w:val="BodyText"/>
        <w:ind w:left="662"/>
        <w:spacing w:before="218" w:line="191" w:lineRule="auto"/>
        <w:rPr/>
      </w:pPr>
      <w:r>
        <w:rPr>
          <w:color w:val="333333"/>
          <w:spacing w:val="-2"/>
        </w:rPr>
        <w:t>本合同总价款为人民币</w:t>
      </w:r>
      <w:r>
        <w:rPr>
          <w:u w:val="single" w:color="000000"/>
          <w:color w:val="333333"/>
        </w:rPr>
        <w:t xml:space="preserve">           </w:t>
      </w:r>
    </w:p>
    <w:p>
      <w:pPr>
        <w:pStyle w:val="BodyText"/>
        <w:ind w:left="104" w:right="513" w:firstLine="577"/>
        <w:spacing w:before="217" w:line="239" w:lineRule="auto"/>
        <w:rPr/>
      </w:pPr>
      <w:r>
        <w:rPr>
          <w:color w:val="333333"/>
          <w:spacing w:val="-1"/>
        </w:rPr>
        <w:t>1、乙方保证所提供的产品货真价实，来源合法，无任何法律纠纷和质量问</w:t>
      </w:r>
      <w:r>
        <w:rPr>
          <w:color w:val="333333"/>
          <w:spacing w:val="-2"/>
        </w:rPr>
        <w:t>题，如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果乙方所提供产品与第三方出现了纠纷，由此引</w:t>
      </w:r>
      <w:r>
        <w:rPr>
          <w:color w:val="333333"/>
          <w:spacing w:val="-2"/>
        </w:rPr>
        <w:t>起的一切法律后果均由乙方承担。</w:t>
      </w:r>
    </w:p>
    <w:p>
      <w:pPr>
        <w:pStyle w:val="BodyText"/>
        <w:ind w:left="101" w:right="492" w:firstLine="563"/>
        <w:spacing w:before="233" w:line="239" w:lineRule="auto"/>
        <w:rPr/>
      </w:pPr>
      <w:r>
        <w:rPr>
          <w:color w:val="333333"/>
          <w:spacing w:val="-3"/>
        </w:rPr>
        <w:t>2、如果甲方在使用上述产品过程中，</w:t>
      </w:r>
      <w:r>
        <w:rPr>
          <w:color w:val="333333"/>
          <w:spacing w:val="-62"/>
        </w:rPr>
        <w:t xml:space="preserve"> </w:t>
      </w:r>
      <w:r>
        <w:rPr>
          <w:color w:val="333333"/>
          <w:spacing w:val="-3"/>
        </w:rPr>
        <w:t>出现产</w:t>
      </w:r>
      <w:r>
        <w:rPr>
          <w:color w:val="333333"/>
          <w:spacing w:val="-4"/>
        </w:rPr>
        <w:t>品质量问题，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4"/>
        </w:rPr>
        <w:t>乙方负责调换，若不能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调换，予以退还。</w:t>
      </w:r>
    </w:p>
    <w:p>
      <w:pPr>
        <w:pStyle w:val="BodyText"/>
        <w:ind w:left="661"/>
        <w:spacing w:before="234" w:line="191" w:lineRule="auto"/>
        <w:rPr/>
      </w:pPr>
      <w:r>
        <w:rPr>
          <w:color w:val="333333"/>
          <w:spacing w:val="-2"/>
        </w:rPr>
        <w:t>三、违约责任</w:t>
      </w:r>
    </w:p>
    <w:p>
      <w:pPr>
        <w:pStyle w:val="BodyText"/>
        <w:ind w:left="98" w:right="492" w:firstLine="582"/>
        <w:spacing w:before="219" w:line="242" w:lineRule="auto"/>
        <w:rPr/>
      </w:pPr>
      <w:r>
        <w:rPr>
          <w:color w:val="333333"/>
          <w:spacing w:val="-1"/>
        </w:rPr>
        <w:t>1、甲乙双方均应全面履行本合同约定，一方违约给另一方造成损失的，应当承担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赔偿责任。</w:t>
      </w:r>
    </w:p>
    <w:p>
      <w:pPr>
        <w:pStyle w:val="BodyText"/>
        <w:ind w:left="101" w:right="493" w:firstLine="563"/>
        <w:spacing w:before="219" w:line="239" w:lineRule="auto"/>
        <w:rPr/>
      </w:pPr>
      <w:r>
        <w:rPr>
          <w:color w:val="333333"/>
          <w:spacing w:val="-2"/>
        </w:rPr>
        <w:t>2、乙方未按合同约定供货的，按延迟供货的部分款，每延迟一日承担货款的万分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4"/>
        </w:rPr>
        <w:t>之五违约金，延迟 10</w:t>
      </w:r>
      <w:r>
        <w:rPr>
          <w:color w:val="333333"/>
          <w:spacing w:val="52"/>
        </w:rPr>
        <w:t xml:space="preserve"> </w:t>
      </w:r>
      <w:r>
        <w:rPr>
          <w:color w:val="333333"/>
          <w:spacing w:val="-4"/>
        </w:rPr>
        <w:t>日以上的，除支付违约金外，甲方有权解除合同。</w:t>
      </w:r>
    </w:p>
    <w:p>
      <w:pPr>
        <w:pStyle w:val="BodyText"/>
        <w:ind w:left="100" w:right="416" w:firstLine="566"/>
        <w:spacing w:before="237" w:line="259" w:lineRule="auto"/>
        <w:rPr/>
      </w:pPr>
      <w:r>
        <w:rPr>
          <w:color w:val="333333"/>
          <w:spacing w:val="-7"/>
        </w:rPr>
        <w:t>3、甲方未按照合同约定的期限结算的，应按照中国人民银行有关延期付款</w:t>
      </w:r>
      <w:r>
        <w:rPr>
          <w:color w:val="333333"/>
          <w:spacing w:val="-8"/>
        </w:rPr>
        <w:t>的规定，</w:t>
      </w:r>
      <w:r>
        <w:rPr>
          <w:color w:val="333333"/>
        </w:rPr>
        <w:t xml:space="preserve"> </w:t>
      </w:r>
      <w:r>
        <w:rPr>
          <w:color w:val="333333"/>
          <w:spacing w:val="-10"/>
        </w:rPr>
        <w:t>延迟一日，需支付结算货款的万分之五的违约金；延迟 10</w:t>
      </w:r>
      <w:r>
        <w:rPr>
          <w:color w:val="333333"/>
          <w:spacing w:val="53"/>
        </w:rPr>
        <w:t xml:space="preserve"> </w:t>
      </w:r>
      <w:r>
        <w:rPr>
          <w:color w:val="333333"/>
          <w:spacing w:val="-10"/>
        </w:rPr>
        <w:t>日以上的，除支付违约金外，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乙方有权解除合同。</w:t>
      </w:r>
    </w:p>
    <w:p>
      <w:pPr>
        <w:pStyle w:val="BodyText"/>
        <w:ind w:left="659"/>
        <w:spacing w:before="219" w:line="184" w:lineRule="auto"/>
        <w:rPr/>
      </w:pPr>
      <w:r>
        <w:rPr>
          <w:color w:val="333333"/>
          <w:spacing w:val="-1"/>
        </w:rPr>
        <w:t>4、甲方不得无故拒绝接货，否则应当承担由此造成</w:t>
      </w:r>
      <w:r>
        <w:rPr>
          <w:color w:val="333333"/>
          <w:spacing w:val="-2"/>
        </w:rPr>
        <w:t>的损失和运输费用。</w:t>
      </w:r>
    </w:p>
    <w:p>
      <w:pPr>
        <w:pStyle w:val="BodyText"/>
        <w:ind w:left="666"/>
        <w:spacing w:before="233" w:line="184" w:lineRule="auto"/>
        <w:rPr/>
      </w:pPr>
      <w:r>
        <w:rPr>
          <w:color w:val="333333"/>
          <w:spacing w:val="-2"/>
        </w:rPr>
        <w:t>5、合同解除后，双方应当按照本合同的约定进行对帐和结算，不得</w:t>
      </w:r>
      <w:r>
        <w:rPr>
          <w:color w:val="333333"/>
          <w:spacing w:val="-3"/>
        </w:rPr>
        <w:t>刁难。</w:t>
      </w:r>
    </w:p>
    <w:p>
      <w:pPr>
        <w:spacing w:line="184" w:lineRule="auto"/>
        <w:sectPr>
          <w:pgSz w:w="11907" w:h="16839"/>
          <w:pgMar w:top="250" w:right="216" w:bottom="0" w:left="620" w:header="0" w:footer="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>
        <w:pict>
          <v:rect id="_x0000_s6" style="position:absolute;margin-left:31pt;margin-top:12.5pt;mso-position-vertical-relative:page;mso-position-horizontal-relative:page;width:141.5pt;height:28.5pt;z-index:251660288;" o:allowincell="f" fillcolor="#D4D4D4" filled="true" stroked="false"/>
        </w:pict>
      </w:r>
      <w:r>
        <w:pict>
          <v:rect id="_x0000_s8" style="position:absolute;margin-left:412pt;margin-top:0.964111pt;mso-position-vertical-relative:text;mso-position-horizontal-relative:text;width:141.5pt;height:28.5pt;z-index:251661312;" fillcolor="#D5D5D5" filled="true" stroked="false"/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687"/>
        <w:spacing w:before="127" w:line="191" w:lineRule="auto"/>
        <w:rPr/>
      </w:pPr>
      <w:r>
        <w:rPr>
          <w:color w:val="333333"/>
          <w:spacing w:val="-5"/>
        </w:rPr>
        <w:t>四、其他约定事项</w:t>
      </w:r>
    </w:p>
    <w:p>
      <w:pPr>
        <w:pStyle w:val="BodyText"/>
        <w:ind w:left="121" w:right="624" w:firstLine="540"/>
        <w:spacing w:before="218" w:line="294" w:lineRule="auto"/>
        <w:rPr/>
      </w:pPr>
      <w:r>
        <w:rPr>
          <w:color w:val="333333"/>
          <w:spacing w:val="-1"/>
        </w:rPr>
        <w:t>本合同一式两份，自双方签字之日起生效。如果出现纠纷，双方均可向有管辖权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6"/>
        </w:rPr>
        <w:t>的人民法院提起诉讼。</w:t>
      </w:r>
    </w:p>
    <w:p>
      <w:pPr>
        <w:pStyle w:val="BodyText"/>
        <w:ind w:left="665"/>
        <w:spacing w:before="1" w:line="190" w:lineRule="auto"/>
        <w:rPr/>
      </w:pPr>
      <w:r>
        <w:rPr>
          <w:color w:val="333333"/>
          <w:spacing w:val="-3"/>
        </w:rPr>
        <w:t>五、其它事项：</w:t>
      </w:r>
    </w:p>
    <w:p>
      <w:pPr>
        <w:pStyle w:val="BodyText"/>
        <w:ind w:left="135"/>
        <w:spacing w:before="218" w:line="191" w:lineRule="auto"/>
        <w:rPr/>
      </w:pPr>
      <w:r>
        <w:rPr>
          <w:color w:val="333333"/>
          <w:spacing w:val="-9"/>
        </w:rPr>
        <w:t>甲方（盖章</w:t>
      </w:r>
      <w:r>
        <w:rPr>
          <w:color w:val="333333"/>
          <w:spacing w:val="1"/>
        </w:rPr>
        <w:t>）：</w:t>
      </w:r>
      <w:r>
        <w:rPr>
          <w:u w:val="single" w:color="000000"/>
          <w:color w:val="333333"/>
          <w:spacing w:val="3"/>
        </w:rPr>
        <w:t xml:space="preserve">                </w:t>
      </w:r>
      <w:r>
        <w:rPr>
          <w:color w:val="333333"/>
          <w:spacing w:val="11"/>
        </w:rPr>
        <w:t xml:space="preserve">        </w:t>
      </w:r>
      <w:r>
        <w:rPr>
          <w:u w:val="single" w:color="000000"/>
          <w:color w:val="333333"/>
          <w:spacing w:val="50"/>
        </w:rPr>
        <w:t xml:space="preserve">  </w:t>
      </w:r>
      <w:r>
        <w:rPr>
          <w:color w:val="333333"/>
          <w:spacing w:val="88"/>
        </w:rPr>
        <w:t xml:space="preserve"> </w:t>
      </w:r>
      <w:r>
        <w:rPr>
          <w:color w:val="333333"/>
          <w:spacing w:val="-9"/>
        </w:rPr>
        <w:t>乙方（盖章</w:t>
      </w:r>
      <w:r>
        <w:rPr>
          <w:color w:val="333333"/>
          <w:spacing w:val="1"/>
        </w:rPr>
        <w:t>）：</w:t>
      </w:r>
      <w:r>
        <w:rPr>
          <w:u w:val="single" w:color="000000"/>
          <w:color w:val="333333"/>
        </w:rPr>
        <w:t xml:space="preserve">                              </w:t>
      </w:r>
      <w:r>
        <w:rPr>
          <w:color w:val="333333"/>
          <w:spacing w:val="3"/>
        </w:rPr>
        <w:t xml:space="preserve"> 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00"/>
        <w:spacing w:before="127" w:line="191" w:lineRule="auto"/>
        <w:rPr/>
      </w:pPr>
      <w:r>
        <w:rPr>
          <w:color w:val="333333"/>
          <w:spacing w:val="-4"/>
        </w:rPr>
        <w:t>法人或代理人（签名</w:t>
      </w:r>
      <w:r>
        <w:rPr>
          <w:color w:val="333333"/>
          <w:spacing w:val="2"/>
        </w:rPr>
        <w:t>）：</w:t>
      </w:r>
      <w:r>
        <w:rPr>
          <w:u w:val="single" w:color="000000"/>
          <w:color w:val="333333"/>
        </w:rPr>
        <w:t xml:space="preserve">   </w:t>
      </w:r>
      <w:r>
        <w:rPr>
          <w:color w:val="333333"/>
          <w:spacing w:val="1"/>
        </w:rPr>
        <w:t xml:space="preserve">               </w:t>
      </w:r>
      <w:r>
        <w:rPr>
          <w:color w:val="333333"/>
          <w:spacing w:val="-4"/>
        </w:rPr>
        <w:t>法人或代理（签名</w:t>
      </w:r>
      <w:r>
        <w:rPr>
          <w:color w:val="333333"/>
          <w:spacing w:val="2"/>
        </w:rPr>
        <w:t>）：</w:t>
      </w:r>
      <w:r>
        <w:rPr>
          <w:color w:val="333333"/>
          <w:spacing w:val="-56"/>
        </w:rPr>
        <w:t xml:space="preserve"> </w:t>
      </w:r>
      <w:r>
        <w:rPr>
          <w:u w:val="single" w:color="000000"/>
          <w:color w:val="333333"/>
          <w:spacing w:val="46"/>
        </w:rPr>
        <w:t xml:space="preserve">  </w:t>
      </w:r>
      <w:r>
        <w:rPr>
          <w:color w:val="333333"/>
        </w:rPr>
        <w:t xml:space="preserve">              </w:t>
      </w:r>
    </w:p>
    <w:sectPr>
      <w:pgSz w:w="11907" w:h="16839"/>
      <w:pgMar w:top="250" w:right="216" w:bottom="0" w:left="6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PingFang SC" w:hAnsi="PingFang SC" w:eastAsia="PingFang SC" w:cs="PingFang SC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yperlink" Target="http://www.chinalawedu.com/falvfagui/" TargetMode="External"/><Relationship Id="rId2" Type="http://schemas.openxmlformats.org/officeDocument/2006/relationships/hyperlink" Target="http://www.chinalawedu.com/" TargetMode="External"/><Relationship Id="rId1" Type="http://schemas.openxmlformats.org/officeDocument/2006/relationships/hyperlink" Target="http://www.chinalawedu.com/sifakaoshi/ziliao/minfa/hetongfa/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lanping.li</dc:creator>
  <dcterms:created xsi:type="dcterms:W3CDTF">2021-07-26T09:53:21Z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2025-06-17T11:07:47</vt:filetime>
  </property>
</Properties>
</file>