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DBC" w:rsidRDefault="00A95B7A" w:rsidP="00A95B7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Manual </w:t>
      </w:r>
      <w:r w:rsidR="00C12155">
        <w:rPr>
          <w:b/>
          <w:sz w:val="48"/>
          <w:szCs w:val="48"/>
        </w:rPr>
        <w:t>configuración TomCat</w:t>
      </w:r>
    </w:p>
    <w:p w:rsidR="00C12155" w:rsidRDefault="00C12155" w:rsidP="00C12155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>Una vez modificados los usuarios de TomCat, abriremos a nuestro proyecto</w:t>
      </w:r>
    </w:p>
    <w:p w:rsidR="00C12155" w:rsidRPr="00C12155" w:rsidRDefault="00244E1E" w:rsidP="00C12155">
      <w:pPr>
        <w:ind w:left="360"/>
        <w:rPr>
          <w:szCs w:val="24"/>
        </w:rPr>
      </w:pPr>
      <w:r>
        <w:rPr>
          <w:noProof/>
          <w:lang w:val="es-419" w:eastAsia="es-419"/>
        </w:rPr>
        <w:drawing>
          <wp:inline distT="0" distB="0" distL="0" distR="0" wp14:anchorId="5EEC387F" wp14:editId="7DA83205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1E" w:rsidRDefault="00244E1E" w:rsidP="00244E1E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>Procedemos a generar el .war para el despliegue (esto se hace dándole a la opción package o escribiendo el comando ‘mvn package’)</w:t>
      </w:r>
    </w:p>
    <w:p w:rsidR="00244E1E" w:rsidRPr="00244E1E" w:rsidRDefault="00244E1E" w:rsidP="00244E1E">
      <w:pPr>
        <w:ind w:left="360"/>
        <w:rPr>
          <w:szCs w:val="24"/>
        </w:rPr>
      </w:pPr>
      <w:r>
        <w:rPr>
          <w:noProof/>
          <w:szCs w:val="24"/>
          <w:lang w:val="es-419" w:eastAsia="es-419"/>
        </w:rPr>
        <w:drawing>
          <wp:inline distT="0" distB="0" distL="0" distR="0">
            <wp:extent cx="5391150" cy="3028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E1E" w:rsidRDefault="00244E1E" w:rsidP="00244E1E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>Revisamos que se haya realizado correctamente el .war</w:t>
      </w:r>
    </w:p>
    <w:p w:rsidR="00244E1E" w:rsidRPr="00244E1E" w:rsidRDefault="00244E1E" w:rsidP="00244E1E">
      <w:pPr>
        <w:ind w:left="360"/>
        <w:rPr>
          <w:szCs w:val="24"/>
        </w:rPr>
      </w:pPr>
      <w:r>
        <w:rPr>
          <w:noProof/>
          <w:szCs w:val="24"/>
          <w:lang w:val="es-419" w:eastAsia="es-419"/>
        </w:rPr>
        <w:lastRenderedPageBreak/>
        <w:drawing>
          <wp:inline distT="0" distB="0" distL="0" distR="0">
            <wp:extent cx="5391150" cy="2990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E1E" w:rsidRDefault="00B60D6B" w:rsidP="00244E1E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>Revisamos que en la carpeta del proyecto haya quedado una carpeta llamada ‘target’ con el respectivo .war</w:t>
      </w:r>
    </w:p>
    <w:p w:rsidR="00B60D6B" w:rsidRDefault="00F16C0F" w:rsidP="00B60D6B">
      <w:pPr>
        <w:ind w:left="360"/>
        <w:rPr>
          <w:szCs w:val="24"/>
        </w:rPr>
      </w:pPr>
      <w:r>
        <w:rPr>
          <w:noProof/>
          <w:szCs w:val="24"/>
          <w:lang w:val="es-419" w:eastAsia="es-419"/>
        </w:rPr>
        <w:drawing>
          <wp:inline distT="0" distB="0" distL="0" distR="0">
            <wp:extent cx="5391150" cy="4143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C0F" w:rsidRDefault="00F16C0F" w:rsidP="00B60D6B">
      <w:pPr>
        <w:ind w:left="360"/>
        <w:rPr>
          <w:szCs w:val="24"/>
        </w:rPr>
      </w:pPr>
      <w:r>
        <w:rPr>
          <w:noProof/>
          <w:szCs w:val="24"/>
          <w:lang w:val="es-419" w:eastAsia="es-419"/>
        </w:rPr>
        <w:lastRenderedPageBreak/>
        <w:drawing>
          <wp:inline distT="0" distB="0" distL="0" distR="0">
            <wp:extent cx="5400675" cy="3019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C0F" w:rsidRPr="00B60D6B" w:rsidRDefault="00F16C0F" w:rsidP="00B60D6B">
      <w:pPr>
        <w:ind w:left="360"/>
        <w:rPr>
          <w:szCs w:val="24"/>
        </w:rPr>
      </w:pPr>
      <w:r>
        <w:rPr>
          <w:szCs w:val="24"/>
        </w:rPr>
        <w:t>NOTA: El war no podrá ser generado si tiene pruebas unitarias donde existan ‘Unique’ ya que tal cual lo dice su nombre debe ser único y posiblemente en las pruebas existan varios de estos.</w:t>
      </w:r>
    </w:p>
    <w:p w:rsidR="00B60D6B" w:rsidRDefault="00C61792" w:rsidP="00244E1E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>Copiaremos el .war generado y lo pegaremos en la carpeta ‘webapp’ del TomCat</w:t>
      </w:r>
    </w:p>
    <w:p w:rsidR="00C61792" w:rsidRPr="00C61792" w:rsidRDefault="00C61792" w:rsidP="00C61792">
      <w:pPr>
        <w:ind w:left="360"/>
        <w:rPr>
          <w:szCs w:val="24"/>
        </w:rPr>
      </w:pPr>
      <w:r>
        <w:rPr>
          <w:noProof/>
          <w:szCs w:val="24"/>
          <w:lang w:val="es-419" w:eastAsia="es-419"/>
        </w:rPr>
        <w:drawing>
          <wp:inline distT="0" distB="0" distL="0" distR="0">
            <wp:extent cx="5400675" cy="2257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792" w:rsidRDefault="00C61792" w:rsidP="00244E1E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Ejecutamos el StartUp.bat </w:t>
      </w:r>
      <w:r w:rsidR="00611A98">
        <w:rPr>
          <w:szCs w:val="24"/>
        </w:rPr>
        <w:t>y esperamos a que se despliegue el proyecto</w:t>
      </w:r>
    </w:p>
    <w:p w:rsidR="00611A98" w:rsidRDefault="00611A98" w:rsidP="00611A98">
      <w:pPr>
        <w:ind w:left="360"/>
        <w:rPr>
          <w:szCs w:val="24"/>
        </w:rPr>
      </w:pPr>
      <w:r w:rsidRPr="00611A98">
        <w:rPr>
          <w:szCs w:val="24"/>
        </w:rPr>
        <w:t>NOTA: TomCat siempre usará el puerto 8080</w:t>
      </w:r>
    </w:p>
    <w:p w:rsidR="00611A98" w:rsidRPr="00611A98" w:rsidRDefault="006A41EA" w:rsidP="00611A98">
      <w:pPr>
        <w:ind w:left="360"/>
        <w:rPr>
          <w:szCs w:val="24"/>
        </w:rPr>
      </w:pPr>
      <w:r>
        <w:rPr>
          <w:noProof/>
          <w:szCs w:val="24"/>
          <w:lang w:val="es-419" w:eastAsia="es-419"/>
        </w:rPr>
        <w:lastRenderedPageBreak/>
        <w:drawing>
          <wp:inline distT="0" distB="0" distL="0" distR="0">
            <wp:extent cx="5400675" cy="2800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98" w:rsidRDefault="006A41EA" w:rsidP="00244E1E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>Ingresamos al navegador web y escribimos en la URL ‘localhost:8080’</w:t>
      </w:r>
    </w:p>
    <w:p w:rsidR="006A41EA" w:rsidRDefault="006A41EA" w:rsidP="006A41EA">
      <w:pPr>
        <w:ind w:left="360"/>
        <w:rPr>
          <w:szCs w:val="24"/>
        </w:rPr>
      </w:pPr>
      <w:r>
        <w:rPr>
          <w:szCs w:val="24"/>
        </w:rPr>
        <w:t>(Vamos a ManagerApp e ingresamos con el usuario y la contraseña que ya habíamos editado anteriormente en los users)</w:t>
      </w:r>
    </w:p>
    <w:p w:rsidR="006A41EA" w:rsidRDefault="006A41EA" w:rsidP="006A41EA">
      <w:pPr>
        <w:ind w:left="360"/>
        <w:rPr>
          <w:szCs w:val="24"/>
        </w:rPr>
      </w:pPr>
      <w:r>
        <w:rPr>
          <w:noProof/>
          <w:szCs w:val="24"/>
          <w:lang w:val="es-419" w:eastAsia="es-419"/>
        </w:rPr>
        <w:drawing>
          <wp:inline distT="0" distB="0" distL="0" distR="0">
            <wp:extent cx="5400040" cy="22148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ECD70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EA" w:rsidRDefault="006A41EA" w:rsidP="006A41EA">
      <w:pPr>
        <w:ind w:left="360"/>
        <w:rPr>
          <w:szCs w:val="24"/>
        </w:rPr>
      </w:pPr>
      <w:r>
        <w:rPr>
          <w:szCs w:val="24"/>
        </w:rPr>
        <w:t>(Cómo ya subimos el archivo .war a la carpeta ‘webapp’ aparecerá en la parte de ‘Aplicaciones’)</w:t>
      </w:r>
    </w:p>
    <w:p w:rsidR="006A41EA" w:rsidRPr="006A41EA" w:rsidRDefault="006A41EA" w:rsidP="006A41EA">
      <w:pPr>
        <w:ind w:left="360"/>
        <w:rPr>
          <w:szCs w:val="24"/>
        </w:rPr>
      </w:pPr>
      <w:r>
        <w:rPr>
          <w:szCs w:val="24"/>
        </w:rPr>
        <w:t>NOTA: Para desplegar un .war desde la página esté no deberá superar las 50MB</w:t>
      </w:r>
    </w:p>
    <w:p w:rsidR="006A41EA" w:rsidRDefault="006A41EA" w:rsidP="00244E1E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>Ingresamos a la aplicación y revisamos que esté en funcionamiento</w:t>
      </w:r>
    </w:p>
    <w:p w:rsidR="006A41EA" w:rsidRPr="006A41EA" w:rsidRDefault="006A41EA" w:rsidP="006A41EA">
      <w:pPr>
        <w:ind w:left="360"/>
        <w:rPr>
          <w:szCs w:val="24"/>
        </w:rPr>
      </w:pPr>
      <w:r>
        <w:rPr>
          <w:noProof/>
          <w:szCs w:val="24"/>
          <w:lang w:val="es-419" w:eastAsia="es-419"/>
        </w:rPr>
        <w:lastRenderedPageBreak/>
        <w:drawing>
          <wp:inline distT="0" distB="0" distL="0" distR="0">
            <wp:extent cx="5400040" cy="20770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EC7B8E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EA" w:rsidRDefault="006A41EA" w:rsidP="00244E1E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>Y listo, de esta manera ya está desplegada nuestra aplicación.</w:t>
      </w:r>
      <w:bookmarkStart w:id="0" w:name="_GoBack"/>
      <w:bookmarkEnd w:id="0"/>
    </w:p>
    <w:p w:rsidR="00244E1E" w:rsidRPr="00244E1E" w:rsidRDefault="00244E1E" w:rsidP="00244E1E">
      <w:pPr>
        <w:rPr>
          <w:szCs w:val="24"/>
        </w:rPr>
      </w:pPr>
    </w:p>
    <w:sectPr w:rsidR="00244E1E" w:rsidRPr="00244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9378A"/>
    <w:multiLevelType w:val="hybridMultilevel"/>
    <w:tmpl w:val="6DA279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7A"/>
    <w:rsid w:val="000F4037"/>
    <w:rsid w:val="00244E1E"/>
    <w:rsid w:val="004B6AA8"/>
    <w:rsid w:val="00611A98"/>
    <w:rsid w:val="00677DBC"/>
    <w:rsid w:val="006A41EA"/>
    <w:rsid w:val="00A95B7A"/>
    <w:rsid w:val="00B60D6B"/>
    <w:rsid w:val="00C12155"/>
    <w:rsid w:val="00C61792"/>
    <w:rsid w:val="00F1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07642F"/>
  <w15:chartTrackingRefBased/>
  <w15:docId w15:val="{D8B1E7CF-07B8-4D4A-A706-ABE4384A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s-E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B6AA8"/>
    <w:pPr>
      <w:keepNext/>
      <w:keepLines/>
      <w:spacing w:before="240"/>
      <w:jc w:val="center"/>
      <w:outlineLvl w:val="0"/>
    </w:pPr>
    <w:rPr>
      <w:rFonts w:eastAsiaTheme="majorEastAsia" w:cstheme="majorBidi"/>
      <w:b/>
      <w:i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4B6AA8"/>
    <w:pPr>
      <w:keepNext/>
      <w:keepLines/>
      <w:spacing w:before="40"/>
      <w:outlineLvl w:val="1"/>
    </w:pPr>
    <w:rPr>
      <w:rFonts w:eastAsiaTheme="majorEastAsia" w:cstheme="majorBidi"/>
      <w:b/>
      <w:i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6AA8"/>
    <w:rPr>
      <w:rFonts w:eastAsiaTheme="majorEastAsia" w:cstheme="majorBidi"/>
      <w:b/>
      <w:i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6AA8"/>
    <w:rPr>
      <w:rFonts w:eastAsiaTheme="majorEastAsia" w:cstheme="majorBidi"/>
      <w:b/>
      <w:i/>
      <w:sz w:val="28"/>
      <w:szCs w:val="26"/>
    </w:rPr>
  </w:style>
  <w:style w:type="paragraph" w:styleId="Prrafodelista">
    <w:name w:val="List Paragraph"/>
    <w:basedOn w:val="Normal"/>
    <w:uiPriority w:val="34"/>
    <w:qFormat/>
    <w:rsid w:val="00C1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García</dc:creator>
  <cp:keywords/>
  <dc:description/>
  <cp:lastModifiedBy>ADSI</cp:lastModifiedBy>
  <cp:revision>3</cp:revision>
  <dcterms:created xsi:type="dcterms:W3CDTF">2019-04-04T22:49:00Z</dcterms:created>
  <dcterms:modified xsi:type="dcterms:W3CDTF">2019-04-05T12:32:00Z</dcterms:modified>
</cp:coreProperties>
</file>