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X01a5cd7ab16a5d683951e708e1ec9b2804b2c15"/>
    <w:p>
      <w:pPr>
        <w:pStyle w:val="Heading1"/>
      </w:pPr>
      <w:r>
        <w:t xml:space="preserve">Natleaf — Guia de Conteúdo para Rebranding do Site</w:t>
      </w:r>
    </w:p>
    <w:p>
      <w:pPr>
        <w:pStyle w:val="FirstParagraph"/>
      </w:pPr>
      <w:r>
        <w:rPr>
          <w:bCs/>
          <w:b/>
        </w:rPr>
        <w:t xml:space="preserve">Documento de Referência — Migração de Conteúdo do Site Atual para o Novo Template</w:t>
      </w:r>
    </w:p>
    <w:p>
      <w:r>
        <w:pict>
          <v:rect style="width:0;height:1.5pt" o:hralign="center" o:hrstd="t" o:hr="t"/>
        </w:pict>
      </w:r>
    </w:p>
    <w:bookmarkStart w:id="20" w:name="introdução"/>
    <w:p>
      <w:pPr>
        <w:pStyle w:val="Heading2"/>
      </w:pPr>
      <w:r>
        <w:t xml:space="preserve">Introdução</w:t>
      </w:r>
    </w:p>
    <w:p>
      <w:pPr>
        <w:pStyle w:val="FirstParagraph"/>
      </w:pPr>
      <w:r>
        <w:t xml:space="preserve">Este documento mapeia todas as páginas do site atual da Natleaf (natleaf.com.br) e detalha o conteúdo que deve ser inserido em cada seção do novo template (natleaf-page.vercel.app). O objetivo é garantir que o rebranding mantenha a robustez informativa do site original, adaptando o conteúdo ao novo design mais moderno.</w:t>
      </w:r>
    </w:p>
    <w:p>
      <w:r>
        <w:pict>
          <v:rect style="width:0;height:1.5pt" o:hralign="center" o:hrstd="t" o:hr="t"/>
        </w:pict>
      </w:r>
    </w:p>
    <w:bookmarkEnd w:id="20"/>
    <w:bookmarkStart w:id="28" w:name="página-1-home-página-inicial"/>
    <w:p>
      <w:pPr>
        <w:pStyle w:val="Heading2"/>
      </w:pPr>
      <w:r>
        <w:t xml:space="preserve">PÁGINA 1 — HOME (Página Inicial)</w:t>
      </w:r>
    </w:p>
    <w:bookmarkStart w:id="21" w:name="seção-1-hero-banner-principal"/>
    <w:p>
      <w:pPr>
        <w:pStyle w:val="Heading3"/>
      </w:pPr>
      <w:r>
        <w:t xml:space="preserve">Seção 1: Hero / Banner Principal</w:t>
      </w:r>
    </w:p>
    <w:p>
      <w:pPr>
        <w:pStyle w:val="FirstParagraph"/>
      </w:pPr>
      <w:r>
        <w:rPr>
          <w:bCs/>
          <w:b/>
        </w:rPr>
        <w:t xml:space="preserve">O que colocar: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Headline principal:</w:t>
      </w:r>
      <w:r>
        <w:t xml:space="preserve"> </w:t>
      </w:r>
      <w:r>
        <w:t xml:space="preserve">“</w:t>
      </w:r>
      <w:r>
        <w:t xml:space="preserve">Natleaf — Elevating Your Health</w:t>
      </w:r>
      <w:r>
        <w:t xml:space="preserve">”</w:t>
      </w:r>
      <w:r>
        <w:t xml:space="preserve"> </w:t>
      </w:r>
      <w:r>
        <w:t xml:space="preserve">(manter o slogan original)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Subtítulo:</w:t>
      </w:r>
      <w:r>
        <w:t xml:space="preserve"> </w:t>
      </w:r>
      <w:r>
        <w:t xml:space="preserve">“</w:t>
      </w:r>
      <w:r>
        <w:t xml:space="preserve">A principal marca de CBD da Invented Green — empresa americana dedicada à medicina fitoterápica de alta qualidade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Texto de apoio:</w:t>
      </w:r>
      <w:r>
        <w:t xml:space="preserve"> </w:t>
      </w:r>
      <w:r>
        <w:t xml:space="preserve">Breve frase sobre o diferencial: extração inovadora, produtos 100% orgânicos, testados em laboratório.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Botão CTA principal:</w:t>
      </w:r>
      <w:r>
        <w:t xml:space="preserve"> </w:t>
      </w:r>
      <w:r>
        <w:t xml:space="preserve">“</w:t>
      </w:r>
      <w:r>
        <w:t xml:space="preserve">Conheça nossos produtos</w:t>
      </w:r>
      <w:r>
        <w:t xml:space="preserve">”</w:t>
      </w:r>
      <w:r>
        <w:t xml:space="preserve"> </w:t>
      </w:r>
      <w:r>
        <w:t xml:space="preserve">→ leva para a página de produtos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Botão CTA secundário:</w:t>
      </w:r>
      <w:r>
        <w:t xml:space="preserve"> </w:t>
      </w:r>
      <w:r>
        <w:t xml:space="preserve">“</w:t>
      </w:r>
      <w:r>
        <w:t xml:space="preserve">Como funciona?</w:t>
      </w:r>
      <w:r>
        <w:t xml:space="preserve">”</w:t>
      </w:r>
      <w:r>
        <w:t xml:space="preserve"> </w:t>
      </w:r>
      <w:r>
        <w:t xml:space="preserve">→ ancora para a seção do processo de compra</w:t>
      </w:r>
    </w:p>
    <w:p>
      <w:r>
        <w:pict>
          <v:rect style="width:0;height:1.5pt" o:hralign="center" o:hrstd="t" o:hr="t"/>
        </w:pict>
      </w:r>
    </w:p>
    <w:bookmarkEnd w:id="21"/>
    <w:bookmarkStart w:id="22" w:name="X6cd2a7d9b4ab1a1e3f3ae4026990e93e0aaa701"/>
    <w:p>
      <w:pPr>
        <w:pStyle w:val="Heading3"/>
      </w:pPr>
      <w:r>
        <w:t xml:space="preserve">Seção 2: Linha de Produtos (Cards de Destaque)</w:t>
      </w:r>
    </w:p>
    <w:p>
      <w:pPr>
        <w:pStyle w:val="FirstParagraph"/>
      </w:pPr>
      <w:r>
        <w:rPr>
          <w:bCs/>
          <w:b/>
        </w:rPr>
        <w:t xml:space="preserve">Apresentar os 3 produtos principais com card visual + texto curto:</w:t>
      </w:r>
    </w:p>
    <w:p>
      <w:pPr>
        <w:pStyle w:val="BodyText"/>
      </w:pPr>
      <w:r>
        <w:rPr>
          <w:bCs/>
          <w:b/>
        </w:rPr>
        <w:t xml:space="preserve">Natleaf Wellness</w:t>
      </w:r>
      <w:r>
        <w:t xml:space="preserve"> </w:t>
      </w:r>
      <w:r>
        <w:t xml:space="preserve">- Foco: bem-estar geral e equilíbrio diário</w:t>
      </w:r>
      <w:r>
        <w:t xml:space="preserve"> </w:t>
      </w:r>
      <w:r>
        <w:t xml:space="preserve">- Tipo: Whole Spectrum CBD</w:t>
      </w:r>
      <w:r>
        <w:t xml:space="preserve"> </w:t>
      </w:r>
      <w:r>
        <w:t xml:space="preserve">- Tagline:</w:t>
      </w:r>
      <w:r>
        <w:t xml:space="preserve"> </w:t>
      </w:r>
      <w:r>
        <w:t xml:space="preserve">“</w:t>
      </w:r>
      <w:r>
        <w:t xml:space="preserve">Transforme sua rotina diária com equilíbrio e harmonia</w:t>
      </w:r>
      <w:r>
        <w:t xml:space="preserve">”</w:t>
      </w:r>
      <w:r>
        <w:t xml:space="preserve"> </w:t>
      </w:r>
      <w:r>
        <w:t xml:space="preserve">- Botão:</w:t>
      </w:r>
      <w:r>
        <w:t xml:space="preserve"> </w:t>
      </w:r>
      <w:r>
        <w:t xml:space="preserve">“</w:t>
      </w:r>
      <w:r>
        <w:t xml:space="preserve">Saiba mais</w:t>
      </w:r>
      <w:r>
        <w:t xml:space="preserve">”</w:t>
      </w:r>
      <w:r>
        <w:t xml:space="preserve"> </w:t>
      </w:r>
      <w:r>
        <w:t xml:space="preserve">→ link para página do Wellness</w:t>
      </w:r>
    </w:p>
    <w:p>
      <w:pPr>
        <w:pStyle w:val="BodyText"/>
      </w:pPr>
      <w:r>
        <w:rPr>
          <w:bCs/>
          <w:b/>
        </w:rPr>
        <w:t xml:space="preserve">Natleaf Brain</w:t>
      </w:r>
      <w:r>
        <w:t xml:space="preserve"> </w:t>
      </w:r>
      <w:r>
        <w:t xml:space="preserve">- Foco: concentração, clareza mental e função cognitiva</w:t>
      </w:r>
      <w:r>
        <w:t xml:space="preserve"> </w:t>
      </w:r>
      <w:r>
        <w:t xml:space="preserve">- Fórmula: CBD + CBG (Canabigerol)</w:t>
      </w:r>
      <w:r>
        <w:t xml:space="preserve"> </w:t>
      </w:r>
      <w:r>
        <w:t xml:space="preserve">- Tagline:</w:t>
      </w:r>
      <w:r>
        <w:t xml:space="preserve"> </w:t>
      </w:r>
      <w:r>
        <w:t xml:space="preserve">“</w:t>
      </w:r>
      <w:r>
        <w:t xml:space="preserve">Impulsione sua mente. Clareza mental, energia cerebral e foco</w:t>
      </w:r>
      <w:r>
        <w:t xml:space="preserve">”</w:t>
      </w:r>
      <w:r>
        <w:t xml:space="preserve"> </w:t>
      </w:r>
      <w:r>
        <w:t xml:space="preserve">- Botão:</w:t>
      </w:r>
      <w:r>
        <w:t xml:space="preserve"> </w:t>
      </w:r>
      <w:r>
        <w:t xml:space="preserve">“</w:t>
      </w:r>
      <w:r>
        <w:t xml:space="preserve">Saiba mais</w:t>
      </w:r>
      <w:r>
        <w:t xml:space="preserve">”</w:t>
      </w:r>
      <w:r>
        <w:t xml:space="preserve"> </w:t>
      </w:r>
      <w:r>
        <w:t xml:space="preserve">→ link para página do Brain</w:t>
      </w:r>
    </w:p>
    <w:p>
      <w:pPr>
        <w:pStyle w:val="BodyText"/>
      </w:pPr>
      <w:r>
        <w:rPr>
          <w:bCs/>
          <w:b/>
        </w:rPr>
        <w:t xml:space="preserve">Natleaf Sleep</w:t>
      </w:r>
      <w:r>
        <w:t xml:space="preserve"> </w:t>
      </w:r>
      <w:r>
        <w:t xml:space="preserve">- Foco: qualidade do sono e descanso profundo</w:t>
      </w:r>
      <w:r>
        <w:t xml:space="preserve"> </w:t>
      </w:r>
      <w:r>
        <w:t xml:space="preserve">- Fórmula: CBD + CBN + Melatonina (6mg)</w:t>
      </w:r>
      <w:r>
        <w:t xml:space="preserve"> </w:t>
      </w:r>
      <w:r>
        <w:t xml:space="preserve">- Tagline:</w:t>
      </w:r>
      <w:r>
        <w:t xml:space="preserve"> </w:t>
      </w:r>
      <w:r>
        <w:t xml:space="preserve">“</w:t>
      </w:r>
      <w:r>
        <w:t xml:space="preserve">Noites de sono profundo e revigorantes</w:t>
      </w:r>
      <w:r>
        <w:t xml:space="preserve">”</w:t>
      </w:r>
      <w:r>
        <w:t xml:space="preserve"> </w:t>
      </w:r>
      <w:r>
        <w:t xml:space="preserve">- Botão:</w:t>
      </w:r>
      <w:r>
        <w:t xml:space="preserve"> </w:t>
      </w:r>
      <w:r>
        <w:t xml:space="preserve">“</w:t>
      </w:r>
      <w:r>
        <w:t xml:space="preserve">Saiba mais</w:t>
      </w:r>
      <w:r>
        <w:t xml:space="preserve">”</w:t>
      </w:r>
      <w:r>
        <w:t xml:space="preserve"> </w:t>
      </w:r>
      <w:r>
        <w:t xml:space="preserve">→ link para página do Sleep</w:t>
      </w:r>
    </w:p>
    <w:p>
      <w:r>
        <w:pict>
          <v:rect style="width:0;height:1.5pt" o:hralign="center" o:hrstd="t" o:hr="t"/>
        </w:pict>
      </w:r>
    </w:p>
    <w:bookmarkEnd w:id="22"/>
    <w:bookmarkStart w:id="23" w:name="seção-3-diferenciais-pilares-da-marca"/>
    <w:p>
      <w:pPr>
        <w:pStyle w:val="Heading3"/>
      </w:pPr>
      <w:r>
        <w:t xml:space="preserve">Seção 3: Diferenciais / Pilares da Marca</w:t>
      </w:r>
    </w:p>
    <w:p>
      <w:pPr>
        <w:pStyle w:val="FirstParagraph"/>
      </w:pPr>
      <w:r>
        <w:rPr>
          <w:bCs/>
          <w:b/>
        </w:rPr>
        <w:t xml:space="preserve">4 pilares com ícone + título + texto curto:</w:t>
      </w:r>
    </w:p>
    <w:p>
      <w:pPr>
        <w:pStyle w:val="BodyText"/>
      </w:pPr>
      <w:r>
        <w:rPr>
          <w:bCs/>
          <w:b/>
        </w:rPr>
        <w:t xml:space="preserve">1. 100% Orgânico</w:t>
      </w:r>
      <w:r>
        <w:t xml:space="preserve"> </w:t>
      </w:r>
      <w:r>
        <w:t xml:space="preserve">- Texto: Plantas cultivadas com Boas Práticas Agrícolas (GAP). Sem pesticidas ou agrotóxicos em nenhuma etapa do cultivo.</w:t>
      </w:r>
    </w:p>
    <w:p>
      <w:pPr>
        <w:pStyle w:val="BodyText"/>
      </w:pPr>
      <w:r>
        <w:rPr>
          <w:bCs/>
          <w:b/>
        </w:rPr>
        <w:t xml:space="preserve">2. Testado em Laboratório</w:t>
      </w:r>
      <w:r>
        <w:t xml:space="preserve"> </w:t>
      </w:r>
      <w:r>
        <w:t xml:space="preserve">- Texto: Realizamos até 8 testes, desde o cultivo até o produto final. Certificados de Análise (COA) emitidos por laboratórios terceirizados independentes.</w:t>
      </w:r>
    </w:p>
    <w:p>
      <w:pPr>
        <w:pStyle w:val="BodyText"/>
      </w:pPr>
      <w:r>
        <w:rPr>
          <w:bCs/>
          <w:b/>
        </w:rPr>
        <w:t xml:space="preserve">3. Tecnologia de Extração Proprietária</w:t>
      </w:r>
      <w:r>
        <w:t xml:space="preserve"> </w:t>
      </w:r>
      <w:r>
        <w:t xml:space="preserve">- Texto: Tecnologia de Desconstrução Celular™ (TDC) — extração sem solventes e sem produtos químicos, preservando todos os canabinoides, terpenos e flavonoides da planta.</w:t>
      </w:r>
    </w:p>
    <w:p>
      <w:pPr>
        <w:pStyle w:val="BodyText"/>
      </w:pPr>
      <w:r>
        <w:rPr>
          <w:bCs/>
          <w:b/>
        </w:rPr>
        <w:t xml:space="preserve">4. Certificação GMP</w:t>
      </w:r>
      <w:r>
        <w:t xml:space="preserve"> </w:t>
      </w:r>
      <w:r>
        <w:t xml:space="preserve">- Texto: Nossas Boas Práticas de Fabricação garantem consciência ambiental, social e segurança em cada etapa de produção.</w:t>
      </w:r>
    </w:p>
    <w:p>
      <w:r>
        <w:pict>
          <v:rect style="width:0;height:1.5pt" o:hralign="center" o:hrstd="t" o:hr="t"/>
        </w:pict>
      </w:r>
    </w:p>
    <w:bookmarkEnd w:id="23"/>
    <w:bookmarkStart w:id="24" w:name="seção-4-comparativo-de-espectros-de-cbd"/>
    <w:p>
      <w:pPr>
        <w:pStyle w:val="Heading3"/>
      </w:pPr>
      <w:r>
        <w:t xml:space="preserve">Seção 4: Comparativo de Espectros de CBD</w:t>
      </w:r>
    </w:p>
    <w:p>
      <w:pPr>
        <w:pStyle w:val="FirstParagraph"/>
      </w:pPr>
      <w:r>
        <w:rPr>
          <w:bCs/>
          <w:b/>
        </w:rPr>
        <w:t xml:space="preserve">Tabela ou cards comparativos — ESSENCIAL manter do site original: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233"/>
        <w:gridCol w:w="1015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Entourage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CBD, sem terpenos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THC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efeito entourage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CBD + Outros canabinoides, alguns terpenos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THC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Spectrum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CBD + Outros canabinoides, alguns terpenos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THC incluído (&lt;0,3%)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Whole Spectrum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CBD + Todos os canabinoides disponíveis, mais terpenos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THC incluído (&lt;0,3%)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Máximo efeito entourage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de destaque:</w:t>
      </w:r>
      <w:r>
        <w:t xml:space="preserve"> </w:t>
      </w:r>
      <w:r>
        <w:t xml:space="preserve">Os óleos Natleaf utilizam Whole Spectrum — o nível mais completo de extração disponível no mercado.</w:t>
      </w:r>
    </w:p>
    <w:p>
      <w:r>
        <w:pict>
          <v:rect style="width:0;height:1.5pt" o:hralign="center" o:hrstd="t" o:hr="t"/>
        </w:pict>
      </w:r>
    </w:p>
    <w:bookmarkEnd w:id="24"/>
    <w:bookmarkStart w:id="25" w:name="X6831109922f063e45da2745ab29faacda28ea29"/>
    <w:p>
      <w:pPr>
        <w:pStyle w:val="Heading3"/>
      </w:pPr>
      <w:r>
        <w:t xml:space="preserve">Seção 5: Como Funciona / Processo de Compra (3 Passos)</w:t>
      </w:r>
    </w:p>
    <w:p>
      <w:pPr>
        <w:pStyle w:val="FirstParagraph"/>
      </w:pPr>
      <w:r>
        <w:rPr>
          <w:bCs/>
          <w:b/>
        </w:rPr>
        <w:t xml:space="preserve">Esta seção é fundamental e deve estar na Home:</w:t>
      </w:r>
    </w:p>
    <w:p>
      <w:pPr>
        <w:pStyle w:val="BodyText"/>
      </w:pPr>
      <w:r>
        <w:rPr>
          <w:bCs/>
          <w:b/>
        </w:rPr>
        <w:t xml:space="preserve">Passo 1 — Consulta Médica</w:t>
      </w:r>
      <w:r>
        <w:t xml:space="preserve"> </w:t>
      </w:r>
      <w:r>
        <w:t xml:space="preserve">Inicie o tratamento consultando um médico prescritor. Ele receitará o produto adequado, a dosagem inicial e acompanhará a evolução do tratamento.</w:t>
      </w:r>
    </w:p>
    <w:p>
      <w:pPr>
        <w:pStyle w:val="BodyText"/>
      </w:pPr>
      <w:r>
        <w:rPr>
          <w:bCs/>
          <w:b/>
        </w:rPr>
        <w:t xml:space="preserve">Passo 2 — Autorização Anvisa</w:t>
      </w:r>
      <w:r>
        <w:t xml:space="preserve"> </w:t>
      </w:r>
      <w:r>
        <w:t xml:space="preserve">Solicite à Anvisa a autorização para importar o produto. É um processo rápido e simples — a Natleaf ajuda gratuitamente o paciente em todo esse processo.</w:t>
      </w:r>
    </w:p>
    <w:p>
      <w:pPr>
        <w:pStyle w:val="BodyText"/>
      </w:pPr>
      <w:r>
        <w:rPr>
          <w:bCs/>
          <w:b/>
        </w:rPr>
        <w:t xml:space="preserve">Passo 3 — Adquira seu Produto</w:t>
      </w:r>
      <w:r>
        <w:t xml:space="preserve"> </w:t>
      </w:r>
      <w:r>
        <w:t xml:space="preserve">Com a receita médica e a autorização da Anvisa em mãos, adquira os produtos indicados em nosso site com a orientação dos nossos consultores. O produto é enviado diretamente dos Estados Unidos para sua residência.</w:t>
      </w:r>
    </w:p>
    <w:p>
      <w:r>
        <w:pict>
          <v:rect style="width:0;height:1.5pt" o:hralign="center" o:hrstd="t" o:hr="t"/>
        </w:pict>
      </w:r>
    </w:p>
    <w:bookmarkEnd w:id="25"/>
    <w:bookmarkStart w:id="26" w:name="X68ecf03d1fd2ec7414f9e635c46bfcee42b49b1"/>
    <w:p>
      <w:pPr>
        <w:pStyle w:val="Heading3"/>
      </w:pPr>
      <w:r>
        <w:t xml:space="preserve">Seção 6: Sobre a Invented Green / Nossa História</w:t>
      </w:r>
    </w:p>
    <w:p>
      <w:pPr>
        <w:pStyle w:val="FirstParagraph"/>
      </w:pPr>
      <w:r>
        <w:rPr>
          <w:bCs/>
          <w:b/>
        </w:rPr>
        <w:t xml:space="preserve">Bloco de texto curto com link para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Quem Somos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A Natleaf é o principal produto da</w:t>
      </w:r>
      <w:r>
        <w:t xml:space="preserve"> </w:t>
      </w:r>
      <w:r>
        <w:rPr>
          <w:bCs/>
          <w:b/>
        </w:rPr>
        <w:t xml:space="preserve">Invented Green, LLC</w:t>
      </w:r>
      <w:r>
        <w:t xml:space="preserve">, empresa americana com sede em Orlando, FL.</w:t>
      </w:r>
    </w:p>
    <w:p>
      <w:pPr>
        <w:numPr>
          <w:ilvl w:val="0"/>
          <w:numId w:val="1002"/>
        </w:numPr>
        <w:pStyle w:val="Compact"/>
      </w:pPr>
      <w:r>
        <w:t xml:space="preserve">Dedicada ao desenvolvimento de produtos à base de medicina fitoterápica (CBD) com inovação tecnológica.</w:t>
      </w:r>
    </w:p>
    <w:p>
      <w:pPr>
        <w:numPr>
          <w:ilvl w:val="0"/>
          <w:numId w:val="1002"/>
        </w:numPr>
        <w:pStyle w:val="Compact"/>
      </w:pPr>
      <w:r>
        <w:t xml:space="preserve">Destaque:</w:t>
      </w:r>
      <w:r>
        <w:t xml:space="preserve"> </w:t>
      </w:r>
      <w:r>
        <w:t xml:space="preserve">“</w:t>
      </w:r>
      <w:r>
        <w:t xml:space="preserve">Conheça a história do americano que revolucionou o processo de extração de CBD.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Botão:</w:t>
      </w:r>
      <w:r>
        <w:t xml:space="preserve"> </w:t>
      </w:r>
      <w:r>
        <w:t xml:space="preserve">“</w:t>
      </w:r>
      <w:r>
        <w:t xml:space="preserve">Nossa História</w:t>
      </w:r>
      <w:r>
        <w:t xml:space="preserve">”</w:t>
      </w:r>
      <w:r>
        <w:t xml:space="preserve"> </w:t>
      </w:r>
      <w:r>
        <w:t xml:space="preserve">→ link para página Quem Somos</w:t>
      </w:r>
    </w:p>
    <w:p>
      <w:r>
        <w:pict>
          <v:rect style="width:0;height:1.5pt" o:hralign="center" o:hrstd="t" o:hr="t"/>
        </w:pict>
      </w:r>
    </w:p>
    <w:bookmarkEnd w:id="26"/>
    <w:bookmarkStart w:id="27" w:name="seção-7-cta-final-comunidade"/>
    <w:p>
      <w:pPr>
        <w:pStyle w:val="Heading3"/>
      </w:pPr>
      <w:r>
        <w:t xml:space="preserve">Seção 7: CTA Final / Comunidade</w:t>
      </w:r>
    </w:p>
    <w:p>
      <w:pPr>
        <w:numPr>
          <w:ilvl w:val="0"/>
          <w:numId w:val="1003"/>
        </w:numPr>
        <w:pStyle w:val="Compact"/>
      </w:pPr>
      <w:r>
        <w:t xml:space="preserve">Texto:</w:t>
      </w:r>
      <w:r>
        <w:t xml:space="preserve"> </w:t>
      </w:r>
      <w:r>
        <w:t xml:space="preserve">“</w:t>
      </w:r>
      <w:r>
        <w:t xml:space="preserve">Junte-se à nossa comunidade de entusiastas do CBD Natleaf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Subtexto: Receba dicas de uso, informações sobre dosagem, promoções exclusivas e novidades.</w:t>
      </w:r>
    </w:p>
    <w:p>
      <w:pPr>
        <w:numPr>
          <w:ilvl w:val="0"/>
          <w:numId w:val="1003"/>
        </w:numPr>
        <w:pStyle w:val="Compact"/>
      </w:pPr>
      <w:r>
        <w:t xml:space="preserve">Formulário de captura de e-mail (campo de nome + e-mail + botão</w:t>
      </w:r>
      <w:r>
        <w:t xml:space="preserve"> </w:t>
      </w:r>
      <w:r>
        <w:t xml:space="preserve">“</w:t>
      </w:r>
      <w:r>
        <w:t xml:space="preserve">Quero me cadastrar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página-2-quem-somos-sobre-nós"/>
    <w:p>
      <w:pPr>
        <w:pStyle w:val="Heading2"/>
      </w:pPr>
      <w:r>
        <w:t xml:space="preserve">PÁGINA 2 — QUEM SOMOS (Sobre Nós)</w:t>
      </w:r>
    </w:p>
    <w:bookmarkStart w:id="29" w:name="seção-1-missão-e-identidade"/>
    <w:p>
      <w:pPr>
        <w:pStyle w:val="Heading3"/>
      </w:pPr>
      <w:r>
        <w:t xml:space="preserve">Seção 1: Missão e Identidade</w:t>
      </w:r>
    </w:p>
    <w:p>
      <w:pPr>
        <w:pStyle w:val="FirstParagraph"/>
      </w:pPr>
      <w:r>
        <w:rPr>
          <w:bCs/>
          <w:b/>
        </w:rPr>
        <w:t xml:space="preserve">Texto principal:</w:t>
      </w:r>
    </w:p>
    <w:p>
      <w:pPr>
        <w:pStyle w:val="BodyText"/>
      </w:pPr>
      <w:r>
        <w:t xml:space="preserve">“</w:t>
      </w:r>
      <w:r>
        <w:t xml:space="preserve">Somos a Natleaf Elevating Your Health, principal produto da empresa Invented Green — uma empresa americana dedicada ao desenvolvimento de produtos à base de medicina fitoterápica (CBD), comprometida em fornecer produtos de alta qualidade e inovação tecnológica.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Parágrafo de propósito:</w:t>
      </w:r>
    </w:p>
    <w:p>
      <w:pPr>
        <w:pStyle w:val="BodyText"/>
      </w:pPr>
      <w:r>
        <w:t xml:space="preserve">“</w:t>
      </w:r>
      <w:r>
        <w:t xml:space="preserve">Acreditamos no poder transformador do CBD e em seus benefícios terapêuticos. Nosso objetivo é desenvolver os melhores produtos possíveis, utilizando tecnologia de ponta — como a nanotecnologia — e métodos de extração limpa. Queremos tornar o CBD mais acessível e compreensível para todos os brasileiros.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0" w:name="seção-2-o-compromisso-com-o-paciente"/>
    <w:p>
      <w:pPr>
        <w:pStyle w:val="Heading3"/>
      </w:pPr>
      <w:r>
        <w:t xml:space="preserve">Seção 2: O Compromisso com o Paciente</w:t>
      </w:r>
    </w:p>
    <w:p>
      <w:pPr>
        <w:pStyle w:val="FirstParagraph"/>
      </w:pPr>
      <w:r>
        <w:rPr>
          <w:bCs/>
          <w:b/>
        </w:rPr>
        <w:t xml:space="preserve">Bloco em destaque:</w:t>
      </w:r>
    </w:p>
    <w:p>
      <w:pPr>
        <w:pStyle w:val="BodyText"/>
      </w:pPr>
      <w:r>
        <w:t xml:space="preserve">“</w:t>
      </w:r>
      <w:r>
        <w:t xml:space="preserve">Nos comprometemos a te ajudar a encontrar o tratamento certo, com a orientação e suporte necessários. Estaremos com você em cada etapa do processo — desde a obtenção da prescrição médica até a importação dos produtos. Nossa missão é</w:t>
      </w:r>
      <w:r>
        <w:t xml:space="preserve"> </w:t>
      </w:r>
      <w:r>
        <w:rPr>
          <w:bCs/>
          <w:b/>
        </w:rPr>
        <w:t xml:space="preserve">descomplicar a cannabis medicinal no Brasil</w:t>
      </w:r>
      <w:r>
        <w:t xml:space="preserve">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 Promessas da Marca: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Transparência:</w:t>
      </w:r>
      <w:r>
        <w:t xml:space="preserve"> </w:t>
      </w:r>
      <w:r>
        <w:t xml:space="preserve">Informações claras e precisas sobre CBD, seus benefícios e aplicações. Suporte personalizado em cada etapa.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Qualidade:</w:t>
      </w:r>
      <w:r>
        <w:t xml:space="preserve"> </w:t>
      </w:r>
      <w:r>
        <w:t xml:space="preserve">Produtos desenvolvidos com tecnologia proprietária, testados em até 8 etapas de fabricação.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Acessibilidade:</w:t>
      </w:r>
      <w:r>
        <w:t xml:space="preserve"> </w:t>
      </w:r>
      <w:r>
        <w:t xml:space="preserve">Facilitamos a importação de CBD no Brasil, garantindo que você receba produtos que se adequem às suas necessidades terapêuticas.</w:t>
      </w:r>
    </w:p>
    <w:p>
      <w:r>
        <w:pict>
          <v:rect style="width:0;height:1.5pt" o:hralign="center" o:hrstd="t" o:hr="t"/>
        </w:pict>
      </w:r>
    </w:p>
    <w:bookmarkEnd w:id="30"/>
    <w:bookmarkStart w:id="31" w:name="seção-3-por-que-natleaf-é-superior"/>
    <w:p>
      <w:pPr>
        <w:pStyle w:val="Heading3"/>
      </w:pPr>
      <w:r>
        <w:t xml:space="preserve">Seção 3: Por Que Natleaf é Superior</w:t>
      </w:r>
    </w:p>
    <w:p>
      <w:pPr>
        <w:pStyle w:val="FirstParagraph"/>
      </w:pPr>
      <w:r>
        <w:rPr>
          <w:bCs/>
          <w:b/>
        </w:rPr>
        <w:t xml:space="preserve">Bloco com dados técnicos:</w:t>
      </w:r>
    </w:p>
    <w:p>
      <w:pPr>
        <w:pStyle w:val="BodyText"/>
      </w:pPr>
      <w:r>
        <w:t xml:space="preserve">“Devido à sua maior eficácia em relação aos produtos tradicionais do mercado, os óleos Natleaf requerem</w:t>
      </w:r>
      <w:r>
        <w:t xml:space="preserve"> </w:t>
      </w:r>
      <w:r>
        <w:rPr>
          <w:bCs/>
          <w:b/>
        </w:rPr>
        <w:t xml:space="preserve">quantidades menores</w:t>
      </w:r>
      <w:r>
        <w:t xml:space="preserve"> </w:t>
      </w:r>
      <w:r>
        <w:t xml:space="preserve">para obter resultados iguais ou até superiores. Isso se traduz em:</w:t>
      </w:r>
    </w:p>
    <w:p>
      <w:pPr>
        <w:numPr>
          <w:ilvl w:val="0"/>
          <w:numId w:val="1005"/>
        </w:numPr>
        <w:pStyle w:val="Compact"/>
      </w:pPr>
      <w:r>
        <w:t xml:space="preserve">Economia de custos</w:t>
      </w:r>
    </w:p>
    <w:p>
      <w:pPr>
        <w:numPr>
          <w:ilvl w:val="0"/>
          <w:numId w:val="1005"/>
        </w:numPr>
        <w:pStyle w:val="Compact"/>
      </w:pPr>
      <w:r>
        <w:t xml:space="preserve">Menor probabilidade de interações medicamentosas</w:t>
      </w:r>
    </w:p>
    <w:p>
      <w:pPr>
        <w:numPr>
          <w:ilvl w:val="0"/>
          <w:numId w:val="1005"/>
        </w:numPr>
        <w:pStyle w:val="Compact"/>
      </w:pPr>
      <w:r>
        <w:t xml:space="preserve">Redução de efeitos colaterais”</w:t>
      </w:r>
    </w:p>
    <w:p>
      <w:r>
        <w:pict>
          <v:rect style="width:0;height:1.5pt" o:hralign="center" o:hrstd="t" o:hr="t"/>
        </w:pict>
      </w:r>
    </w:p>
    <w:bookmarkEnd w:id="31"/>
    <w:bookmarkStart w:id="32" w:name="seção-4-tecnologia-de-extração-tdc"/>
    <w:p>
      <w:pPr>
        <w:pStyle w:val="Heading3"/>
      </w:pPr>
      <w:r>
        <w:t xml:space="preserve">Seção 4: Tecnologia de Extração — TDC™</w:t>
      </w:r>
    </w:p>
    <w:p>
      <w:pPr>
        <w:pStyle w:val="FirstParagraph"/>
      </w:pPr>
      <w:r>
        <w:rPr>
          <w:bCs/>
          <w:b/>
        </w:rPr>
        <w:t xml:space="preserve">Destaque técnico — diferencial competitivo:</w:t>
      </w:r>
    </w:p>
    <w:p>
      <w:pPr>
        <w:pStyle w:val="BodyText"/>
      </w:pPr>
      <w:r>
        <w:t xml:space="preserve">“</w:t>
      </w:r>
      <w:r>
        <w:t xml:space="preserve">Na Invented Green, nos orgulhamos de nosso processo de extração único: a</w:t>
      </w:r>
      <w:r>
        <w:t xml:space="preserve"> </w:t>
      </w:r>
      <w:r>
        <w:rPr>
          <w:bCs/>
          <w:b/>
        </w:rPr>
        <w:t xml:space="preserve">Tecnologia de Desconstrução Celular™ (TDC)</w:t>
      </w:r>
      <w:r>
        <w:t xml:space="preserve">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Características da TDC:</w:t>
      </w:r>
    </w:p>
    <w:p>
      <w:pPr>
        <w:numPr>
          <w:ilvl w:val="0"/>
          <w:numId w:val="1006"/>
        </w:numPr>
        <w:pStyle w:val="Compact"/>
      </w:pPr>
      <w:r>
        <w:t xml:space="preserve">Captura virtualmente todos os canabinoides e terpenos disponíveis na planta</w:t>
      </w:r>
    </w:p>
    <w:p>
      <w:pPr>
        <w:numPr>
          <w:ilvl w:val="0"/>
          <w:numId w:val="1006"/>
        </w:numPr>
        <w:pStyle w:val="Compact"/>
      </w:pPr>
      <w:r>
        <w:t xml:space="preserve">Extração sem solventes e sem produtos químicos</w:t>
      </w:r>
    </w:p>
    <w:p>
      <w:pPr>
        <w:numPr>
          <w:ilvl w:val="0"/>
          <w:numId w:val="1006"/>
        </w:numPr>
        <w:pStyle w:val="Compact"/>
      </w:pPr>
      <w:r>
        <w:t xml:space="preserve">Sem necessidade de temperaturas ou pressões extremas</w:t>
      </w:r>
    </w:p>
    <w:p>
      <w:pPr>
        <w:numPr>
          <w:ilvl w:val="0"/>
          <w:numId w:val="1006"/>
        </w:numPr>
        <w:pStyle w:val="Compact"/>
      </w:pPr>
      <w:r>
        <w:t xml:space="preserve">Moléculas em tamanho nano para melhor biodisponibilidade</w:t>
      </w:r>
    </w:p>
    <w:p>
      <w:pPr>
        <w:numPr>
          <w:ilvl w:val="0"/>
          <w:numId w:val="1006"/>
        </w:numPr>
        <w:pStyle w:val="Compact"/>
      </w:pPr>
      <w:r>
        <w:t xml:space="preserve">Ação incrivelmente rápida, suave, potente e altamente eficaz</w:t>
      </w:r>
    </w:p>
    <w:p>
      <w:pPr>
        <w:numPr>
          <w:ilvl w:val="0"/>
          <w:numId w:val="1006"/>
        </w:numPr>
        <w:pStyle w:val="Compact"/>
      </w:pPr>
      <w:r>
        <w:t xml:space="preserve">Intensidade e potência mais elevadas que extrações convencionais</w:t>
      </w:r>
    </w:p>
    <w:p>
      <w:r>
        <w:pict>
          <v:rect style="width:0;height:1.5pt" o:hralign="center" o:hrstd="t" o:hr="t"/>
        </w:pict>
      </w:r>
    </w:p>
    <w:bookmarkEnd w:id="32"/>
    <w:bookmarkStart w:id="33" w:name="seção-5-certificações-e-qualidade"/>
    <w:p>
      <w:pPr>
        <w:pStyle w:val="Heading3"/>
      </w:pPr>
      <w:r>
        <w:t xml:space="preserve">Seção 5: Certificações e Qualidade</w:t>
      </w:r>
    </w:p>
    <w:p>
      <w:pPr>
        <w:pStyle w:val="FirstParagraph"/>
      </w:pPr>
      <w:r>
        <w:rPr>
          <w:bCs/>
          <w:b/>
        </w:rPr>
        <w:t xml:space="preserve">Cards de certificação:</w:t>
      </w:r>
    </w:p>
    <w:p>
      <w:pPr>
        <w:pStyle w:val="BodyText"/>
      </w:pPr>
      <w:r>
        <w:rPr>
          <w:bCs/>
          <w:b/>
        </w:rPr>
        <w:t xml:space="preserve">GAP — Boas Práticas Agrícolas</w:t>
      </w:r>
      <w:r>
        <w:t xml:space="preserve"> </w:t>
      </w:r>
      <w:r>
        <w:t xml:space="preserve">Plantas cultivadas com rigorosos padrões agrícolas. 100% orgânicas, sem pesticidas ou agrotóxicos.</w:t>
      </w:r>
    </w:p>
    <w:p>
      <w:pPr>
        <w:pStyle w:val="BodyText"/>
      </w:pPr>
      <w:r>
        <w:rPr>
          <w:bCs/>
          <w:b/>
        </w:rPr>
        <w:t xml:space="preserve">GMP — Boas Práticas de Fabricação</w:t>
      </w:r>
      <w:r>
        <w:t xml:space="preserve"> </w:t>
      </w:r>
      <w:r>
        <w:t xml:space="preserve">Certificação que garante consciência ambiental, social e segurança em cada etapa da produção de nossos medicamentos.</w:t>
      </w:r>
    </w:p>
    <w:p>
      <w:pPr>
        <w:pStyle w:val="BodyText"/>
      </w:pPr>
      <w:r>
        <w:rPr>
          <w:bCs/>
          <w:b/>
        </w:rPr>
        <w:t xml:space="preserve">COA — Certificados de Análise</w:t>
      </w:r>
      <w:r>
        <w:t xml:space="preserve"> </w:t>
      </w:r>
      <w:r>
        <w:t xml:space="preserve">Até 8 testes realizados desde o cultivo até o produto final, por laboratórios terceirizados independentes. Download disponível para cada produto.</w:t>
      </w:r>
    </w:p>
    <w:p>
      <w:r>
        <w:pict>
          <v:rect style="width:0;height:1.5pt" o:hralign="center" o:hrstd="t" o:hr="t"/>
        </w:pict>
      </w:r>
    </w:p>
    <w:bookmarkEnd w:id="33"/>
    <w:bookmarkStart w:id="34" w:name="seção-6-dados-da-empresa"/>
    <w:p>
      <w:pPr>
        <w:pStyle w:val="Heading3"/>
      </w:pPr>
      <w:r>
        <w:t xml:space="preserve">Seção 6: Dados da Empresa</w:t>
      </w:r>
    </w:p>
    <w:p>
      <w:pPr>
        <w:pStyle w:val="FirstParagraph"/>
      </w:pPr>
      <w:r>
        <w:rPr>
          <w:bCs/>
          <w:b/>
        </w:rPr>
        <w:t xml:space="preserve">Informações institucionais: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Empresa:</w:t>
      </w:r>
      <w:r>
        <w:t xml:space="preserve"> </w:t>
      </w:r>
      <w:r>
        <w:t xml:space="preserve">Invented Green, LLC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Sede:</w:t>
      </w:r>
      <w:r>
        <w:t xml:space="preserve"> </w:t>
      </w:r>
      <w:r>
        <w:t xml:space="preserve">7345 W Sand Lake Rd, Ste 210, Office 2318 — Orlando, FL 32819 — USA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Telefone:</w:t>
      </w:r>
      <w:r>
        <w:t xml:space="preserve"> </w:t>
      </w:r>
      <w:r>
        <w:t xml:space="preserve">+55 21 97519-0000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E-mail:</w:t>
      </w:r>
      <w:r>
        <w:t xml:space="preserve"> </w:t>
      </w:r>
      <w:r>
        <w:t xml:space="preserve">hello@inventedgreen.com.br / info@inventedgreen.com.br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ágina-3-produtos"/>
    <w:p>
      <w:pPr>
        <w:pStyle w:val="Heading2"/>
      </w:pPr>
      <w:r>
        <w:t xml:space="preserve">PÁGINA 3 — PRODUTOS</w:t>
      </w:r>
    </w:p>
    <w:bookmarkStart w:id="36" w:name="estrutura-da-página"/>
    <w:p>
      <w:pPr>
        <w:pStyle w:val="Heading3"/>
      </w:pPr>
      <w:r>
        <w:t xml:space="preserve">Estrutura da Página</w:t>
      </w:r>
    </w:p>
    <w:p>
      <w:pPr>
        <w:pStyle w:val="FirstParagraph"/>
      </w:pPr>
      <w:r>
        <w:t xml:space="preserve">A página de produtos deve listar os 3 óleos principais com página individual para cada um. Abaixo estão as informações detalhadas de cada produto.</w:t>
      </w:r>
    </w:p>
    <w:p>
      <w:r>
        <w:pict>
          <v:rect style="width:0;height:1.5pt" o:hralign="center" o:hrstd="t" o:hr="t"/>
        </w:pict>
      </w:r>
    </w:p>
    <w:bookmarkEnd w:id="36"/>
    <w:bookmarkStart w:id="37" w:name="produto-1-natleaf-wellness"/>
    <w:p>
      <w:pPr>
        <w:pStyle w:val="Heading3"/>
      </w:pPr>
      <w:r>
        <w:t xml:space="preserve">Produto 1: Natleaf Wellness</w:t>
      </w:r>
    </w:p>
    <w:p>
      <w:pPr>
        <w:pStyle w:val="FirstParagraph"/>
      </w:pPr>
      <w:r>
        <w:rPr>
          <w:bCs/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Descubra uma nova maneira de cuidar do seu bem-estar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Descrição principal:</w:t>
      </w:r>
      <w:r>
        <w:t xml:space="preserve"> </w:t>
      </w:r>
      <w:r>
        <w:t xml:space="preserve">O Natleaf Wellness é um óleo Whole Spectrum desenvolvido para o equilíbrio diário. Contém CBD de espectro completo com todos os canabinoides disponíveis, terpenos e THC (&lt;0,3%), garantindo o máximo efeito entourage.</w:t>
      </w:r>
    </w:p>
    <w:p>
      <w:pPr>
        <w:pStyle w:val="BodyText"/>
      </w:pPr>
      <w:r>
        <w:rPr>
          <w:bCs/>
          <w:b/>
        </w:rPr>
        <w:t xml:space="preserve">Benefícios a destacar:</w:t>
      </w:r>
      <w:r>
        <w:t xml:space="preserve"> </w:t>
      </w:r>
      <w:r>
        <w:t xml:space="preserve">- Equilíbrio e harmonia na rotina diária</w:t>
      </w:r>
      <w:r>
        <w:t xml:space="preserve"> </w:t>
      </w:r>
      <w:r>
        <w:t xml:space="preserve">- Propriedades anti-inflamatórias</w:t>
      </w:r>
      <w:r>
        <w:t xml:space="preserve"> </w:t>
      </w:r>
      <w:r>
        <w:t xml:space="preserve">- Suporte ao sistema imune</w:t>
      </w:r>
      <w:r>
        <w:t xml:space="preserve"> </w:t>
      </w:r>
      <w:r>
        <w:t xml:space="preserve">- Melhora do bem-estar geral e disposição para tarefas diárias</w:t>
      </w:r>
      <w:r>
        <w:t xml:space="preserve"> </w:t>
      </w:r>
      <w:r>
        <w:t xml:space="preserve">- Seguro para uso por crianças e idosos</w:t>
      </w:r>
    </w:p>
    <w:p>
      <w:pPr>
        <w:pStyle w:val="BodyText"/>
      </w:pPr>
      <w:r>
        <w:rPr>
          <w:bCs/>
          <w:b/>
        </w:rPr>
        <w:t xml:space="preserve">Informações técnicas:</w:t>
      </w:r>
      <w:r>
        <w:t xml:space="preserve"> </w:t>
      </w:r>
      <w:r>
        <w:t xml:space="preserve">- Tipo: Whole Spectrum</w:t>
      </w:r>
      <w:r>
        <w:t xml:space="preserve"> </w:t>
      </w:r>
      <w:r>
        <w:t xml:space="preserve">- Extração: TDC™ (sem solventes, sem produtos químicos)</w:t>
      </w:r>
      <w:r>
        <w:t xml:space="preserve"> </w:t>
      </w:r>
      <w:r>
        <w:t xml:space="preserve">- COA: disponível para download na página do produto</w:t>
      </w:r>
    </w:p>
    <w:p>
      <w:pPr>
        <w:pStyle w:val="BodyText"/>
      </w:pPr>
      <w:r>
        <w:rPr>
          <w:bCs/>
          <w:b/>
        </w:rPr>
        <w:t xml:space="preserve">Como usar:</w:t>
      </w:r>
      <w:r>
        <w:t xml:space="preserve"> </w:t>
      </w:r>
      <w:r>
        <w:t xml:space="preserve">conforme prescrição médica individualizada</w:t>
      </w:r>
    </w:p>
    <w:p>
      <w:pPr>
        <w:pStyle w:val="BodyText"/>
      </w:pPr>
      <w:r>
        <w:rPr>
          <w:bCs/>
          <w:b/>
        </w:rPr>
        <w:t xml:space="preserve">CTA:</w:t>
      </w:r>
      <w:r>
        <w:t xml:space="preserve"> </w:t>
      </w:r>
      <w:r>
        <w:t xml:space="preserve">“</w:t>
      </w:r>
      <w:r>
        <w:t xml:space="preserve">Como adquirir</w:t>
      </w:r>
      <w:r>
        <w:t xml:space="preserve">”</w:t>
      </w:r>
      <w:r>
        <w:t xml:space="preserve"> </w:t>
      </w:r>
      <w:r>
        <w:t xml:space="preserve">→ âncora para o processo de 3 passos</w:t>
      </w:r>
    </w:p>
    <w:p>
      <w:r>
        <w:pict>
          <v:rect style="width:0;height:1.5pt" o:hralign="center" o:hrstd="t" o:hr="t"/>
        </w:pict>
      </w:r>
    </w:p>
    <w:bookmarkEnd w:id="37"/>
    <w:bookmarkStart w:id="38" w:name="produto-2-natleaf-brain"/>
    <w:p>
      <w:pPr>
        <w:pStyle w:val="Heading3"/>
      </w:pPr>
      <w:r>
        <w:t xml:space="preserve">Produto 2: Natleaf Brain</w:t>
      </w:r>
    </w:p>
    <w:p>
      <w:pPr>
        <w:pStyle w:val="FirstParagraph"/>
      </w:pPr>
      <w:r>
        <w:rPr>
          <w:bCs/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Aprimore sua vida ativa e aumente sua concentração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Descrição principal:</w:t>
      </w:r>
      <w:r>
        <w:t xml:space="preserve"> </w:t>
      </w:r>
      <w:r>
        <w:t xml:space="preserve">O Natleaf Brain combina</w:t>
      </w:r>
      <w:r>
        <w:t xml:space="preserve"> </w:t>
      </w:r>
      <w:r>
        <w:rPr>
          <w:bCs/>
          <w:b/>
        </w:rPr>
        <w:t xml:space="preserve">CBD com CBG (Canabigerol)</w:t>
      </w:r>
      <w:r>
        <w:t xml:space="preserve"> </w:t>
      </w:r>
      <w:r>
        <w:t xml:space="preserve">em uma fórmula exclusiva projetada para impulsionar a mente. O CBG é um canabinoide com propriedades neuroprotetoras e anti-inflamatórias comprovadas em pesquisas científicas.</w:t>
      </w:r>
    </w:p>
    <w:p>
      <w:pPr>
        <w:pStyle w:val="BodyText"/>
      </w:pPr>
      <w:r>
        <w:rPr>
          <w:bCs/>
          <w:b/>
        </w:rPr>
        <w:t xml:space="preserve">Benefícios a destacar:</w:t>
      </w:r>
      <w:r>
        <w:t xml:space="preserve"> </w:t>
      </w:r>
      <w:r>
        <w:t xml:space="preserve">- Melhora da clareza mental</w:t>
      </w:r>
      <w:r>
        <w:t xml:space="preserve"> </w:t>
      </w:r>
      <w:r>
        <w:t xml:space="preserve">- Aumento da energia cerebral</w:t>
      </w:r>
      <w:r>
        <w:t xml:space="preserve"> </w:t>
      </w:r>
      <w:r>
        <w:t xml:space="preserve">- Melhora da função cognitiva</w:t>
      </w:r>
      <w:r>
        <w:t xml:space="preserve"> </w:t>
      </w:r>
      <w:r>
        <w:t xml:space="preserve">- Suporte à concentração e foco</w:t>
      </w:r>
      <w:r>
        <w:t xml:space="preserve"> </w:t>
      </w:r>
      <w:r>
        <w:t xml:space="preserve">- Propriedades neuroprotetoras (CBG)</w:t>
      </w:r>
      <w:r>
        <w:t xml:space="preserve"> </w:t>
      </w:r>
      <w:r>
        <w:t xml:space="preserve">- Potencial para suporte em Esquizofrenia (redução de sintomas psicóticos e melhoria da cognição)</w:t>
      </w:r>
      <w:r>
        <w:t xml:space="preserve"> </w:t>
      </w:r>
      <w:r>
        <w:t xml:space="preserve">- Potencial para suporte no Mal de Parkinson (alívio de tremores e rigidez)</w:t>
      </w:r>
      <w:r>
        <w:t xml:space="preserve"> </w:t>
      </w:r>
      <w:r>
        <w:t xml:space="preserve">- Potencial para suporte no Alzheimer (propriedades neuroprotetoras e anti-inflamatórias)</w:t>
      </w:r>
    </w:p>
    <w:p>
      <w:pPr>
        <w:pStyle w:val="BodyText"/>
      </w:pPr>
      <w:r>
        <w:rPr>
          <w:bCs/>
          <w:b/>
        </w:rPr>
        <w:t xml:space="preserve">Informações técnicas:</w:t>
      </w:r>
      <w:r>
        <w:t xml:space="preserve"> </w:t>
      </w:r>
      <w:r>
        <w:t xml:space="preserve">- Fórmula: CBD + CBG</w:t>
      </w:r>
      <w:r>
        <w:t xml:space="preserve"> </w:t>
      </w:r>
      <w:r>
        <w:t xml:space="preserve">- Tipo: Whole Spectrum</w:t>
      </w:r>
      <w:r>
        <w:t xml:space="preserve"> </w:t>
      </w:r>
      <w:r>
        <w:t xml:space="preserve">- Extração: TDC™</w:t>
      </w:r>
      <w:r>
        <w:t xml:space="preserve"> </w:t>
      </w:r>
      <w:r>
        <w:t xml:space="preserve">- COA: disponível para download</w:t>
      </w:r>
    </w:p>
    <w:p>
      <w:r>
        <w:pict>
          <v:rect style="width:0;height:1.5pt" o:hralign="center" o:hrstd="t" o:hr="t"/>
        </w:pict>
      </w:r>
    </w:p>
    <w:bookmarkEnd w:id="38"/>
    <w:bookmarkStart w:id="39" w:name="produto-3-natleaf-sleep"/>
    <w:p>
      <w:pPr>
        <w:pStyle w:val="Heading3"/>
      </w:pPr>
      <w:r>
        <w:t xml:space="preserve">Produto 3: Natleaf Sleep</w:t>
      </w:r>
    </w:p>
    <w:p>
      <w:pPr>
        <w:pStyle w:val="FirstParagraph"/>
      </w:pPr>
      <w:r>
        <w:rPr>
          <w:bCs/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Uma noite de descanso profundo e renovador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Descrição principal:</w:t>
      </w:r>
      <w:r>
        <w:t xml:space="preserve"> </w:t>
      </w:r>
      <w:r>
        <w:t xml:space="preserve">O Natleaf Sleep combina um óleo</w:t>
      </w:r>
      <w:r>
        <w:t xml:space="preserve"> </w:t>
      </w:r>
      <w:r>
        <w:rPr>
          <w:bCs/>
          <w:b/>
        </w:rPr>
        <w:t xml:space="preserve">Whole Spectrum com 1000mg de CBD, 500mg de CBN e 6mg de Melatonina</w:t>
      </w:r>
      <w:r>
        <w:t xml:space="preserve"> </w:t>
      </w:r>
      <w:r>
        <w:t xml:space="preserve">em um frasco de 30ml. Todos os poderes do óleo Natleaf Wellness acrescidos de propriedades sedativas, relaxantes e reguladoras do ritmo circadiano.</w:t>
      </w:r>
    </w:p>
    <w:p>
      <w:pPr>
        <w:pStyle w:val="BodyText"/>
      </w:pPr>
      <w:r>
        <w:rPr>
          <w:bCs/>
          <w:b/>
        </w:rPr>
        <w:t xml:space="preserve">Benefícios a destacar:</w:t>
      </w:r>
      <w:r>
        <w:t xml:space="preserve"> </w:t>
      </w:r>
      <w:r>
        <w:t xml:space="preserve">- Redução do estresse e ansiedade (CBD + CBG com propriedades ansiolíticas)</w:t>
      </w:r>
      <w:r>
        <w:t xml:space="preserve"> </w:t>
      </w:r>
      <w:r>
        <w:t xml:space="preserve">- Sono mais profundo e reparador</w:t>
      </w:r>
      <w:r>
        <w:t xml:space="preserve"> </w:t>
      </w:r>
      <w:r>
        <w:t xml:space="preserve">- Regulação do ritmo circadiano (ciclo sono-vigília)</w:t>
      </w:r>
      <w:r>
        <w:t xml:space="preserve"> </w:t>
      </w:r>
      <w:r>
        <w:t xml:space="preserve">- Alívio da dor e inflamação que dificultam o sono</w:t>
      </w:r>
      <w:r>
        <w:t xml:space="preserve"> </w:t>
      </w:r>
      <w:r>
        <w:t xml:space="preserve">- Ômega 3, 6 e 9 para redução da inflamação e melhora cognitiva</w:t>
      </w:r>
      <w:r>
        <w:t xml:space="preserve"> </w:t>
      </w:r>
      <w:r>
        <w:t xml:space="preserve">- O paciente acorda revigorado e pronto para o dia</w:t>
      </w:r>
    </w:p>
    <w:p>
      <w:pPr>
        <w:pStyle w:val="BodyText"/>
      </w:pPr>
      <w:r>
        <w:rPr>
          <w:bCs/>
          <w:b/>
        </w:rPr>
        <w:t xml:space="preserve">Informações técnicas:</w:t>
      </w:r>
      <w:r>
        <w:t xml:space="preserve"> </w:t>
      </w:r>
      <w:r>
        <w:t xml:space="preserve">- Fórmula: CBD (1000mg) + CBN (500mg) + Melatonina (6mg)</w:t>
      </w:r>
      <w:r>
        <w:t xml:space="preserve"> </w:t>
      </w:r>
      <w:r>
        <w:t xml:space="preserve">- Volume: 30ml</w:t>
      </w:r>
      <w:r>
        <w:t xml:space="preserve"> </w:t>
      </w:r>
      <w:r>
        <w:t xml:space="preserve">- Tipo: Whole Spectrum</w:t>
      </w:r>
      <w:r>
        <w:t xml:space="preserve"> </w:t>
      </w:r>
      <w:r>
        <w:t xml:space="preserve">- Extração: TDC™</w:t>
      </w:r>
      <w:r>
        <w:t xml:space="preserve"> </w:t>
      </w:r>
      <w:r>
        <w:t xml:space="preserve">- COA: disponível para download</w:t>
      </w:r>
      <w:r>
        <w:t xml:space="preserve"> </w:t>
      </w:r>
      <w:r>
        <w:t xml:space="preserve">- Armazenamento: local fresco, seco e longe da luz. Não usar se o selo de segurança estiver violado.</w:t>
      </w:r>
    </w:p>
    <w:p>
      <w:pPr>
        <w:pStyle w:val="BodyText"/>
      </w:pPr>
      <w:r>
        <w:rPr>
          <w:bCs/>
          <w:b/>
        </w:rPr>
        <w:t xml:space="preserve">Nota legal:</w:t>
      </w:r>
      <w:r>
        <w:t xml:space="preserve"> </w:t>
      </w:r>
      <w:r>
        <w:t xml:space="preserve">“</w:t>
      </w:r>
      <w:r>
        <w:t xml:space="preserve">Essas declarações não foram avaliadas pela Agência Nacional de Vigilância Sanitária (Anvisa). Este produto não se destina a diagnosticar, tratar, curar ou prevenir qualquer doença.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ágina-4-conheça-o-cbd"/>
    <w:p>
      <w:pPr>
        <w:pStyle w:val="Heading2"/>
      </w:pPr>
      <w:r>
        <w:t xml:space="preserve">PÁGINA 4 — CONHEÇA O CBD</w:t>
      </w:r>
    </w:p>
    <w:p>
      <w:pPr>
        <w:pStyle w:val="FirstParagraph"/>
      </w:pPr>
      <w:r>
        <w:rPr>
          <w:iCs/>
          <w:i/>
        </w:rPr>
        <w:t xml:space="preserve">(Equivalente à página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conhecaocbd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do site atual — página educativa fundamental)</w:t>
      </w:r>
    </w:p>
    <w:bookmarkStart w:id="41" w:name="seção-1-o-que-é-cbd"/>
    <w:p>
      <w:pPr>
        <w:pStyle w:val="Heading3"/>
      </w:pPr>
      <w:r>
        <w:t xml:space="preserve">Seção 1: O Que é CBD?</w:t>
      </w:r>
    </w:p>
    <w:p>
      <w:pPr>
        <w:pStyle w:val="FirstParagraph"/>
      </w:pPr>
      <w:r>
        <w:rPr>
          <w:bCs/>
          <w:b/>
        </w:rPr>
        <w:t xml:space="preserve">Texto educativo principal:</w:t>
      </w:r>
    </w:p>
    <w:p>
      <w:pPr>
        <w:pStyle w:val="BodyText"/>
      </w:pPr>
      <w:r>
        <w:t xml:space="preserve">“</w:t>
      </w:r>
      <w:r>
        <w:t xml:space="preserve">O CBD, ou canabidiol, é um dos muitos compostos encontrados na planta Cannabis sativa. É conhecido por suas propriedades terapêuticas e amplamente utilizado para promover o bem-estar físico e emocional.</w:t>
      </w:r>
      <w:r>
        <w:t xml:space="preserve"> </w:t>
      </w:r>
      <w:r>
        <w:rPr>
          <w:bCs/>
          <w:b/>
        </w:rPr>
        <w:t xml:space="preserve">Diferentemente do THC</w:t>
      </w:r>
      <w:r>
        <w:t xml:space="preserve">, o principal composto psicoativo da cannabis, o CBD não causa efeitos psicoativos.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 CBD tem sido objeto de extensas pesquisas científicas e demonstrado resultados promissores em diversas áreas de cuidados de saúde.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1"/>
    <w:bookmarkStart w:id="42" w:name="seção-2-benefícios-comprovados-estudados"/>
    <w:p>
      <w:pPr>
        <w:pStyle w:val="Heading3"/>
      </w:pPr>
      <w:r>
        <w:t xml:space="preserve">Seção 2: Benefícios Comprovados / Estudados</w:t>
      </w:r>
    </w:p>
    <w:p>
      <w:pPr>
        <w:pStyle w:val="FirstParagraph"/>
      </w:pPr>
      <w:r>
        <w:rPr>
          <w:bCs/>
          <w:b/>
        </w:rPr>
        <w:t xml:space="preserve">Lista de condições com texto explicativo para cada uma:</w:t>
      </w:r>
    </w:p>
    <w:p>
      <w:pPr>
        <w:pStyle w:val="BodyText"/>
      </w:pPr>
      <w:r>
        <w:rPr>
          <w:bCs/>
          <w:b/>
        </w:rPr>
        <w:t xml:space="preserve">Alívio da Dor</w:t>
      </w:r>
      <w:r>
        <w:t xml:space="preserve"> </w:t>
      </w:r>
      <w:r>
        <w:t xml:space="preserve">O CBD pode ajudar a aliviar a dor crônica, incluindo dores articulares e musculares, enxaquecas e dores relacionadas a condições como artrite.</w:t>
      </w:r>
    </w:p>
    <w:p>
      <w:pPr>
        <w:pStyle w:val="BodyText"/>
      </w:pPr>
      <w:r>
        <w:rPr>
          <w:bCs/>
          <w:b/>
        </w:rPr>
        <w:t xml:space="preserve">Ansiedade e Estresse</w:t>
      </w:r>
      <w:r>
        <w:t xml:space="preserve"> </w:t>
      </w:r>
      <w:r>
        <w:t xml:space="preserve">Muitas pessoas relatam que o CBD ajuda a reduzir os sintomas de ansiedade e estresse, e pode melhorar a qualidade do sono.</w:t>
      </w:r>
    </w:p>
    <w:p>
      <w:pPr>
        <w:pStyle w:val="BodyText"/>
      </w:pPr>
      <w:r>
        <w:rPr>
          <w:bCs/>
          <w:b/>
        </w:rPr>
        <w:t xml:space="preserve">Bem-estar Mental</w:t>
      </w:r>
      <w:r>
        <w:t xml:space="preserve"> </w:t>
      </w:r>
      <w:r>
        <w:t xml:space="preserve">O CBD tem sido associado à melhora do humor, redução dos sintomas de depressão e ansiedade, e pode ter efeitos neuroprotetores.</w:t>
      </w:r>
    </w:p>
    <w:p>
      <w:pPr>
        <w:pStyle w:val="BodyText"/>
      </w:pPr>
      <w:r>
        <w:rPr>
          <w:bCs/>
          <w:b/>
        </w:rPr>
        <w:t xml:space="preserve">Propriedades Anti-inflamatórias</w:t>
      </w:r>
      <w:r>
        <w:t xml:space="preserve"> </w:t>
      </w:r>
      <w:r>
        <w:t xml:space="preserve">O CBD possui propriedades anti-inflamatórias úteis no alívio de inflamações relacionadas a artrite e doenças inflamatórias intestinais.</w:t>
      </w:r>
    </w:p>
    <w:p>
      <w:pPr>
        <w:pStyle w:val="BodyText"/>
      </w:pPr>
      <w:r>
        <w:rPr>
          <w:bCs/>
          <w:b/>
        </w:rPr>
        <w:t xml:space="preserve">Esquizofrenia</w:t>
      </w:r>
      <w:r>
        <w:t xml:space="preserve"> </w:t>
      </w:r>
      <w:r>
        <w:t xml:space="preserve">Potencial para reduzir os sintomas psicóticos. Auxilia no equilíbrio do humor e na melhoria da cognição.</w:t>
      </w:r>
    </w:p>
    <w:p>
      <w:pPr>
        <w:pStyle w:val="BodyText"/>
      </w:pPr>
      <w:r>
        <w:rPr>
          <w:bCs/>
          <w:b/>
        </w:rPr>
        <w:t xml:space="preserve">Mal de Parkinson</w:t>
      </w:r>
      <w:r>
        <w:t xml:space="preserve"> </w:t>
      </w:r>
      <w:r>
        <w:t xml:space="preserve">Alívio dos tremores e da rigidez muscular. Possui propriedades neuroprotetoras que auxiliam na proteção das células cerebrais.</w:t>
      </w:r>
    </w:p>
    <w:p>
      <w:pPr>
        <w:pStyle w:val="BodyText"/>
      </w:pPr>
      <w:r>
        <w:rPr>
          <w:bCs/>
          <w:b/>
        </w:rPr>
        <w:t xml:space="preserve">Epilepsia</w:t>
      </w:r>
      <w:r>
        <w:t xml:space="preserve"> </w:t>
      </w:r>
      <w:r>
        <w:t xml:space="preserve">Eficaz no controle de convulsões em certos tipos de epilepsia, sendo uma das indicações com mais evidências científicas disponíveis.</w:t>
      </w:r>
    </w:p>
    <w:p>
      <w:pPr>
        <w:pStyle w:val="BodyText"/>
      </w:pPr>
      <w:r>
        <w:rPr>
          <w:bCs/>
          <w:b/>
        </w:rPr>
        <w:t xml:space="preserve">Alzheimer</w:t>
      </w:r>
      <w:r>
        <w:t xml:space="preserve"> </w:t>
      </w:r>
      <w:r>
        <w:t xml:space="preserve">Propriedades neuroprotetoras e anti-inflamatórias que podem ajudar a retardar a progressão da doença. Potencial para melhora da cognição e memória.</w:t>
      </w:r>
    </w:p>
    <w:p>
      <w:pPr>
        <w:pStyle w:val="BodyText"/>
      </w:pPr>
      <w:r>
        <w:rPr>
          <w:bCs/>
          <w:b/>
        </w:rPr>
        <w:t xml:space="preserve">Enxaqueca</w:t>
      </w:r>
      <w:r>
        <w:t xml:space="preserve"> </w:t>
      </w:r>
      <w:r>
        <w:t xml:space="preserve">Reduz a intensidade e a frequência das enxaquecas.</w:t>
      </w:r>
    </w:p>
    <w:p>
      <w:r>
        <w:pict>
          <v:rect style="width:0;height:1.5pt" o:hralign="center" o:hrstd="t" o:hr="t"/>
        </w:pict>
      </w:r>
    </w:p>
    <w:bookmarkEnd w:id="42"/>
    <w:bookmarkStart w:id="43" w:name="seção-3-comparativo-de-tipos-de-cbd"/>
    <w:p>
      <w:pPr>
        <w:pStyle w:val="Heading3"/>
      </w:pPr>
      <w:r>
        <w:t xml:space="preserve">Seção 3: Comparativo de Tipos de CBD</w:t>
      </w:r>
    </w:p>
    <w:p>
      <w:pPr>
        <w:pStyle w:val="FirstParagraph"/>
      </w:pPr>
      <w:r>
        <w:rPr>
          <w:iCs/>
          <w:i/>
        </w:rPr>
        <w:t xml:space="preserve">(Repetir tabela da Home, mas com mais detalhes nesta página educativa)</w:t>
      </w:r>
    </w:p>
    <w:p>
      <w:pPr>
        <w:pStyle w:val="BodyText"/>
      </w:pPr>
      <w:r>
        <w:t xml:space="preserve">Explicar o que é Isolado, Broad Spectrum, Full Spectrum e Whole Spectrum — com ênfase no</w:t>
      </w:r>
      <w:r>
        <w:t xml:space="preserve"> </w:t>
      </w:r>
      <w:r>
        <w:rPr>
          <w:bCs/>
          <w:b/>
        </w:rPr>
        <w:t xml:space="preserve">efeito entourage</w:t>
      </w:r>
      <w:r>
        <w:t xml:space="preserve"> </w:t>
      </w:r>
      <w:r>
        <w:t xml:space="preserve">e por que o Whole Spectrum da Natleaf é superior.</w:t>
      </w:r>
    </w:p>
    <w:p>
      <w:r>
        <w:pict>
          <v:rect style="width:0;height:1.5pt" o:hralign="center" o:hrstd="t" o:hr="t"/>
        </w:pict>
      </w:r>
    </w:p>
    <w:bookmarkEnd w:id="43"/>
    <w:bookmarkStart w:id="44" w:name="X0d144a78624e190316917a29f94c4bde8a45652"/>
    <w:p>
      <w:pPr>
        <w:pStyle w:val="Heading3"/>
      </w:pPr>
      <w:r>
        <w:t xml:space="preserve">Seção 4: O Óleo Natleaf — Por Que é Diferente?</w:t>
      </w:r>
    </w:p>
    <w:p>
      <w:pPr>
        <w:pStyle w:val="FirstParagraph"/>
      </w:pPr>
      <w:r>
        <w:t xml:space="preserve">“O óleo Natleaf é um produto com extração pura e sem resíduos, que oferece: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Maior eficiência no ativo</w:t>
      </w:r>
      <w:r>
        <w:t xml:space="preserve"> </w:t>
      </w:r>
      <w:r>
        <w:t xml:space="preserve">— menos quantidade para os mesmos resultados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Menor dosagem necessária</w:t>
      </w:r>
      <w:r>
        <w:t xml:space="preserve"> </w:t>
      </w:r>
      <w:r>
        <w:t xml:space="preserve">— reduzindo o risco de efeitos colaterais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Seguro para uso por crianças e idosos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Melhora a condição clínica e o bem-estar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Aumenta a disposição para tarefas diárias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Melhora a qualidade do sono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4"/>
    <w:bookmarkStart w:id="45" w:name="X943351d57f27412f7d79128bc6c23a10e251c3b"/>
    <w:p>
      <w:pPr>
        <w:pStyle w:val="Heading3"/>
      </w:pPr>
      <w:r>
        <w:t xml:space="preserve">Seção 5: Como Adquirir CBD no Brasil (Processo Completo)</w:t>
      </w:r>
    </w:p>
    <w:p>
      <w:pPr>
        <w:pStyle w:val="FirstParagraph"/>
      </w:pPr>
      <w:r>
        <w:rPr>
          <w:bCs/>
          <w:b/>
        </w:rPr>
        <w:t xml:space="preserve">Fluxo detalhado:</w:t>
      </w:r>
    </w:p>
    <w:p>
      <w:pPr>
        <w:pStyle w:val="BodyText"/>
      </w:pPr>
      <w:r>
        <w:rPr>
          <w:bCs/>
          <w:b/>
        </w:rPr>
        <w:t xml:space="preserve">Passo 1 — Consulta com Médico Prescritor</w:t>
      </w:r>
      <w:r>
        <w:t xml:space="preserve"> </w:t>
      </w:r>
      <w:r>
        <w:t xml:space="preserve">Para começar um tratamento com canabidiol, o primeiro passo é a consulta com um médico prescritor. Ele receitará o produto adequado, a dosagem inicial e acompanhará a evolução do tratamento.</w:t>
      </w:r>
    </w:p>
    <w:p>
      <w:pPr>
        <w:pStyle w:val="BodyText"/>
      </w:pPr>
      <w:r>
        <w:rPr>
          <w:bCs/>
          <w:b/>
        </w:rPr>
        <w:t xml:space="preserve">Passo 2 — Autorização da Anvisa</w:t>
      </w:r>
      <w:r>
        <w:t xml:space="preserve"> </w:t>
      </w:r>
      <w:r>
        <w:t xml:space="preserve">O segundo passo é solicitar à Anvisa a autorização para importar o produto. É um processo rápido e simples, e a</w:t>
      </w:r>
      <w:r>
        <w:t xml:space="preserve"> </w:t>
      </w:r>
      <w:r>
        <w:rPr>
          <w:bCs/>
          <w:b/>
        </w:rPr>
        <w:t xml:space="preserve">Natleaf ajuda gratuitamente</w:t>
      </w:r>
      <w:r>
        <w:t xml:space="preserve"> </w:t>
      </w:r>
      <w:r>
        <w:t xml:space="preserve">o(a) paciente nesse processo.</w:t>
      </w:r>
    </w:p>
    <w:p>
      <w:pPr>
        <w:pStyle w:val="BodyText"/>
      </w:pPr>
      <w:r>
        <w:rPr>
          <w:bCs/>
          <w:b/>
        </w:rPr>
        <w:t xml:space="preserve">Passo 3 — Compra e Entrega</w:t>
      </w:r>
      <w:r>
        <w:t xml:space="preserve"> </w:t>
      </w:r>
      <w:r>
        <w:t xml:space="preserve">Com a receita médica e a autorização da Anvisa em mãos, basta adquirir os produtos indicados no site com a orientação dos consultores Natleaf. É importante respeitar a dosagem indicada na prescrição. O produto será</w:t>
      </w:r>
      <w:r>
        <w:t xml:space="preserve"> </w:t>
      </w:r>
      <w:r>
        <w:rPr>
          <w:bCs/>
          <w:b/>
        </w:rPr>
        <w:t xml:space="preserve">enviado diretamente dos Estados Unidos</w:t>
      </w:r>
      <w:r>
        <w:t xml:space="preserve"> </w:t>
      </w:r>
      <w:r>
        <w:t xml:space="preserve">para a residência do paciente.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página-5-posologia-para-médicos"/>
    <w:p>
      <w:pPr>
        <w:pStyle w:val="Heading2"/>
      </w:pPr>
      <w:r>
        <w:t xml:space="preserve">PÁGINA 5 — POSOLOGIA / PARA MÉDICOS</w:t>
      </w:r>
    </w:p>
    <w:p>
      <w:pPr>
        <w:pStyle w:val="FirstParagraph"/>
      </w:pPr>
      <w:r>
        <w:rPr>
          <w:iCs/>
          <w:i/>
        </w:rPr>
        <w:t xml:space="preserve">(Equivalente à página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posologia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do site atual)</w:t>
      </w:r>
    </w:p>
    <w:bookmarkStart w:id="47" w:name="X2483c818af6d2313f72a077b901ee2ea0642e1b"/>
    <w:p>
      <w:pPr>
        <w:pStyle w:val="Heading3"/>
      </w:pPr>
      <w:r>
        <w:t xml:space="preserve">Seção 1: Programa de Prescrição para Médicos</w:t>
      </w:r>
    </w:p>
    <w:p>
      <w:pPr>
        <w:pStyle w:val="FirstParagraph"/>
      </w:pPr>
      <w:r>
        <w:rPr>
          <w:bCs/>
          <w:b/>
        </w:rPr>
        <w:t xml:space="preserve">Texto principal:</w:t>
      </w:r>
    </w:p>
    <w:p>
      <w:pPr>
        <w:pStyle w:val="BodyText"/>
      </w:pPr>
      <w:r>
        <w:t xml:space="preserve">“</w:t>
      </w:r>
      <w:r>
        <w:t xml:space="preserve">A Natleaf valoriza a importância da orientação médica na prescrição do CBD para seus pacientes. Por isso, oferecemos um processo simples e fácil para que os médicos possam se cadastrar em nosso</w:t>
      </w:r>
      <w:r>
        <w:t xml:space="preserve"> </w:t>
      </w:r>
      <w:r>
        <w:rPr>
          <w:bCs/>
          <w:b/>
        </w:rPr>
        <w:t xml:space="preserve">programa de prescrição de CBD</w:t>
      </w:r>
      <w:r>
        <w:t xml:space="preserve">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7"/>
    <w:bookmarkStart w:id="48" w:name="seção-2-benefícios-do-cadastro-médico"/>
    <w:p>
      <w:pPr>
        <w:pStyle w:val="Heading3"/>
      </w:pPr>
      <w:r>
        <w:t xml:space="preserve">Seção 2: Benefícios do Cadastro Médico</w:t>
      </w:r>
    </w:p>
    <w:p>
      <w:pPr>
        <w:pStyle w:val="FirstParagraph"/>
      </w:pPr>
      <w:r>
        <w:rPr>
          <w:bCs/>
          <w:b/>
        </w:rPr>
        <w:t xml:space="preserve">O que os médicos recebem ao se cadastrar:</w:t>
      </w:r>
    </w:p>
    <w:p>
      <w:pPr>
        <w:numPr>
          <w:ilvl w:val="0"/>
          <w:numId w:val="1009"/>
        </w:numPr>
        <w:pStyle w:val="Compact"/>
      </w:pPr>
      <w:r>
        <w:t xml:space="preserve">Acesso a informações detalhadas sobre nossos produtos</w:t>
      </w:r>
    </w:p>
    <w:p>
      <w:pPr>
        <w:numPr>
          <w:ilvl w:val="0"/>
          <w:numId w:val="1009"/>
        </w:numPr>
        <w:pStyle w:val="Compact"/>
      </w:pPr>
      <w:r>
        <w:t xml:space="preserve">Dosagens recomendadas por perfil de paciente</w:t>
      </w:r>
    </w:p>
    <w:p>
      <w:pPr>
        <w:numPr>
          <w:ilvl w:val="0"/>
          <w:numId w:val="1009"/>
        </w:numPr>
        <w:pStyle w:val="Compact"/>
      </w:pPr>
      <w:r>
        <w:t xml:space="preserve">Suporte técnico e científico da equipe especialista em CBD da Natleaf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Amostras dos produtos</w:t>
      </w:r>
      <w:r>
        <w:t xml:space="preserve"> </w:t>
      </w:r>
      <w:r>
        <w:t xml:space="preserve">para experimentação própria ou para pacientes</w:t>
      </w:r>
    </w:p>
    <w:p>
      <w:r>
        <w:pict>
          <v:rect style="width:0;height:1.5pt" o:hralign="center" o:hrstd="t" o:hr="t"/>
        </w:pict>
      </w:r>
    </w:p>
    <w:bookmarkEnd w:id="48"/>
    <w:bookmarkStart w:id="49" w:name="seção-3-formulário-de-cadastro-médico"/>
    <w:p>
      <w:pPr>
        <w:pStyle w:val="Heading3"/>
      </w:pPr>
      <w:r>
        <w:t xml:space="preserve">Seção 3: Formulário de Cadastro Médico</w:t>
      </w:r>
    </w:p>
    <w:p>
      <w:pPr>
        <w:pStyle w:val="FirstParagraph"/>
      </w:pPr>
      <w:r>
        <w:rPr>
          <w:bCs/>
          <w:b/>
        </w:rPr>
        <w:t xml:space="preserve">Campos do formulário:</w:t>
      </w:r>
      <w:r>
        <w:t xml:space="preserve"> </w:t>
      </w:r>
      <w:r>
        <w:t xml:space="preserve">- Nome completo</w:t>
      </w:r>
      <w:r>
        <w:t xml:space="preserve"> </w:t>
      </w:r>
      <w:r>
        <w:t xml:space="preserve">- CRM e estado</w:t>
      </w:r>
      <w:r>
        <w:t xml:space="preserve"> </w:t>
      </w:r>
      <w:r>
        <w:t xml:space="preserve">- Especialidade médica</w:t>
      </w:r>
      <w:r>
        <w:t xml:space="preserve"> </w:t>
      </w:r>
      <w:r>
        <w:t xml:space="preserve">- E-mail profissional</w:t>
      </w:r>
      <w:r>
        <w:t xml:space="preserve"> </w:t>
      </w:r>
      <w:r>
        <w:t xml:space="preserve">- Telefone/WhatsApp</w:t>
      </w:r>
      <w:r>
        <w:t xml:space="preserve"> </w:t>
      </w:r>
      <w:r>
        <w:t xml:space="preserve">- Mensagem (opcional)</w:t>
      </w:r>
      <w:r>
        <w:t xml:space="preserve"> </w:t>
      </w:r>
      <w:r>
        <w:t xml:space="preserve">- Botão:</w:t>
      </w:r>
      <w:r>
        <w:t xml:space="preserve"> </w:t>
      </w:r>
      <w:r>
        <w:t xml:space="preserve">“</w:t>
      </w:r>
      <w:r>
        <w:t xml:space="preserve">Solicitar Cadastro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9"/>
    <w:bookmarkStart w:id="50" w:name="X4cfce67d44dc397601a3196a8c00c5eda6f811f"/>
    <w:p>
      <w:pPr>
        <w:pStyle w:val="Heading3"/>
      </w:pPr>
      <w:r>
        <w:t xml:space="preserve">Seção 4: Dosagem e Modo de Uso (Posologia Geral)</w:t>
      </w:r>
    </w:p>
    <w:p>
      <w:pPr>
        <w:pStyle w:val="FirstParagraph"/>
      </w:pPr>
      <w:r>
        <w:rPr>
          <w:bCs/>
          <w:b/>
        </w:rPr>
        <w:t xml:space="preserve">Orientações gerais — personalizar com o médico:</w:t>
      </w:r>
    </w:p>
    <w:p>
      <w:pPr>
        <w:numPr>
          <w:ilvl w:val="0"/>
          <w:numId w:val="1010"/>
        </w:numPr>
        <w:pStyle w:val="Compact"/>
      </w:pPr>
      <w:r>
        <w:t xml:space="preserve">Utilizar conforme prescrição médica individualizada</w:t>
      </w:r>
    </w:p>
    <w:p>
      <w:pPr>
        <w:numPr>
          <w:ilvl w:val="0"/>
          <w:numId w:val="1010"/>
        </w:numPr>
        <w:pStyle w:val="Compact"/>
      </w:pPr>
      <w:r>
        <w:t xml:space="preserve">Produto administrado sublingual (embaixo da língua) para melhor absorção</w:t>
      </w:r>
    </w:p>
    <w:p>
      <w:pPr>
        <w:numPr>
          <w:ilvl w:val="0"/>
          <w:numId w:val="1010"/>
        </w:numPr>
        <w:pStyle w:val="Compact"/>
      </w:pPr>
      <w:r>
        <w:t xml:space="preserve">Respeitar dosagem e periodicidade prescrita</w:t>
      </w:r>
    </w:p>
    <w:p>
      <w:pPr>
        <w:numPr>
          <w:ilvl w:val="0"/>
          <w:numId w:val="1010"/>
        </w:numPr>
        <w:pStyle w:val="Compact"/>
      </w:pPr>
      <w:r>
        <w:t xml:space="preserve">Ajustes de dose devem ser feitos apenas em consulta médica</w:t>
      </w:r>
    </w:p>
    <w:p>
      <w:pPr>
        <w:pStyle w:val="FirstParagraph"/>
      </w:pPr>
      <w:r>
        <w:rPr>
          <w:bCs/>
          <w:b/>
        </w:rPr>
        <w:t xml:space="preserve">Nota importante:</w:t>
      </w:r>
      <w:r>
        <w:t xml:space="preserve"> </w:t>
      </w:r>
      <w:r>
        <w:t xml:space="preserve">“</w:t>
      </w:r>
      <w:r>
        <w:t xml:space="preserve">Na Natleaf, estamos comprometidos em fornecer os melhores produtos de CBD do mercado, sempre com a orientação médica adequada para garantir a segurança e eficácia dos nossos produtos.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0"/>
    <w:bookmarkStart w:id="51" w:name="seção-5-contato-direto-para-médicos"/>
    <w:p>
      <w:pPr>
        <w:pStyle w:val="Heading3"/>
      </w:pPr>
      <w:r>
        <w:t xml:space="preserve">Seção 5: Contato Direto para Médicos</w:t>
      </w:r>
    </w:p>
    <w:p>
      <w:pPr>
        <w:numPr>
          <w:ilvl w:val="0"/>
          <w:numId w:val="1011"/>
        </w:numPr>
        <w:pStyle w:val="Compact"/>
      </w:pPr>
      <w:r>
        <w:t xml:space="preserve">Telefone: +55 21 97519-0000</w:t>
      </w:r>
    </w:p>
    <w:p>
      <w:pPr>
        <w:numPr>
          <w:ilvl w:val="0"/>
          <w:numId w:val="1011"/>
        </w:numPr>
        <w:pStyle w:val="Compact"/>
      </w:pPr>
      <w:r>
        <w:t xml:space="preserve">E-mail: info@inventedgreen.com.br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página-6-contato"/>
    <w:p>
      <w:pPr>
        <w:pStyle w:val="Heading2"/>
      </w:pPr>
      <w:r>
        <w:t xml:space="preserve">PÁGINA 6 — CONTATO</w:t>
      </w:r>
    </w:p>
    <w:bookmarkStart w:id="53" w:name="seção-1-formulário-de-contato"/>
    <w:p>
      <w:pPr>
        <w:pStyle w:val="Heading3"/>
      </w:pPr>
      <w:r>
        <w:t xml:space="preserve">Seção 1: Formulário de Contato</w:t>
      </w:r>
    </w:p>
    <w:p>
      <w:pPr>
        <w:pStyle w:val="FirstParagraph"/>
      </w:pPr>
      <w:r>
        <w:rPr>
          <w:bCs/>
          <w:b/>
        </w:rPr>
        <w:t xml:space="preserve">Campos:</w:t>
      </w:r>
      <w:r>
        <w:t xml:space="preserve"> </w:t>
      </w:r>
      <w:r>
        <w:t xml:space="preserve">- Nome</w:t>
      </w:r>
      <w:r>
        <w:t xml:space="preserve"> </w:t>
      </w:r>
      <w:r>
        <w:t xml:space="preserve">- E-mail</w:t>
      </w:r>
      <w:r>
        <w:t xml:space="preserve"> </w:t>
      </w:r>
      <w:r>
        <w:t xml:space="preserve">- Telefone/WhatsApp</w:t>
      </w:r>
      <w:r>
        <w:t xml:space="preserve"> </w:t>
      </w:r>
      <w:r>
        <w:t xml:space="preserve">- Assunto (dropdown: Dúvidas sobre produtos / Autorização Anvisa / Programa Médico / Outros)</w:t>
      </w:r>
      <w:r>
        <w:t xml:space="preserve"> </w:t>
      </w:r>
      <w:r>
        <w:t xml:space="preserve">- Mensagem</w:t>
      </w:r>
      <w:r>
        <w:t xml:space="preserve"> </w:t>
      </w:r>
      <w:r>
        <w:t xml:space="preserve">- Botão:</w:t>
      </w:r>
      <w:r>
        <w:t xml:space="preserve"> </w:t>
      </w:r>
      <w:r>
        <w:t xml:space="preserve">“</w:t>
      </w:r>
      <w:r>
        <w:t xml:space="preserve">Enviar mensagem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3"/>
    <w:bookmarkStart w:id="54" w:name="seção-2-dados-de-contato"/>
    <w:p>
      <w:pPr>
        <w:pStyle w:val="Heading3"/>
      </w:pPr>
      <w:r>
        <w:t xml:space="preserve">Seção 2: Dados de Contato</w:t>
      </w:r>
    </w:p>
    <w:p>
      <w:pPr>
        <w:pStyle w:val="FirstParagraph"/>
      </w:pPr>
      <w:r>
        <w:rPr>
          <w:bCs/>
          <w:b/>
        </w:rPr>
        <w:t xml:space="preserve">Telefone:</w:t>
      </w:r>
      <w:r>
        <w:t xml:space="preserve"> </w:t>
      </w:r>
      <w:r>
        <w:t xml:space="preserve">+55 21 97519-0000</w:t>
      </w:r>
      <w:r>
        <w:t xml:space="preserve"> </w:t>
      </w:r>
      <w:r>
        <w:rPr>
          <w:bCs/>
          <w:b/>
        </w:rPr>
        <w:t xml:space="preserve">E-mail:</w:t>
      </w:r>
      <w:r>
        <w:t xml:space="preserve"> </w:t>
      </w:r>
      <w:r>
        <w:t xml:space="preserve">hello@inventedgreen.com.br</w:t>
      </w:r>
    </w:p>
    <w:p>
      <w:pPr>
        <w:pStyle w:val="BodyText"/>
      </w:pPr>
      <w:r>
        <w:rPr>
          <w:bCs/>
          <w:b/>
        </w:rPr>
        <w:t xml:space="preserve">Endereço:</w:t>
      </w:r>
      <w:r>
        <w:t xml:space="preserve"> </w:t>
      </w:r>
      <w:r>
        <w:t xml:space="preserve">INVENTED GREEN, LLC — 7345 W Sand Lake Rd, Ste 210, Office 2318 — Orlando, FL 32819 — USA</w:t>
      </w:r>
    </w:p>
    <w:p>
      <w:r>
        <w:pict>
          <v:rect style="width:0;height:1.5pt" o:hralign="center" o:hrstd="t" o:hr="t"/>
        </w:pict>
      </w:r>
    </w:p>
    <w:bookmarkEnd w:id="54"/>
    <w:bookmarkStart w:id="55" w:name="seção-3-comunidade-newsletter"/>
    <w:p>
      <w:pPr>
        <w:pStyle w:val="Heading3"/>
      </w:pPr>
      <w:r>
        <w:t xml:space="preserve">Seção 3: Comunidade / Newsletter</w:t>
      </w:r>
    </w:p>
    <w:p>
      <w:pPr>
        <w:pStyle w:val="FirstParagraph"/>
      </w:pPr>
      <w:r>
        <w:rPr>
          <w:bCs/>
          <w:b/>
        </w:rPr>
        <w:t xml:space="preserve">Texto:</w:t>
      </w:r>
      <w:r>
        <w:t xml:space="preserve"> </w:t>
      </w:r>
      <w:r>
        <w:t xml:space="preserve">“</w:t>
      </w:r>
      <w:r>
        <w:t xml:space="preserve">Junte-se à nossa comunidade de entusiastas do óleo de CBD Natleaf e receba informações exclusivas sobre os benefícios desse incrível produto.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Ao se cadastrar, você terá acesso a:</w:t>
      </w:r>
      <w:r>
        <w:t xml:space="preserve"> </w:t>
      </w:r>
      <w:r>
        <w:t xml:space="preserve">- Dicas de uso e modos de administração</w:t>
      </w:r>
      <w:r>
        <w:t xml:space="preserve"> </w:t>
      </w:r>
      <w:r>
        <w:t xml:space="preserve">- Informações sobre dosagem</w:t>
      </w:r>
      <w:r>
        <w:t xml:space="preserve"> </w:t>
      </w:r>
      <w:r>
        <w:t xml:space="preserve">- Recomendações de produtos complementares</w:t>
      </w:r>
      <w:r>
        <w:t xml:space="preserve"> </w:t>
      </w:r>
      <w:r>
        <w:t xml:space="preserve">- Promoções especiais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página-7-blog-nova-a-ser-criada"/>
    <w:p>
      <w:pPr>
        <w:pStyle w:val="Heading2"/>
      </w:pPr>
      <w:r>
        <w:t xml:space="preserve">PÁGINA 7 — BLOG</w:t>
      </w:r>
      <w:r>
        <w:t xml:space="preserve"> </w:t>
      </w:r>
      <w:r>
        <w:rPr>
          <w:iCs/>
          <w:i/>
        </w:rPr>
        <w:t xml:space="preserve">(Nova — a ser criada)</w:t>
      </w:r>
    </w:p>
    <w:p>
      <w:pPr>
        <w:pStyle w:val="FirstParagraph"/>
      </w:pPr>
      <w:r>
        <w:rPr>
          <w:iCs/>
          <w:i/>
        </w:rPr>
        <w:t xml:space="preserve">(Esta seção será detalhada em etapa posterior, conforme solicitado pelo dono)</w:t>
      </w:r>
    </w:p>
    <w:bookmarkStart w:id="57" w:name="estrutura-sugerida-para-o-blog"/>
    <w:p>
      <w:pPr>
        <w:pStyle w:val="Heading3"/>
      </w:pPr>
      <w:r>
        <w:t xml:space="preserve">Estrutura Sugerida para o Blog</w:t>
      </w:r>
    </w:p>
    <w:p>
      <w:pPr>
        <w:pStyle w:val="FirstParagraph"/>
      </w:pPr>
      <w:r>
        <w:rPr>
          <w:bCs/>
          <w:b/>
        </w:rPr>
        <w:t xml:space="preserve">Página de listagem:</w:t>
      </w:r>
      <w:r>
        <w:t xml:space="preserve"> </w:t>
      </w:r>
      <w:r>
        <w:t xml:space="preserve">- Grid de posts com imagem destacada, título, data, categoria e trecho inicial</w:t>
      </w:r>
      <w:r>
        <w:t xml:space="preserve"> </w:t>
      </w:r>
      <w:r>
        <w:t xml:space="preserve">- Filtro por categorias (ex: Educação CBD, Condições de Saúde, Novidades Natleaf, Regulação Anvisa)</w:t>
      </w:r>
      <w:r>
        <w:t xml:space="preserve"> </w:t>
      </w:r>
      <w:r>
        <w:t xml:space="preserve">- Busca por palavra-chave</w:t>
      </w:r>
      <w:r>
        <w:t xml:space="preserve"> </w:t>
      </w:r>
      <w:r>
        <w:t xml:space="preserve">- Paginação</w:t>
      </w:r>
    </w:p>
    <w:p>
      <w:pPr>
        <w:pStyle w:val="BodyText"/>
      </w:pPr>
      <w:r>
        <w:rPr>
          <w:bCs/>
          <w:b/>
        </w:rPr>
        <w:t xml:space="preserve">Página do post individual:</w:t>
      </w:r>
      <w:r>
        <w:t xml:space="preserve"> </w:t>
      </w:r>
      <w:r>
        <w:t xml:space="preserve">- Imagem de capa</w:t>
      </w:r>
      <w:r>
        <w:t xml:space="preserve"> </w:t>
      </w:r>
      <w:r>
        <w:t xml:space="preserve">- Título, autor, data e categoria</w:t>
      </w:r>
      <w:r>
        <w:t xml:space="preserve"> </w:t>
      </w:r>
      <w:r>
        <w:t xml:space="preserve">- Corpo do texto com formatação rica (headings, listas, imagens internas)</w:t>
      </w:r>
      <w:r>
        <w:t xml:space="preserve"> </w:t>
      </w:r>
      <w:r>
        <w:t xml:space="preserve">- Box</w:t>
      </w:r>
      <w:r>
        <w:t xml:space="preserve"> </w:t>
      </w:r>
      <w:r>
        <w:t xml:space="preserve">“</w:t>
      </w:r>
      <w:r>
        <w:t xml:space="preserve">Sobre o Autor</w:t>
      </w:r>
      <w:r>
        <w:t xml:space="preserve">”</w:t>
      </w:r>
      <w:r>
        <w:t xml:space="preserve"> </w:t>
      </w:r>
      <w:r>
        <w:t xml:space="preserve">- Seção de posts relacionados</w:t>
      </w:r>
      <w:r>
        <w:t xml:space="preserve"> </w:t>
      </w:r>
      <w:r>
        <w:t xml:space="preserve">- CTA no final:</w:t>
      </w:r>
      <w:r>
        <w:t xml:space="preserve"> </w:t>
      </w:r>
      <w:r>
        <w:t xml:space="preserve">“</w:t>
      </w:r>
      <w:r>
        <w:t xml:space="preserve">Quer saber mais? Fale com um consultor Natleaf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Categorias sugeridas para os primeiros posts:</w:t>
      </w:r>
      <w:r>
        <w:t xml:space="preserve"> </w:t>
      </w:r>
      <w:r>
        <w:t xml:space="preserve">- O que é CBD e como funciona</w:t>
      </w:r>
      <w:r>
        <w:t xml:space="preserve"> </w:t>
      </w:r>
      <w:r>
        <w:t xml:space="preserve">- Diferença entre Whole Spectrum, Full Spectrum, Broad Spectrum e Isolado</w:t>
      </w:r>
      <w:r>
        <w:t xml:space="preserve"> </w:t>
      </w:r>
      <w:r>
        <w:t xml:space="preserve">- Como solicitar autorização à Anvisa (passo a passo)</w:t>
      </w:r>
      <w:r>
        <w:t xml:space="preserve"> </w:t>
      </w:r>
      <w:r>
        <w:t xml:space="preserve">- CBD para ansiedade: o que a ciência diz</w:t>
      </w:r>
      <w:r>
        <w:t xml:space="preserve"> </w:t>
      </w:r>
      <w:r>
        <w:t xml:space="preserve">- CBD para epilepsia: evidências e uso clínico</w:t>
      </w:r>
      <w:r>
        <w:t xml:space="preserve"> </w:t>
      </w:r>
      <w:r>
        <w:t xml:space="preserve">- CBD para sono: como o canabidiol age no ritmo circadiano</w:t>
      </w:r>
      <w:r>
        <w:t xml:space="preserve"> </w:t>
      </w:r>
      <w:r>
        <w:t xml:space="preserve">- Natleaf Brain: CBD + CBG para função cognitiva</w:t>
      </w:r>
      <w:r>
        <w:t xml:space="preserve"> </w:t>
      </w:r>
      <w:r>
        <w:t xml:space="preserve">- Perguntas frequentes sobre importação de CBD no Brasil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c7991b97c921c9cabda15384518b57198f8026d"/>
    <w:p>
      <w:pPr>
        <w:pStyle w:val="Heading2"/>
      </w:pPr>
      <w:r>
        <w:t xml:space="preserve">RESUMO EXECUTIVO — O QUE ESTÁ NO SITE ATUAL MAS FALTA NO TEMPLATE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2451"/>
        <w:gridCol w:w="3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no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 comparativa de espectros de CBD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— incluir na Home e na página Conheça o CBD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 de 3 passos (Anvisa)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+ Conheça o CBD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— incluir na Home e produtos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 TDC™ explicada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+ Quem Somos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— detalhar em Quem Somos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Ficha técnica de cada produto (mg, volume)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de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— adicionar em cada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Condições tratáveis (lista completa)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Conheça o CBD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— criar página educativa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 de cadastro para médicos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— criar seção dedicada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Formulário de newsletter/comunidade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 +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— adicionar em Home e Contato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Certificações GAP, GMP, COA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+ Quem Somos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Parcialmente ausente — expandir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COA por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de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— adicionar botão de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institucionais (endereço, e-mails)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 — adicionar no rodapé e contato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existe ainda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nova página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elaborado com base no conteúdo do site natleaf.com.br e análise do template natleaf-page.vercel.app.</w:t>
      </w:r>
      <w:r>
        <w:t xml:space="preserve"> </w:t>
      </w:r>
      <w:r>
        <w:rPr>
          <w:iCs/>
          <w:i/>
        </w:rPr>
        <w:t xml:space="preserve">Versão 1.0 — Março de 2026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2026-03-03T22:59:18Z</dcterms:created>
  <dcterms:modified xsi:type="dcterms:W3CDTF">2026-03-03T22:59:18Z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