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2EE12" w14:textId="77777777" w:rsidR="00246120" w:rsidRPr="00246120" w:rsidRDefault="00246120" w:rsidP="00246120">
      <w:pPr>
        <w:pStyle w:val="11"/>
      </w:pPr>
      <w:bookmarkStart w:id="0" w:name="_Toc72756931"/>
      <w:r w:rsidRPr="00246120">
        <w:t>3 Технологическая часть</w:t>
      </w:r>
      <w:bookmarkEnd w:id="0"/>
    </w:p>
    <w:p w14:paraId="53C4036D" w14:textId="77777777" w:rsidR="00246120" w:rsidRPr="00246120" w:rsidRDefault="00246120" w:rsidP="00246120">
      <w:pPr>
        <w:pStyle w:val="aff1"/>
      </w:pPr>
      <w:bookmarkStart w:id="1" w:name="_Toc72756932"/>
      <w:r w:rsidRPr="00246120">
        <w:t xml:space="preserve">3.1 Разработка стенда проверки характеристик </w:t>
      </w:r>
      <w:proofErr w:type="spellStart"/>
      <w:r w:rsidRPr="00246120">
        <w:t>радиоподсистемы</w:t>
      </w:r>
      <w:proofErr w:type="spellEnd"/>
      <w:r w:rsidRPr="00246120">
        <w:t xml:space="preserve"> устройств системы электронного хронометража</w:t>
      </w:r>
      <w:bookmarkEnd w:id="1"/>
    </w:p>
    <w:p w14:paraId="03B4D282" w14:textId="77777777" w:rsidR="00246120" w:rsidRPr="00246120" w:rsidRDefault="00246120" w:rsidP="00246120">
      <w:pPr>
        <w:pStyle w:val="a4"/>
      </w:pPr>
      <w:r w:rsidRPr="00246120">
        <w:t xml:space="preserve">Одной из важнейших подсистем устройств системы электронного хронометража является </w:t>
      </w:r>
      <w:proofErr w:type="spellStart"/>
      <w:r w:rsidRPr="00246120">
        <w:t>радиоподсистема</w:t>
      </w:r>
      <w:proofErr w:type="spellEnd"/>
      <w:r w:rsidRPr="00246120">
        <w:t xml:space="preserve">. С помощью радиосвязи устройства системы обмениваются данными между собой, и от характеристик </w:t>
      </w:r>
      <w:proofErr w:type="spellStart"/>
      <w:r w:rsidRPr="00246120">
        <w:t>радиоподсистемы</w:t>
      </w:r>
      <w:proofErr w:type="spellEnd"/>
      <w:r w:rsidRPr="00246120">
        <w:t xml:space="preserve"> этих устройств зависит качество передачи данных.</w:t>
      </w:r>
    </w:p>
    <w:p w14:paraId="4AFC7255" w14:textId="77777777" w:rsidR="00246120" w:rsidRPr="00246120" w:rsidRDefault="00246120" w:rsidP="00246120">
      <w:pPr>
        <w:pStyle w:val="a4"/>
      </w:pPr>
      <w:r w:rsidRPr="00246120">
        <w:t xml:space="preserve">Для проверки технических характеристик </w:t>
      </w:r>
      <w:proofErr w:type="spellStart"/>
      <w:r w:rsidRPr="00246120">
        <w:t>радиоподсистемы</w:t>
      </w:r>
      <w:proofErr w:type="spellEnd"/>
      <w:r w:rsidRPr="00246120">
        <w:t xml:space="preserve"> устройств необходим специальный стенд. В рамках технологической части выпускной квалификационной работы разработан стенд для проверки характеристик </w:t>
      </w:r>
      <w:proofErr w:type="spellStart"/>
      <w:r w:rsidRPr="00246120">
        <w:t>радиоподсистемы</w:t>
      </w:r>
      <w:proofErr w:type="spellEnd"/>
      <w:r w:rsidRPr="00246120">
        <w:t xml:space="preserve"> устройств.</w:t>
      </w:r>
    </w:p>
    <w:p w14:paraId="51BB0E0E" w14:textId="77777777" w:rsidR="00246120" w:rsidRPr="00246120" w:rsidRDefault="00246120" w:rsidP="00246120">
      <w:pPr>
        <w:pStyle w:val="a4"/>
      </w:pPr>
      <w:r w:rsidRPr="00246120">
        <w:t>Структурная схема стенда представлена на рисунке 3.1.</w:t>
      </w:r>
    </w:p>
    <w:p w14:paraId="10170D80" w14:textId="77777777" w:rsidR="00246120" w:rsidRPr="00246120" w:rsidRDefault="00246120" w:rsidP="00246120">
      <w:pPr>
        <w:pStyle w:val="a6"/>
      </w:pPr>
      <w:r w:rsidRPr="00246120">
        <w:drawing>
          <wp:inline distT="0" distB="0" distL="0" distR="0" wp14:anchorId="1BEDFFBB" wp14:editId="1EBE8C95">
            <wp:extent cx="5105400" cy="290496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0722" cy="2913679"/>
                    </a:xfrm>
                    <a:prstGeom prst="rect">
                      <a:avLst/>
                    </a:prstGeom>
                  </pic:spPr>
                </pic:pic>
              </a:graphicData>
            </a:graphic>
          </wp:inline>
        </w:drawing>
      </w:r>
    </w:p>
    <w:p w14:paraId="5F6D95E1" w14:textId="77777777" w:rsidR="00246120" w:rsidRPr="00246120" w:rsidRDefault="00246120" w:rsidP="00246120">
      <w:pPr>
        <w:pStyle w:val="a7"/>
      </w:pPr>
      <w:r w:rsidRPr="00246120">
        <w:t>Рисунок 3.1 – Структурная схема стенда</w:t>
      </w:r>
    </w:p>
    <w:p w14:paraId="661FAC99" w14:textId="77777777" w:rsidR="00246120" w:rsidRPr="00246120" w:rsidRDefault="00246120" w:rsidP="00246120">
      <w:pPr>
        <w:pStyle w:val="a4"/>
      </w:pPr>
      <w:r w:rsidRPr="00246120">
        <w:t>На рисунке 3.1 присутствуют следующие обозначения: БП – блок питания, УИП – управляемый источник питания, ПК – персональный компьютер.</w:t>
      </w:r>
    </w:p>
    <w:p w14:paraId="682D44B1" w14:textId="77777777" w:rsidR="00246120" w:rsidRPr="00246120" w:rsidRDefault="00246120" w:rsidP="00246120">
      <w:pPr>
        <w:pStyle w:val="a4"/>
      </w:pPr>
      <w:r w:rsidRPr="00246120">
        <w:t>В состав стенда входят:</w:t>
      </w:r>
    </w:p>
    <w:p w14:paraId="2BB135B6" w14:textId="77777777" w:rsidR="00246120" w:rsidRPr="00246120" w:rsidRDefault="00246120" w:rsidP="00246120">
      <w:pPr>
        <w:pStyle w:val="a4"/>
      </w:pPr>
      <w:r w:rsidRPr="00246120">
        <w:t>● блок питания (БП), подключенный к сети 220 В;</w:t>
      </w:r>
    </w:p>
    <w:p w14:paraId="486640D0" w14:textId="77777777" w:rsidR="00246120" w:rsidRPr="00246120" w:rsidRDefault="00246120" w:rsidP="00246120">
      <w:pPr>
        <w:pStyle w:val="a4"/>
      </w:pPr>
      <w:r w:rsidRPr="00246120">
        <w:t>● контроллер;</w:t>
      </w:r>
    </w:p>
    <w:p w14:paraId="15D14029" w14:textId="77777777" w:rsidR="00246120" w:rsidRPr="00246120" w:rsidRDefault="00246120" w:rsidP="00246120">
      <w:pPr>
        <w:pStyle w:val="a4"/>
      </w:pPr>
      <w:r w:rsidRPr="00246120">
        <w:lastRenderedPageBreak/>
        <w:t>● управляемый источник питания (УИП);</w:t>
      </w:r>
    </w:p>
    <w:p w14:paraId="17971B25" w14:textId="77777777" w:rsidR="00246120" w:rsidRPr="00246120" w:rsidRDefault="00246120" w:rsidP="00246120">
      <w:pPr>
        <w:pStyle w:val="a4"/>
      </w:pPr>
      <w:r w:rsidRPr="00246120">
        <w:t>● измеритель;</w:t>
      </w:r>
    </w:p>
    <w:p w14:paraId="1AF92167" w14:textId="0245A15F" w:rsidR="00246120" w:rsidRDefault="00246120" w:rsidP="00246120">
      <w:pPr>
        <w:pStyle w:val="a4"/>
      </w:pPr>
      <w:r w:rsidRPr="00246120">
        <w:t>● тестируемое устройство.</w:t>
      </w:r>
    </w:p>
    <w:p w14:paraId="444C60C6" w14:textId="2388EE67" w:rsidR="00060564" w:rsidRDefault="00334B91" w:rsidP="00060564">
      <w:pPr>
        <w:pStyle w:val="a6"/>
      </w:pPr>
      <w:r w:rsidRPr="00334B91">
        <w:drawing>
          <wp:inline distT="0" distB="0" distL="0" distR="0" wp14:anchorId="572EA196" wp14:editId="14E4DB76">
            <wp:extent cx="5940425" cy="3992245"/>
            <wp:effectExtent l="0" t="0" r="3175" b="825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992245"/>
                    </a:xfrm>
                    <a:prstGeom prst="rect">
                      <a:avLst/>
                    </a:prstGeom>
                  </pic:spPr>
                </pic:pic>
              </a:graphicData>
            </a:graphic>
          </wp:inline>
        </w:drawing>
      </w:r>
    </w:p>
    <w:p w14:paraId="7EBAEF88" w14:textId="3A96C8E6" w:rsidR="00060564" w:rsidRPr="00060564" w:rsidRDefault="00060564" w:rsidP="00060564">
      <w:pPr>
        <w:pStyle w:val="a7"/>
      </w:pPr>
      <w:r>
        <w:t>Рисунок 3.2 – Тестируемое устройство подключённое к контроллеру</w:t>
      </w:r>
    </w:p>
    <w:p w14:paraId="6283206B" w14:textId="77777777" w:rsidR="00246120" w:rsidRPr="00246120" w:rsidRDefault="00246120" w:rsidP="00246120">
      <w:pPr>
        <w:pStyle w:val="a4"/>
      </w:pPr>
      <w:r w:rsidRPr="00246120">
        <w:t xml:space="preserve">Головным элементом стенда является контроллер, который основан на микроконтроллере </w:t>
      </w:r>
      <w:r w:rsidRPr="00246120">
        <w:rPr>
          <w:lang w:val="en-US"/>
        </w:rPr>
        <w:t>STM</w:t>
      </w:r>
      <w:r w:rsidRPr="00246120">
        <w:t xml:space="preserve">32 и управляет всем стендом. Устройство контроллер подключено к ПК через </w:t>
      </w:r>
      <w:r w:rsidRPr="00246120">
        <w:rPr>
          <w:lang w:val="en-US"/>
        </w:rPr>
        <w:t>USB</w:t>
      </w:r>
      <w:r w:rsidRPr="00246120">
        <w:t xml:space="preserve">. На компьютере может быть написана специальная программа для управления стендом. Также можно использовать обычный терминал, посылая по </w:t>
      </w:r>
      <w:r w:rsidRPr="00246120">
        <w:rPr>
          <w:lang w:val="en-US"/>
        </w:rPr>
        <w:t>USB</w:t>
      </w:r>
      <w:r w:rsidRPr="00246120">
        <w:t xml:space="preserve"> на контроллер символьные команды, а в ответ получая результаты проверки характеристик </w:t>
      </w:r>
      <w:proofErr w:type="spellStart"/>
      <w:r w:rsidRPr="00246120">
        <w:t>радиоподсистемы</w:t>
      </w:r>
      <w:proofErr w:type="spellEnd"/>
      <w:r w:rsidRPr="00246120">
        <w:t xml:space="preserve"> тестируемых устройств. Основа взаимодействия ПК и контроллера заключается в обмене командами и данными между ними.</w:t>
      </w:r>
    </w:p>
    <w:p w14:paraId="5B7F84F5" w14:textId="34656DA7" w:rsidR="00246120" w:rsidRPr="00246120" w:rsidRDefault="00246120" w:rsidP="00246120">
      <w:pPr>
        <w:pStyle w:val="a4"/>
      </w:pPr>
      <w:r w:rsidRPr="00246120">
        <w:t xml:space="preserve">Контроллер управляет УИП, управляющим воздействием </w:t>
      </w:r>
      <m:oMath>
        <m:sSub>
          <m:sSubPr>
            <m:ctrlPr>
              <w:rPr>
                <w:rFonts w:ascii="Cambria Math" w:hAnsi="Cambria Math"/>
                <w:i/>
              </w:rPr>
            </m:ctrlPr>
          </m:sSubPr>
          <m:e>
            <m:r>
              <w:rPr>
                <w:rFonts w:ascii="Cambria Math" w:hAnsi="Cambria Math"/>
                <w:lang w:val="en-US"/>
              </w:rPr>
              <m:t>x</m:t>
            </m:r>
          </m:e>
          <m:sub>
            <m:r>
              <w:rPr>
                <w:rFonts w:ascii="Cambria Math" w:hAnsi="Cambria Math"/>
              </w:rPr>
              <m:t>упр</m:t>
            </m:r>
          </m:sub>
        </m:sSub>
      </m:oMath>
      <w:r w:rsidRPr="00246120">
        <w:t xml:space="preserve">, и получает от него значение потребляемого тока </w:t>
      </w:r>
      <m:oMath>
        <m:sSub>
          <m:sSubPr>
            <m:ctrlPr>
              <w:rPr>
                <w:rFonts w:ascii="Cambria Math" w:hAnsi="Cambria Math"/>
                <w:i/>
              </w:rPr>
            </m:ctrlPr>
          </m:sSubPr>
          <m:e>
            <m:r>
              <w:rPr>
                <w:rFonts w:ascii="Cambria Math" w:hAnsi="Cambria Math"/>
              </w:rPr>
              <m:t>I</m:t>
            </m:r>
          </m:e>
          <m:sub>
            <m:r>
              <w:rPr>
                <w:rFonts w:ascii="Cambria Math" w:hAnsi="Cambria Math"/>
              </w:rPr>
              <m:t>пит</m:t>
            </m:r>
          </m:sub>
        </m:sSub>
      </m:oMath>
      <w:r w:rsidRPr="00246120">
        <w:t xml:space="preserve"> тестируемым устройством. УИП питает напряжением 3,3 В тестируемое устройство. Контроллер может отключать питание тестируемого устройства, если потребляемый ток является </w:t>
      </w:r>
      <w:r w:rsidRPr="00246120">
        <w:lastRenderedPageBreak/>
        <w:t>слишком низким или слишком высоким. В таких критических ситуациях контроллер сигнализирует о неисправности, отправляя на ПК ошибку или уведомление.</w:t>
      </w:r>
    </w:p>
    <w:p w14:paraId="461C8DE9" w14:textId="5B9AE2A6" w:rsidR="00246120" w:rsidRPr="00246120" w:rsidRDefault="00246120" w:rsidP="00246120">
      <w:pPr>
        <w:pStyle w:val="a4"/>
      </w:pPr>
      <w:r w:rsidRPr="00246120">
        <w:t>Измерителем является откалиброванное устройство, основанное на плате, используемой в устройствах системы электронного хронометража</w:t>
      </w:r>
    </w:p>
    <w:p w14:paraId="507CF47E" w14:textId="77777777" w:rsidR="00246120" w:rsidRPr="00246120" w:rsidRDefault="00246120" w:rsidP="00246120">
      <w:pPr>
        <w:pStyle w:val="a4"/>
      </w:pPr>
      <w:r w:rsidRPr="00246120">
        <w:t xml:space="preserve">Измеритель подключен к контроллеру по интерфейсу </w:t>
      </w:r>
      <w:r w:rsidRPr="00246120">
        <w:rPr>
          <w:lang w:val="en-US"/>
        </w:rPr>
        <w:t>UART</w:t>
      </w:r>
      <w:r w:rsidRPr="00246120">
        <w:t>. Контроллер может отправлять команды на измеритель (команда на излучение контрольного радиосообщения, прием сигнала от тестируемого устройства и т.д.) и получать от него измеренные данные, например, уровень мощности принимаемого сигнала от тестируемого устройства или корректность принятых данных.</w:t>
      </w:r>
    </w:p>
    <w:p w14:paraId="64BC5F3C" w14:textId="77777777" w:rsidR="00246120" w:rsidRPr="00246120" w:rsidRDefault="00246120" w:rsidP="00246120">
      <w:pPr>
        <w:pStyle w:val="a4"/>
      </w:pPr>
      <w:r w:rsidRPr="00246120">
        <w:t>Контроллер, измеритель и УИП получают питание от БП. Необходим такой блок питания, который имеет несколько выходных клемм и регулируемое выходное напряжение, так как для измерителя и контроллера требуется напряжение питания 3,3 В, а для управляемого источника питания требуется 5 В.</w:t>
      </w:r>
    </w:p>
    <w:p w14:paraId="299E7C5B" w14:textId="77777777" w:rsidR="00246120" w:rsidRPr="00246120" w:rsidRDefault="00246120" w:rsidP="00246120">
      <w:pPr>
        <w:pStyle w:val="a4"/>
      </w:pPr>
      <w:r w:rsidRPr="00246120">
        <w:t xml:space="preserve">Также контроллер подключается по интерфейсу </w:t>
      </w:r>
      <w:r w:rsidRPr="00246120">
        <w:rPr>
          <w:lang w:val="en-US"/>
        </w:rPr>
        <w:t>UART</w:t>
      </w:r>
      <w:r w:rsidRPr="00246120">
        <w:t xml:space="preserve"> к тестируемому устройству. Для включения режима тестирования отправляется специальная команда на устройство. После чего могут быть отправлены команды на излучение или прием контрольного радиосообщения мощности 0,1 мВт. При излучении тестируемым устройством радиосигнала измеритель отправляет данные об уровне принятого сигнала на контроллер, т.е. измеряется исправность </w:t>
      </w:r>
      <w:proofErr w:type="spellStart"/>
      <w:r w:rsidRPr="00246120">
        <w:t>радиотракта</w:t>
      </w:r>
      <w:proofErr w:type="spellEnd"/>
      <w:r w:rsidRPr="00246120">
        <w:t xml:space="preserve"> на излучение. При приеме тестируемым устройством радиосигнала проверяется чувствительность трансивера СС1101, и данные отправляются на контроллер для последующего анализа.</w:t>
      </w:r>
    </w:p>
    <w:p w14:paraId="401576B1" w14:textId="77777777" w:rsidR="00246120" w:rsidRPr="00246120" w:rsidRDefault="00246120" w:rsidP="00246120">
      <w:pPr>
        <w:pStyle w:val="a4"/>
      </w:pPr>
      <w:r w:rsidRPr="00246120">
        <w:t>Полный алгоритм работы стенда описан в пункте 3.1.2.</w:t>
      </w:r>
    </w:p>
    <w:p w14:paraId="127730A8" w14:textId="77777777" w:rsidR="00246120" w:rsidRPr="00246120" w:rsidRDefault="00246120" w:rsidP="00246120">
      <w:pPr>
        <w:pStyle w:val="a4"/>
      </w:pPr>
      <w:r w:rsidRPr="00246120">
        <w:t>Стенд помещен в мини-камеру с радиопоглощающим покрытием. Такая мини-камера необходима для более точного измерения уровня принимаемого сигнала как измерителем, так и тестируемым устройством, так как будут минимизированы отражения излучаемого сигнала и внешние помехи.</w:t>
      </w:r>
    </w:p>
    <w:p w14:paraId="01925408" w14:textId="77777777" w:rsidR="00246120" w:rsidRPr="00246120" w:rsidRDefault="00246120" w:rsidP="00246120">
      <w:pPr>
        <w:pStyle w:val="a4"/>
      </w:pPr>
      <w:r w:rsidRPr="00246120">
        <w:lastRenderedPageBreak/>
        <w:t>Внешний вид мини-камеры представлен на рисунке 3.2.</w:t>
      </w:r>
    </w:p>
    <w:p w14:paraId="65AE76D1" w14:textId="77777777" w:rsidR="00246120" w:rsidRPr="00246120" w:rsidRDefault="00246120" w:rsidP="00246120">
      <w:pPr>
        <w:pStyle w:val="a4"/>
      </w:pPr>
      <w:r w:rsidRPr="00246120">
        <w:t>Внутри мини-камеры устанавливается неподвижно измеритель с одной стороны и тестируемое устройство с специальный держатель с другой стороны параллельно друг другу на одинаковой высоте. Если измеритель, контроллер и УИП не соединены жестко между собой и не являются одним устройством, то контроллер и УИП могут быть расположены вне мини-камеры и соединяться с измерителем и тестируемым устройством с помощью гибких проводов через отверстия в мини-камере. Блок питания обычно имеет немаленькие размеры и металлический корпус, поэтому он располагается вне мини-камеры. Тестируемое устройство устанавливается в стенд без корпуса, только плата.</w:t>
      </w:r>
    </w:p>
    <w:p w14:paraId="3227873B" w14:textId="77777777" w:rsidR="00246120" w:rsidRPr="00246120" w:rsidRDefault="00246120" w:rsidP="00A354B8">
      <w:pPr>
        <w:pStyle w:val="aff1"/>
      </w:pPr>
      <w:bookmarkStart w:id="2" w:name="_Toc72756934"/>
      <w:r w:rsidRPr="00246120">
        <w:t xml:space="preserve">3.1.2 Разработка алгоритма работы стенда проверки технических характеристик </w:t>
      </w:r>
      <w:proofErr w:type="spellStart"/>
      <w:r w:rsidRPr="00246120">
        <w:t>радиоподсистемы</w:t>
      </w:r>
      <w:proofErr w:type="spellEnd"/>
      <w:r w:rsidRPr="00246120">
        <w:t xml:space="preserve"> устройств</w:t>
      </w:r>
      <w:bookmarkEnd w:id="2"/>
    </w:p>
    <w:p w14:paraId="317BBB3A" w14:textId="77777777" w:rsidR="00246120" w:rsidRPr="00246120" w:rsidRDefault="00246120" w:rsidP="00246120">
      <w:pPr>
        <w:pStyle w:val="a4"/>
      </w:pPr>
      <w:r w:rsidRPr="00246120">
        <w:t>Последовательный алгоритм работы стенда:</w:t>
      </w:r>
    </w:p>
    <w:p w14:paraId="72CA73EA" w14:textId="77777777" w:rsidR="00246120" w:rsidRPr="00246120" w:rsidRDefault="00246120" w:rsidP="00246120">
      <w:pPr>
        <w:pStyle w:val="a4"/>
      </w:pPr>
      <w:r w:rsidRPr="00246120">
        <w:t xml:space="preserve">1) Подключение контроллера стенда к персональному компьютеру по </w:t>
      </w:r>
      <w:r w:rsidRPr="00246120">
        <w:rPr>
          <w:lang w:val="en-US"/>
        </w:rPr>
        <w:t>USB</w:t>
      </w:r>
      <w:r w:rsidRPr="00246120">
        <w:t>;</w:t>
      </w:r>
    </w:p>
    <w:p w14:paraId="5BCDBBA9" w14:textId="77777777" w:rsidR="00246120" w:rsidRPr="00246120" w:rsidRDefault="00246120" w:rsidP="00246120">
      <w:pPr>
        <w:pStyle w:val="a4"/>
      </w:pPr>
      <w:r w:rsidRPr="00246120">
        <w:t>2) Включение питания контроллера, измерителя и управляемого источника питания от блока питания;</w:t>
      </w:r>
    </w:p>
    <w:p w14:paraId="7EA532B5" w14:textId="77777777" w:rsidR="00246120" w:rsidRPr="00246120" w:rsidRDefault="00246120" w:rsidP="00246120">
      <w:pPr>
        <w:pStyle w:val="a4"/>
      </w:pPr>
      <w:r w:rsidRPr="00246120">
        <w:t>3) Установка тестируемого устройства на специальный держатель внутрь мини-камеры с радиопоглощающим покрытием и подключение тестируемого устройства к контроллеру и к УИП;</w:t>
      </w:r>
    </w:p>
    <w:p w14:paraId="229754AC" w14:textId="495211D0" w:rsidR="00246120" w:rsidRPr="00246120" w:rsidRDefault="00246120" w:rsidP="00246120">
      <w:pPr>
        <w:pStyle w:val="a4"/>
      </w:pPr>
      <w:r w:rsidRPr="00246120">
        <w:t xml:space="preserve">4) Отправка управляющего воздействия </w:t>
      </w:r>
      <m:oMath>
        <m:sSub>
          <m:sSubPr>
            <m:ctrlPr>
              <w:rPr>
                <w:rFonts w:ascii="Cambria Math" w:hAnsi="Cambria Math"/>
                <w:i/>
              </w:rPr>
            </m:ctrlPr>
          </m:sSubPr>
          <m:e>
            <m:r>
              <w:rPr>
                <w:rFonts w:ascii="Cambria Math" w:hAnsi="Cambria Math"/>
                <w:lang w:val="en-US"/>
              </w:rPr>
              <m:t>x</m:t>
            </m:r>
          </m:e>
          <m:sub>
            <m:r>
              <w:rPr>
                <w:rFonts w:ascii="Cambria Math" w:hAnsi="Cambria Math"/>
              </w:rPr>
              <m:t>упр</m:t>
            </m:r>
          </m:sub>
        </m:sSub>
      </m:oMath>
      <w:r w:rsidRPr="00246120">
        <w:t xml:space="preserve">, сигнализирующего о необходимости включения питания тестируемого устройства, на УИП и измерение тока питания </w:t>
      </w:r>
      <m:oMath>
        <m:sSub>
          <m:sSubPr>
            <m:ctrlPr>
              <w:rPr>
                <w:rFonts w:ascii="Cambria Math" w:hAnsi="Cambria Math"/>
                <w:i/>
              </w:rPr>
            </m:ctrlPr>
          </m:sSubPr>
          <m:e>
            <m:r>
              <w:rPr>
                <w:rFonts w:ascii="Cambria Math" w:hAnsi="Cambria Math"/>
              </w:rPr>
              <m:t>I</m:t>
            </m:r>
          </m:e>
          <m:sub>
            <m:r>
              <w:rPr>
                <w:rFonts w:ascii="Cambria Math" w:hAnsi="Cambria Math"/>
              </w:rPr>
              <m:t>пит</m:t>
            </m:r>
          </m:sub>
        </m:sSub>
      </m:oMath>
      <w:r w:rsidRPr="00246120">
        <w:t xml:space="preserve"> тестируемого устройства, обработка полученного значения тока питания: если значение тока превышает граничное значение, т.е. присутствует короткое замыкание, то незамедлительное отключение питания тестируемого устройства, также отключается устройство от питания, если значение потребляемого тока ниже граничного или равно нулю, окончание </w:t>
      </w:r>
      <w:r w:rsidRPr="00246120">
        <w:lastRenderedPageBreak/>
        <w:t xml:space="preserve">проверки, вывод отчета о проведенной проверке характеристик </w:t>
      </w:r>
      <w:proofErr w:type="spellStart"/>
      <w:r w:rsidRPr="00246120">
        <w:t>радиоподсистемы</w:t>
      </w:r>
      <w:proofErr w:type="spellEnd"/>
      <w:r w:rsidRPr="00246120">
        <w:t xml:space="preserve"> устройства на компьютер;</w:t>
      </w:r>
    </w:p>
    <w:p w14:paraId="22981B56" w14:textId="77777777" w:rsidR="00246120" w:rsidRPr="00246120" w:rsidRDefault="00246120" w:rsidP="00246120">
      <w:pPr>
        <w:pStyle w:val="a4"/>
      </w:pPr>
      <w:r w:rsidRPr="00246120">
        <w:t xml:space="preserve">5) Закрытие мини-камеры крышкой и подключение контроллера к тестируемому устройству по </w:t>
      </w:r>
      <w:r w:rsidRPr="00246120">
        <w:rPr>
          <w:lang w:val="en-US"/>
        </w:rPr>
        <w:t>UART</w:t>
      </w:r>
      <w:r w:rsidRPr="00246120">
        <w:t xml:space="preserve">, а при отсутствии подключения или некорректной работе окончание проверки, вывод отчета о проведенной проверке характеристик </w:t>
      </w:r>
      <w:proofErr w:type="spellStart"/>
      <w:r w:rsidRPr="00246120">
        <w:t>радиоподсистемы</w:t>
      </w:r>
      <w:proofErr w:type="spellEnd"/>
      <w:r w:rsidRPr="00246120">
        <w:t xml:space="preserve"> устройства на компьютер;</w:t>
      </w:r>
    </w:p>
    <w:p w14:paraId="405D6558" w14:textId="77777777" w:rsidR="00246120" w:rsidRPr="00246120" w:rsidRDefault="00246120" w:rsidP="00246120">
      <w:pPr>
        <w:pStyle w:val="a4"/>
      </w:pPr>
      <w:r w:rsidRPr="00246120">
        <w:t xml:space="preserve">6) Отправка по </w:t>
      </w:r>
      <w:r w:rsidRPr="00246120">
        <w:rPr>
          <w:lang w:val="en-US"/>
        </w:rPr>
        <w:t>UART</w:t>
      </w:r>
      <w:r w:rsidRPr="00246120">
        <w:t xml:space="preserve"> на измеритель команды включения режима приема радиосообщения, а на тестируемое устройство передается по </w:t>
      </w:r>
      <w:r w:rsidRPr="00246120">
        <w:rPr>
          <w:lang w:val="en-US"/>
        </w:rPr>
        <w:t>UART</w:t>
      </w:r>
      <w:r w:rsidRPr="00246120">
        <w:t xml:space="preserve"> команда включения режима отправки контрольного радиосообщения мощностью 0,1 мВт, получение результатов измерения уровня мощности принимаемого радиосообщения и его обработка;</w:t>
      </w:r>
    </w:p>
    <w:p w14:paraId="5A05B629" w14:textId="77777777" w:rsidR="00246120" w:rsidRPr="00246120" w:rsidRDefault="00246120" w:rsidP="00246120">
      <w:pPr>
        <w:pStyle w:val="a4"/>
      </w:pPr>
      <w:r w:rsidRPr="00246120">
        <w:t>7) Отправка на измеритель команды включения режима отправки контрольного радиосообщения мощностью 0,1 мВт, а на тестируемое устройство отправляется команда включения режима приема радиосообщения, получение результатов измерения чувствительности трансивера тестируемого устройства и его обработка;</w:t>
      </w:r>
    </w:p>
    <w:p w14:paraId="282A30E4" w14:textId="77777777" w:rsidR="00246120" w:rsidRPr="00246120" w:rsidRDefault="00246120" w:rsidP="00246120">
      <w:pPr>
        <w:pStyle w:val="a4"/>
      </w:pPr>
      <w:r w:rsidRPr="00246120">
        <w:t xml:space="preserve">8) Отправка на измеритель и тестируемое устройство команды перехода в обычный режим работы, обработка результатов тестирования и вывод на экран персонального компьютера отчета о проведенной проверке характеристик </w:t>
      </w:r>
      <w:proofErr w:type="spellStart"/>
      <w:r w:rsidRPr="00246120">
        <w:t>радиоподсистемы</w:t>
      </w:r>
      <w:proofErr w:type="spellEnd"/>
      <w:r w:rsidRPr="00246120">
        <w:t xml:space="preserve"> устройства;</w:t>
      </w:r>
    </w:p>
    <w:p w14:paraId="75A2672D" w14:textId="77777777" w:rsidR="00246120" w:rsidRPr="00246120" w:rsidRDefault="00246120" w:rsidP="00246120">
      <w:pPr>
        <w:pStyle w:val="a4"/>
      </w:pPr>
      <w:r w:rsidRPr="00246120">
        <w:t xml:space="preserve">9) При окончании проверки отключение контроллера от тестируемого устройства по </w:t>
      </w:r>
      <w:r w:rsidRPr="00246120">
        <w:rPr>
          <w:lang w:val="en-US"/>
        </w:rPr>
        <w:t>UART</w:t>
      </w:r>
      <w:r w:rsidRPr="00246120">
        <w:t xml:space="preserve"> и отправка управляющего воздействия на УИП с целью отключения питания тестируемого устройства, отключение контроллера от ПК, отключение питания от БП всех устройств стенда, окончание тестирования.</w:t>
      </w:r>
    </w:p>
    <w:p w14:paraId="725D2D12" w14:textId="77777777" w:rsidR="00246120" w:rsidRPr="00246120" w:rsidRDefault="00246120" w:rsidP="00246120">
      <w:pPr>
        <w:pStyle w:val="a4"/>
      </w:pPr>
      <w:r w:rsidRPr="00246120">
        <w:t xml:space="preserve">В отчете о проведенной проверке характеристик </w:t>
      </w:r>
      <w:proofErr w:type="spellStart"/>
      <w:r w:rsidRPr="00246120">
        <w:t>радиоподсистемы</w:t>
      </w:r>
      <w:proofErr w:type="spellEnd"/>
      <w:r w:rsidRPr="00246120">
        <w:t xml:space="preserve"> устройств представляется заключение с результатами проверки с измеренными значениями уровня мощности принятого контрольного радиосообщения (по этому уровню судится качество излучаемой способности тестируемого устройства) и чувствительности трансивера в дБ. Если </w:t>
      </w:r>
      <w:r w:rsidRPr="00246120">
        <w:lastRenderedPageBreak/>
        <w:t>результаты проверки не соответствуют требуемым, в отчете представляется заключение об этом факте с измеренными значениями уровня мощности принятого контрольного радиосообщения и чувствительности трансивера и с предполагаемыми неисправностями, описанными в таблице 3.1.</w:t>
      </w:r>
    </w:p>
    <w:p w14:paraId="7B96F1F6" w14:textId="77777777" w:rsidR="00246120" w:rsidRPr="00246120" w:rsidRDefault="00246120" w:rsidP="00A354B8">
      <w:pPr>
        <w:pStyle w:val="af"/>
      </w:pPr>
      <w:r w:rsidRPr="00246120">
        <w:t xml:space="preserve">Таблица 3.1 – Предполагаемые неисправности </w:t>
      </w:r>
      <w:proofErr w:type="spellStart"/>
      <w:r w:rsidRPr="00246120">
        <w:t>радиоподсистемы</w:t>
      </w:r>
      <w:proofErr w:type="spellEnd"/>
      <w:r w:rsidRPr="00246120">
        <w:t xml:space="preserve"> устройств</w:t>
      </w:r>
    </w:p>
    <w:tbl>
      <w:tblPr>
        <w:tblStyle w:val="ae"/>
        <w:tblW w:w="9634" w:type="dxa"/>
        <w:tblLayout w:type="fixed"/>
        <w:tblLook w:val="04A0" w:firstRow="1" w:lastRow="0" w:firstColumn="1" w:lastColumn="0" w:noHBand="0" w:noVBand="1"/>
      </w:tblPr>
      <w:tblGrid>
        <w:gridCol w:w="3681"/>
        <w:gridCol w:w="5953"/>
      </w:tblGrid>
      <w:tr w:rsidR="00246120" w:rsidRPr="00246120" w14:paraId="56A46A52" w14:textId="77777777" w:rsidTr="00EE0487">
        <w:tc>
          <w:tcPr>
            <w:tcW w:w="3681" w:type="dxa"/>
            <w:vAlign w:val="center"/>
          </w:tcPr>
          <w:p w14:paraId="68CD7642" w14:textId="77777777" w:rsidR="00246120" w:rsidRPr="00246120" w:rsidRDefault="00246120" w:rsidP="00246120">
            <w:pPr>
              <w:pStyle w:val="af5"/>
            </w:pPr>
            <w:r w:rsidRPr="00246120">
              <w:t>Описание проблемы</w:t>
            </w:r>
          </w:p>
        </w:tc>
        <w:tc>
          <w:tcPr>
            <w:tcW w:w="5953" w:type="dxa"/>
            <w:vAlign w:val="center"/>
          </w:tcPr>
          <w:p w14:paraId="2D3EA09D" w14:textId="77777777" w:rsidR="00246120" w:rsidRPr="00246120" w:rsidRDefault="00246120" w:rsidP="00246120">
            <w:pPr>
              <w:pStyle w:val="af5"/>
            </w:pPr>
            <w:r w:rsidRPr="00246120">
              <w:t>Предполагаемая неисправность</w:t>
            </w:r>
          </w:p>
        </w:tc>
      </w:tr>
      <w:tr w:rsidR="00246120" w:rsidRPr="00246120" w14:paraId="63F872F1" w14:textId="77777777" w:rsidTr="00EE0487">
        <w:tc>
          <w:tcPr>
            <w:tcW w:w="3681" w:type="dxa"/>
            <w:vAlign w:val="center"/>
          </w:tcPr>
          <w:p w14:paraId="7C8FA9F8" w14:textId="77777777" w:rsidR="00246120" w:rsidRPr="00246120" w:rsidRDefault="00246120" w:rsidP="00246120">
            <w:pPr>
              <w:pStyle w:val="afa"/>
            </w:pPr>
            <w:r w:rsidRPr="00246120">
              <w:t>Отсутствие потребляемого тока</w:t>
            </w:r>
          </w:p>
        </w:tc>
        <w:tc>
          <w:tcPr>
            <w:tcW w:w="5953" w:type="dxa"/>
            <w:vAlign w:val="center"/>
          </w:tcPr>
          <w:p w14:paraId="2E789BA9" w14:textId="77777777" w:rsidR="00246120" w:rsidRPr="00246120" w:rsidRDefault="00246120" w:rsidP="00246120">
            <w:pPr>
              <w:pStyle w:val="afa"/>
            </w:pPr>
            <w:r w:rsidRPr="00246120">
              <w:t>Возможное отсутствие компонентов в цепях питания, отсутствие контакта выводов элементов питания с контактными площадками, неисправность компонентов.</w:t>
            </w:r>
          </w:p>
        </w:tc>
      </w:tr>
      <w:tr w:rsidR="00246120" w:rsidRPr="00246120" w14:paraId="0793AFA2" w14:textId="77777777" w:rsidTr="00EE0487">
        <w:tc>
          <w:tcPr>
            <w:tcW w:w="3681" w:type="dxa"/>
            <w:vAlign w:val="center"/>
          </w:tcPr>
          <w:p w14:paraId="4D5E6B81" w14:textId="77777777" w:rsidR="00246120" w:rsidRPr="00246120" w:rsidRDefault="00246120" w:rsidP="00246120">
            <w:pPr>
              <w:pStyle w:val="afa"/>
            </w:pPr>
            <w:r w:rsidRPr="00246120">
              <w:t>Слишком высокий потребляемый ток</w:t>
            </w:r>
          </w:p>
        </w:tc>
        <w:tc>
          <w:tcPr>
            <w:tcW w:w="5953" w:type="dxa"/>
            <w:vAlign w:val="center"/>
          </w:tcPr>
          <w:p w14:paraId="3A4F198B" w14:textId="77777777" w:rsidR="00246120" w:rsidRPr="00246120" w:rsidRDefault="00246120" w:rsidP="00246120">
            <w:pPr>
              <w:pStyle w:val="afa"/>
            </w:pPr>
            <w:r w:rsidRPr="00246120">
              <w:t>Короткое замыкание.</w:t>
            </w:r>
          </w:p>
        </w:tc>
      </w:tr>
      <w:tr w:rsidR="00246120" w:rsidRPr="00246120" w14:paraId="1126D6F5" w14:textId="77777777" w:rsidTr="00EE0487">
        <w:tc>
          <w:tcPr>
            <w:tcW w:w="3681" w:type="dxa"/>
            <w:vAlign w:val="center"/>
          </w:tcPr>
          <w:p w14:paraId="47C58DED" w14:textId="77777777" w:rsidR="00246120" w:rsidRPr="00246120" w:rsidRDefault="00246120" w:rsidP="00246120">
            <w:pPr>
              <w:pStyle w:val="afa"/>
            </w:pPr>
            <w:r w:rsidRPr="00246120">
              <w:t xml:space="preserve">Отсутствие подключения по </w:t>
            </w:r>
            <w:r w:rsidRPr="00246120">
              <w:rPr>
                <w:lang w:val="en-US"/>
              </w:rPr>
              <w:t>UART</w:t>
            </w:r>
            <w:r w:rsidRPr="00246120">
              <w:t xml:space="preserve"> к устройству </w:t>
            </w:r>
          </w:p>
        </w:tc>
        <w:tc>
          <w:tcPr>
            <w:tcW w:w="5953" w:type="dxa"/>
            <w:vAlign w:val="center"/>
          </w:tcPr>
          <w:p w14:paraId="00E2A028" w14:textId="77777777" w:rsidR="00246120" w:rsidRPr="00246120" w:rsidRDefault="00246120" w:rsidP="00246120">
            <w:pPr>
              <w:pStyle w:val="afa"/>
            </w:pPr>
            <w:r w:rsidRPr="00246120">
              <w:t>Неисправность микроконтроллера, отсутствие контакта выводов микроконтроллера к контактным площадкам, неисправность разъема.</w:t>
            </w:r>
          </w:p>
        </w:tc>
      </w:tr>
      <w:tr w:rsidR="00246120" w:rsidRPr="00246120" w14:paraId="0B0CCF2C" w14:textId="77777777" w:rsidTr="00EE0487">
        <w:tc>
          <w:tcPr>
            <w:tcW w:w="3681" w:type="dxa"/>
            <w:vAlign w:val="center"/>
          </w:tcPr>
          <w:p w14:paraId="1A111FDE" w14:textId="77777777" w:rsidR="00246120" w:rsidRPr="00246120" w:rsidRDefault="00246120" w:rsidP="00246120">
            <w:pPr>
              <w:pStyle w:val="afa"/>
            </w:pPr>
            <w:r w:rsidRPr="00246120">
              <w:t xml:space="preserve">Некорректная работа </w:t>
            </w:r>
            <w:r w:rsidRPr="00246120">
              <w:rPr>
                <w:lang w:val="en-US"/>
              </w:rPr>
              <w:t>UART</w:t>
            </w:r>
          </w:p>
        </w:tc>
        <w:tc>
          <w:tcPr>
            <w:tcW w:w="5953" w:type="dxa"/>
            <w:vAlign w:val="center"/>
          </w:tcPr>
          <w:p w14:paraId="1E0042BB" w14:textId="77777777" w:rsidR="00246120" w:rsidRPr="00246120" w:rsidRDefault="00246120" w:rsidP="00246120">
            <w:pPr>
              <w:pStyle w:val="afa"/>
            </w:pPr>
            <w:r w:rsidRPr="00246120">
              <w:t>Возможна проблема с питанием микроконтроллера, установлены компоненты с несоответствующими номиналами в цепях питания.</w:t>
            </w:r>
          </w:p>
        </w:tc>
      </w:tr>
      <w:tr w:rsidR="00246120" w:rsidRPr="00246120" w14:paraId="4B13D7C7" w14:textId="77777777" w:rsidTr="00EE0487">
        <w:tc>
          <w:tcPr>
            <w:tcW w:w="3681" w:type="dxa"/>
            <w:vAlign w:val="center"/>
          </w:tcPr>
          <w:p w14:paraId="057494E8" w14:textId="77777777" w:rsidR="00246120" w:rsidRPr="00246120" w:rsidRDefault="00246120" w:rsidP="00246120">
            <w:pPr>
              <w:pStyle w:val="afa"/>
            </w:pPr>
            <w:r w:rsidRPr="00246120">
              <w:t>Несоответствующий уровень излучаемого устройством радиосигнала или его отсутствие</w:t>
            </w:r>
          </w:p>
        </w:tc>
        <w:tc>
          <w:tcPr>
            <w:tcW w:w="5953" w:type="dxa"/>
            <w:vAlign w:val="center"/>
          </w:tcPr>
          <w:p w14:paraId="64812FCE" w14:textId="77777777" w:rsidR="00246120" w:rsidRPr="00246120" w:rsidRDefault="00246120" w:rsidP="00246120">
            <w:pPr>
              <w:pStyle w:val="afa"/>
            </w:pPr>
            <w:r w:rsidRPr="00246120">
              <w:t xml:space="preserve">Неисправность трансивера СС1101, отсутствие компонентов </w:t>
            </w:r>
            <w:proofErr w:type="spellStart"/>
            <w:r w:rsidRPr="00246120">
              <w:t>радиотракта</w:t>
            </w:r>
            <w:proofErr w:type="spellEnd"/>
            <w:r w:rsidRPr="00246120">
              <w:t xml:space="preserve">, отсутствие контакта выводов компонентов </w:t>
            </w:r>
            <w:proofErr w:type="spellStart"/>
            <w:r w:rsidRPr="00246120">
              <w:t>радиотракта</w:t>
            </w:r>
            <w:proofErr w:type="spellEnd"/>
            <w:r w:rsidRPr="00246120">
              <w:t xml:space="preserve"> с контактными площадками.</w:t>
            </w:r>
          </w:p>
        </w:tc>
      </w:tr>
      <w:tr w:rsidR="00246120" w:rsidRPr="00246120" w14:paraId="4C0E2BAC" w14:textId="77777777" w:rsidTr="00EE0487">
        <w:tc>
          <w:tcPr>
            <w:tcW w:w="3681" w:type="dxa"/>
            <w:vAlign w:val="center"/>
          </w:tcPr>
          <w:p w14:paraId="5349B8AC" w14:textId="77777777" w:rsidR="00246120" w:rsidRPr="00246120" w:rsidRDefault="00246120" w:rsidP="00246120">
            <w:pPr>
              <w:pStyle w:val="afa"/>
            </w:pPr>
            <w:r w:rsidRPr="00246120">
              <w:t xml:space="preserve">Несоответствующий уровень чувствительности трансивера устройства </w:t>
            </w:r>
          </w:p>
        </w:tc>
        <w:tc>
          <w:tcPr>
            <w:tcW w:w="5953" w:type="dxa"/>
            <w:vAlign w:val="center"/>
          </w:tcPr>
          <w:p w14:paraId="4E3E6DFC" w14:textId="77777777" w:rsidR="00246120" w:rsidRPr="00246120" w:rsidRDefault="00246120" w:rsidP="00246120">
            <w:pPr>
              <w:pStyle w:val="afa"/>
            </w:pPr>
            <w:r w:rsidRPr="00246120">
              <w:t>Неисправность трансивера СС1101</w:t>
            </w:r>
          </w:p>
        </w:tc>
      </w:tr>
    </w:tbl>
    <w:p w14:paraId="56AE3821" w14:textId="77777777" w:rsidR="00246120" w:rsidRPr="00246120" w:rsidRDefault="00246120" w:rsidP="00246120">
      <w:pPr>
        <w:pStyle w:val="a4"/>
      </w:pPr>
    </w:p>
    <w:p w14:paraId="74AC313D" w14:textId="77777777" w:rsidR="00246120" w:rsidRPr="00246120" w:rsidRDefault="00246120" w:rsidP="00246120">
      <w:pPr>
        <w:pStyle w:val="a4"/>
      </w:pPr>
      <w:r w:rsidRPr="00246120">
        <w:t>Обобщенный алгоритм работы стенда представлен на рисунке 3.3.</w:t>
      </w:r>
    </w:p>
    <w:p w14:paraId="0CE9D68B" w14:textId="77777777" w:rsidR="00246120" w:rsidRPr="00246120" w:rsidRDefault="00246120" w:rsidP="00246120">
      <w:pPr>
        <w:pStyle w:val="a6"/>
      </w:pPr>
      <w:r w:rsidRPr="00246120">
        <w:drawing>
          <wp:inline distT="0" distB="0" distL="0" distR="0" wp14:anchorId="4C7BEFC6" wp14:editId="7B3672A8">
            <wp:extent cx="4857750" cy="2585121"/>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0297" cy="2591798"/>
                    </a:xfrm>
                    <a:prstGeom prst="rect">
                      <a:avLst/>
                    </a:prstGeom>
                  </pic:spPr>
                </pic:pic>
              </a:graphicData>
            </a:graphic>
          </wp:inline>
        </w:drawing>
      </w:r>
    </w:p>
    <w:p w14:paraId="01D83CD6" w14:textId="261EA037" w:rsidR="00246120" w:rsidRPr="00246120" w:rsidRDefault="00246120" w:rsidP="00246120">
      <w:pPr>
        <w:pStyle w:val="a7"/>
      </w:pPr>
      <w:r w:rsidRPr="00246120">
        <w:t>Рисунок 3.</w:t>
      </w:r>
      <w:r w:rsidR="00334B91">
        <w:t>3</w:t>
      </w:r>
      <w:r w:rsidRPr="00246120">
        <w:t xml:space="preserve"> – Обобщенный алгоритм работы стенда</w:t>
      </w:r>
    </w:p>
    <w:p w14:paraId="45579D35" w14:textId="77777777" w:rsidR="00334B91" w:rsidRPr="00246120" w:rsidRDefault="00334B91" w:rsidP="00334B91">
      <w:pPr>
        <w:pStyle w:val="a6"/>
      </w:pPr>
      <w:r w:rsidRPr="00334B91">
        <w:lastRenderedPageBreak/>
        <w:drawing>
          <wp:inline distT="0" distB="0" distL="0" distR="0" wp14:anchorId="4BC9AA83" wp14:editId="129F3471">
            <wp:extent cx="5940425" cy="2898140"/>
            <wp:effectExtent l="0" t="0" r="317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98140"/>
                    </a:xfrm>
                    <a:prstGeom prst="rect">
                      <a:avLst/>
                    </a:prstGeom>
                  </pic:spPr>
                </pic:pic>
              </a:graphicData>
            </a:graphic>
          </wp:inline>
        </w:drawing>
      </w:r>
    </w:p>
    <w:p w14:paraId="4D36D657" w14:textId="27CA9ECD" w:rsidR="00334B91" w:rsidRPr="00246120" w:rsidRDefault="00334B91" w:rsidP="00334B91">
      <w:pPr>
        <w:pStyle w:val="a7"/>
      </w:pPr>
      <w:r w:rsidRPr="00246120">
        <w:t>Рисунок 3.</w:t>
      </w:r>
      <w:r>
        <w:t>4</w:t>
      </w:r>
      <w:r w:rsidRPr="00246120">
        <w:t xml:space="preserve"> – </w:t>
      </w:r>
      <w:r>
        <w:t>Стенд для тестирования и настройки радиопередатчика устройства</w:t>
      </w:r>
    </w:p>
    <w:p w14:paraId="7884DBB7" w14:textId="77777777" w:rsidR="00246120" w:rsidRPr="00246120" w:rsidRDefault="00246120" w:rsidP="00246120">
      <w:pPr>
        <w:pStyle w:val="a4"/>
      </w:pPr>
      <w:r w:rsidRPr="00246120">
        <w:t xml:space="preserve">Таким образом, разработан стенд для проверки характеристик </w:t>
      </w:r>
      <w:proofErr w:type="spellStart"/>
      <w:r w:rsidRPr="00246120">
        <w:t>радиоподсистемы</w:t>
      </w:r>
      <w:proofErr w:type="spellEnd"/>
      <w:r w:rsidRPr="00246120">
        <w:t xml:space="preserve"> устройств системы электронного хронометража. Разработаны структурная схема и алгоритм работы стенда. Даны типичные неисправности, которые могут возникнуть в ходе проверки устройств на стенде.</w:t>
      </w:r>
    </w:p>
    <w:sectPr w:rsidR="00246120" w:rsidRPr="00246120" w:rsidSect="00531EC7">
      <w:footerReference w:type="even" r:id="rId12"/>
      <w:footerReference w:type="default" r:id="rId13"/>
      <w:headerReference w:type="first" r:id="rId14"/>
      <w:pgSz w:w="11906" w:h="16838"/>
      <w:pgMar w:top="1134" w:right="850" w:bottom="1134" w:left="1701" w:header="709" w:footer="397"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85161" w14:textId="77777777" w:rsidR="00637730" w:rsidRDefault="00637730">
      <w:r>
        <w:separator/>
      </w:r>
    </w:p>
  </w:endnote>
  <w:endnote w:type="continuationSeparator" w:id="0">
    <w:p w14:paraId="6DDDF655" w14:textId="77777777" w:rsidR="00637730" w:rsidRDefault="006377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4A69A" w14:textId="77777777" w:rsidR="00B15329" w:rsidRDefault="00DB028E">
    <w:pPr>
      <w:framePr w:wrap="around" w:vAnchor="text" w:hAnchor="margin" w:xAlign="center" w:y="1"/>
    </w:pPr>
    <w:r>
      <w:fldChar w:fldCharType="begin"/>
    </w:r>
    <w:r w:rsidR="00F6575C">
      <w:instrText xml:space="preserve">PAGE  </w:instrText>
    </w:r>
    <w:r>
      <w:fldChar w:fldCharType="end"/>
    </w:r>
  </w:p>
  <w:p w14:paraId="4DD82621" w14:textId="77777777" w:rsidR="00B15329" w:rsidRDefault="00B15329">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584A" w14:textId="77777777" w:rsidR="00B15329" w:rsidRDefault="00DB028E">
    <w:pPr>
      <w:framePr w:wrap="around" w:vAnchor="text" w:hAnchor="margin" w:xAlign="center" w:y="1"/>
    </w:pPr>
    <w:r>
      <w:fldChar w:fldCharType="begin"/>
    </w:r>
    <w:r w:rsidR="00F6575C">
      <w:instrText xml:space="preserve">PAGE  </w:instrText>
    </w:r>
    <w:r>
      <w:fldChar w:fldCharType="separate"/>
    </w:r>
    <w:r w:rsidR="002D62CD">
      <w:rPr>
        <w:noProof/>
      </w:rPr>
      <w:t>18</w:t>
    </w:r>
    <w:r>
      <w:fldChar w:fldCharType="end"/>
    </w:r>
  </w:p>
  <w:p w14:paraId="439FE3ED" w14:textId="77777777" w:rsidR="00B15329" w:rsidRDefault="00B1532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54C8C" w14:textId="77777777" w:rsidR="00637730" w:rsidRDefault="00637730">
      <w:r>
        <w:separator/>
      </w:r>
    </w:p>
  </w:footnote>
  <w:footnote w:type="continuationSeparator" w:id="0">
    <w:p w14:paraId="4E73CDF9" w14:textId="77777777" w:rsidR="00637730" w:rsidRDefault="006377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6220" w14:textId="71F0EC7D" w:rsidR="00B15329" w:rsidRDefault="00475FFE">
    <w:r>
      <w:rPr>
        <w:noProof/>
      </w:rPr>
      <mc:AlternateContent>
        <mc:Choice Requires="wpg">
          <w:drawing>
            <wp:anchor distT="0" distB="0" distL="114300" distR="114300" simplePos="0" relativeHeight="251657728" behindDoc="0" locked="1" layoutInCell="0" allowOverlap="1" wp14:anchorId="747B8A42" wp14:editId="6C1EBACB">
              <wp:simplePos x="0" y="0"/>
              <wp:positionH relativeFrom="page">
                <wp:posOffset>169545</wp:posOffset>
              </wp:positionH>
              <wp:positionV relativeFrom="page">
                <wp:posOffset>180340</wp:posOffset>
              </wp:positionV>
              <wp:extent cx="7560310" cy="10692130"/>
              <wp:effectExtent l="0" t="0" r="2540" b="0"/>
              <wp:wrapNone/>
              <wp:docPr id="1"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284" y="284"/>
                        <a:chExt cx="11906" cy="16838"/>
                      </a:xfrm>
                    </wpg:grpSpPr>
                    <wpg:grpSp>
                      <wpg:cNvPr id="2" name="Group 57"/>
                      <wpg:cNvGrpSpPr>
                        <a:grpSpLocks/>
                      </wpg:cNvGrpSpPr>
                      <wpg:grpSpPr bwMode="auto">
                        <a:xfrm>
                          <a:off x="737" y="8618"/>
                          <a:ext cx="681" cy="8222"/>
                          <a:chOff x="1701" y="1134"/>
                          <a:chExt cx="681" cy="8222"/>
                        </a:xfrm>
                      </wpg:grpSpPr>
                      <wpg:grpSp>
                        <wpg:cNvPr id="3" name="Group 58"/>
                        <wpg:cNvGrpSpPr>
                          <a:grpSpLocks/>
                        </wpg:cNvGrpSpPr>
                        <wpg:grpSpPr bwMode="auto">
                          <a:xfrm>
                            <a:off x="1701" y="1134"/>
                            <a:ext cx="681" cy="8222"/>
                            <a:chOff x="1701" y="1134"/>
                            <a:chExt cx="681" cy="8222"/>
                          </a:xfrm>
                        </wpg:grpSpPr>
                        <wps:wsp>
                          <wps:cNvPr id="5" name="Rectangle 59"/>
                          <wps:cNvSpPr>
                            <a:spLocks noChangeArrowheads="1"/>
                          </wps:cNvSpPr>
                          <wps:spPr bwMode="auto">
                            <a:xfrm>
                              <a:off x="1701" y="1134"/>
                              <a:ext cx="283" cy="1984"/>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6" name="Rectangle 60"/>
                          <wps:cNvSpPr>
                            <a:spLocks noChangeArrowheads="1"/>
                          </wps:cNvSpPr>
                          <wps:spPr bwMode="auto">
                            <a:xfrm>
                              <a:off x="1701" y="3119"/>
                              <a:ext cx="283" cy="141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 name="Rectangle 61"/>
                          <wps:cNvSpPr>
                            <a:spLocks noChangeArrowheads="1"/>
                          </wps:cNvSpPr>
                          <wps:spPr bwMode="auto">
                            <a:xfrm>
                              <a:off x="1701" y="4536"/>
                              <a:ext cx="283" cy="141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8" name="Rectangle 62"/>
                          <wps:cNvSpPr>
                            <a:spLocks noChangeArrowheads="1"/>
                          </wps:cNvSpPr>
                          <wps:spPr bwMode="auto">
                            <a:xfrm>
                              <a:off x="1701" y="5954"/>
                              <a:ext cx="283" cy="1984"/>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9" name="Rectangle 63"/>
                          <wps:cNvSpPr>
                            <a:spLocks noChangeArrowheads="1"/>
                          </wps:cNvSpPr>
                          <wps:spPr bwMode="auto">
                            <a:xfrm>
                              <a:off x="1701" y="7938"/>
                              <a:ext cx="283" cy="141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0" name="Line 64"/>
                          <wps:cNvCnPr/>
                          <wps:spPr bwMode="auto">
                            <a:xfrm>
                              <a:off x="1985" y="1134"/>
                              <a:ext cx="397" cy="0"/>
                            </a:xfrm>
                            <a:prstGeom prst="line">
                              <a:avLst/>
                            </a:prstGeom>
                            <a:noFill/>
                            <a:ln w="19050">
                              <a:solidFill>
                                <a:srgbClr val="000000"/>
                              </a:solidFill>
                              <a:round/>
                              <a:headEnd/>
                              <a:tailEnd/>
                            </a:ln>
                          </wps:spPr>
                          <wps:bodyPr/>
                        </wps:wsp>
                        <wps:wsp>
                          <wps:cNvPr id="11" name="Line 65"/>
                          <wps:cNvCnPr/>
                          <wps:spPr bwMode="auto">
                            <a:xfrm>
                              <a:off x="1985" y="3119"/>
                              <a:ext cx="397" cy="0"/>
                            </a:xfrm>
                            <a:prstGeom prst="line">
                              <a:avLst/>
                            </a:prstGeom>
                            <a:noFill/>
                            <a:ln w="19050">
                              <a:solidFill>
                                <a:srgbClr val="000000"/>
                              </a:solidFill>
                              <a:round/>
                              <a:headEnd/>
                              <a:tailEnd/>
                            </a:ln>
                          </wps:spPr>
                          <wps:bodyPr/>
                        </wps:wsp>
                        <wps:wsp>
                          <wps:cNvPr id="12" name="Line 66"/>
                          <wps:cNvCnPr/>
                          <wps:spPr bwMode="auto">
                            <a:xfrm>
                              <a:off x="1985" y="4536"/>
                              <a:ext cx="397" cy="0"/>
                            </a:xfrm>
                            <a:prstGeom prst="line">
                              <a:avLst/>
                            </a:prstGeom>
                            <a:noFill/>
                            <a:ln w="19050">
                              <a:solidFill>
                                <a:srgbClr val="000000"/>
                              </a:solidFill>
                              <a:round/>
                              <a:headEnd/>
                              <a:tailEnd/>
                            </a:ln>
                          </wps:spPr>
                          <wps:bodyPr/>
                        </wps:wsp>
                        <wps:wsp>
                          <wps:cNvPr id="13" name="Line 67"/>
                          <wps:cNvCnPr/>
                          <wps:spPr bwMode="auto">
                            <a:xfrm>
                              <a:off x="1985" y="5954"/>
                              <a:ext cx="397" cy="0"/>
                            </a:xfrm>
                            <a:prstGeom prst="line">
                              <a:avLst/>
                            </a:prstGeom>
                            <a:noFill/>
                            <a:ln w="19050">
                              <a:solidFill>
                                <a:srgbClr val="000000"/>
                              </a:solidFill>
                              <a:round/>
                              <a:headEnd/>
                              <a:tailEnd/>
                            </a:ln>
                          </wps:spPr>
                          <wps:bodyPr/>
                        </wps:wsp>
                        <wps:wsp>
                          <wps:cNvPr id="14" name="Line 68"/>
                          <wps:cNvCnPr/>
                          <wps:spPr bwMode="auto">
                            <a:xfrm>
                              <a:off x="1985" y="7938"/>
                              <a:ext cx="397" cy="0"/>
                            </a:xfrm>
                            <a:prstGeom prst="line">
                              <a:avLst/>
                            </a:prstGeom>
                            <a:noFill/>
                            <a:ln w="19050">
                              <a:solidFill>
                                <a:srgbClr val="000000"/>
                              </a:solidFill>
                              <a:round/>
                              <a:headEnd/>
                              <a:tailEnd/>
                            </a:ln>
                          </wps:spPr>
                          <wps:bodyPr/>
                        </wps:wsp>
                        <wps:wsp>
                          <wps:cNvPr id="15" name="Line 69"/>
                          <wps:cNvCnPr/>
                          <wps:spPr bwMode="auto">
                            <a:xfrm>
                              <a:off x="1985" y="9356"/>
                              <a:ext cx="397" cy="0"/>
                            </a:xfrm>
                            <a:prstGeom prst="line">
                              <a:avLst/>
                            </a:prstGeom>
                            <a:noFill/>
                            <a:ln w="19050">
                              <a:solidFill>
                                <a:srgbClr val="000000"/>
                              </a:solidFill>
                              <a:round/>
                              <a:headEnd/>
                              <a:tailEnd/>
                            </a:ln>
                          </wps:spPr>
                          <wps:bodyPr/>
                        </wps:wsp>
                      </wpg:grpSp>
                      <wpg:grpSp>
                        <wpg:cNvPr id="16" name="Group 70"/>
                        <wpg:cNvGrpSpPr>
                          <a:grpSpLocks/>
                        </wpg:cNvGrpSpPr>
                        <wpg:grpSpPr bwMode="auto">
                          <a:xfrm>
                            <a:off x="1701" y="1134"/>
                            <a:ext cx="283" cy="8221"/>
                            <a:chOff x="1701" y="1134"/>
                            <a:chExt cx="283" cy="8221"/>
                          </a:xfrm>
                        </wpg:grpSpPr>
                        <wps:wsp>
                          <wps:cNvPr id="17" name="Text Box 71"/>
                          <wps:cNvSpPr txBox="1">
                            <a:spLocks noChangeArrowheads="1"/>
                          </wps:cNvSpPr>
                          <wps:spPr bwMode="auto">
                            <a:xfrm>
                              <a:off x="1701" y="1134"/>
                              <a:ext cx="283" cy="1984"/>
                            </a:xfrm>
                            <a:prstGeom prst="rect">
                              <a:avLst/>
                            </a:prstGeom>
                            <a:noFill/>
                            <a:ln>
                              <a:noFill/>
                            </a:ln>
                          </wps:spPr>
                          <wps:txbx>
                            <w:txbxContent>
                              <w:p w14:paraId="4274086D" w14:textId="77777777" w:rsidR="00B15329" w:rsidRDefault="00F6575C">
                                <w:pPr>
                                  <w:spacing w:before="40"/>
                                  <w:jc w:val="center"/>
                                  <w:rPr>
                                    <w:sz w:val="19"/>
                                  </w:rPr>
                                </w:pPr>
                                <w:r>
                                  <w:rPr>
                                    <w:sz w:val="19"/>
                                  </w:rPr>
                                  <w:t>Подп. и дата</w:t>
                                </w:r>
                              </w:p>
                              <w:p w14:paraId="78742093" w14:textId="77777777" w:rsidR="00B15329" w:rsidRDefault="00B15329"/>
                            </w:txbxContent>
                          </wps:txbx>
                          <wps:bodyPr rot="0" vert="vert270" wrap="square" lIns="0" tIns="0" rIns="0" bIns="0" anchor="t" anchorCtr="0" upright="1">
                            <a:noAutofit/>
                          </wps:bodyPr>
                        </wps:wsp>
                        <wps:wsp>
                          <wps:cNvPr id="18" name="Text Box 72"/>
                          <wps:cNvSpPr txBox="1">
                            <a:spLocks noChangeArrowheads="1"/>
                          </wps:cNvSpPr>
                          <wps:spPr bwMode="auto">
                            <a:xfrm>
                              <a:off x="1701" y="3119"/>
                              <a:ext cx="283" cy="1417"/>
                            </a:xfrm>
                            <a:prstGeom prst="rect">
                              <a:avLst/>
                            </a:prstGeom>
                            <a:noFill/>
                            <a:ln>
                              <a:noFill/>
                            </a:ln>
                          </wps:spPr>
                          <wps:txbx>
                            <w:txbxContent>
                              <w:p w14:paraId="58671A79" w14:textId="77777777" w:rsidR="00B15329" w:rsidRDefault="00F6575C">
                                <w:pPr>
                                  <w:spacing w:before="40"/>
                                  <w:jc w:val="center"/>
                                  <w:rPr>
                                    <w:sz w:val="19"/>
                                  </w:rPr>
                                </w:pPr>
                                <w:r>
                                  <w:rPr>
                                    <w:sz w:val="19"/>
                                  </w:rPr>
                                  <w:t>Инв. № дубл.</w:t>
                                </w:r>
                              </w:p>
                              <w:p w14:paraId="066F6987" w14:textId="77777777" w:rsidR="00B15329" w:rsidRDefault="00B15329"/>
                            </w:txbxContent>
                          </wps:txbx>
                          <wps:bodyPr rot="0" vert="vert270" wrap="square" lIns="0" tIns="0" rIns="0" bIns="0" anchor="t" anchorCtr="0" upright="1">
                            <a:noAutofit/>
                          </wps:bodyPr>
                        </wps:wsp>
                        <wps:wsp>
                          <wps:cNvPr id="19" name="Text Box 73"/>
                          <wps:cNvSpPr txBox="1">
                            <a:spLocks noChangeArrowheads="1"/>
                          </wps:cNvSpPr>
                          <wps:spPr bwMode="auto">
                            <a:xfrm>
                              <a:off x="1701" y="4536"/>
                              <a:ext cx="283" cy="1417"/>
                            </a:xfrm>
                            <a:prstGeom prst="rect">
                              <a:avLst/>
                            </a:prstGeom>
                            <a:noFill/>
                            <a:ln>
                              <a:noFill/>
                            </a:ln>
                          </wps:spPr>
                          <wps:txbx>
                            <w:txbxContent>
                              <w:p w14:paraId="00E7CA48" w14:textId="77777777" w:rsidR="00B15329" w:rsidRDefault="00F6575C">
                                <w:pPr>
                                  <w:spacing w:before="40"/>
                                  <w:jc w:val="center"/>
                                  <w:rPr>
                                    <w:sz w:val="19"/>
                                  </w:rPr>
                                </w:pPr>
                                <w:r>
                                  <w:rPr>
                                    <w:sz w:val="19"/>
                                  </w:rPr>
                                  <w:t>Взам. Инв. №</w:t>
                                </w:r>
                              </w:p>
                              <w:p w14:paraId="5747E507" w14:textId="77777777" w:rsidR="00B15329" w:rsidRDefault="00B15329"/>
                            </w:txbxContent>
                          </wps:txbx>
                          <wps:bodyPr rot="0" vert="vert270" wrap="square" lIns="0" tIns="0" rIns="0" bIns="0" anchor="t" anchorCtr="0" upright="1">
                            <a:noAutofit/>
                          </wps:bodyPr>
                        </wps:wsp>
                        <wps:wsp>
                          <wps:cNvPr id="20" name="Text Box 74"/>
                          <wps:cNvSpPr txBox="1">
                            <a:spLocks noChangeArrowheads="1"/>
                          </wps:cNvSpPr>
                          <wps:spPr bwMode="auto">
                            <a:xfrm>
                              <a:off x="1701" y="5954"/>
                              <a:ext cx="283" cy="1984"/>
                            </a:xfrm>
                            <a:prstGeom prst="rect">
                              <a:avLst/>
                            </a:prstGeom>
                            <a:noFill/>
                            <a:ln>
                              <a:noFill/>
                            </a:ln>
                          </wps:spPr>
                          <wps:txbx>
                            <w:txbxContent>
                              <w:p w14:paraId="750990A8" w14:textId="77777777" w:rsidR="00B15329" w:rsidRDefault="00F6575C">
                                <w:pPr>
                                  <w:spacing w:before="40"/>
                                  <w:jc w:val="center"/>
                                  <w:rPr>
                                    <w:sz w:val="19"/>
                                  </w:rPr>
                                </w:pPr>
                                <w:r>
                                  <w:rPr>
                                    <w:sz w:val="19"/>
                                  </w:rPr>
                                  <w:t>Подп. и дата</w:t>
                                </w:r>
                              </w:p>
                              <w:p w14:paraId="0AFF84BB" w14:textId="77777777" w:rsidR="00B15329" w:rsidRDefault="00B15329"/>
                            </w:txbxContent>
                          </wps:txbx>
                          <wps:bodyPr rot="0" vert="vert270" wrap="square" lIns="0" tIns="0" rIns="0" bIns="0" anchor="t" anchorCtr="0" upright="1">
                            <a:noAutofit/>
                          </wps:bodyPr>
                        </wps:wsp>
                        <wps:wsp>
                          <wps:cNvPr id="21" name="Text Box 75"/>
                          <wps:cNvSpPr txBox="1">
                            <a:spLocks noChangeArrowheads="1"/>
                          </wps:cNvSpPr>
                          <wps:spPr bwMode="auto">
                            <a:xfrm>
                              <a:off x="1701" y="7938"/>
                              <a:ext cx="283" cy="1417"/>
                            </a:xfrm>
                            <a:prstGeom prst="rect">
                              <a:avLst/>
                            </a:prstGeom>
                            <a:noFill/>
                            <a:ln>
                              <a:noFill/>
                            </a:ln>
                          </wps:spPr>
                          <wps:txbx>
                            <w:txbxContent>
                              <w:p w14:paraId="472B69EC" w14:textId="77777777" w:rsidR="00B15329" w:rsidRDefault="00F6575C">
                                <w:pPr>
                                  <w:spacing w:before="40"/>
                                  <w:jc w:val="center"/>
                                  <w:rPr>
                                    <w:sz w:val="19"/>
                                  </w:rPr>
                                </w:pPr>
                                <w:r>
                                  <w:rPr>
                                    <w:sz w:val="19"/>
                                  </w:rPr>
                                  <w:t>Инв. № подл.</w:t>
                                </w:r>
                              </w:p>
                              <w:p w14:paraId="678B4BF0" w14:textId="77777777" w:rsidR="00B15329" w:rsidRDefault="00B15329"/>
                            </w:txbxContent>
                          </wps:txbx>
                          <wps:bodyPr rot="0" vert="vert270" wrap="square" lIns="0" tIns="0" rIns="0" bIns="0" anchor="t" anchorCtr="0" upright="1">
                            <a:noAutofit/>
                          </wps:bodyPr>
                        </wps:wsp>
                      </wpg:grpSp>
                      <wpg:grpSp>
                        <wpg:cNvPr id="22" name="Group 76"/>
                        <wpg:cNvGrpSpPr>
                          <a:grpSpLocks/>
                        </wpg:cNvGrpSpPr>
                        <wpg:grpSpPr bwMode="auto">
                          <a:xfrm>
                            <a:off x="1985" y="1134"/>
                            <a:ext cx="397" cy="8221"/>
                            <a:chOff x="1701" y="1134"/>
                            <a:chExt cx="283" cy="8221"/>
                          </a:xfrm>
                        </wpg:grpSpPr>
                        <wps:wsp>
                          <wps:cNvPr id="23" name="Text Box 77"/>
                          <wps:cNvSpPr txBox="1">
                            <a:spLocks noChangeArrowheads="1"/>
                          </wps:cNvSpPr>
                          <wps:spPr bwMode="auto">
                            <a:xfrm>
                              <a:off x="1701" y="1134"/>
                              <a:ext cx="283" cy="1984"/>
                            </a:xfrm>
                            <a:prstGeom prst="rect">
                              <a:avLst/>
                            </a:prstGeom>
                            <a:noFill/>
                            <a:ln>
                              <a:noFill/>
                            </a:ln>
                          </wps:spPr>
                          <wps:txbx>
                            <w:txbxContent>
                              <w:p w14:paraId="5535EF90" w14:textId="77777777" w:rsidR="00B15329" w:rsidRDefault="00B15329">
                                <w:pPr>
                                  <w:jc w:val="center"/>
                                </w:pPr>
                              </w:p>
                            </w:txbxContent>
                          </wps:txbx>
                          <wps:bodyPr rot="0" vert="vert270" wrap="square" lIns="0" tIns="0" rIns="0" bIns="0" anchor="t" anchorCtr="0" upright="1">
                            <a:noAutofit/>
                          </wps:bodyPr>
                        </wps:wsp>
                        <wps:wsp>
                          <wps:cNvPr id="24" name="Text Box 78"/>
                          <wps:cNvSpPr txBox="1">
                            <a:spLocks noChangeArrowheads="1"/>
                          </wps:cNvSpPr>
                          <wps:spPr bwMode="auto">
                            <a:xfrm>
                              <a:off x="1701" y="3119"/>
                              <a:ext cx="283" cy="1417"/>
                            </a:xfrm>
                            <a:prstGeom prst="rect">
                              <a:avLst/>
                            </a:prstGeom>
                            <a:noFill/>
                            <a:ln>
                              <a:noFill/>
                            </a:ln>
                          </wps:spPr>
                          <wps:txbx>
                            <w:txbxContent>
                              <w:p w14:paraId="1FBF43CB" w14:textId="77777777" w:rsidR="00B15329" w:rsidRDefault="00B15329">
                                <w:pPr>
                                  <w:jc w:val="center"/>
                                </w:pPr>
                              </w:p>
                            </w:txbxContent>
                          </wps:txbx>
                          <wps:bodyPr rot="0" vert="vert270" wrap="square" lIns="0" tIns="0" rIns="0" bIns="0" anchor="t" anchorCtr="0" upright="1">
                            <a:noAutofit/>
                          </wps:bodyPr>
                        </wps:wsp>
                        <wps:wsp>
                          <wps:cNvPr id="25" name="Text Box 79"/>
                          <wps:cNvSpPr txBox="1">
                            <a:spLocks noChangeArrowheads="1"/>
                          </wps:cNvSpPr>
                          <wps:spPr bwMode="auto">
                            <a:xfrm>
                              <a:off x="1701" y="4536"/>
                              <a:ext cx="283" cy="1417"/>
                            </a:xfrm>
                            <a:prstGeom prst="rect">
                              <a:avLst/>
                            </a:prstGeom>
                            <a:noFill/>
                            <a:ln>
                              <a:noFill/>
                            </a:ln>
                          </wps:spPr>
                          <wps:txbx>
                            <w:txbxContent>
                              <w:p w14:paraId="0406E051" w14:textId="77777777" w:rsidR="00B15329" w:rsidRDefault="00B15329">
                                <w:pPr>
                                  <w:jc w:val="center"/>
                                </w:pPr>
                              </w:p>
                            </w:txbxContent>
                          </wps:txbx>
                          <wps:bodyPr rot="0" vert="vert270" wrap="square" lIns="0" tIns="0" rIns="0" bIns="0" anchor="t" anchorCtr="0" upright="1">
                            <a:noAutofit/>
                          </wps:bodyPr>
                        </wps:wsp>
                        <wps:wsp>
                          <wps:cNvPr id="26" name="Text Box 80"/>
                          <wps:cNvSpPr txBox="1">
                            <a:spLocks noChangeArrowheads="1"/>
                          </wps:cNvSpPr>
                          <wps:spPr bwMode="auto">
                            <a:xfrm>
                              <a:off x="1701" y="5954"/>
                              <a:ext cx="283" cy="1984"/>
                            </a:xfrm>
                            <a:prstGeom prst="rect">
                              <a:avLst/>
                            </a:prstGeom>
                            <a:noFill/>
                            <a:ln>
                              <a:noFill/>
                            </a:ln>
                          </wps:spPr>
                          <wps:txbx>
                            <w:txbxContent>
                              <w:p w14:paraId="7E57BDC1" w14:textId="77777777" w:rsidR="00B15329" w:rsidRDefault="00B15329">
                                <w:pPr>
                                  <w:jc w:val="center"/>
                                </w:pPr>
                              </w:p>
                            </w:txbxContent>
                          </wps:txbx>
                          <wps:bodyPr rot="0" vert="vert270" wrap="square" lIns="0" tIns="0" rIns="0" bIns="0" anchor="t" anchorCtr="0" upright="1">
                            <a:noAutofit/>
                          </wps:bodyPr>
                        </wps:wsp>
                        <wps:wsp>
                          <wps:cNvPr id="27" name="Text Box 81"/>
                          <wps:cNvSpPr txBox="1">
                            <a:spLocks noChangeArrowheads="1"/>
                          </wps:cNvSpPr>
                          <wps:spPr bwMode="auto">
                            <a:xfrm>
                              <a:off x="1701" y="7938"/>
                              <a:ext cx="283" cy="1417"/>
                            </a:xfrm>
                            <a:prstGeom prst="rect">
                              <a:avLst/>
                            </a:prstGeom>
                            <a:noFill/>
                            <a:ln>
                              <a:noFill/>
                            </a:ln>
                          </wps:spPr>
                          <wps:txbx>
                            <w:txbxContent>
                              <w:p w14:paraId="2B6C9CC5" w14:textId="77777777" w:rsidR="00B15329" w:rsidRDefault="00B15329">
                                <w:pPr>
                                  <w:jc w:val="center"/>
                                </w:pPr>
                              </w:p>
                            </w:txbxContent>
                          </wps:txbx>
                          <wps:bodyPr rot="0" vert="vert270" wrap="square" lIns="0" tIns="0" rIns="0" bIns="0" anchor="t" anchorCtr="0" upright="1">
                            <a:noAutofit/>
                          </wps:bodyPr>
                        </wps:wsp>
                      </wpg:grpSp>
                    </wpg:grpSp>
                    <wps:wsp>
                      <wps:cNvPr id="28" name="Rectangle 82"/>
                      <wps:cNvSpPr>
                        <a:spLocks noChangeArrowheads="1"/>
                      </wps:cNvSpPr>
                      <wps:spPr bwMode="auto">
                        <a:xfrm>
                          <a:off x="1417" y="567"/>
                          <a:ext cx="10488" cy="16271"/>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9" name="Text Box 83"/>
                      <wps:cNvSpPr txBox="1">
                        <a:spLocks noChangeArrowheads="1"/>
                      </wps:cNvSpPr>
                      <wps:spPr bwMode="auto">
                        <a:xfrm>
                          <a:off x="1417" y="16839"/>
                          <a:ext cx="10488" cy="283"/>
                        </a:xfrm>
                        <a:prstGeom prst="rect">
                          <a:avLst/>
                        </a:prstGeom>
                        <a:noFill/>
                        <a:ln>
                          <a:noFill/>
                        </a:ln>
                      </wps:spPr>
                      <wps:txbx>
                        <w:txbxContent>
                          <w:p w14:paraId="69EBC18E" w14:textId="77777777" w:rsidR="00B15329" w:rsidRDefault="00F6575C">
                            <w:pPr>
                              <w:spacing w:line="240" w:lineRule="exact"/>
                              <w:ind w:firstLine="567"/>
                              <w:rPr>
                                <w:sz w:val="20"/>
                              </w:rPr>
                            </w:pPr>
                            <w:r>
                              <w:rPr>
                                <w:sz w:val="20"/>
                              </w:rPr>
                              <w:t>ГОСТ 2.106-96 ф. 9а</w:t>
                            </w:r>
                            <w:r>
                              <w:rPr>
                                <w:sz w:val="20"/>
                              </w:rPr>
                              <w:tab/>
                            </w:r>
                            <w:r>
                              <w:rPr>
                                <w:sz w:val="20"/>
                              </w:rPr>
                              <w:tab/>
                              <w:t>Копировал</w:t>
                            </w:r>
                            <w:r>
                              <w:rPr>
                                <w:sz w:val="20"/>
                              </w:rPr>
                              <w:tab/>
                            </w:r>
                            <w:r>
                              <w:rPr>
                                <w:sz w:val="20"/>
                              </w:rPr>
                              <w:tab/>
                            </w:r>
                            <w:r>
                              <w:rPr>
                                <w:sz w:val="20"/>
                              </w:rPr>
                              <w:tab/>
                            </w:r>
                            <w:r>
                              <w:rPr>
                                <w:sz w:val="20"/>
                              </w:rPr>
                              <w:tab/>
                              <w:t>Формат А4</w:t>
                            </w:r>
                            <w:r>
                              <w:rPr>
                                <w:sz w:val="20"/>
                              </w:rPr>
                              <w:tab/>
                            </w:r>
                            <w:r>
                              <w:rPr>
                                <w:sz w:val="20"/>
                              </w:rPr>
                              <w:tab/>
                            </w:r>
                          </w:p>
                        </w:txbxContent>
                      </wps:txbx>
                      <wps:bodyPr rot="0" vert="horz" wrap="square" lIns="0" tIns="0" rIns="0" bIns="0" anchor="t" anchorCtr="0" upright="1">
                        <a:noAutofit/>
                      </wps:bodyPr>
                    </wps:wsp>
                    <wps:wsp>
                      <wps:cNvPr id="30" name="Text Box 84"/>
                      <wps:cNvSpPr txBox="1">
                        <a:spLocks noChangeArrowheads="1"/>
                      </wps:cNvSpPr>
                      <wps:spPr bwMode="auto">
                        <a:xfrm>
                          <a:off x="1417" y="16556"/>
                          <a:ext cx="397" cy="283"/>
                        </a:xfrm>
                        <a:prstGeom prst="rect">
                          <a:avLst/>
                        </a:prstGeom>
                        <a:noFill/>
                        <a:ln>
                          <a:noFill/>
                        </a:ln>
                      </wps:spPr>
                      <wps:txbx>
                        <w:txbxContent>
                          <w:p w14:paraId="3E76936E" w14:textId="77777777" w:rsidR="00B15329" w:rsidRDefault="00F6575C">
                            <w:pPr>
                              <w:rPr>
                                <w:sz w:val="19"/>
                              </w:rPr>
                            </w:pPr>
                            <w:r>
                              <w:rPr>
                                <w:sz w:val="19"/>
                              </w:rPr>
                              <w:t>Изм</w:t>
                            </w:r>
                          </w:p>
                        </w:txbxContent>
                      </wps:txbx>
                      <wps:bodyPr rot="0" vert="horz" wrap="square" lIns="0" tIns="0" rIns="0" bIns="0" anchor="t" anchorCtr="0" upright="1">
                        <a:noAutofit/>
                      </wps:bodyPr>
                    </wps:wsp>
                    <wps:wsp>
                      <wps:cNvPr id="31" name="Text Box 85"/>
                      <wps:cNvSpPr txBox="1">
                        <a:spLocks noChangeArrowheads="1"/>
                      </wps:cNvSpPr>
                      <wps:spPr bwMode="auto">
                        <a:xfrm>
                          <a:off x="1814" y="16556"/>
                          <a:ext cx="567" cy="283"/>
                        </a:xfrm>
                        <a:prstGeom prst="rect">
                          <a:avLst/>
                        </a:prstGeom>
                        <a:noFill/>
                        <a:ln>
                          <a:noFill/>
                        </a:ln>
                      </wps:spPr>
                      <wps:txbx>
                        <w:txbxContent>
                          <w:p w14:paraId="1439BD51" w14:textId="77777777" w:rsidR="00B15329" w:rsidRDefault="00F6575C">
                            <w:pPr>
                              <w:spacing w:line="240" w:lineRule="exact"/>
                              <w:jc w:val="center"/>
                              <w:rPr>
                                <w:sz w:val="19"/>
                              </w:rPr>
                            </w:pPr>
                            <w:r>
                              <w:rPr>
                                <w:sz w:val="19"/>
                              </w:rPr>
                              <w:t>Лист</w:t>
                            </w:r>
                          </w:p>
                        </w:txbxContent>
                      </wps:txbx>
                      <wps:bodyPr rot="0" vert="horz" wrap="square" lIns="0" tIns="0" rIns="0" bIns="0" anchor="t" anchorCtr="0" upright="1">
                        <a:noAutofit/>
                      </wps:bodyPr>
                    </wps:wsp>
                    <wps:wsp>
                      <wps:cNvPr id="32" name="Text Box 86"/>
                      <wps:cNvSpPr txBox="1">
                        <a:spLocks noChangeArrowheads="1"/>
                      </wps:cNvSpPr>
                      <wps:spPr bwMode="auto">
                        <a:xfrm>
                          <a:off x="2381" y="16556"/>
                          <a:ext cx="1304" cy="283"/>
                        </a:xfrm>
                        <a:prstGeom prst="rect">
                          <a:avLst/>
                        </a:prstGeom>
                        <a:noFill/>
                        <a:ln>
                          <a:noFill/>
                        </a:ln>
                      </wps:spPr>
                      <wps:txbx>
                        <w:txbxContent>
                          <w:p w14:paraId="29EE3A89" w14:textId="77777777" w:rsidR="00B15329" w:rsidRDefault="00F6575C">
                            <w:pPr>
                              <w:widowControl w:val="0"/>
                              <w:spacing w:line="240" w:lineRule="exact"/>
                              <w:jc w:val="center"/>
                              <w:rPr>
                                <w:sz w:val="19"/>
                              </w:rPr>
                            </w:pPr>
                            <w:r>
                              <w:rPr>
                                <w:sz w:val="19"/>
                              </w:rPr>
                              <w:t>№ докум.</w:t>
                            </w:r>
                          </w:p>
                        </w:txbxContent>
                      </wps:txbx>
                      <wps:bodyPr rot="0" vert="horz" wrap="square" lIns="0" tIns="0" rIns="0" bIns="0" anchor="t" anchorCtr="0" upright="1">
                        <a:noAutofit/>
                      </wps:bodyPr>
                    </wps:wsp>
                    <wps:wsp>
                      <wps:cNvPr id="33" name="Text Box 87"/>
                      <wps:cNvSpPr txBox="1">
                        <a:spLocks noChangeArrowheads="1"/>
                      </wps:cNvSpPr>
                      <wps:spPr bwMode="auto">
                        <a:xfrm>
                          <a:off x="3685" y="16556"/>
                          <a:ext cx="850" cy="283"/>
                        </a:xfrm>
                        <a:prstGeom prst="rect">
                          <a:avLst/>
                        </a:prstGeom>
                        <a:noFill/>
                        <a:ln>
                          <a:noFill/>
                        </a:ln>
                      </wps:spPr>
                      <wps:txbx>
                        <w:txbxContent>
                          <w:p w14:paraId="7D9378D3" w14:textId="77777777" w:rsidR="00B15329" w:rsidRDefault="00F6575C">
                            <w:pPr>
                              <w:widowControl w:val="0"/>
                              <w:spacing w:line="240" w:lineRule="exact"/>
                              <w:jc w:val="center"/>
                              <w:rPr>
                                <w:sz w:val="19"/>
                              </w:rPr>
                            </w:pPr>
                            <w:r>
                              <w:rPr>
                                <w:sz w:val="19"/>
                              </w:rPr>
                              <w:t>Подп.</w:t>
                            </w:r>
                          </w:p>
                        </w:txbxContent>
                      </wps:txbx>
                      <wps:bodyPr rot="0" vert="horz" wrap="square" lIns="0" tIns="0" rIns="0" bIns="0" anchor="t" anchorCtr="0" upright="1">
                        <a:noAutofit/>
                      </wps:bodyPr>
                    </wps:wsp>
                    <wps:wsp>
                      <wps:cNvPr id="34" name="Text Box 88"/>
                      <wps:cNvSpPr txBox="1">
                        <a:spLocks noChangeArrowheads="1"/>
                      </wps:cNvSpPr>
                      <wps:spPr bwMode="auto">
                        <a:xfrm>
                          <a:off x="4536" y="16556"/>
                          <a:ext cx="567" cy="283"/>
                        </a:xfrm>
                        <a:prstGeom prst="rect">
                          <a:avLst/>
                        </a:prstGeom>
                        <a:noFill/>
                        <a:ln>
                          <a:noFill/>
                        </a:ln>
                      </wps:spPr>
                      <wps:txbx>
                        <w:txbxContent>
                          <w:p w14:paraId="17AE9E89" w14:textId="77777777" w:rsidR="00B15329" w:rsidRDefault="00F6575C">
                            <w:pPr>
                              <w:spacing w:line="240" w:lineRule="exact"/>
                              <w:jc w:val="center"/>
                              <w:rPr>
                                <w:sz w:val="19"/>
                              </w:rPr>
                            </w:pPr>
                            <w:r>
                              <w:rPr>
                                <w:sz w:val="19"/>
                              </w:rPr>
                              <w:t>Дата</w:t>
                            </w:r>
                          </w:p>
                        </w:txbxContent>
                      </wps:txbx>
                      <wps:bodyPr rot="0" vert="horz" wrap="square" lIns="0" tIns="0" rIns="0" bIns="0" anchor="t" anchorCtr="0" upright="1">
                        <a:noAutofit/>
                      </wps:bodyPr>
                    </wps:wsp>
                    <wps:wsp>
                      <wps:cNvPr id="35" name="Text Box 89"/>
                      <wps:cNvSpPr txBox="1">
                        <a:spLocks noChangeArrowheads="1"/>
                      </wps:cNvSpPr>
                      <wps:spPr bwMode="auto">
                        <a:xfrm>
                          <a:off x="11340" y="15989"/>
                          <a:ext cx="567" cy="397"/>
                        </a:xfrm>
                        <a:prstGeom prst="rect">
                          <a:avLst/>
                        </a:prstGeom>
                        <a:noFill/>
                        <a:ln>
                          <a:noFill/>
                        </a:ln>
                      </wps:spPr>
                      <wps:txbx>
                        <w:txbxContent>
                          <w:p w14:paraId="4C3D01F1" w14:textId="77777777" w:rsidR="00B15329" w:rsidRDefault="00F6575C">
                            <w:pPr>
                              <w:spacing w:line="240" w:lineRule="exact"/>
                              <w:jc w:val="center"/>
                              <w:rPr>
                                <w:sz w:val="19"/>
                              </w:rPr>
                            </w:pPr>
                            <w:r>
                              <w:rPr>
                                <w:sz w:val="19"/>
                              </w:rPr>
                              <w:t>Лист</w:t>
                            </w:r>
                          </w:p>
                        </w:txbxContent>
                      </wps:txbx>
                      <wps:bodyPr rot="0" vert="horz" wrap="square" lIns="0" tIns="0" rIns="0" bIns="0" anchor="t" anchorCtr="0" upright="1">
                        <a:noAutofit/>
                      </wps:bodyPr>
                    </wps:wsp>
                    <wps:wsp>
                      <wps:cNvPr id="36" name="Text Box 90"/>
                      <wps:cNvSpPr txBox="1">
                        <a:spLocks noChangeArrowheads="1"/>
                      </wps:cNvSpPr>
                      <wps:spPr bwMode="auto">
                        <a:xfrm>
                          <a:off x="5103" y="15989"/>
                          <a:ext cx="6236" cy="850"/>
                        </a:xfrm>
                        <a:prstGeom prst="rect">
                          <a:avLst/>
                        </a:prstGeom>
                        <a:noFill/>
                        <a:ln>
                          <a:noFill/>
                        </a:ln>
                      </wps:spPr>
                      <wps:txbx>
                        <w:txbxContent>
                          <w:p w14:paraId="676E5843" w14:textId="77777777" w:rsidR="00B15329" w:rsidRDefault="00B15329">
                            <w:pPr>
                              <w:spacing w:before="120"/>
                              <w:jc w:val="center"/>
                              <w:rPr>
                                <w:sz w:val="36"/>
                                <w:lang w:val="en-US"/>
                              </w:rPr>
                            </w:pPr>
                          </w:p>
                        </w:txbxContent>
                      </wps:txbx>
                      <wps:bodyPr rot="0" vert="horz" wrap="square" lIns="90000" tIns="46800" rIns="90000" bIns="46800" anchor="t" anchorCtr="0" upright="1">
                        <a:noAutofit/>
                      </wps:bodyPr>
                    </wps:wsp>
                    <wps:wsp>
                      <wps:cNvPr id="37" name="Line 91"/>
                      <wps:cNvCnPr/>
                      <wps:spPr bwMode="auto">
                        <a:xfrm>
                          <a:off x="1417" y="15989"/>
                          <a:ext cx="10488" cy="0"/>
                        </a:xfrm>
                        <a:prstGeom prst="line">
                          <a:avLst/>
                        </a:prstGeom>
                        <a:noFill/>
                        <a:ln w="19050">
                          <a:solidFill>
                            <a:srgbClr val="000000"/>
                          </a:solidFill>
                          <a:round/>
                          <a:headEnd/>
                          <a:tailEnd/>
                        </a:ln>
                      </wps:spPr>
                      <wps:bodyPr/>
                    </wps:wsp>
                    <wps:wsp>
                      <wps:cNvPr id="38" name="Line 92"/>
                      <wps:cNvCnPr/>
                      <wps:spPr bwMode="auto">
                        <a:xfrm>
                          <a:off x="2381" y="15989"/>
                          <a:ext cx="0" cy="850"/>
                        </a:xfrm>
                        <a:prstGeom prst="line">
                          <a:avLst/>
                        </a:prstGeom>
                        <a:noFill/>
                        <a:ln w="19050">
                          <a:solidFill>
                            <a:srgbClr val="000000"/>
                          </a:solidFill>
                          <a:round/>
                          <a:headEnd/>
                          <a:tailEnd/>
                        </a:ln>
                      </wps:spPr>
                      <wps:bodyPr/>
                    </wps:wsp>
                    <wps:wsp>
                      <wps:cNvPr id="39" name="Line 93"/>
                      <wps:cNvCnPr/>
                      <wps:spPr bwMode="auto">
                        <a:xfrm>
                          <a:off x="3685" y="15989"/>
                          <a:ext cx="0" cy="850"/>
                        </a:xfrm>
                        <a:prstGeom prst="line">
                          <a:avLst/>
                        </a:prstGeom>
                        <a:noFill/>
                        <a:ln w="19050">
                          <a:solidFill>
                            <a:srgbClr val="000000"/>
                          </a:solidFill>
                          <a:round/>
                          <a:headEnd/>
                          <a:tailEnd/>
                        </a:ln>
                      </wps:spPr>
                      <wps:bodyPr/>
                    </wps:wsp>
                    <wps:wsp>
                      <wps:cNvPr id="40" name="Line 94"/>
                      <wps:cNvCnPr/>
                      <wps:spPr bwMode="auto">
                        <a:xfrm>
                          <a:off x="4536" y="15989"/>
                          <a:ext cx="0" cy="850"/>
                        </a:xfrm>
                        <a:prstGeom prst="line">
                          <a:avLst/>
                        </a:prstGeom>
                        <a:noFill/>
                        <a:ln w="19050">
                          <a:solidFill>
                            <a:srgbClr val="000000"/>
                          </a:solidFill>
                          <a:round/>
                          <a:headEnd/>
                          <a:tailEnd/>
                        </a:ln>
                      </wps:spPr>
                      <wps:bodyPr/>
                    </wps:wsp>
                    <wps:wsp>
                      <wps:cNvPr id="41" name="Line 95"/>
                      <wps:cNvCnPr/>
                      <wps:spPr bwMode="auto">
                        <a:xfrm>
                          <a:off x="5103" y="15989"/>
                          <a:ext cx="0" cy="850"/>
                        </a:xfrm>
                        <a:prstGeom prst="line">
                          <a:avLst/>
                        </a:prstGeom>
                        <a:noFill/>
                        <a:ln w="19050">
                          <a:solidFill>
                            <a:srgbClr val="000000"/>
                          </a:solidFill>
                          <a:round/>
                          <a:headEnd/>
                          <a:tailEnd/>
                        </a:ln>
                      </wps:spPr>
                      <wps:bodyPr/>
                    </wps:wsp>
                    <wps:wsp>
                      <wps:cNvPr id="42" name="Line 96"/>
                      <wps:cNvCnPr/>
                      <wps:spPr bwMode="auto">
                        <a:xfrm>
                          <a:off x="1814" y="15989"/>
                          <a:ext cx="0" cy="850"/>
                        </a:xfrm>
                        <a:prstGeom prst="line">
                          <a:avLst/>
                        </a:prstGeom>
                        <a:noFill/>
                        <a:ln w="19050">
                          <a:solidFill>
                            <a:srgbClr val="000000"/>
                          </a:solidFill>
                          <a:round/>
                          <a:headEnd/>
                          <a:tailEnd/>
                        </a:ln>
                      </wps:spPr>
                      <wps:bodyPr/>
                    </wps:wsp>
                    <wps:wsp>
                      <wps:cNvPr id="43" name="Line 97"/>
                      <wps:cNvCnPr/>
                      <wps:spPr bwMode="auto">
                        <a:xfrm>
                          <a:off x="1417" y="16273"/>
                          <a:ext cx="3683" cy="0"/>
                        </a:xfrm>
                        <a:prstGeom prst="line">
                          <a:avLst/>
                        </a:prstGeom>
                        <a:noFill/>
                        <a:ln w="19050">
                          <a:solidFill>
                            <a:srgbClr val="000000"/>
                          </a:solidFill>
                          <a:round/>
                          <a:headEnd/>
                          <a:tailEnd/>
                        </a:ln>
                      </wps:spPr>
                      <wps:bodyPr/>
                    </wps:wsp>
                    <wps:wsp>
                      <wps:cNvPr id="44" name="Line 98"/>
                      <wps:cNvCnPr/>
                      <wps:spPr bwMode="auto">
                        <a:xfrm>
                          <a:off x="1417" y="16556"/>
                          <a:ext cx="3683" cy="0"/>
                        </a:xfrm>
                        <a:prstGeom prst="line">
                          <a:avLst/>
                        </a:prstGeom>
                        <a:noFill/>
                        <a:ln w="19050">
                          <a:solidFill>
                            <a:srgbClr val="000000"/>
                          </a:solidFill>
                          <a:round/>
                          <a:headEnd/>
                          <a:tailEnd/>
                        </a:ln>
                      </wps:spPr>
                      <wps:bodyPr/>
                    </wps:wsp>
                    <wps:wsp>
                      <wps:cNvPr id="45" name="Line 99"/>
                      <wps:cNvCnPr/>
                      <wps:spPr bwMode="auto">
                        <a:xfrm>
                          <a:off x="11340" y="16386"/>
                          <a:ext cx="567" cy="0"/>
                        </a:xfrm>
                        <a:prstGeom prst="line">
                          <a:avLst/>
                        </a:prstGeom>
                        <a:noFill/>
                        <a:ln w="19050">
                          <a:solidFill>
                            <a:srgbClr val="000000"/>
                          </a:solidFill>
                          <a:round/>
                          <a:headEnd/>
                          <a:tailEnd/>
                        </a:ln>
                      </wps:spPr>
                      <wps:bodyPr/>
                    </wps:wsp>
                    <wps:wsp>
                      <wps:cNvPr id="46" name="Line 100"/>
                      <wps:cNvCnPr/>
                      <wps:spPr bwMode="auto">
                        <a:xfrm>
                          <a:off x="11340" y="15989"/>
                          <a:ext cx="0" cy="850"/>
                        </a:xfrm>
                        <a:prstGeom prst="line">
                          <a:avLst/>
                        </a:prstGeom>
                        <a:noFill/>
                        <a:ln w="19050">
                          <a:solidFill>
                            <a:srgbClr val="000000"/>
                          </a:solidFill>
                          <a:round/>
                          <a:headEnd/>
                          <a:tailEnd/>
                        </a:ln>
                      </wps:spPr>
                      <wps:bodyPr/>
                    </wps:wsp>
                    <wps:wsp>
                      <wps:cNvPr id="47" name="Text Box 101"/>
                      <wps:cNvSpPr txBox="1">
                        <a:spLocks noChangeArrowheads="1"/>
                      </wps:cNvSpPr>
                      <wps:spPr bwMode="auto">
                        <a:xfrm>
                          <a:off x="11340" y="16386"/>
                          <a:ext cx="454" cy="567"/>
                        </a:xfrm>
                        <a:prstGeom prst="rect">
                          <a:avLst/>
                        </a:prstGeom>
                        <a:noFill/>
                        <a:ln>
                          <a:noFill/>
                        </a:ln>
                      </wps:spPr>
                      <wps:txbx>
                        <w:txbxContent>
                          <w:p w14:paraId="305B59E8" w14:textId="77777777" w:rsidR="00B15329" w:rsidRDefault="00B15329">
                            <w:pPr>
                              <w:spacing w:before="40" w:line="240" w:lineRule="exact"/>
                              <w:jc w:val="center"/>
                              <w:rPr>
                                <w:sz w:val="23"/>
                              </w:rPr>
                            </w:pPr>
                          </w:p>
                        </w:txbxContent>
                      </wps:txbx>
                      <wps:bodyPr rot="0" vert="horz" wrap="square" lIns="0" tIns="0" rIns="0" bIns="0" anchor="t" anchorCtr="0" upright="1">
                        <a:noAutofit/>
                      </wps:bodyPr>
                    </wps:wsp>
                    <wpg:grpSp>
                      <wpg:cNvPr id="48" name="Group 102"/>
                      <wpg:cNvGrpSpPr>
                        <a:grpSpLocks/>
                      </wpg:cNvGrpSpPr>
                      <wpg:grpSpPr bwMode="auto">
                        <a:xfrm>
                          <a:off x="1417" y="15989"/>
                          <a:ext cx="2268" cy="283"/>
                          <a:chOff x="567" y="4536"/>
                          <a:chExt cx="2268" cy="283"/>
                        </a:xfrm>
                      </wpg:grpSpPr>
                      <wps:wsp>
                        <wps:cNvPr id="49" name="Text Box 103"/>
                        <wps:cNvSpPr txBox="1">
                          <a:spLocks noChangeArrowheads="1"/>
                        </wps:cNvSpPr>
                        <wps:spPr bwMode="auto">
                          <a:xfrm>
                            <a:off x="964" y="4536"/>
                            <a:ext cx="567" cy="283"/>
                          </a:xfrm>
                          <a:prstGeom prst="rect">
                            <a:avLst/>
                          </a:prstGeom>
                          <a:noFill/>
                          <a:ln>
                            <a:noFill/>
                          </a:ln>
                        </wps:spPr>
                        <wps:txbx>
                          <w:txbxContent>
                            <w:p w14:paraId="589987F7" w14:textId="77777777" w:rsidR="00B15329" w:rsidRDefault="00B15329">
                              <w:pPr>
                                <w:spacing w:line="240" w:lineRule="exact"/>
                                <w:jc w:val="center"/>
                                <w:rPr>
                                  <w:sz w:val="19"/>
                                </w:rPr>
                              </w:pPr>
                            </w:p>
                          </w:txbxContent>
                        </wps:txbx>
                        <wps:bodyPr rot="0" vert="horz" wrap="square" lIns="0" tIns="0" rIns="0" bIns="0" anchor="t" anchorCtr="0" upright="1">
                          <a:noAutofit/>
                        </wps:bodyPr>
                      </wps:wsp>
                      <wps:wsp>
                        <wps:cNvPr id="50" name="Text Box 104"/>
                        <wps:cNvSpPr txBox="1">
                          <a:spLocks noChangeArrowheads="1"/>
                        </wps:cNvSpPr>
                        <wps:spPr bwMode="auto">
                          <a:xfrm>
                            <a:off x="1531" y="4536"/>
                            <a:ext cx="1304" cy="283"/>
                          </a:xfrm>
                          <a:prstGeom prst="rect">
                            <a:avLst/>
                          </a:prstGeom>
                          <a:noFill/>
                          <a:ln>
                            <a:noFill/>
                          </a:ln>
                        </wps:spPr>
                        <wps:txbx>
                          <w:txbxContent>
                            <w:p w14:paraId="04B1614F" w14:textId="77777777" w:rsidR="00B15329" w:rsidRDefault="00B15329">
                              <w:pPr>
                                <w:widowControl w:val="0"/>
                                <w:spacing w:line="240" w:lineRule="exact"/>
                                <w:jc w:val="center"/>
                                <w:rPr>
                                  <w:sz w:val="19"/>
                                </w:rPr>
                              </w:pPr>
                            </w:p>
                          </w:txbxContent>
                        </wps:txbx>
                        <wps:bodyPr rot="0" vert="horz" wrap="square" lIns="0" tIns="0" rIns="0" bIns="0" anchor="t" anchorCtr="0" upright="1">
                          <a:noAutofit/>
                        </wps:bodyPr>
                      </wps:wsp>
                      <wps:wsp>
                        <wps:cNvPr id="51" name="Text Box 105"/>
                        <wps:cNvSpPr txBox="1">
                          <a:spLocks noChangeArrowheads="1"/>
                        </wps:cNvSpPr>
                        <wps:spPr bwMode="auto">
                          <a:xfrm>
                            <a:off x="567" y="4536"/>
                            <a:ext cx="397" cy="283"/>
                          </a:xfrm>
                          <a:prstGeom prst="rect">
                            <a:avLst/>
                          </a:prstGeom>
                          <a:noFill/>
                          <a:ln>
                            <a:noFill/>
                          </a:ln>
                        </wps:spPr>
                        <wps:txbx>
                          <w:txbxContent>
                            <w:p w14:paraId="1D0ADC1D" w14:textId="77777777" w:rsidR="00B15329" w:rsidRDefault="00B15329">
                              <w:pPr>
                                <w:spacing w:line="240" w:lineRule="exact"/>
                                <w:jc w:val="center"/>
                                <w:rPr>
                                  <w:sz w:val="19"/>
                                </w:rPr>
                              </w:pPr>
                            </w:p>
                          </w:txbxContent>
                        </wps:txbx>
                        <wps:bodyPr rot="0" vert="horz" wrap="square" lIns="0" tIns="0" rIns="0" bIns="0" anchor="t" anchorCtr="0" upright="1">
                          <a:noAutofit/>
                        </wps:bodyPr>
                      </wps:wsp>
                    </wpg:grpSp>
                    <wpg:grpSp>
                      <wpg:cNvPr id="52" name="Group 106"/>
                      <wpg:cNvGrpSpPr>
                        <a:grpSpLocks/>
                      </wpg:cNvGrpSpPr>
                      <wpg:grpSpPr bwMode="auto">
                        <a:xfrm>
                          <a:off x="1417" y="16273"/>
                          <a:ext cx="2268" cy="283"/>
                          <a:chOff x="567" y="4536"/>
                          <a:chExt cx="2268" cy="283"/>
                        </a:xfrm>
                      </wpg:grpSpPr>
                      <wps:wsp>
                        <wps:cNvPr id="53" name="Text Box 107"/>
                        <wps:cNvSpPr txBox="1">
                          <a:spLocks noChangeArrowheads="1"/>
                        </wps:cNvSpPr>
                        <wps:spPr bwMode="auto">
                          <a:xfrm>
                            <a:off x="964" y="4536"/>
                            <a:ext cx="567" cy="283"/>
                          </a:xfrm>
                          <a:prstGeom prst="rect">
                            <a:avLst/>
                          </a:prstGeom>
                          <a:noFill/>
                          <a:ln>
                            <a:noFill/>
                          </a:ln>
                        </wps:spPr>
                        <wps:txbx>
                          <w:txbxContent>
                            <w:p w14:paraId="6FC827F0" w14:textId="77777777" w:rsidR="00B15329" w:rsidRDefault="00B15329">
                              <w:pPr>
                                <w:spacing w:line="240" w:lineRule="exact"/>
                                <w:jc w:val="center"/>
                                <w:rPr>
                                  <w:sz w:val="19"/>
                                </w:rPr>
                              </w:pPr>
                            </w:p>
                          </w:txbxContent>
                        </wps:txbx>
                        <wps:bodyPr rot="0" vert="horz" wrap="square" lIns="0" tIns="0" rIns="0" bIns="0" anchor="t" anchorCtr="0" upright="1">
                          <a:noAutofit/>
                        </wps:bodyPr>
                      </wps:wsp>
                      <wps:wsp>
                        <wps:cNvPr id="54" name="Text Box 108"/>
                        <wps:cNvSpPr txBox="1">
                          <a:spLocks noChangeArrowheads="1"/>
                        </wps:cNvSpPr>
                        <wps:spPr bwMode="auto">
                          <a:xfrm>
                            <a:off x="1531" y="4536"/>
                            <a:ext cx="1304" cy="283"/>
                          </a:xfrm>
                          <a:prstGeom prst="rect">
                            <a:avLst/>
                          </a:prstGeom>
                          <a:noFill/>
                          <a:ln>
                            <a:noFill/>
                          </a:ln>
                        </wps:spPr>
                        <wps:txbx>
                          <w:txbxContent>
                            <w:p w14:paraId="60BDDC74" w14:textId="77777777" w:rsidR="00B15329" w:rsidRDefault="00B15329">
                              <w:pPr>
                                <w:widowControl w:val="0"/>
                                <w:spacing w:line="240" w:lineRule="exact"/>
                                <w:jc w:val="center"/>
                                <w:rPr>
                                  <w:sz w:val="19"/>
                                </w:rPr>
                              </w:pPr>
                            </w:p>
                          </w:txbxContent>
                        </wps:txbx>
                        <wps:bodyPr rot="0" vert="horz" wrap="square" lIns="0" tIns="0" rIns="0" bIns="0" anchor="t" anchorCtr="0" upright="1">
                          <a:noAutofit/>
                        </wps:bodyPr>
                      </wps:wsp>
                      <wps:wsp>
                        <wps:cNvPr id="55" name="Text Box 109"/>
                        <wps:cNvSpPr txBox="1">
                          <a:spLocks noChangeArrowheads="1"/>
                        </wps:cNvSpPr>
                        <wps:spPr bwMode="auto">
                          <a:xfrm>
                            <a:off x="567" y="4536"/>
                            <a:ext cx="397" cy="283"/>
                          </a:xfrm>
                          <a:prstGeom prst="rect">
                            <a:avLst/>
                          </a:prstGeom>
                          <a:noFill/>
                          <a:ln>
                            <a:noFill/>
                          </a:ln>
                        </wps:spPr>
                        <wps:txbx>
                          <w:txbxContent>
                            <w:p w14:paraId="37AF8B5F" w14:textId="77777777" w:rsidR="00B15329" w:rsidRDefault="00B15329">
                              <w:pPr>
                                <w:spacing w:line="240" w:lineRule="exact"/>
                                <w:jc w:val="center"/>
                                <w:rPr>
                                  <w:sz w:val="19"/>
                                </w:rPr>
                              </w:pPr>
                            </w:p>
                          </w:txbxContent>
                        </wps:txbx>
                        <wps:bodyPr rot="0" vert="horz" wrap="square" lIns="0" tIns="0" rIns="0" bIns="0" anchor="t" anchorCtr="0" upright="1">
                          <a:noAutofit/>
                        </wps:bodyPr>
                      </wps:wsp>
                    </wpg:grpSp>
                    <wps:wsp>
                      <wps:cNvPr id="56" name="Rectangle 110"/>
                      <wps:cNvSpPr>
                        <a:spLocks noChangeArrowheads="1"/>
                      </wps:cNvSpPr>
                      <wps:spPr bwMode="auto">
                        <a:xfrm>
                          <a:off x="284" y="284"/>
                          <a:ext cx="11906" cy="1683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B8A42" id="Group 56" o:spid="_x0000_s1026" style="position:absolute;margin-left:13.35pt;margin-top:14.2pt;width:595.3pt;height:841.9pt;z-index:251657728;mso-position-horizontal-relative:page;mso-position-vertical-relative:page" coordorigin="284,284" coordsize="11906,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" o:allowincell="f">
              <v:group id="Group 57" o:spid="_x0000_s1027" style="position:absolute;left:737;top:8618;width:681;height:8222" coordorigin="1701,1134" coordsize="681,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58" o:spid="_x0000_s1028" style="position:absolute;left:1701;top:1134;width:681;height:8222" coordorigin="1701,1134" coordsize="681,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59" o:spid="_x0000_s1029" style="position:absolute;left:1701;top:11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" strokeweight="1.5pt"/>
                  <v:rect id="Rectangle 60" o:spid="_x0000_s1030" style="position:absolute;left:1701;top:311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" strokeweight="1.5pt"/>
                  <v:rect id="Rectangle 61" o:spid="_x0000_s1031" style="position:absolute;left:1701;top:453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" strokeweight="1.5pt"/>
                  <v:rect id="Rectangle 62" o:spid="_x0000_s1032" style="position:absolute;left:1701;top:595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" strokeweight="1.5pt"/>
                  <v:rect id="Rectangle 63" o:spid="_x0000_s1033" style="position:absolute;left:1701;top:793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" strokeweight="1.5pt"/>
                  <v:line id="Line 64" o:spid="_x0000_s1034" style="position:absolute;visibility:visible;mso-wrap-style:square" from="1985,1134" to="2382,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65" o:spid="_x0000_s1035" style="position:absolute;visibility:visible;mso-wrap-style:square" from="1985,3119" to="2382,3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66" o:spid="_x0000_s1036" style="position:absolute;visibility:visible;mso-wrap-style:square" from="1985,4536" to="23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67" o:spid="_x0000_s1037" style="position:absolute;visibility:visible;mso-wrap-style:square" from="1985,5954" to="2382,5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68" o:spid="_x0000_s1038" style="position:absolute;visibility:visible;mso-wrap-style:square" from="1985,7938" to="2382,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69" o:spid="_x0000_s1039" style="position:absolute;visibility:visible;mso-wrap-style:square" from="1985,9356" to="2382,9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group>
                <v:group id="Group 70" o:spid="_x0000_s1040" style="position:absolute;left:1701;top:1134;width:283;height:8221" coordorigin="1701,1134" coordsize="283,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02" coordsize="21600,21600" o:spt="202" path="m,l,21600r21600,l21600,xe">
                    <v:stroke joinstyle="miter"/>
                    <v:path gradientshapeok="t" o:connecttype="rect"/>
                  </v:shapetype>
                  <v:shape id="Text Box 71" o:spid="_x0000_s1041" type="#_x0000_t202" style="position:absolute;left:1701;top:11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" filled="f" stroked="f">
                    <v:textbox style="layout-flow:vertical;mso-layout-flow-alt:bottom-to-top" inset="0,0,0,0">
                      <w:txbxContent>
                        <w:p w14:paraId="4274086D" w14:textId="77777777" w:rsidR="00B15329" w:rsidRDefault="00F6575C">
                          <w:pPr>
                            <w:spacing w:before="40"/>
                            <w:jc w:val="center"/>
                            <w:rPr>
                              <w:sz w:val="19"/>
                            </w:rPr>
                          </w:pPr>
                          <w:r>
                            <w:rPr>
                              <w:sz w:val="19"/>
                            </w:rPr>
                            <w:t>Подп. и дата</w:t>
                          </w:r>
                        </w:p>
                        <w:p w14:paraId="78742093" w14:textId="77777777" w:rsidR="00B15329" w:rsidRDefault="00B15329"/>
                      </w:txbxContent>
                    </v:textbox>
                  </v:shape>
                  <v:shape id="Text Box 72" o:spid="_x0000_s1042" type="#_x0000_t202" style="position:absolute;left:1701;top:311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" filled="f" stroked="f">
                    <v:textbox style="layout-flow:vertical;mso-layout-flow-alt:bottom-to-top" inset="0,0,0,0">
                      <w:txbxContent>
                        <w:p w14:paraId="58671A79" w14:textId="77777777" w:rsidR="00B15329" w:rsidRDefault="00F6575C">
                          <w:pPr>
                            <w:spacing w:before="40"/>
                            <w:jc w:val="center"/>
                            <w:rPr>
                              <w:sz w:val="19"/>
                            </w:rPr>
                          </w:pPr>
                          <w:r>
                            <w:rPr>
                              <w:sz w:val="19"/>
                            </w:rPr>
                            <w:t>Инв. № дубл.</w:t>
                          </w:r>
                        </w:p>
                        <w:p w14:paraId="066F6987" w14:textId="77777777" w:rsidR="00B15329" w:rsidRDefault="00B15329"/>
                      </w:txbxContent>
                    </v:textbox>
                  </v:shape>
                  <v:shape id="Text Box 73" o:spid="_x0000_s1043" type="#_x0000_t202" style="position:absolute;left:1701;top:453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" filled="f" stroked="f">
                    <v:textbox style="layout-flow:vertical;mso-layout-flow-alt:bottom-to-top" inset="0,0,0,0">
                      <w:txbxContent>
                        <w:p w14:paraId="00E7CA48" w14:textId="77777777" w:rsidR="00B15329" w:rsidRDefault="00F6575C">
                          <w:pPr>
                            <w:spacing w:before="40"/>
                            <w:jc w:val="center"/>
                            <w:rPr>
                              <w:sz w:val="19"/>
                            </w:rPr>
                          </w:pPr>
                          <w:r>
                            <w:rPr>
                              <w:sz w:val="19"/>
                            </w:rPr>
                            <w:t>Взам. Инв. №</w:t>
                          </w:r>
                        </w:p>
                        <w:p w14:paraId="5747E507" w14:textId="77777777" w:rsidR="00B15329" w:rsidRDefault="00B15329"/>
                      </w:txbxContent>
                    </v:textbox>
                  </v:shape>
                  <v:shape id="Text Box 74" o:spid="_x0000_s1044" type="#_x0000_t202" style="position:absolute;left:1701;top:595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" filled="f" stroked="f">
                    <v:textbox style="layout-flow:vertical;mso-layout-flow-alt:bottom-to-top" inset="0,0,0,0">
                      <w:txbxContent>
                        <w:p w14:paraId="750990A8" w14:textId="77777777" w:rsidR="00B15329" w:rsidRDefault="00F6575C">
                          <w:pPr>
                            <w:spacing w:before="40"/>
                            <w:jc w:val="center"/>
                            <w:rPr>
                              <w:sz w:val="19"/>
                            </w:rPr>
                          </w:pPr>
                          <w:r>
                            <w:rPr>
                              <w:sz w:val="19"/>
                            </w:rPr>
                            <w:t>Подп. и дата</w:t>
                          </w:r>
                        </w:p>
                        <w:p w14:paraId="0AFF84BB" w14:textId="77777777" w:rsidR="00B15329" w:rsidRDefault="00B15329"/>
                      </w:txbxContent>
                    </v:textbox>
                  </v:shape>
                  <v:shape id="Text Box 75" o:spid="_x0000_s1045" type="#_x0000_t202" style="position:absolute;left:1701;top:793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" filled="f" stroked="f">
                    <v:textbox style="layout-flow:vertical;mso-layout-flow-alt:bottom-to-top" inset="0,0,0,0">
                      <w:txbxContent>
                        <w:p w14:paraId="472B69EC" w14:textId="77777777" w:rsidR="00B15329" w:rsidRDefault="00F6575C">
                          <w:pPr>
                            <w:spacing w:before="40"/>
                            <w:jc w:val="center"/>
                            <w:rPr>
                              <w:sz w:val="19"/>
                            </w:rPr>
                          </w:pPr>
                          <w:r>
                            <w:rPr>
                              <w:sz w:val="19"/>
                            </w:rPr>
                            <w:t>Инв. № подл.</w:t>
                          </w:r>
                        </w:p>
                        <w:p w14:paraId="678B4BF0" w14:textId="77777777" w:rsidR="00B15329" w:rsidRDefault="00B15329"/>
                      </w:txbxContent>
                    </v:textbox>
                  </v:shape>
                </v:group>
                <v:group id="Group 76" o:spid="_x0000_s1046" style="position:absolute;left:1985;top:1134;width:397;height:8221" coordorigin="1701,1134" coordsize="283,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77" o:spid="_x0000_s1047" type="#_x0000_t202" style="position:absolute;left:1701;top:11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" filled="f" stroked="f">
                    <v:textbox style="layout-flow:vertical;mso-layout-flow-alt:bottom-to-top" inset="0,0,0,0">
                      <w:txbxContent>
                        <w:p w14:paraId="5535EF90" w14:textId="77777777" w:rsidR="00B15329" w:rsidRDefault="00B15329">
                          <w:pPr>
                            <w:jc w:val="center"/>
                          </w:pPr>
                        </w:p>
                      </w:txbxContent>
                    </v:textbox>
                  </v:shape>
                  <v:shape id="Text Box 78" o:spid="_x0000_s1048" type="#_x0000_t202" style="position:absolute;left:1701;top:311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" filled="f" stroked="f">
                    <v:textbox style="layout-flow:vertical;mso-layout-flow-alt:bottom-to-top" inset="0,0,0,0">
                      <w:txbxContent>
                        <w:p w14:paraId="1FBF43CB" w14:textId="77777777" w:rsidR="00B15329" w:rsidRDefault="00B15329">
                          <w:pPr>
                            <w:jc w:val="center"/>
                          </w:pPr>
                        </w:p>
                      </w:txbxContent>
                    </v:textbox>
                  </v:shape>
                  <v:shape id="Text Box 79" o:spid="_x0000_s1049" type="#_x0000_t202" style="position:absolute;left:1701;top:453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" filled="f" stroked="f">
                    <v:textbox style="layout-flow:vertical;mso-layout-flow-alt:bottom-to-top" inset="0,0,0,0">
                      <w:txbxContent>
                        <w:p w14:paraId="0406E051" w14:textId="77777777" w:rsidR="00B15329" w:rsidRDefault="00B15329">
                          <w:pPr>
                            <w:jc w:val="center"/>
                          </w:pPr>
                        </w:p>
                      </w:txbxContent>
                    </v:textbox>
                  </v:shape>
                  <v:shape id="Text Box 80" o:spid="_x0000_s1050" type="#_x0000_t202" style="position:absolute;left:1701;top:595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" filled="f" stroked="f">
                    <v:textbox style="layout-flow:vertical;mso-layout-flow-alt:bottom-to-top" inset="0,0,0,0">
                      <w:txbxContent>
                        <w:p w14:paraId="7E57BDC1" w14:textId="77777777" w:rsidR="00B15329" w:rsidRDefault="00B15329">
                          <w:pPr>
                            <w:jc w:val="center"/>
                          </w:pPr>
                        </w:p>
                      </w:txbxContent>
                    </v:textbox>
                  </v:shape>
                  <v:shape id="Text Box 81" o:spid="_x0000_s1051" type="#_x0000_t202" style="position:absolute;left:1701;top:793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" filled="f" stroked="f">
                    <v:textbox style="layout-flow:vertical;mso-layout-flow-alt:bottom-to-top" inset="0,0,0,0">
                      <w:txbxContent>
                        <w:p w14:paraId="2B6C9CC5" w14:textId="77777777" w:rsidR="00B15329" w:rsidRDefault="00B15329">
                          <w:pPr>
                            <w:jc w:val="center"/>
                          </w:pPr>
                        </w:p>
                      </w:txbxContent>
                    </v:textbox>
                  </v:shape>
                </v:group>
              </v:group>
              <v:rect id="Rectangle 82" o:spid="_x0000_s1052" style="position:absolute;left:1417;top:567;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" strokeweight="1.5pt"/>
              <v:shape id="Text Box 83" o:spid="_x0000_s1053" type="#_x0000_t202" style="position:absolute;left:1417;top:16839;width:1048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69EBC18E" w14:textId="77777777" w:rsidR="00B15329" w:rsidRDefault="00F6575C">
                      <w:pPr>
                        <w:spacing w:line="240" w:lineRule="exact"/>
                        <w:ind w:firstLine="567"/>
                        <w:rPr>
                          <w:sz w:val="20"/>
                        </w:rPr>
                      </w:pPr>
                      <w:r>
                        <w:rPr>
                          <w:sz w:val="20"/>
                        </w:rPr>
                        <w:t>ГОСТ 2.106-96 ф. 9а</w:t>
                      </w:r>
                      <w:r>
                        <w:rPr>
                          <w:sz w:val="20"/>
                        </w:rPr>
                        <w:tab/>
                      </w:r>
                      <w:r>
                        <w:rPr>
                          <w:sz w:val="20"/>
                        </w:rPr>
                        <w:tab/>
                        <w:t>Копировал</w:t>
                      </w:r>
                      <w:r>
                        <w:rPr>
                          <w:sz w:val="20"/>
                        </w:rPr>
                        <w:tab/>
                      </w:r>
                      <w:r>
                        <w:rPr>
                          <w:sz w:val="20"/>
                        </w:rPr>
                        <w:tab/>
                      </w:r>
                      <w:r>
                        <w:rPr>
                          <w:sz w:val="20"/>
                        </w:rPr>
                        <w:tab/>
                      </w:r>
                      <w:r>
                        <w:rPr>
                          <w:sz w:val="20"/>
                        </w:rPr>
                        <w:tab/>
                        <w:t>Формат А4</w:t>
                      </w:r>
                      <w:r>
                        <w:rPr>
                          <w:sz w:val="20"/>
                        </w:rPr>
                        <w:tab/>
                      </w:r>
                      <w:r>
                        <w:rPr>
                          <w:sz w:val="20"/>
                        </w:rPr>
                        <w:tab/>
                      </w:r>
                    </w:p>
                  </w:txbxContent>
                </v:textbox>
              </v:shape>
              <v:shape id="Text Box 84" o:spid="_x0000_s1054" type="#_x0000_t202" style="position:absolute;left:1417;top:16556;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3E76936E" w14:textId="77777777" w:rsidR="00B15329" w:rsidRDefault="00F6575C">
                      <w:pPr>
                        <w:rPr>
                          <w:sz w:val="19"/>
                        </w:rPr>
                      </w:pPr>
                      <w:r>
                        <w:rPr>
                          <w:sz w:val="19"/>
                        </w:rPr>
                        <w:t>Изм</w:t>
                      </w:r>
                    </w:p>
                  </w:txbxContent>
                </v:textbox>
              </v:shape>
              <v:shape id="Text Box 85" o:spid="_x0000_s1055" type="#_x0000_t202" style="position:absolute;left:1814;top:16556;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1439BD51" w14:textId="77777777" w:rsidR="00B15329" w:rsidRDefault="00F6575C">
                      <w:pPr>
                        <w:spacing w:line="240" w:lineRule="exact"/>
                        <w:jc w:val="center"/>
                        <w:rPr>
                          <w:sz w:val="19"/>
                        </w:rPr>
                      </w:pPr>
                      <w:r>
                        <w:rPr>
                          <w:sz w:val="19"/>
                        </w:rPr>
                        <w:t>Лист</w:t>
                      </w:r>
                    </w:p>
                  </w:txbxContent>
                </v:textbox>
              </v:shape>
              <v:shape id="Text Box 86" o:spid="_x0000_s1056" type="#_x0000_t202" style="position:absolute;left:2381;top:16556;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29EE3A89" w14:textId="77777777" w:rsidR="00B15329" w:rsidRDefault="00F6575C">
                      <w:pPr>
                        <w:widowControl w:val="0"/>
                        <w:spacing w:line="240" w:lineRule="exact"/>
                        <w:jc w:val="center"/>
                        <w:rPr>
                          <w:sz w:val="19"/>
                        </w:rPr>
                      </w:pPr>
                      <w:r>
                        <w:rPr>
                          <w:sz w:val="19"/>
                        </w:rPr>
                        <w:t>№ докум.</w:t>
                      </w:r>
                    </w:p>
                  </w:txbxContent>
                </v:textbox>
              </v:shape>
              <v:shape id="Text Box 87" o:spid="_x0000_s1057" type="#_x0000_t202" style="position:absolute;left:3685;top:16556;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D9378D3" w14:textId="77777777" w:rsidR="00B15329" w:rsidRDefault="00F6575C">
                      <w:pPr>
                        <w:widowControl w:val="0"/>
                        <w:spacing w:line="240" w:lineRule="exact"/>
                        <w:jc w:val="center"/>
                        <w:rPr>
                          <w:sz w:val="19"/>
                        </w:rPr>
                      </w:pPr>
                      <w:r>
                        <w:rPr>
                          <w:sz w:val="19"/>
                        </w:rPr>
                        <w:t>Подп.</w:t>
                      </w:r>
                    </w:p>
                  </w:txbxContent>
                </v:textbox>
              </v:shape>
              <v:shape id="Text Box 88" o:spid="_x0000_s1058" type="#_x0000_t202" style="position:absolute;left:4536;top:16556;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17AE9E89" w14:textId="77777777" w:rsidR="00B15329" w:rsidRDefault="00F6575C">
                      <w:pPr>
                        <w:spacing w:line="240" w:lineRule="exact"/>
                        <w:jc w:val="center"/>
                        <w:rPr>
                          <w:sz w:val="19"/>
                        </w:rPr>
                      </w:pPr>
                      <w:r>
                        <w:rPr>
                          <w:sz w:val="19"/>
                        </w:rPr>
                        <w:t>Дата</w:t>
                      </w:r>
                    </w:p>
                  </w:txbxContent>
                </v:textbox>
              </v:shape>
              <v:shape id="Text Box 89" o:spid="_x0000_s1059" type="#_x0000_t202" style="position:absolute;left:11340;top:15989;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4C3D01F1" w14:textId="77777777" w:rsidR="00B15329" w:rsidRDefault="00F6575C">
                      <w:pPr>
                        <w:spacing w:line="240" w:lineRule="exact"/>
                        <w:jc w:val="center"/>
                        <w:rPr>
                          <w:sz w:val="19"/>
                        </w:rPr>
                      </w:pPr>
                      <w:r>
                        <w:rPr>
                          <w:sz w:val="19"/>
                        </w:rPr>
                        <w:t>Лист</w:t>
                      </w:r>
                    </w:p>
                  </w:txbxContent>
                </v:textbox>
              </v:shape>
              <v:shape id="Text Box 90" o:spid="_x0000_s1060" type="#_x0000_t202" style="position:absolute;left:5103;top:15989;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" filled="f" stroked="f">
                <v:textbox inset="2.5mm,1.3mm,2.5mm,1.3mm">
                  <w:txbxContent>
                    <w:p w14:paraId="676E5843" w14:textId="77777777" w:rsidR="00B15329" w:rsidRDefault="00B15329">
                      <w:pPr>
                        <w:spacing w:before="120"/>
                        <w:jc w:val="center"/>
                        <w:rPr>
                          <w:sz w:val="36"/>
                          <w:lang w:val="en-US"/>
                        </w:rPr>
                      </w:pPr>
                    </w:p>
                  </w:txbxContent>
                </v:textbox>
              </v:shape>
              <v:line id="Line 91" o:spid="_x0000_s1061" style="position:absolute;visibility:visible;mso-wrap-style:square" from="1417,15989" to="11905,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" strokeweight="1.5pt"/>
              <v:line id="Line 92" o:spid="_x0000_s1062" style="position:absolute;visibility:visible;mso-wrap-style:square" from="2381,15989" to="2381,1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" strokeweight="1.5pt"/>
              <v:line id="Line 93" o:spid="_x0000_s1063" style="position:absolute;visibility:visible;mso-wrap-style:square" from="3685,15989" to="3685,1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" strokeweight="1.5pt"/>
              <v:line id="Line 94" o:spid="_x0000_s1064" style="position:absolute;visibility:visible;mso-wrap-style:square" from="4536,15989" to="4536,1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tzwAAAANsAAAAPAAAAZHJzL2Rvd25yZXYueG1sRE/Pa8Iw&#10;FL4L+x/CG+ym6VRk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HZY7c8AAAADbAAAADwAAAAAA&#10;AAAAAAAAAAAHAgAAZHJzL2Rvd25yZXYueG1sUEsFBgAAAAADAAMAtwAAAPQCAAAAAA==&#10;" strokeweight="1.5pt"/>
              <v:line id="Line 95" o:spid="_x0000_s1065" style="position:absolute;visibility:visible;mso-wrap-style:square" from="5103,15989" to="5103,1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p7owwAAANsAAAAPAAAAZHJzL2Rvd25yZXYueG1sRI9Ba8JA&#10;FITvBf/D8gRvdWMt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ctqe6MMAAADbAAAADwAA&#10;AAAAAAAAAAAAAAAHAgAAZHJzL2Rvd25yZXYueG1sUEsFBgAAAAADAAMAtwAAAPcCAAAAAA==&#10;" strokeweight="1.5pt"/>
              <v:line id="Line 96" o:spid="_x0000_s1066" style="position:absolute;visibility:visible;mso-wrap-style:square" from="1814,15989" to="1814,1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" strokeweight="1.5pt"/>
              <v:line id="Line 97" o:spid="_x0000_s1067" style="position:absolute;visibility:visible;mso-wrap-style:square" from="1417,16273" to="5100,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" strokeweight="1.5pt"/>
              <v:line id="Line 98" o:spid="_x0000_s1068" style="position:absolute;visibility:visible;mso-wrap-style:square" from="1417,16556" to="5100,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1wwwAAANsAAAAPAAAAZHJzL2Rvd25yZXYueG1sRI9Ba8JA&#10;FITvBf/D8oTe6sYq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Yq09cMMAAADbAAAADwAA&#10;AAAAAAAAAAAAAAAHAgAAZHJzL2Rvd25yZXYueG1sUEsFBgAAAAADAAMAtwAAAPcCAAAAAA==&#10;" strokeweight="1.5pt"/>
              <v:line id="Line 99" o:spid="_x0000_s1069" style="position:absolute;visibility:visible;mso-wrap-style:square" from="11340,16386" to="11907,16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100" o:spid="_x0000_s1070" style="position:absolute;visibility:visible;mso-wrap-style:square" from="11340,15989" to="11340,1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shape id="Text Box 101" o:spid="_x0000_s1071" type="#_x0000_t202" style="position:absolute;left:11340;top:16386;width:454;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305B59E8" w14:textId="77777777" w:rsidR="00B15329" w:rsidRDefault="00B15329">
                      <w:pPr>
                        <w:spacing w:before="40" w:line="240" w:lineRule="exact"/>
                        <w:jc w:val="center"/>
                        <w:rPr>
                          <w:sz w:val="23"/>
                        </w:rPr>
                      </w:pPr>
                    </w:p>
                  </w:txbxContent>
                </v:textbox>
              </v:shape>
              <v:group id="Group 102" o:spid="_x0000_s1072" style="position:absolute;left:1417;top:15989;width:2268;height:283" coordorigin="567,4536" coordsize="226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103" o:spid="_x0000_s1073" type="#_x0000_t202" style="position:absolute;left:964;top:4536;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589987F7" w14:textId="77777777" w:rsidR="00B15329" w:rsidRDefault="00B15329">
                        <w:pPr>
                          <w:spacing w:line="240" w:lineRule="exact"/>
                          <w:jc w:val="center"/>
                          <w:rPr>
                            <w:sz w:val="19"/>
                          </w:rPr>
                        </w:pPr>
                      </w:p>
                    </w:txbxContent>
                  </v:textbox>
                </v:shape>
                <v:shape id="Text Box 104" o:spid="_x0000_s1074" type="#_x0000_t202" style="position:absolute;left:1531;top:4536;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04B1614F" w14:textId="77777777" w:rsidR="00B15329" w:rsidRDefault="00B15329">
                        <w:pPr>
                          <w:widowControl w:val="0"/>
                          <w:spacing w:line="240" w:lineRule="exact"/>
                          <w:jc w:val="center"/>
                          <w:rPr>
                            <w:sz w:val="19"/>
                          </w:rPr>
                        </w:pPr>
                      </w:p>
                    </w:txbxContent>
                  </v:textbox>
                </v:shape>
                <v:shape id="Text Box 105" o:spid="_x0000_s1075" type="#_x0000_t202" style="position:absolute;left:567;top:4536;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1D0ADC1D" w14:textId="77777777" w:rsidR="00B15329" w:rsidRDefault="00B15329">
                        <w:pPr>
                          <w:spacing w:line="240" w:lineRule="exact"/>
                          <w:jc w:val="center"/>
                          <w:rPr>
                            <w:sz w:val="19"/>
                          </w:rPr>
                        </w:pPr>
                      </w:p>
                    </w:txbxContent>
                  </v:textbox>
                </v:shape>
              </v:group>
              <v:group id="Group 106" o:spid="_x0000_s1076" style="position:absolute;left:1417;top:16273;width:2268;height:283" coordorigin="567,4536" coordsize="226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Text Box 107" o:spid="_x0000_s1077" type="#_x0000_t202" style="position:absolute;left:964;top:4536;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6FC827F0" w14:textId="77777777" w:rsidR="00B15329" w:rsidRDefault="00B15329">
                        <w:pPr>
                          <w:spacing w:line="240" w:lineRule="exact"/>
                          <w:jc w:val="center"/>
                          <w:rPr>
                            <w:sz w:val="19"/>
                          </w:rPr>
                        </w:pPr>
                      </w:p>
                    </w:txbxContent>
                  </v:textbox>
                </v:shape>
                <v:shape id="Text Box 108" o:spid="_x0000_s1078" type="#_x0000_t202" style="position:absolute;left:1531;top:4536;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60BDDC74" w14:textId="77777777" w:rsidR="00B15329" w:rsidRDefault="00B15329">
                        <w:pPr>
                          <w:widowControl w:val="0"/>
                          <w:spacing w:line="240" w:lineRule="exact"/>
                          <w:jc w:val="center"/>
                          <w:rPr>
                            <w:sz w:val="19"/>
                          </w:rPr>
                        </w:pPr>
                      </w:p>
                    </w:txbxContent>
                  </v:textbox>
                </v:shape>
                <v:shape id="Text Box 109" o:spid="_x0000_s1079" type="#_x0000_t202" style="position:absolute;left:567;top:4536;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7AF8B5F" w14:textId="77777777" w:rsidR="00B15329" w:rsidRDefault="00B15329">
                        <w:pPr>
                          <w:spacing w:line="240" w:lineRule="exact"/>
                          <w:jc w:val="center"/>
                          <w:rPr>
                            <w:sz w:val="19"/>
                          </w:rPr>
                        </w:pPr>
                      </w:p>
                    </w:txbxContent>
                  </v:textbox>
                </v:shape>
              </v:group>
              <v:rect id="Rectangle 110" o:spid="_x0000_s1080" style="position:absolute;left:284;top:284;width:11906;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" filled="f"/>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F2D88"/>
    <w:multiLevelType w:val="hybridMultilevel"/>
    <w:tmpl w:val="11AC7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50830717"/>
    <w:multiLevelType w:val="hybridMultilevel"/>
    <w:tmpl w:val="37AC28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E533677"/>
    <w:multiLevelType w:val="hybridMultilevel"/>
    <w:tmpl w:val="5F1E74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0B235AE"/>
    <w:multiLevelType w:val="hybridMultilevel"/>
    <w:tmpl w:val="F7FE90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08"/>
  <w:doNotHyphenateCaps/>
  <w:drawingGridHorizontalSpacing w:val="6"/>
  <w:drawingGridVerticalSpacing w:val="6"/>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EA9"/>
    <w:rsid w:val="000134C9"/>
    <w:rsid w:val="000141AC"/>
    <w:rsid w:val="00060564"/>
    <w:rsid w:val="00065BB3"/>
    <w:rsid w:val="000931DA"/>
    <w:rsid w:val="00093366"/>
    <w:rsid w:val="000A75A5"/>
    <w:rsid w:val="000B5ED4"/>
    <w:rsid w:val="000B69C3"/>
    <w:rsid w:val="000B7475"/>
    <w:rsid w:val="000F3DE8"/>
    <w:rsid w:val="00101AE6"/>
    <w:rsid w:val="00161DEB"/>
    <w:rsid w:val="00163AC4"/>
    <w:rsid w:val="00174B52"/>
    <w:rsid w:val="001A4722"/>
    <w:rsid w:val="001A4F7A"/>
    <w:rsid w:val="001D344F"/>
    <w:rsid w:val="00204248"/>
    <w:rsid w:val="0022676F"/>
    <w:rsid w:val="00235472"/>
    <w:rsid w:val="00246120"/>
    <w:rsid w:val="002461B6"/>
    <w:rsid w:val="00246FEE"/>
    <w:rsid w:val="00260751"/>
    <w:rsid w:val="00261330"/>
    <w:rsid w:val="00267BBF"/>
    <w:rsid w:val="002715E7"/>
    <w:rsid w:val="002D0AC1"/>
    <w:rsid w:val="002D19F0"/>
    <w:rsid w:val="002D62CD"/>
    <w:rsid w:val="002E4474"/>
    <w:rsid w:val="002E573D"/>
    <w:rsid w:val="002E6AC1"/>
    <w:rsid w:val="002F0EA9"/>
    <w:rsid w:val="0031061B"/>
    <w:rsid w:val="00312EE9"/>
    <w:rsid w:val="003255DE"/>
    <w:rsid w:val="0032765D"/>
    <w:rsid w:val="00334B91"/>
    <w:rsid w:val="00346222"/>
    <w:rsid w:val="003511C6"/>
    <w:rsid w:val="00371328"/>
    <w:rsid w:val="00373499"/>
    <w:rsid w:val="00375B15"/>
    <w:rsid w:val="0038315E"/>
    <w:rsid w:val="003C2E3F"/>
    <w:rsid w:val="003F0C5D"/>
    <w:rsid w:val="00406E38"/>
    <w:rsid w:val="00422E22"/>
    <w:rsid w:val="00475FFE"/>
    <w:rsid w:val="0048751A"/>
    <w:rsid w:val="00493A27"/>
    <w:rsid w:val="004C24F4"/>
    <w:rsid w:val="004F2F3D"/>
    <w:rsid w:val="0050570C"/>
    <w:rsid w:val="00522297"/>
    <w:rsid w:val="00531EC7"/>
    <w:rsid w:val="00540C64"/>
    <w:rsid w:val="00547944"/>
    <w:rsid w:val="005610A9"/>
    <w:rsid w:val="005837F9"/>
    <w:rsid w:val="00584877"/>
    <w:rsid w:val="00584C38"/>
    <w:rsid w:val="005A2279"/>
    <w:rsid w:val="005A5100"/>
    <w:rsid w:val="005A738B"/>
    <w:rsid w:val="005B2FA0"/>
    <w:rsid w:val="005C5835"/>
    <w:rsid w:val="005E20A5"/>
    <w:rsid w:val="00637730"/>
    <w:rsid w:val="00641382"/>
    <w:rsid w:val="00672C02"/>
    <w:rsid w:val="00697DAA"/>
    <w:rsid w:val="006B7BC9"/>
    <w:rsid w:val="006C3C29"/>
    <w:rsid w:val="006D3E4D"/>
    <w:rsid w:val="006E252C"/>
    <w:rsid w:val="006E47E8"/>
    <w:rsid w:val="007021D7"/>
    <w:rsid w:val="00717EEF"/>
    <w:rsid w:val="0074618A"/>
    <w:rsid w:val="0076441A"/>
    <w:rsid w:val="00770472"/>
    <w:rsid w:val="00786528"/>
    <w:rsid w:val="0079052A"/>
    <w:rsid w:val="007B225F"/>
    <w:rsid w:val="007F3134"/>
    <w:rsid w:val="00805CBD"/>
    <w:rsid w:val="00850A67"/>
    <w:rsid w:val="008802C1"/>
    <w:rsid w:val="0088035F"/>
    <w:rsid w:val="00892E93"/>
    <w:rsid w:val="00897124"/>
    <w:rsid w:val="008C0E3F"/>
    <w:rsid w:val="008D1857"/>
    <w:rsid w:val="008F5860"/>
    <w:rsid w:val="00900C10"/>
    <w:rsid w:val="0090368F"/>
    <w:rsid w:val="0091568E"/>
    <w:rsid w:val="009315E8"/>
    <w:rsid w:val="00950B52"/>
    <w:rsid w:val="0096500B"/>
    <w:rsid w:val="00977DA6"/>
    <w:rsid w:val="00982713"/>
    <w:rsid w:val="00992CFD"/>
    <w:rsid w:val="009A18AD"/>
    <w:rsid w:val="00A002FC"/>
    <w:rsid w:val="00A100BE"/>
    <w:rsid w:val="00A120B1"/>
    <w:rsid w:val="00A128EB"/>
    <w:rsid w:val="00A24A55"/>
    <w:rsid w:val="00A354B8"/>
    <w:rsid w:val="00A71EA5"/>
    <w:rsid w:val="00A92B35"/>
    <w:rsid w:val="00AA2117"/>
    <w:rsid w:val="00AB2703"/>
    <w:rsid w:val="00AB4F24"/>
    <w:rsid w:val="00AB6AF0"/>
    <w:rsid w:val="00B11B74"/>
    <w:rsid w:val="00B15329"/>
    <w:rsid w:val="00B24696"/>
    <w:rsid w:val="00B45B95"/>
    <w:rsid w:val="00B47368"/>
    <w:rsid w:val="00B5483A"/>
    <w:rsid w:val="00B8504B"/>
    <w:rsid w:val="00B86090"/>
    <w:rsid w:val="00B94AAD"/>
    <w:rsid w:val="00B97219"/>
    <w:rsid w:val="00BB6AB7"/>
    <w:rsid w:val="00BB70CC"/>
    <w:rsid w:val="00BB7B64"/>
    <w:rsid w:val="00BD7BE5"/>
    <w:rsid w:val="00BE1A9A"/>
    <w:rsid w:val="00C23561"/>
    <w:rsid w:val="00C33B70"/>
    <w:rsid w:val="00C45B99"/>
    <w:rsid w:val="00C521EF"/>
    <w:rsid w:val="00C60ACE"/>
    <w:rsid w:val="00C81D2F"/>
    <w:rsid w:val="00CA7E12"/>
    <w:rsid w:val="00CE77D5"/>
    <w:rsid w:val="00CF67E1"/>
    <w:rsid w:val="00D030EA"/>
    <w:rsid w:val="00D27B35"/>
    <w:rsid w:val="00D64EF0"/>
    <w:rsid w:val="00D66B6E"/>
    <w:rsid w:val="00D73C8F"/>
    <w:rsid w:val="00D76CF8"/>
    <w:rsid w:val="00D832A2"/>
    <w:rsid w:val="00D97112"/>
    <w:rsid w:val="00DB028E"/>
    <w:rsid w:val="00DB3991"/>
    <w:rsid w:val="00DB6EC3"/>
    <w:rsid w:val="00DE4E4F"/>
    <w:rsid w:val="00DF17F0"/>
    <w:rsid w:val="00E07AE7"/>
    <w:rsid w:val="00E126BB"/>
    <w:rsid w:val="00E246C2"/>
    <w:rsid w:val="00E31073"/>
    <w:rsid w:val="00E3656D"/>
    <w:rsid w:val="00E6510F"/>
    <w:rsid w:val="00E75836"/>
    <w:rsid w:val="00E75C77"/>
    <w:rsid w:val="00EA212F"/>
    <w:rsid w:val="00ED711B"/>
    <w:rsid w:val="00EE0A4F"/>
    <w:rsid w:val="00EF6E30"/>
    <w:rsid w:val="00F04EBE"/>
    <w:rsid w:val="00F05209"/>
    <w:rsid w:val="00F07A9B"/>
    <w:rsid w:val="00F32051"/>
    <w:rsid w:val="00F511B3"/>
    <w:rsid w:val="00F6575C"/>
    <w:rsid w:val="00F70454"/>
    <w:rsid w:val="00F83279"/>
    <w:rsid w:val="00F9618F"/>
    <w:rsid w:val="00FA5F53"/>
    <w:rsid w:val="00FB4845"/>
    <w:rsid w:val="00FB718C"/>
    <w:rsid w:val="00FD07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0A0324D"/>
  <w15:docId w15:val="{EC98AB77-34E9-4E81-B3AB-574C6311A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94AAD"/>
    <w:pPr>
      <w:spacing w:line="360" w:lineRule="auto"/>
    </w:pPr>
    <w:rPr>
      <w:sz w:val="28"/>
      <w:szCs w:val="24"/>
    </w:rPr>
  </w:style>
  <w:style w:type="paragraph" w:styleId="1">
    <w:name w:val="heading 1"/>
    <w:basedOn w:val="a"/>
    <w:next w:val="a"/>
    <w:link w:val="10"/>
    <w:qFormat/>
    <w:rsid w:val="00B94AAD"/>
    <w:pPr>
      <w:keepNext/>
      <w:jc w:val="center"/>
      <w:outlineLvl w:val="0"/>
    </w:pPr>
    <w:rPr>
      <w:szCs w:val="28"/>
    </w:rPr>
  </w:style>
  <w:style w:type="paragraph" w:styleId="2">
    <w:name w:val="heading 2"/>
    <w:basedOn w:val="a"/>
    <w:next w:val="a"/>
    <w:link w:val="20"/>
    <w:qFormat/>
    <w:rsid w:val="00B94AAD"/>
    <w:pPr>
      <w:keepNext/>
      <w:jc w:val="both"/>
      <w:outlineLvl w:val="1"/>
    </w:pPr>
    <w:rPr>
      <w:szCs w:val="28"/>
    </w:rPr>
  </w:style>
  <w:style w:type="paragraph" w:styleId="3">
    <w:name w:val="heading 3"/>
    <w:basedOn w:val="a"/>
    <w:next w:val="a"/>
    <w:qFormat/>
    <w:rsid w:val="00B94AAD"/>
    <w:pPr>
      <w:keepNext/>
      <w:outlineLvl w:val="2"/>
    </w:pPr>
    <w:rPr>
      <w:szCs w:val="28"/>
    </w:rPr>
  </w:style>
  <w:style w:type="paragraph" w:styleId="4">
    <w:name w:val="heading 4"/>
    <w:basedOn w:val="a"/>
    <w:next w:val="a"/>
    <w:qFormat/>
    <w:rsid w:val="00B94AAD"/>
    <w:pPr>
      <w:keepNext/>
      <w:ind w:firstLine="709"/>
      <w:jc w:val="right"/>
      <w:outlineLvl w:val="3"/>
    </w:pPr>
    <w:rPr>
      <w:szCs w:val="28"/>
    </w:rPr>
  </w:style>
  <w:style w:type="paragraph" w:styleId="5">
    <w:name w:val="heading 5"/>
    <w:basedOn w:val="a"/>
    <w:next w:val="a"/>
    <w:qFormat/>
    <w:rsid w:val="00B94AAD"/>
    <w:pPr>
      <w:keepNext/>
      <w:ind w:firstLine="34"/>
      <w:jc w:val="center"/>
      <w:outlineLvl w:val="4"/>
    </w:pPr>
    <w:rPr>
      <w:szCs w:val="28"/>
    </w:rPr>
  </w:style>
  <w:style w:type="paragraph" w:styleId="6">
    <w:name w:val="heading 6"/>
    <w:basedOn w:val="a"/>
    <w:next w:val="a"/>
    <w:qFormat/>
    <w:rsid w:val="00B94AAD"/>
    <w:pPr>
      <w:keepNext/>
      <w:ind w:firstLine="709"/>
      <w:jc w:val="both"/>
      <w:outlineLvl w:val="5"/>
    </w:pPr>
    <w:rPr>
      <w:i/>
      <w:iCs/>
      <w:szCs w:val="28"/>
    </w:rPr>
  </w:style>
  <w:style w:type="paragraph" w:styleId="7">
    <w:name w:val="heading 7"/>
    <w:basedOn w:val="a"/>
    <w:next w:val="a"/>
    <w:qFormat/>
    <w:rsid w:val="00B94AAD"/>
    <w:pPr>
      <w:tabs>
        <w:tab w:val="num" w:pos="2005"/>
      </w:tabs>
      <w:spacing w:before="240" w:after="60"/>
      <w:ind w:left="2005" w:hanging="1296"/>
      <w:outlineLvl w:val="6"/>
    </w:pPr>
  </w:style>
  <w:style w:type="paragraph" w:styleId="8">
    <w:name w:val="heading 8"/>
    <w:basedOn w:val="a"/>
    <w:next w:val="a"/>
    <w:qFormat/>
    <w:rsid w:val="00B94AAD"/>
    <w:pPr>
      <w:tabs>
        <w:tab w:val="num" w:pos="2149"/>
      </w:tabs>
      <w:spacing w:before="240" w:after="60"/>
      <w:ind w:left="2149" w:hanging="1440"/>
      <w:outlineLvl w:val="7"/>
    </w:pPr>
    <w:rPr>
      <w:i/>
      <w:iCs/>
    </w:rPr>
  </w:style>
  <w:style w:type="paragraph" w:styleId="9">
    <w:name w:val="heading 9"/>
    <w:basedOn w:val="a"/>
    <w:next w:val="a"/>
    <w:qFormat/>
    <w:rsid w:val="00B94AAD"/>
    <w:pPr>
      <w:tabs>
        <w:tab w:val="num" w:pos="2293"/>
      </w:tabs>
      <w:spacing w:before="240" w:after="60"/>
      <w:ind w:left="2293" w:hanging="1584"/>
      <w:outlineLvl w:val="8"/>
    </w:pPr>
    <w:rPr>
      <w:rFonts w:ascii="Arial" w:hAnsi="Arial" w:cs="Arial"/>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locked/>
    <w:rsid w:val="00B94AAD"/>
    <w:rPr>
      <w:sz w:val="28"/>
      <w:szCs w:val="28"/>
      <w:lang w:val="ru-RU" w:eastAsia="ru-RU" w:bidi="ar-SA"/>
    </w:rPr>
  </w:style>
  <w:style w:type="character" w:customStyle="1" w:styleId="20">
    <w:name w:val="Заголовок 2 Знак"/>
    <w:link w:val="2"/>
    <w:semiHidden/>
    <w:locked/>
    <w:rsid w:val="00B94AAD"/>
    <w:rPr>
      <w:sz w:val="28"/>
      <w:szCs w:val="28"/>
      <w:lang w:val="ru-RU" w:eastAsia="ru-RU" w:bidi="ar-SA"/>
    </w:rPr>
  </w:style>
  <w:style w:type="character" w:styleId="a3">
    <w:name w:val="Placeholder Text"/>
    <w:uiPriority w:val="99"/>
    <w:semiHidden/>
    <w:rsid w:val="00B94AAD"/>
    <w:rPr>
      <w:color w:val="808080"/>
    </w:rPr>
  </w:style>
  <w:style w:type="paragraph" w:customStyle="1" w:styleId="11">
    <w:name w:val="#1_Заголовок_раздела"/>
    <w:basedOn w:val="a4"/>
    <w:next w:val="a4"/>
    <w:link w:val="12"/>
    <w:qFormat/>
    <w:rsid w:val="00B94AAD"/>
    <w:pPr>
      <w:keepNext/>
      <w:pageBreakBefore/>
      <w:suppressLineNumbers/>
      <w:spacing w:after="120"/>
      <w:outlineLvl w:val="0"/>
    </w:pPr>
    <w:rPr>
      <w:b/>
      <w:bCs/>
    </w:rPr>
  </w:style>
  <w:style w:type="character" w:customStyle="1" w:styleId="12">
    <w:name w:val="#1_Заголовок_раздела Знак"/>
    <w:link w:val="11"/>
    <w:locked/>
    <w:rsid w:val="00B94AAD"/>
    <w:rPr>
      <w:b/>
      <w:bCs/>
      <w:sz w:val="28"/>
      <w:szCs w:val="28"/>
    </w:rPr>
  </w:style>
  <w:style w:type="paragraph" w:customStyle="1" w:styleId="a5">
    <w:name w:val="Рисунок_в_таблице"/>
    <w:basedOn w:val="a6"/>
    <w:qFormat/>
    <w:rsid w:val="00B94AAD"/>
    <w:pPr>
      <w:keepLines w:val="0"/>
      <w:spacing w:before="0" w:after="0" w:line="240" w:lineRule="auto"/>
    </w:pPr>
  </w:style>
  <w:style w:type="paragraph" w:customStyle="1" w:styleId="a6">
    <w:name w:val="Рисунок"/>
    <w:basedOn w:val="a4"/>
    <w:next w:val="a7"/>
    <w:link w:val="a8"/>
    <w:qFormat/>
    <w:rsid w:val="00B94AAD"/>
    <w:pPr>
      <w:keepNext/>
      <w:keepLines/>
      <w:suppressLineNumbers/>
      <w:spacing w:before="120" w:after="120"/>
      <w:ind w:firstLine="0"/>
      <w:jc w:val="center"/>
    </w:pPr>
  </w:style>
  <w:style w:type="paragraph" w:customStyle="1" w:styleId="a7">
    <w:name w:val="#Рисунок_пояснение"/>
    <w:basedOn w:val="a6"/>
    <w:next w:val="a4"/>
    <w:link w:val="a9"/>
    <w:qFormat/>
    <w:rsid w:val="00B94AAD"/>
    <w:pPr>
      <w:keepNext w:val="0"/>
      <w:spacing w:before="0"/>
    </w:pPr>
  </w:style>
  <w:style w:type="paragraph" w:customStyle="1" w:styleId="a4">
    <w:name w:val="#Параграф"/>
    <w:link w:val="aa"/>
    <w:rsid w:val="00B94AAD"/>
    <w:pPr>
      <w:suppressAutoHyphens/>
      <w:spacing w:line="360" w:lineRule="auto"/>
      <w:ind w:firstLine="709"/>
      <w:jc w:val="both"/>
    </w:pPr>
    <w:rPr>
      <w:sz w:val="28"/>
      <w:szCs w:val="28"/>
    </w:rPr>
  </w:style>
  <w:style w:type="character" w:customStyle="1" w:styleId="aa">
    <w:name w:val="#Параграф Знак"/>
    <w:link w:val="a4"/>
    <w:locked/>
    <w:rsid w:val="00B94AAD"/>
    <w:rPr>
      <w:sz w:val="28"/>
      <w:szCs w:val="28"/>
    </w:rPr>
  </w:style>
  <w:style w:type="character" w:customStyle="1" w:styleId="a9">
    <w:name w:val="#Рисунок_пояснение Знак"/>
    <w:link w:val="a7"/>
    <w:locked/>
    <w:rsid w:val="00B94AAD"/>
    <w:rPr>
      <w:sz w:val="28"/>
      <w:szCs w:val="28"/>
    </w:rPr>
  </w:style>
  <w:style w:type="character" w:customStyle="1" w:styleId="a8">
    <w:name w:val="Рисунок Знак"/>
    <w:link w:val="a6"/>
    <w:locked/>
    <w:rsid w:val="00B94AAD"/>
    <w:rPr>
      <w:sz w:val="28"/>
      <w:szCs w:val="28"/>
    </w:rPr>
  </w:style>
  <w:style w:type="paragraph" w:customStyle="1" w:styleId="ab">
    <w:name w:val="Формула"/>
    <w:basedOn w:val="a4"/>
    <w:next w:val="ac"/>
    <w:qFormat/>
    <w:rsid w:val="00B94AAD"/>
    <w:pPr>
      <w:tabs>
        <w:tab w:val="center" w:pos="4678"/>
        <w:tab w:val="right" w:pos="9356"/>
      </w:tabs>
      <w:ind w:firstLine="720"/>
    </w:pPr>
    <w:rPr>
      <w:lang w:eastAsia="zh-CN"/>
    </w:rPr>
  </w:style>
  <w:style w:type="paragraph" w:customStyle="1" w:styleId="ac">
    <w:name w:val="Формула_пояснения"/>
    <w:basedOn w:val="a4"/>
    <w:rsid w:val="00B94AAD"/>
    <w:pPr>
      <w:tabs>
        <w:tab w:val="left" w:pos="709"/>
      </w:tabs>
      <w:ind w:firstLine="0"/>
    </w:pPr>
  </w:style>
  <w:style w:type="paragraph" w:customStyle="1" w:styleId="ad">
    <w:name w:val="Рисунок_буква_в_таблице"/>
    <w:basedOn w:val="a7"/>
    <w:qFormat/>
    <w:rsid w:val="00B94AAD"/>
    <w:pPr>
      <w:spacing w:line="240" w:lineRule="auto"/>
    </w:pPr>
  </w:style>
  <w:style w:type="table" w:styleId="ae">
    <w:name w:val="Table Grid"/>
    <w:basedOn w:val="a1"/>
    <w:rsid w:val="00B94A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Таблица_заголовок"/>
    <w:basedOn w:val="a4"/>
    <w:next w:val="a4"/>
    <w:qFormat/>
    <w:rsid w:val="00B94AAD"/>
    <w:pPr>
      <w:keepNext/>
      <w:keepLines/>
      <w:suppressLineNumbers/>
      <w:spacing w:before="120"/>
      <w:ind w:firstLine="0"/>
      <w:jc w:val="left"/>
    </w:pPr>
  </w:style>
  <w:style w:type="paragraph" w:customStyle="1" w:styleId="af0">
    <w:name w:val="Таблица_текст_слева"/>
    <w:basedOn w:val="a4"/>
    <w:qFormat/>
    <w:rsid w:val="00B94AAD"/>
    <w:pPr>
      <w:spacing w:line="240" w:lineRule="auto"/>
      <w:ind w:firstLine="0"/>
      <w:jc w:val="left"/>
    </w:pPr>
    <w:rPr>
      <w:sz w:val="24"/>
    </w:rPr>
  </w:style>
  <w:style w:type="character" w:styleId="af1">
    <w:name w:val="footnote reference"/>
    <w:semiHidden/>
    <w:rsid w:val="00B94AAD"/>
    <w:rPr>
      <w:rFonts w:cs="Times New Roman"/>
      <w:vertAlign w:val="superscript"/>
    </w:rPr>
  </w:style>
  <w:style w:type="paragraph" w:styleId="af2">
    <w:name w:val="footnote text"/>
    <w:basedOn w:val="a"/>
    <w:link w:val="af3"/>
    <w:semiHidden/>
    <w:rsid w:val="00B94AAD"/>
    <w:pPr>
      <w:jc w:val="both"/>
    </w:pPr>
    <w:rPr>
      <w:sz w:val="20"/>
      <w:szCs w:val="20"/>
    </w:rPr>
  </w:style>
  <w:style w:type="character" w:customStyle="1" w:styleId="af3">
    <w:name w:val="Текст сноски Знак"/>
    <w:link w:val="af2"/>
    <w:semiHidden/>
    <w:locked/>
    <w:rsid w:val="00B94AAD"/>
    <w:rPr>
      <w:lang w:val="ru-RU" w:eastAsia="ru-RU" w:bidi="ar-SA"/>
    </w:rPr>
  </w:style>
  <w:style w:type="paragraph" w:customStyle="1" w:styleId="30">
    <w:name w:val="#3_Заголовок_параграфа"/>
    <w:basedOn w:val="a4"/>
    <w:next w:val="a4"/>
    <w:rsid w:val="00B94AAD"/>
    <w:pPr>
      <w:keepNext/>
      <w:keepLines/>
      <w:suppressLineNumbers/>
      <w:spacing w:before="120" w:after="120"/>
      <w:outlineLvl w:val="2"/>
    </w:pPr>
    <w:rPr>
      <w:b/>
    </w:rPr>
  </w:style>
  <w:style w:type="paragraph" w:customStyle="1" w:styleId="af4">
    <w:name w:val="#Заголовок_подраздела_нов_стр"/>
    <w:basedOn w:val="a4"/>
    <w:next w:val="a4"/>
    <w:qFormat/>
    <w:rsid w:val="00B94AAD"/>
    <w:pPr>
      <w:keepNext/>
      <w:pageBreakBefore/>
      <w:suppressLineNumbers/>
      <w:spacing w:after="120"/>
      <w:outlineLvl w:val="1"/>
    </w:pPr>
    <w:rPr>
      <w:b/>
    </w:rPr>
  </w:style>
  <w:style w:type="paragraph" w:customStyle="1" w:styleId="af5">
    <w:name w:val="Таблица_строка_заголовков"/>
    <w:basedOn w:val="af0"/>
    <w:next w:val="af0"/>
    <w:qFormat/>
    <w:rsid w:val="00B94AAD"/>
    <w:pPr>
      <w:jc w:val="center"/>
    </w:pPr>
    <w:rPr>
      <w:b/>
    </w:rPr>
  </w:style>
  <w:style w:type="paragraph" w:customStyle="1" w:styleId="af6">
    <w:name w:val="_Оглавление"/>
    <w:basedOn w:val="a"/>
    <w:rsid w:val="00B94AAD"/>
    <w:pPr>
      <w:keepLines/>
      <w:suppressLineNumbers/>
      <w:tabs>
        <w:tab w:val="left" w:leader="dot" w:pos="8998"/>
      </w:tabs>
      <w:suppressAutoHyphens/>
      <w:ind w:right="680" w:firstLine="539"/>
      <w:jc w:val="both"/>
    </w:pPr>
    <w:rPr>
      <w:bCs/>
      <w:szCs w:val="20"/>
    </w:rPr>
  </w:style>
  <w:style w:type="paragraph" w:customStyle="1" w:styleId="af7">
    <w:name w:val="Приложение_заголовок"/>
    <w:basedOn w:val="40"/>
    <w:next w:val="a4"/>
    <w:qFormat/>
    <w:rsid w:val="00B94AAD"/>
    <w:pPr>
      <w:ind w:firstLine="0"/>
      <w:jc w:val="center"/>
      <w:outlineLvl w:val="9"/>
    </w:pPr>
  </w:style>
  <w:style w:type="paragraph" w:customStyle="1" w:styleId="C">
    <w:name w:val="#РЕФ_CОД_ОПР_ВВЕД_ЗАКЛ_СПИС"/>
    <w:basedOn w:val="a4"/>
    <w:next w:val="a4"/>
    <w:qFormat/>
    <w:rsid w:val="00B94AAD"/>
    <w:pPr>
      <w:keepNext/>
      <w:pageBreakBefore/>
      <w:suppressLineNumbers/>
      <w:spacing w:after="120"/>
      <w:ind w:firstLine="0"/>
      <w:jc w:val="center"/>
      <w:outlineLvl w:val="0"/>
    </w:pPr>
    <w:rPr>
      <w:b/>
      <w:caps/>
    </w:rPr>
  </w:style>
  <w:style w:type="paragraph" w:customStyle="1" w:styleId="af8">
    <w:name w:val="Таблица_отступ"/>
    <w:basedOn w:val="af0"/>
    <w:next w:val="a4"/>
    <w:qFormat/>
    <w:rsid w:val="00B94AAD"/>
    <w:rPr>
      <w:sz w:val="12"/>
      <w:szCs w:val="16"/>
    </w:rPr>
  </w:style>
  <w:style w:type="paragraph" w:customStyle="1" w:styleId="af9">
    <w:name w:val="_Приложение"/>
    <w:basedOn w:val="a4"/>
    <w:next w:val="a4"/>
    <w:rsid w:val="00B94AAD"/>
    <w:pPr>
      <w:keepNext/>
      <w:pageBreakBefore/>
      <w:spacing w:after="120"/>
      <w:ind w:firstLine="0"/>
      <w:jc w:val="right"/>
    </w:pPr>
    <w:rPr>
      <w:caps/>
    </w:rPr>
  </w:style>
  <w:style w:type="paragraph" w:customStyle="1" w:styleId="afa">
    <w:name w:val="Таблица_текст_по_центру"/>
    <w:basedOn w:val="af0"/>
    <w:qFormat/>
    <w:rsid w:val="00B94AAD"/>
    <w:pPr>
      <w:jc w:val="center"/>
    </w:pPr>
  </w:style>
  <w:style w:type="paragraph" w:customStyle="1" w:styleId="afb">
    <w:name w:val="_Ключевые_слова"/>
    <w:basedOn w:val="a4"/>
    <w:next w:val="a4"/>
    <w:rsid w:val="00B94AAD"/>
    <w:rPr>
      <w:caps/>
      <w:szCs w:val="20"/>
    </w:rPr>
  </w:style>
  <w:style w:type="paragraph" w:styleId="afc">
    <w:name w:val="Balloon Text"/>
    <w:basedOn w:val="a"/>
    <w:link w:val="afd"/>
    <w:rsid w:val="00B94AAD"/>
    <w:pPr>
      <w:spacing w:line="240" w:lineRule="auto"/>
    </w:pPr>
    <w:rPr>
      <w:rFonts w:ascii="Tahoma" w:hAnsi="Tahoma" w:cs="Tahoma"/>
      <w:sz w:val="16"/>
      <w:szCs w:val="16"/>
    </w:rPr>
  </w:style>
  <w:style w:type="character" w:customStyle="1" w:styleId="afd">
    <w:name w:val="Текст выноски Знак"/>
    <w:basedOn w:val="a0"/>
    <w:link w:val="afc"/>
    <w:rsid w:val="00B94AAD"/>
    <w:rPr>
      <w:rFonts w:ascii="Tahoma" w:hAnsi="Tahoma" w:cs="Tahoma"/>
      <w:sz w:val="16"/>
      <w:szCs w:val="16"/>
    </w:rPr>
  </w:style>
  <w:style w:type="paragraph" w:customStyle="1" w:styleId="afe">
    <w:name w:val="_Фонарик"/>
    <w:basedOn w:val="a4"/>
    <w:rsid w:val="00B94AAD"/>
    <w:pPr>
      <w:spacing w:line="240" w:lineRule="auto"/>
    </w:pPr>
    <w:rPr>
      <w:szCs w:val="20"/>
      <w:lang w:eastAsia="en-US"/>
    </w:rPr>
  </w:style>
  <w:style w:type="paragraph" w:styleId="aff">
    <w:name w:val="header"/>
    <w:basedOn w:val="a"/>
    <w:link w:val="aff0"/>
    <w:rsid w:val="00B94AAD"/>
    <w:pPr>
      <w:tabs>
        <w:tab w:val="center" w:pos="4677"/>
        <w:tab w:val="right" w:pos="9355"/>
      </w:tabs>
      <w:spacing w:line="240" w:lineRule="auto"/>
    </w:pPr>
  </w:style>
  <w:style w:type="character" w:customStyle="1" w:styleId="aff0">
    <w:name w:val="Верхний колонтитул Знак"/>
    <w:basedOn w:val="a0"/>
    <w:link w:val="aff"/>
    <w:rsid w:val="00B94AAD"/>
    <w:rPr>
      <w:sz w:val="28"/>
      <w:szCs w:val="24"/>
    </w:rPr>
  </w:style>
  <w:style w:type="paragraph" w:customStyle="1" w:styleId="aff1">
    <w:name w:val="#Заголовок_подраздела_тек_стр"/>
    <w:basedOn w:val="af4"/>
    <w:next w:val="a4"/>
    <w:qFormat/>
    <w:rsid w:val="00B94AAD"/>
    <w:pPr>
      <w:pageBreakBefore w:val="0"/>
      <w:spacing w:before="120"/>
    </w:pPr>
  </w:style>
  <w:style w:type="paragraph" w:customStyle="1" w:styleId="40">
    <w:name w:val="4 Заголовок_в_тексте"/>
    <w:basedOn w:val="30"/>
    <w:next w:val="a4"/>
    <w:qFormat/>
    <w:rsid w:val="00B94AAD"/>
    <w:pPr>
      <w:outlineLvl w:val="3"/>
    </w:pPr>
  </w:style>
  <w:style w:type="paragraph" w:styleId="aff2">
    <w:name w:val="footer"/>
    <w:basedOn w:val="a"/>
    <w:link w:val="aff3"/>
    <w:rsid w:val="00B94AAD"/>
    <w:pPr>
      <w:tabs>
        <w:tab w:val="center" w:pos="4677"/>
        <w:tab w:val="right" w:pos="9355"/>
      </w:tabs>
      <w:spacing w:line="240" w:lineRule="auto"/>
    </w:pPr>
  </w:style>
  <w:style w:type="character" w:customStyle="1" w:styleId="aff3">
    <w:name w:val="Нижний колонтитул Знак"/>
    <w:basedOn w:val="a0"/>
    <w:link w:val="aff2"/>
    <w:rsid w:val="00B94AAD"/>
    <w:rPr>
      <w:sz w:val="28"/>
      <w:szCs w:val="24"/>
    </w:rPr>
  </w:style>
  <w:style w:type="paragraph" w:styleId="13">
    <w:name w:val="toc 1"/>
    <w:basedOn w:val="a"/>
    <w:next w:val="a"/>
    <w:autoRedefine/>
    <w:uiPriority w:val="39"/>
    <w:rsid w:val="00204248"/>
    <w:pPr>
      <w:spacing w:after="100"/>
    </w:pPr>
  </w:style>
  <w:style w:type="paragraph" w:styleId="31">
    <w:name w:val="toc 3"/>
    <w:basedOn w:val="a"/>
    <w:next w:val="a"/>
    <w:autoRedefine/>
    <w:uiPriority w:val="39"/>
    <w:rsid w:val="00204248"/>
    <w:pPr>
      <w:spacing w:after="100"/>
      <w:ind w:left="560"/>
    </w:pPr>
  </w:style>
  <w:style w:type="paragraph" w:styleId="21">
    <w:name w:val="toc 2"/>
    <w:basedOn w:val="a"/>
    <w:next w:val="a"/>
    <w:autoRedefine/>
    <w:uiPriority w:val="39"/>
    <w:rsid w:val="00204248"/>
    <w:pPr>
      <w:spacing w:after="100"/>
      <w:ind w:left="280"/>
    </w:pPr>
  </w:style>
  <w:style w:type="character" w:styleId="aff4">
    <w:name w:val="Hyperlink"/>
    <w:basedOn w:val="a0"/>
    <w:uiPriority w:val="99"/>
    <w:unhideWhenUsed/>
    <w:rsid w:val="00204248"/>
    <w:rPr>
      <w:color w:val="0000FF" w:themeColor="hyperlink"/>
      <w:u w:val="single"/>
    </w:rPr>
  </w:style>
  <w:style w:type="paragraph" w:customStyle="1" w:styleId="0">
    <w:name w:val="#Стиль Параграф + Первая строка:  0 см"/>
    <w:basedOn w:val="a4"/>
    <w:rsid w:val="0079052A"/>
    <w:pPr>
      <w:ind w:firstLine="0"/>
    </w:pPr>
    <w:rPr>
      <w:szCs w:val="20"/>
    </w:rPr>
  </w:style>
  <w:style w:type="table" w:customStyle="1" w:styleId="14">
    <w:name w:val="Сетка таблицы1"/>
    <w:basedOn w:val="a1"/>
    <w:next w:val="ae"/>
    <w:uiPriority w:val="39"/>
    <w:rsid w:val="000B5ED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77922">
      <w:bodyDiv w:val="1"/>
      <w:marLeft w:val="0"/>
      <w:marRight w:val="0"/>
      <w:marTop w:val="0"/>
      <w:marBottom w:val="0"/>
      <w:divBdr>
        <w:top w:val="none" w:sz="0" w:space="0" w:color="auto"/>
        <w:left w:val="none" w:sz="0" w:space="0" w:color="auto"/>
        <w:bottom w:val="none" w:sz="0" w:space="0" w:color="auto"/>
        <w:right w:val="none" w:sz="0" w:space="0" w:color="auto"/>
      </w:divBdr>
    </w:div>
    <w:div w:id="151233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2;&#1083;&#1072;&#1076;&#1080;&#1084;&#1080;&#1088;%20&#1040;&#1085;&#1072;&#1090;&#1086;&#1083;&#1100;&#1077;&#1074;&#1080;&#1095;\Downloads\&#1089;&#1090;&#1080;&#1083;&#1080;_v1.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461BDA-C2E6-4563-8B9D-964113520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стили_v1.dotx</Template>
  <TotalTime>751</TotalTime>
  <Pages>7</Pages>
  <Words>1330</Words>
  <Characters>7587</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стили</vt:lpstr>
    </vt:vector>
  </TitlesOfParts>
  <Company>diakov.net</Company>
  <LinksUpToDate>false</LinksUpToDate>
  <CharactersWithSpaces>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dc:title>
  <dc:creator>KobzevVA</dc:creator>
  <cp:lastModifiedBy>Константин Краснинский</cp:lastModifiedBy>
  <cp:revision>120</cp:revision>
  <cp:lastPrinted>2012-01-19T10:51:00Z</cp:lastPrinted>
  <dcterms:created xsi:type="dcterms:W3CDTF">2024-05-14T16:17:00Z</dcterms:created>
  <dcterms:modified xsi:type="dcterms:W3CDTF">2024-05-23T09:44:00Z</dcterms:modified>
</cp:coreProperties>
</file>