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7CA45" w14:textId="28828510" w:rsidR="005D38F4" w:rsidRPr="00575B61" w:rsidRDefault="48FB0A18" w:rsidP="26F4D72E">
      <w:pPr>
        <w:spacing w:after="80" w:line="240" w:lineRule="auto"/>
        <w:jc w:val="center"/>
        <w:rPr>
          <w:rFonts w:ascii="Aptos Narrow" w:eastAsia="Aptos Narrow" w:hAnsi="Aptos Narrow" w:cs="Aptos Narrow"/>
          <w:b/>
          <w:bCs/>
          <w:i/>
          <w:iCs/>
          <w:color w:val="000000" w:themeColor="text1"/>
          <w:sz w:val="32"/>
          <w:szCs w:val="32"/>
        </w:rPr>
      </w:pPr>
      <w:r w:rsidRPr="00575B61"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32"/>
          <w:szCs w:val="32"/>
        </w:rPr>
        <w:t>Input Service Distribution (ISD) Invoice</w:t>
      </w:r>
    </w:p>
    <w:p w14:paraId="2CDC94A1" w14:textId="2AC3D24B" w:rsidR="005D38F4" w:rsidRPr="004873BD" w:rsidRDefault="005D38F4" w:rsidP="26F4D72E">
      <w:pPr>
        <w:spacing w:after="80" w:line="240" w:lineRule="auto"/>
        <w:jc w:val="center"/>
        <w:rPr>
          <w:rFonts w:ascii="Aptos Narrow" w:eastAsia="Aptos Narrow" w:hAnsi="Aptos Narrow" w:cs="Aptos Narrow"/>
          <w:color w:val="000000" w:themeColor="text1"/>
          <w:sz w:val="32"/>
          <w:szCs w:val="32"/>
        </w:rPr>
      </w:pPr>
    </w:p>
    <w:p w14:paraId="27CB783F" w14:textId="77777777" w:rsidR="00361BE3" w:rsidRDefault="48FB0A18" w:rsidP="00361BE3">
      <w:pPr>
        <w:spacing w:after="0" w:line="278" w:lineRule="auto"/>
        <w:ind w:firstLine="720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C96AFF"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20"/>
          <w:szCs w:val="20"/>
        </w:rPr>
        <w:t>ISD Invoice number: -</w:t>
      </w:r>
      <w:r w:rsidR="004873BD" w:rsidRPr="004873BD">
        <w:rPr>
          <w:rFonts w:ascii="Aptos Narrow" w:hAnsi="Aptos Narrow"/>
        </w:rPr>
        <w:tab/>
      </w:r>
      <w:r w:rsidR="004873BD" w:rsidRPr="004873BD">
        <w:rPr>
          <w:rFonts w:ascii="Aptos Narrow" w:hAnsi="Aptos Narrow"/>
        </w:rPr>
        <w:tab/>
      </w:r>
      <w:r w:rsidRPr="004873BD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>{{Invoice Number}}</w:t>
      </w:r>
    </w:p>
    <w:p w14:paraId="7805A316" w14:textId="43D0D10B" w:rsidR="005D38F4" w:rsidRPr="004873BD" w:rsidRDefault="48FB0A18" w:rsidP="00361BE3">
      <w:pPr>
        <w:ind w:firstLine="720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C96AFF">
        <w:rPr>
          <w:rStyle w:val="Emphasis"/>
          <w:rFonts w:ascii="Aptos Narrow" w:eastAsia="Aptos Narrow" w:hAnsi="Aptos Narrow" w:cs="Aptos Narrow"/>
          <w:b/>
          <w:bCs/>
          <w:i w:val="0"/>
          <w:iCs w:val="0"/>
          <w:color w:val="000000" w:themeColor="text1"/>
          <w:sz w:val="20"/>
          <w:szCs w:val="20"/>
        </w:rPr>
        <w:t>Invoice Date: -</w:t>
      </w:r>
      <w:r w:rsidRPr="004873BD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 xml:space="preserve"> </w:t>
      </w:r>
      <w:r w:rsidR="004873BD" w:rsidRPr="004873BD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ab/>
      </w:r>
      <w:r w:rsidR="004873BD" w:rsidRPr="004873BD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ab/>
      </w:r>
      <w:r w:rsidR="004873BD" w:rsidRPr="004873BD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ab/>
      </w:r>
      <w:r w:rsidRPr="004873BD">
        <w:rPr>
          <w:rStyle w:val="Emphasis"/>
          <w:rFonts w:ascii="Aptos Narrow" w:eastAsia="Aptos Narrow" w:hAnsi="Aptos Narrow" w:cs="Aptos Narrow"/>
          <w:i w:val="0"/>
          <w:iCs w:val="0"/>
          <w:color w:val="000000" w:themeColor="text1"/>
          <w:sz w:val="20"/>
          <w:szCs w:val="20"/>
        </w:rPr>
        <w:t>{{Invoice Date}}</w:t>
      </w:r>
    </w:p>
    <w:p w14:paraId="105893B2" w14:textId="0C02B5D7" w:rsidR="005D38F4" w:rsidRPr="004873BD" w:rsidRDefault="005D38F4" w:rsidP="00461616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tbl>
      <w:tblPr>
        <w:tblStyle w:val="TableGridLight"/>
        <w:tblW w:w="9498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4111"/>
        <w:gridCol w:w="1559"/>
        <w:gridCol w:w="3828"/>
      </w:tblGrid>
      <w:tr w:rsidR="000D6BFF" w:rsidRPr="004873BD" w14:paraId="35416AFF" w14:textId="77777777" w:rsidTr="00BC2F4A">
        <w:trPr>
          <w:trHeight w:val="300"/>
        </w:trPr>
        <w:tc>
          <w:tcPr>
            <w:tcW w:w="4111" w:type="dxa"/>
          </w:tcPr>
          <w:p w14:paraId="623CD5B4" w14:textId="77777777" w:rsidR="00681B02" w:rsidRPr="00C96AFF" w:rsidRDefault="00681B02" w:rsidP="00681B02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C96AFF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Details of ISD Distributor: -</w:t>
            </w:r>
          </w:p>
          <w:p w14:paraId="52DF3A99" w14:textId="77777777" w:rsidR="00681B02" w:rsidRPr="004873BD" w:rsidRDefault="00681B02" w:rsidP="00681B02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Pr="007F37F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ISD Distributor Name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  <w:p w14:paraId="58D7E21D" w14:textId="77777777" w:rsidR="00681B02" w:rsidRPr="004873BD" w:rsidRDefault="00681B02" w:rsidP="00681B02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Pr="007F37FA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ISD Distributor Address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  <w:p w14:paraId="6D0A46E7" w14:textId="77777777" w:rsidR="00681B02" w:rsidRPr="004873BD" w:rsidRDefault="00681B02" w:rsidP="00681B02">
            <w:pPr>
              <w:rPr>
                <w:rFonts w:ascii="Aptos Narrow" w:eastAsia="Aptos Narrow" w:hAnsi="Aptos Narrow" w:cs="Aptos Narrow"/>
                <w:b/>
                <w:bCs/>
                <w:color w:val="242424"/>
                <w:sz w:val="20"/>
                <w:szCs w:val="20"/>
              </w:rPr>
            </w:pPr>
            <w:r w:rsidRPr="00C96AFF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Pin code: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{{</w:t>
            </w:r>
            <w:r w:rsidRPr="002A17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ISD Distributor </w:t>
            </w:r>
            <w:proofErr w:type="spellStart"/>
            <w:r w:rsidRPr="002A17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Pincode</w:t>
            </w:r>
            <w:proofErr w:type="spellEnd"/>
            <w:r w:rsidRPr="004873BD">
              <w:rPr>
                <w:rFonts w:ascii="Aptos Narrow" w:eastAsia="Aptos Narrow" w:hAnsi="Aptos Narrow" w:cs="Aptos Narrow"/>
                <w:color w:val="242424"/>
                <w:sz w:val="20"/>
                <w:szCs w:val="20"/>
              </w:rPr>
              <w:t>}}</w:t>
            </w:r>
          </w:p>
          <w:p w14:paraId="3E4EF9FD" w14:textId="77777777" w:rsidR="00681B02" w:rsidRPr="004873BD" w:rsidRDefault="00681B02" w:rsidP="00681B02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C96AFF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State Name: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{{</w:t>
            </w:r>
            <w:r w:rsidRPr="002A175C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ISD Distributor State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  <w:p w14:paraId="76D9324D" w14:textId="77777777" w:rsidR="00681B02" w:rsidRPr="004873BD" w:rsidRDefault="00681B02" w:rsidP="00681B02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C96AFF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State code: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{{</w:t>
            </w:r>
            <w:r w:rsidRPr="00535FB0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ISD Distributor State Code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  <w:p w14:paraId="756FF241" w14:textId="056BBA8C" w:rsidR="000D6BFF" w:rsidRPr="004873BD" w:rsidRDefault="00681B02" w:rsidP="00681B02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C96AFF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GSTIN: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{{</w:t>
            </w:r>
            <w:r w:rsidRPr="00535FB0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ISD Distributor GSTIN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1559" w:type="dxa"/>
          </w:tcPr>
          <w:p w14:paraId="51F414D5" w14:textId="7FC8E220" w:rsidR="000D6BFF" w:rsidRPr="004873BD" w:rsidRDefault="000D6BFF" w:rsidP="000D6BF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  <w:p w14:paraId="2273F602" w14:textId="77777777" w:rsidR="000D6BFF" w:rsidRPr="004873BD" w:rsidRDefault="000D6BFF" w:rsidP="000D6BF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3828" w:type="dxa"/>
          </w:tcPr>
          <w:p w14:paraId="287C944E" w14:textId="77777777" w:rsidR="00681B02" w:rsidRPr="004873BD" w:rsidRDefault="00681B02" w:rsidP="00681B02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C96AFF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Details of Credit Recipient: -</w:t>
            </w:r>
            <w:r w:rsidRPr="004873BD">
              <w:rPr>
                <w:rFonts w:ascii="Aptos Narrow" w:hAnsi="Aptos Narrow"/>
              </w:rPr>
              <w:br/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Pr="007E07CF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Credit Recipient Name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  <w:p w14:paraId="4E52499B" w14:textId="77777777" w:rsidR="00681B02" w:rsidRPr="004873BD" w:rsidRDefault="00681B02" w:rsidP="00681B02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</w:t>
            </w:r>
            <w:r>
              <w:t>{</w:t>
            </w:r>
            <w:r w:rsidRPr="00570A18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Credit Recipient Address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  <w:p w14:paraId="45DE8DE9" w14:textId="77777777" w:rsidR="00681B02" w:rsidRPr="004873BD" w:rsidRDefault="00681B02" w:rsidP="00681B02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C96AFF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 xml:space="preserve">Pin code: 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</w:t>
            </w:r>
            <w:r w:rsidRPr="00570A18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Credit Recipient </w:t>
            </w:r>
            <w:proofErr w:type="spellStart"/>
            <w:r w:rsidRPr="00570A18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Pincode</w:t>
            </w:r>
            <w:proofErr w:type="spellEnd"/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  <w:p w14:paraId="05F6EBE1" w14:textId="77777777" w:rsidR="00681B02" w:rsidRPr="004873BD" w:rsidRDefault="00681B02" w:rsidP="00681B02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C96AFF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State Name: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{{</w:t>
            </w:r>
            <w:r w:rsidRPr="005B061F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Credit Recipient State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  <w:p w14:paraId="6CC3CE1C" w14:textId="77777777" w:rsidR="00681B02" w:rsidRPr="004873BD" w:rsidRDefault="00681B02" w:rsidP="00681B02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C96AFF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State code: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{{</w:t>
            </w:r>
            <w:r w:rsidRPr="005B061F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Credit Recipient State Code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}}</w:t>
            </w:r>
          </w:p>
          <w:p w14:paraId="3194C7F4" w14:textId="2EC6EAEE" w:rsidR="000D6BFF" w:rsidRPr="004873BD" w:rsidRDefault="00681B02" w:rsidP="00681B02">
            <w:pP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</w:pPr>
            <w:r w:rsidRPr="00C96AFF"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GSTIN: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 xml:space="preserve"> {{</w:t>
            </w:r>
            <w:r w:rsidRPr="00BC4743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Credit Recipient GSTIN</w:t>
            </w:r>
            <w:r>
              <w:rPr>
                <w:rFonts w:ascii="Aptos Narrow" w:eastAsia="Aptos Narrow" w:hAnsi="Aptos Narrow" w:cs="Aptos Narrow"/>
                <w:b/>
                <w:bCs/>
                <w:color w:val="000000" w:themeColor="text1"/>
                <w:sz w:val="20"/>
                <w:szCs w:val="20"/>
              </w:rPr>
              <w:t>}</w:t>
            </w: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}</w:t>
            </w:r>
          </w:p>
          <w:p w14:paraId="6DCF8F40" w14:textId="77777777" w:rsidR="000D6BFF" w:rsidRPr="004873BD" w:rsidRDefault="000D6BFF" w:rsidP="000D6BFF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</w:p>
        </w:tc>
      </w:tr>
    </w:tbl>
    <w:p w14:paraId="2934CFDD" w14:textId="5C6C4D4F" w:rsidR="005D38F4" w:rsidRPr="004873BD" w:rsidRDefault="005D38F4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079"/>
        <w:gridCol w:w="6345"/>
        <w:gridCol w:w="1920"/>
      </w:tblGrid>
      <w:tr w:rsidR="26F4D72E" w:rsidRPr="004873BD" w14:paraId="3B20DA50" w14:textId="77777777" w:rsidTr="26F4D72E">
        <w:trPr>
          <w:trHeight w:val="300"/>
          <w:jc w:val="center"/>
        </w:trPr>
        <w:tc>
          <w:tcPr>
            <w:tcW w:w="1079" w:type="dxa"/>
            <w:tcMar>
              <w:left w:w="105" w:type="dxa"/>
              <w:right w:w="105" w:type="dxa"/>
            </w:tcMar>
          </w:tcPr>
          <w:p w14:paraId="5B2EC52E" w14:textId="208DD31C" w:rsidR="26F4D72E" w:rsidRPr="004873BD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Sr. No.</w:t>
            </w:r>
          </w:p>
        </w:tc>
        <w:tc>
          <w:tcPr>
            <w:tcW w:w="6345" w:type="dxa"/>
            <w:tcMar>
              <w:left w:w="105" w:type="dxa"/>
              <w:right w:w="105" w:type="dxa"/>
            </w:tcMar>
          </w:tcPr>
          <w:p w14:paraId="6425F18A" w14:textId="6BC0D192" w:rsidR="26F4D72E" w:rsidRPr="004873BD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Details of credit distributed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</w:tcPr>
          <w:p w14:paraId="0EAE6C81" w14:textId="7CBE112D" w:rsidR="26F4D72E" w:rsidRPr="004873BD" w:rsidRDefault="26F4D72E" w:rsidP="26F4D72E">
            <w:pPr>
              <w:jc w:val="center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Amount</w:t>
            </w:r>
          </w:p>
        </w:tc>
      </w:tr>
      <w:tr w:rsidR="26F4D72E" w:rsidRPr="004873BD" w14:paraId="36643BA2" w14:textId="77777777" w:rsidTr="26F4D72E">
        <w:trPr>
          <w:trHeight w:val="300"/>
          <w:jc w:val="center"/>
        </w:trPr>
        <w:tc>
          <w:tcPr>
            <w:tcW w:w="1079" w:type="dxa"/>
            <w:tcMar>
              <w:left w:w="105" w:type="dxa"/>
              <w:right w:w="105" w:type="dxa"/>
            </w:tcMar>
          </w:tcPr>
          <w:p w14:paraId="4FA00B9F" w14:textId="503E2DBE" w:rsidR="26F4D72E" w:rsidRPr="004873BD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345" w:type="dxa"/>
            <w:tcMar>
              <w:left w:w="105" w:type="dxa"/>
              <w:right w:w="105" w:type="dxa"/>
            </w:tcMar>
          </w:tcPr>
          <w:p w14:paraId="7F96BED1" w14:textId="3BC76176" w:rsidR="26F4D72E" w:rsidRPr="004873BD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Central Goods and Service Tax (CGST)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</w:tcPr>
          <w:p w14:paraId="50C9F71B" w14:textId="6BF41430" w:rsidR="26F4D72E" w:rsidRPr="004873BD" w:rsidRDefault="26F4D72E" w:rsidP="26F4D72E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19"/>
                <w:szCs w:val="19"/>
              </w:rPr>
              <w:t>{{CGST}}</w:t>
            </w:r>
          </w:p>
        </w:tc>
      </w:tr>
      <w:tr w:rsidR="26F4D72E" w:rsidRPr="004873BD" w14:paraId="35DE3571" w14:textId="77777777" w:rsidTr="26F4D72E">
        <w:trPr>
          <w:trHeight w:val="300"/>
          <w:jc w:val="center"/>
        </w:trPr>
        <w:tc>
          <w:tcPr>
            <w:tcW w:w="1079" w:type="dxa"/>
            <w:tcMar>
              <w:left w:w="105" w:type="dxa"/>
              <w:right w:w="105" w:type="dxa"/>
            </w:tcMar>
          </w:tcPr>
          <w:p w14:paraId="64279D58" w14:textId="05601D66" w:rsidR="26F4D72E" w:rsidRPr="004873BD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345" w:type="dxa"/>
            <w:tcMar>
              <w:left w:w="105" w:type="dxa"/>
              <w:right w:w="105" w:type="dxa"/>
            </w:tcMar>
          </w:tcPr>
          <w:p w14:paraId="4F1CC24D" w14:textId="257C54C9" w:rsidR="26F4D72E" w:rsidRPr="004873BD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State Goods and Service Tax (SGST)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</w:tcPr>
          <w:p w14:paraId="576A50E0" w14:textId="092554FB" w:rsidR="26F4D72E" w:rsidRPr="004873BD" w:rsidRDefault="26F4D72E" w:rsidP="26F4D72E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{{SGST}}</w:t>
            </w:r>
          </w:p>
        </w:tc>
      </w:tr>
      <w:tr w:rsidR="26F4D72E" w:rsidRPr="004873BD" w14:paraId="2BF70451" w14:textId="77777777" w:rsidTr="26F4D72E">
        <w:trPr>
          <w:trHeight w:val="300"/>
          <w:jc w:val="center"/>
        </w:trPr>
        <w:tc>
          <w:tcPr>
            <w:tcW w:w="1079" w:type="dxa"/>
            <w:tcMar>
              <w:left w:w="105" w:type="dxa"/>
              <w:right w:w="105" w:type="dxa"/>
            </w:tcMar>
          </w:tcPr>
          <w:p w14:paraId="4ECE88F8" w14:textId="780F7216" w:rsidR="26F4D72E" w:rsidRPr="004873BD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345" w:type="dxa"/>
            <w:tcMar>
              <w:left w:w="105" w:type="dxa"/>
              <w:right w:w="105" w:type="dxa"/>
            </w:tcMar>
          </w:tcPr>
          <w:p w14:paraId="36233F2B" w14:textId="2D2C46C8" w:rsidR="26F4D72E" w:rsidRPr="004873BD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Union Territory Goods and Service Tax (UTGST)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</w:tcPr>
          <w:p w14:paraId="335C2519" w14:textId="2F05586F" w:rsidR="26F4D72E" w:rsidRPr="004873BD" w:rsidRDefault="26F4D72E" w:rsidP="26F4D72E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{{UTGST}}</w:t>
            </w:r>
          </w:p>
        </w:tc>
      </w:tr>
      <w:tr w:rsidR="26F4D72E" w:rsidRPr="004873BD" w14:paraId="0D19A827" w14:textId="77777777" w:rsidTr="26F4D72E">
        <w:trPr>
          <w:trHeight w:val="300"/>
          <w:jc w:val="center"/>
        </w:trPr>
        <w:tc>
          <w:tcPr>
            <w:tcW w:w="1079" w:type="dxa"/>
            <w:tcBorders>
              <w:bottom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3C573251" w14:textId="74DF69F7" w:rsidR="26F4D72E" w:rsidRPr="004873BD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6345" w:type="dxa"/>
            <w:tcBorders>
              <w:bottom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75885185" w14:textId="4B785AC5" w:rsidR="26F4D72E" w:rsidRPr="004873BD" w:rsidRDefault="26F4D72E" w:rsidP="26F4D72E">
            <w:pPr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Integrated Goods and Service Tax (IGST)</w:t>
            </w:r>
          </w:p>
        </w:tc>
        <w:tc>
          <w:tcPr>
            <w:tcW w:w="1920" w:type="dxa"/>
            <w:tcBorders>
              <w:bottom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3487B6C1" w14:textId="3F6D4811" w:rsidR="26F4D72E" w:rsidRPr="004873BD" w:rsidRDefault="26F4D72E" w:rsidP="26F4D72E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{{IGST}}</w:t>
            </w:r>
          </w:p>
        </w:tc>
      </w:tr>
      <w:tr w:rsidR="26F4D72E" w:rsidRPr="004873BD" w14:paraId="5CB297F4" w14:textId="77777777" w:rsidTr="26F4D72E">
        <w:trPr>
          <w:trHeight w:val="300"/>
          <w:jc w:val="center"/>
        </w:trPr>
        <w:tc>
          <w:tcPr>
            <w:tcW w:w="7424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60F01CC0" w14:textId="1E4F55BA" w:rsidR="26F4D72E" w:rsidRPr="004873BD" w:rsidRDefault="26F4D72E" w:rsidP="26F4D72E">
            <w:pPr>
              <w:jc w:val="center"/>
              <w:rPr>
                <w:rFonts w:ascii="Aptos Narrow" w:eastAsia="Aptos" w:hAnsi="Aptos Narrow" w:cs="Aptos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" w:hAnsi="Aptos Narrow" w:cs="Aptos"/>
                <w:color w:val="000000" w:themeColor="text1"/>
                <w:sz w:val="20"/>
                <w:szCs w:val="20"/>
              </w:rPr>
              <w:t>Total input tax credit distributed</w:t>
            </w:r>
          </w:p>
        </w:tc>
        <w:tc>
          <w:tcPr>
            <w:tcW w:w="19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left w:w="105" w:type="dxa"/>
              <w:right w:w="105" w:type="dxa"/>
            </w:tcMar>
          </w:tcPr>
          <w:p w14:paraId="0F0E5BFE" w14:textId="3B9A407A" w:rsidR="26F4D72E" w:rsidRPr="004873BD" w:rsidRDefault="26F4D72E" w:rsidP="26F4D72E">
            <w:pPr>
              <w:jc w:val="right"/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</w:pPr>
            <w:r w:rsidRPr="004873BD">
              <w:rPr>
                <w:rFonts w:ascii="Aptos Narrow" w:eastAsia="Aptos Narrow" w:hAnsi="Aptos Narrow" w:cs="Aptos Narrow"/>
                <w:color w:val="000000" w:themeColor="text1"/>
                <w:sz w:val="20"/>
                <w:szCs w:val="20"/>
              </w:rPr>
              <w:t>{{Amount}}</w:t>
            </w:r>
          </w:p>
        </w:tc>
      </w:tr>
    </w:tbl>
    <w:p w14:paraId="5E291CB7" w14:textId="058ADDFC" w:rsidR="005D38F4" w:rsidRPr="004873BD" w:rsidRDefault="005D38F4" w:rsidP="00361BE3">
      <w:pPr>
        <w:spacing w:after="0" w:line="278" w:lineRule="auto"/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67AC7058" w14:textId="5E7A4924" w:rsidR="005D38F4" w:rsidRPr="004873BD" w:rsidRDefault="48FB0A18" w:rsidP="26F4D72E">
      <w:pPr>
        <w:ind w:firstLine="720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C96AFF"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Amount (In Words): -</w:t>
      </w:r>
      <w:r w:rsidRPr="004873BD"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 Rupees {{</w:t>
      </w:r>
      <w:proofErr w:type="spellStart"/>
      <w:r w:rsidRPr="004873BD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amount_in_words</w:t>
      </w:r>
      <w:proofErr w:type="spellEnd"/>
      <w:r w:rsidRPr="004873BD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}}</w:t>
      </w:r>
    </w:p>
    <w:p w14:paraId="440EB17C" w14:textId="3724930C" w:rsidR="005D38F4" w:rsidRPr="004873BD" w:rsidRDefault="005D38F4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608F5FCA" w14:textId="5882EF25" w:rsidR="005D38F4" w:rsidRPr="00C96AFF" w:rsidRDefault="00B17113" w:rsidP="00DA3272">
      <w:pPr>
        <w:ind w:firstLine="720"/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</w:pPr>
      <w:r w:rsidRPr="00C96AFF"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For {{</w:t>
      </w:r>
      <w:r w:rsidR="00535FB0" w:rsidRPr="00C96AFF"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Credit Recipient Name</w:t>
      </w:r>
      <w:r w:rsidRPr="00C96AFF">
        <w:rPr>
          <w:rFonts w:ascii="Aptos Narrow" w:eastAsia="Aptos Narrow" w:hAnsi="Aptos Narrow" w:cs="Aptos Narrow"/>
          <w:b/>
          <w:bCs/>
          <w:color w:val="000000" w:themeColor="text1"/>
          <w:sz w:val="20"/>
          <w:szCs w:val="20"/>
        </w:rPr>
        <w:t>}}</w:t>
      </w:r>
    </w:p>
    <w:p w14:paraId="1DF7BD9E" w14:textId="4F8CB224" w:rsidR="005D38F4" w:rsidRPr="004873BD" w:rsidRDefault="005D38F4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458DC9A3" w14:textId="67812567" w:rsidR="005D38F4" w:rsidRDefault="005D38F4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25867985" w14:textId="77777777" w:rsidR="00DA3272" w:rsidRPr="004873BD" w:rsidRDefault="00DA3272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</w:p>
    <w:p w14:paraId="4903943F" w14:textId="4344A31F" w:rsidR="005D38F4" w:rsidRPr="004873BD" w:rsidRDefault="00670BCF" w:rsidP="00670BCF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>
        <w:rPr>
          <w:rFonts w:ascii="Aptos Narrow" w:eastAsia="Aptos Narrow" w:hAnsi="Aptos Narrow" w:cs="Aptos Narrow"/>
          <w:color w:val="000000" w:themeColor="text1"/>
          <w:sz w:val="20"/>
          <w:szCs w:val="20"/>
        </w:rPr>
        <w:tab/>
        <w:t>(</w:t>
      </w:r>
      <w:proofErr w:type="spellStart"/>
      <w:r>
        <w:rPr>
          <w:rFonts w:ascii="Aptos Narrow" w:eastAsia="Aptos Narrow" w:hAnsi="Aptos Narrow" w:cs="Aptos Narrow"/>
          <w:color w:val="000000" w:themeColor="text1"/>
          <w:sz w:val="20"/>
          <w:szCs w:val="20"/>
        </w:rPr>
        <w:t>Authorised</w:t>
      </w:r>
      <w:proofErr w:type="spellEnd"/>
      <w:r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 Signatory)</w:t>
      </w:r>
    </w:p>
    <w:p w14:paraId="14F8D95A" w14:textId="77777777" w:rsidR="009B29FE" w:rsidRDefault="009B29FE" w:rsidP="26F4D72E">
      <w:pPr>
        <w:jc w:val="center"/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</w:pPr>
    </w:p>
    <w:p w14:paraId="6E56AEC1" w14:textId="77777777" w:rsidR="009B29FE" w:rsidRDefault="009B29FE" w:rsidP="26F4D72E">
      <w:pPr>
        <w:jc w:val="center"/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</w:pPr>
    </w:p>
    <w:p w14:paraId="1435F1C2" w14:textId="3EBB69F8" w:rsidR="005D38F4" w:rsidRPr="004873BD" w:rsidRDefault="48FB0A18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4873BD"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>*This Invoice is issued only for distribution of credit</w:t>
      </w:r>
    </w:p>
    <w:p w14:paraId="3FE0400D" w14:textId="26D64089" w:rsidR="005D38F4" w:rsidRPr="004873BD" w:rsidRDefault="48FB0A18" w:rsidP="009B29FE">
      <w:pPr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4873BD"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Note: </w:t>
      </w:r>
      <w:r w:rsidRPr="004873BD"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>We hereby declare that though our aggregated turnover in any preceding financial year from 2017-18 onwards is more than</w:t>
      </w:r>
      <w:r w:rsidR="00575B61"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 xml:space="preserve"> </w:t>
      </w:r>
      <w:r w:rsidRPr="004873BD"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>the aggregated turnover notified under sub-rule (4) of rule 48, we are not required to prepare an invoice in terms of the provisions</w:t>
      </w:r>
      <w:r w:rsidR="579FCE3C" w:rsidRPr="004873BD"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 xml:space="preserve"> </w:t>
      </w:r>
      <w:r w:rsidRPr="004873BD"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>of the said sub-</w:t>
      </w:r>
      <w:proofErr w:type="gramStart"/>
      <w:r w:rsidRPr="004873BD">
        <w:rPr>
          <w:rFonts w:ascii="Aptos Narrow" w:eastAsia="Aptos Narrow" w:hAnsi="Aptos Narrow" w:cs="Aptos Narrow"/>
          <w:i/>
          <w:iCs/>
          <w:color w:val="000000" w:themeColor="text1"/>
          <w:sz w:val="20"/>
          <w:szCs w:val="20"/>
        </w:rPr>
        <w:t>rule .</w:t>
      </w:r>
      <w:proofErr w:type="gramEnd"/>
    </w:p>
    <w:p w14:paraId="0C2CADA1" w14:textId="2B5C67C4" w:rsidR="005D38F4" w:rsidRPr="004873BD" w:rsidRDefault="48FB0A18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4873BD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{{Reg. Office}}</w:t>
      </w:r>
    </w:p>
    <w:p w14:paraId="057F3DDE" w14:textId="3979C226" w:rsidR="005D38F4" w:rsidRPr="004873BD" w:rsidRDefault="48FB0A18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4873BD">
        <w:rPr>
          <w:rFonts w:ascii="Aptos Narrow" w:eastAsia="Aptos Narrow" w:hAnsi="Aptos Narrow" w:cs="Aptos Narrow"/>
          <w:color w:val="000000" w:themeColor="text1"/>
          <w:sz w:val="20"/>
          <w:szCs w:val="20"/>
        </w:rPr>
        <w:t xml:space="preserve"> E-mail: {{E-mail}}, Website: {{Website}}</w:t>
      </w:r>
    </w:p>
    <w:p w14:paraId="2C078E63" w14:textId="77AFF0E1" w:rsidR="005D38F4" w:rsidRPr="004873BD" w:rsidRDefault="48FB0A18" w:rsidP="26F4D72E">
      <w:pPr>
        <w:jc w:val="center"/>
        <w:rPr>
          <w:rFonts w:ascii="Aptos Narrow" w:eastAsia="Aptos Narrow" w:hAnsi="Aptos Narrow" w:cs="Aptos Narrow"/>
          <w:color w:val="000000" w:themeColor="text1"/>
          <w:sz w:val="20"/>
          <w:szCs w:val="20"/>
        </w:rPr>
      </w:pPr>
      <w:r w:rsidRPr="004873BD">
        <w:rPr>
          <w:rFonts w:ascii="Aptos Narrow" w:eastAsia="Aptos Narrow" w:hAnsi="Aptos Narrow" w:cs="Aptos Narrow"/>
          <w:color w:val="000000" w:themeColor="text1"/>
          <w:sz w:val="20"/>
          <w:szCs w:val="20"/>
        </w:rPr>
        <w:t>CIN: {{CIN}}</w:t>
      </w:r>
    </w:p>
    <w:sectPr w:rsidR="005D38F4" w:rsidRPr="004873BD" w:rsidSect="00070F4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EA1473"/>
    <w:rsid w:val="00026552"/>
    <w:rsid w:val="00070F4D"/>
    <w:rsid w:val="000D6BFF"/>
    <w:rsid w:val="001115F3"/>
    <w:rsid w:val="00171510"/>
    <w:rsid w:val="001A2551"/>
    <w:rsid w:val="00286FF6"/>
    <w:rsid w:val="002A175C"/>
    <w:rsid w:val="00361BE3"/>
    <w:rsid w:val="003A1B8F"/>
    <w:rsid w:val="003D31F1"/>
    <w:rsid w:val="004566C2"/>
    <w:rsid w:val="00461616"/>
    <w:rsid w:val="004873BD"/>
    <w:rsid w:val="00535FB0"/>
    <w:rsid w:val="00570A18"/>
    <w:rsid w:val="00575B61"/>
    <w:rsid w:val="005918D6"/>
    <w:rsid w:val="005B061F"/>
    <w:rsid w:val="005D38F4"/>
    <w:rsid w:val="00637649"/>
    <w:rsid w:val="00670BCF"/>
    <w:rsid w:val="00681B02"/>
    <w:rsid w:val="00684D90"/>
    <w:rsid w:val="006E70C3"/>
    <w:rsid w:val="006F5041"/>
    <w:rsid w:val="007E07CF"/>
    <w:rsid w:val="007F37FA"/>
    <w:rsid w:val="00827F7B"/>
    <w:rsid w:val="008C19F6"/>
    <w:rsid w:val="009823DF"/>
    <w:rsid w:val="009B29FE"/>
    <w:rsid w:val="009F6001"/>
    <w:rsid w:val="00A33D88"/>
    <w:rsid w:val="00AE2396"/>
    <w:rsid w:val="00B17113"/>
    <w:rsid w:val="00B25075"/>
    <w:rsid w:val="00BC2F4A"/>
    <w:rsid w:val="00BC4743"/>
    <w:rsid w:val="00BE7330"/>
    <w:rsid w:val="00C17AA5"/>
    <w:rsid w:val="00C96AFF"/>
    <w:rsid w:val="00D7553E"/>
    <w:rsid w:val="00DA3272"/>
    <w:rsid w:val="00ED5F4A"/>
    <w:rsid w:val="00F532E0"/>
    <w:rsid w:val="047969DE"/>
    <w:rsid w:val="1F3AE12D"/>
    <w:rsid w:val="26F4D72E"/>
    <w:rsid w:val="48D85F3D"/>
    <w:rsid w:val="48FB0A18"/>
    <w:rsid w:val="5317760D"/>
    <w:rsid w:val="579FCE3C"/>
    <w:rsid w:val="57B696C5"/>
    <w:rsid w:val="7C0D3A34"/>
    <w:rsid w:val="7FEA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1473"/>
  <w15:chartTrackingRefBased/>
  <w15:docId w15:val="{A3865AAE-484C-41E5-8B1B-44484153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B0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26F4D72E"/>
    <w:rPr>
      <w:i/>
      <w:iCs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873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63764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6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7675B-8AB7-4ACF-A297-947A33AB6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Abrose Bloodhood</dc:creator>
  <cp:keywords/>
  <dc:description/>
  <cp:lastModifiedBy>Aniket Chatterjee</cp:lastModifiedBy>
  <cp:revision>7</cp:revision>
  <dcterms:created xsi:type="dcterms:W3CDTF">2025-03-27T05:38:00Z</dcterms:created>
  <dcterms:modified xsi:type="dcterms:W3CDTF">2025-03-27T08:56:00Z</dcterms:modified>
</cp:coreProperties>
</file>