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3FF447" w:rsidP="4373BFF3" w:rsidRDefault="7B3FF447" w14:paraId="504B4317" w14:textId="47AB2D30">
      <w:pPr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</w:p>
    <w:p w:rsidR="4373BFF3" w:rsidP="4373BFF3" w:rsidRDefault="4373BFF3" w14:paraId="2AA5023E" w14:textId="3B851694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373BFF3" w:rsidP="4373BFF3" w:rsidRDefault="4373BFF3" w14:paraId="7C3D0C71" w14:textId="0361E4F0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B3FF447" w:rsidP="4373BFF3" w:rsidRDefault="7B3FF447" w14:paraId="23B03764" w14:textId="6886420E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A101</w:t>
      </w:r>
      <w:r>
        <w:t>ISD Invoice number: -</w:t>
        <w:tab/>
        <w:t>A101</w:t>
      </w: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A101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ISD Invoice number: -</w:t>
        <w:tab/>
        <w:t>A101</w:t>
      </w:r>
    </w:p>
    <w:p w:rsidR="7B3FF447" w:rsidP="4373BFF3" w:rsidRDefault="7B3FF447" w14:paraId="630F293B" w14:textId="2C0D7B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21-3-2026</w:t>
      </w:r>
      <w:r>
        <w:t xml:space="preserve">Invoice Date: - </w:t>
        <w:tab/>
        <w:tab/>
        <w:tab/>
        <w:t>21-3-2026</w:t>
      </w:r>
      <w:r>
        <w:t xml:space="preserve">Invoice Date: - </w:t>
        <w:tab/>
        <w:tab/>
        <w:tab/>
        <w:t>21-3-2026</w:t>
      </w:r>
      <w:r>
        <w:t xml:space="preserve">Invoice Date: - </w:t>
        <w:tab/>
        <w:tab/>
        <w:tab/>
        <w:t>21-3-2026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21-3-2026</w:t>
      </w:r>
    </w:p>
    <w:p w:rsidR="7B3FF447" w:rsidP="4373BFF3" w:rsidRDefault="7B3FF447" w14:paraId="62ED5C5E" w14:textId="5CB8E0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73BFF3" w:rsidTr="4373BFF3" w14:paraId="279B42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79F71D8D" w14:textId="4467C64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</w:p>
          <w:p w:rsidR="4373BFF3" w:rsidP="4373BFF3" w:rsidRDefault="4373BFF3" w14:paraId="68402674" w14:textId="2CEF85D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F9D6D2E" w14:textId="68B4663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01ABC00102</w:t>
            </w:r>
            <w:r w:rsidRPr="4373BFF3" w:rsidR="2DCBC35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01ABC00102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01ABC00102</w:t>
            </w:r>
          </w:p>
          <w:p w:rsidR="4373BFF3" w:rsidP="4373BFF3" w:rsidRDefault="4373BFF3" w14:paraId="79B2FA38" w14:textId="0CEC23E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7587B3F2" w14:textId="009648A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{{recipient name}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</w:p>
          <w:p w:rsidR="4373BFF3" w:rsidP="4373BFF3" w:rsidRDefault="4373BFF3" w14:paraId="7813D259" w14:textId="4E71F8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89A651C" w14:textId="408146B2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2</w:t>
            </w:r>
            <w:r w:rsidRPr="4373BFF3" w:rsidR="23A1A6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Noida, Gautam Buddha Nagar, Sector 2</w:t>
            </w:r>
            <w:r w:rsidRPr="4373BFF3" w:rsidR="23A1A630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Noida, Gautam Buddha Nagar, Sector 2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2</w:t>
            </w:r>
          </w:p>
          <w:p w:rsidR="4373BFF3" w:rsidP="4373BFF3" w:rsidRDefault="4373BFF3" w14:paraId="2C943B05" w14:textId="5B6E71CE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1C94757A" w14:textId="4D6AFEF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Uttar Pradesh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</w:p>
          <w:p w:rsidR="4373BFF3" w:rsidP="4373BFF3" w:rsidRDefault="4373BFF3" w14:paraId="0850FBB9" w14:textId="2D48169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5D8C135B" w:rsidP="4373BFF3" w:rsidRDefault="5D8C135B" w14:paraId="4E323EBE" w14:textId="108AD7B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201301</w:t>
            </w: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09BC3B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</w:p>
          <w:p w:rsidR="4373BFF3" w:rsidP="4373BFF3" w:rsidRDefault="4373BFF3" w14:paraId="32F34BA3" w14:textId="33AF4A1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3B3BE4DC" w14:textId="2E4AE8A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5E5BF724" w14:textId="3848D9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01DEF00102</w:t>
              <w:br/>
            </w:r>
            <w:r>
              <w:t>Supplier Info:-</w:t>
              <w:br/>
              <w:br/>
              <w:t>Supplier GSTIN: 01DEF00102</w:t>
              <w:br/>
            </w:r>
            <w:r>
              <w:t>Supplier Info:-</w:t>
              <w:br/>
              <w:br/>
              <w:t>Supplier GSTIN: 01DEF00102</w:t>
              <w:br/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01DEF00102</w:t>
              <w:br/>
            </w:r>
            <w:r>
              <w:t>Supplier Info:-</w:t>
              <w:br/>
              <w:br/>
              <w:t>Supplier GSTIN: 01DEF00102</w:t>
              <w:br/>
            </w:r>
          </w:p>
          <w:p w:rsidR="4373BFF3" w:rsidP="4373BFF3" w:rsidRDefault="4373BFF3" w14:paraId="4F258E41" w14:textId="7EADCCFD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DEF101</w:t>
            </w:r>
          </w:p>
          <w:p w:rsidR="4373BFF3" w:rsidP="4373BFF3" w:rsidRDefault="4373BFF3" w14:paraId="057F9E09" w14:textId="09A7E109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4373BFF3" w:rsidP="4373BFF3" w:rsidRDefault="4373BFF3" w14:paraId="252A9AC5" w14:textId="78061E7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KYD STREET, Kolkata</w:t>
              <w:br/>
            </w:r>
            <w:r>
              <w:t>KYD STREET, Kolkata</w:t>
              <w:br/>
            </w:r>
          </w:p>
          <w:p w:rsidR="4373BFF3" w:rsidP="4373BFF3" w:rsidRDefault="4373BFF3" w14:paraId="6127A22A" w14:textId="17AD406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state}}</w:t>
            </w:r>
          </w:p>
          <w:p w:rsidR="4373BFF3" w:rsidP="4373BFF3" w:rsidRDefault="4373BFF3" w14:paraId="705C9EB5" w14:textId="0E8838A5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3F5D4DAB" w:rsidP="4373BFF3" w:rsidRDefault="3F5D4DAB" w14:paraId="0118535A" w14:textId="5711731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>
              <w:t>700016</w:t>
              <w:br/>
            </w:r>
          </w:p>
          <w:p w:rsidR="4373BFF3" w:rsidRDefault="4373BFF3" w14:paraId="222E198C" w14:textId="72FAC532"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99999-00011</w:t>
            </w:r>
          </w:p>
        </w:tc>
      </w:tr>
    </w:tbl>
    <w:p w:rsidR="7B3FF447" w:rsidP="4373BFF3" w:rsidRDefault="7B3FF447" w14:paraId="6F8D2AF9" w14:textId="2E40F7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5985"/>
        <w:gridCol w:w="2325"/>
      </w:tblGrid>
      <w:tr w:rsidR="4373BFF3" w:rsidTr="4373BFF3" w14:paraId="5087D5E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77A1371F" w14:textId="2F9D3357">
            <w:pPr>
              <w:pStyle w:val="Normal"/>
            </w:pPr>
            <w:r w:rsidR="7040C682">
              <w:rPr/>
              <w:t>Sr. No.</w:t>
            </w:r>
          </w:p>
        </w:tc>
        <w:tc>
          <w:tcPr>
            <w:tcW w:w="5985" w:type="dxa"/>
            <w:tcMar/>
          </w:tcPr>
          <w:p w:rsidR="7040C682" w:rsidP="4373BFF3" w:rsidRDefault="7040C682" w14:paraId="007BBD5B" w14:textId="5984F7A9">
            <w:pPr>
              <w:pStyle w:val="Normal"/>
            </w:pPr>
            <w:r w:rsidR="7040C682">
              <w:rPr/>
              <w:t>Details of credit distributed</w:t>
            </w:r>
          </w:p>
        </w:tc>
        <w:tc>
          <w:tcPr>
            <w:tcW w:w="2325" w:type="dxa"/>
            <w:tcMar/>
          </w:tcPr>
          <w:p w:rsidR="7040C682" w:rsidP="4373BFF3" w:rsidRDefault="7040C682" w14:paraId="06336D83" w14:textId="31EBC4FF">
            <w:pPr>
              <w:pStyle w:val="Normal"/>
              <w:jc w:val="center"/>
            </w:pPr>
            <w:r w:rsidR="7040C682">
              <w:rPr/>
              <w:t>Amount</w:t>
            </w:r>
          </w:p>
        </w:tc>
      </w:tr>
      <w:tr w:rsidR="4373BFF3" w:rsidTr="4373BFF3" w14:paraId="1030559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18E97420" w14:textId="232154E6">
            <w:pPr>
              <w:pStyle w:val="Normal"/>
            </w:pPr>
            <w:r w:rsidR="7040C682">
              <w:rPr/>
              <w:t>1</w:t>
            </w:r>
          </w:p>
        </w:tc>
        <w:tc>
          <w:tcPr>
            <w:tcW w:w="5985" w:type="dxa"/>
            <w:tcMar/>
          </w:tcPr>
          <w:p w:rsidR="7040C682" w:rsidP="4373BFF3" w:rsidRDefault="7040C682" w14:paraId="0EC26C21" w14:textId="235385D1">
            <w:pPr>
              <w:pStyle w:val="Normal"/>
            </w:pPr>
            <w:r w:rsidR="7040C682">
              <w:rPr/>
              <w:t>Central Goods and Service Tax (CGST)</w:t>
            </w:r>
          </w:p>
        </w:tc>
        <w:tc>
          <w:tcPr>
            <w:tcW w:w="2325" w:type="dxa"/>
            <w:tcMar/>
          </w:tcPr>
          <w:p w:rsidR="7040C682" w:rsidP="4373BFF3" w:rsidRDefault="7040C682" w14:paraId="59E0F89F" w14:textId="0607A064">
            <w:pPr>
              <w:pStyle w:val="Normal"/>
            </w:pPr>
            <w:r w:rsidR="7040C682">
              <w:rPr/>
              <w:t>25</w:t>
            </w:r>
          </w:p>
        </w:tc>
      </w:tr>
      <w:tr w:rsidR="4373BFF3" w:rsidTr="4373BFF3" w14:paraId="7866E47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628D5F6B" w14:textId="65A0698E">
            <w:pPr>
              <w:pStyle w:val="Normal"/>
            </w:pPr>
            <w:r w:rsidR="7040C682">
              <w:rPr/>
              <w:t>2</w:t>
            </w:r>
          </w:p>
        </w:tc>
        <w:tc>
          <w:tcPr>
            <w:tcW w:w="5985" w:type="dxa"/>
            <w:tcMar/>
          </w:tcPr>
          <w:p w:rsidR="7040C682" w:rsidP="4373BFF3" w:rsidRDefault="7040C682" w14:paraId="44874D00" w14:textId="65E5C056">
            <w:pPr>
              <w:pStyle w:val="Normal"/>
            </w:pPr>
            <w:r w:rsidR="7040C682">
              <w:rPr/>
              <w:t>State Goods and Service Tax (SGST)</w:t>
            </w:r>
          </w:p>
        </w:tc>
        <w:tc>
          <w:tcPr>
            <w:tcW w:w="2325" w:type="dxa"/>
            <w:tcMar/>
          </w:tcPr>
          <w:p w:rsidR="7040C682" w:rsidP="4373BFF3" w:rsidRDefault="7040C682" w14:paraId="478B3FC3" w14:textId="4622F493">
            <w:pPr>
              <w:pStyle w:val="Normal"/>
            </w:pPr>
            <w:r w:rsidR="7040C682">
              <w:rPr/>
              <w:t>0</w:t>
            </w:r>
          </w:p>
        </w:tc>
      </w:tr>
      <w:tr w:rsidR="4373BFF3" w:rsidTr="4373BFF3" w14:paraId="279E8FA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385E5677" w14:textId="6DCA8FBA">
            <w:pPr>
              <w:pStyle w:val="Normal"/>
            </w:pPr>
            <w:r w:rsidR="7040C682">
              <w:rPr/>
              <w:t>3</w:t>
            </w:r>
          </w:p>
        </w:tc>
        <w:tc>
          <w:tcPr>
            <w:tcW w:w="5985" w:type="dxa"/>
            <w:tcMar/>
          </w:tcPr>
          <w:p w:rsidR="7040C682" w:rsidP="4373BFF3" w:rsidRDefault="7040C682" w14:paraId="5C63D347" w14:textId="55F8C64D">
            <w:pPr>
              <w:pStyle w:val="Normal"/>
            </w:pPr>
            <w:r w:rsidR="7040C682">
              <w:rPr/>
              <w:t>Union Territory Goods and Service Tax (UTGST)</w:t>
            </w:r>
          </w:p>
        </w:tc>
        <w:tc>
          <w:tcPr>
            <w:tcW w:w="2325" w:type="dxa"/>
            <w:tcMar/>
          </w:tcPr>
          <w:p w:rsidR="7040C682" w:rsidP="4373BFF3" w:rsidRDefault="7040C682" w14:paraId="28E4E29A" w14:textId="50B73EB7">
            <w:pPr>
              <w:pStyle w:val="Normal"/>
            </w:pPr>
            <w:r w:rsidR="7040C682">
              <w:rPr/>
              <w:t>25</w:t>
            </w:r>
          </w:p>
        </w:tc>
      </w:tr>
      <w:tr w:rsidR="4373BFF3" w:rsidTr="4373BFF3" w14:paraId="5FE43D0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212042AC" w14:textId="2E14C908">
            <w:pPr>
              <w:pStyle w:val="Normal"/>
            </w:pPr>
            <w:r w:rsidR="7040C682">
              <w:rPr/>
              <w:t>4</w:t>
            </w:r>
          </w:p>
        </w:tc>
        <w:tc>
          <w:tcPr>
            <w:tcW w:w="5985" w:type="dxa"/>
            <w:tcMar/>
          </w:tcPr>
          <w:p w:rsidR="7040C682" w:rsidP="4373BFF3" w:rsidRDefault="7040C682" w14:paraId="1D01662A" w14:textId="6EF7C5A8">
            <w:pPr>
              <w:pStyle w:val="Normal"/>
            </w:pPr>
            <w:r w:rsidR="7040C682">
              <w:rPr/>
              <w:t>Integrated Goods and Service Tax (IGST)</w:t>
            </w:r>
          </w:p>
        </w:tc>
        <w:tc>
          <w:tcPr>
            <w:tcW w:w="2325" w:type="dxa"/>
            <w:tcMar/>
          </w:tcPr>
          <w:p w:rsidR="7040C682" w:rsidP="4373BFF3" w:rsidRDefault="7040C682" w14:paraId="519518DB" w14:textId="79CAA651">
            <w:pPr>
              <w:pStyle w:val="Normal"/>
            </w:pPr>
            <w:r w:rsidR="7040C682">
              <w:rPr/>
              <w:t>0</w:t>
            </w:r>
          </w:p>
        </w:tc>
      </w:tr>
    </w:tbl>
    <w:p w:rsidR="4373BFF3" w:rsidP="4373BFF3" w:rsidRDefault="4373BFF3" w14:paraId="65EBAF39" w14:textId="0FE3BF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0"/>
        <w:gridCol w:w="2310"/>
      </w:tblGrid>
      <w:tr w:rsidR="4373BFF3" w:rsidTr="4373BFF3" w14:paraId="67E31104">
        <w:trPr>
          <w:trHeight w:val="300"/>
        </w:trPr>
        <w:tc>
          <w:tcPr>
            <w:tcW w:w="7050" w:type="dxa"/>
            <w:tcMar/>
          </w:tcPr>
          <w:p w:rsidR="1BB9DA49" w:rsidP="4373BFF3" w:rsidRDefault="1BB9DA49" w14:paraId="3A640A2F" w14:textId="7E7649BE">
            <w:pPr>
              <w:pStyle w:val="Normal"/>
              <w:jc w:val="center"/>
            </w:pPr>
            <w:r w:rsidR="1BB9DA49">
              <w:rPr/>
              <w:t>Total input tax credit distributed</w:t>
            </w:r>
          </w:p>
        </w:tc>
        <w:tc>
          <w:tcPr>
            <w:tcW w:w="2310" w:type="dxa"/>
            <w:tcMar/>
          </w:tcPr>
          <w:p w:rsidR="1BB9DA49" w:rsidP="4373BFF3" w:rsidRDefault="1BB9DA49" w14:paraId="06DC36C8" w14:textId="17BF679F">
            <w:pPr>
              <w:pStyle w:val="Normal"/>
            </w:pPr>
            <w:r w:rsidR="1BB9DA49">
              <w:rPr/>
              <w:t>{{amount}}</w:t>
            </w:r>
          </w:p>
        </w:tc>
      </w:tr>
    </w:tbl>
    <w:p w:rsidR="4373BFF3" w:rsidRDefault="4373BFF3" w14:paraId="2FA035DA" w14:textId="4A1D450C"/>
    <w:p w:rsidR="1BB9DA49" w:rsidP="4373BFF3" w:rsidRDefault="1BB9DA49" w14:paraId="395B9532" w14:textId="7A820EE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1BB9DA49">
        <w:rPr/>
        <w:t>Amount (In Words): - {{amount_in_words}}</w:t>
      </w:r>
      <w:r w:rsidR="5EF869E1">
        <w:rPr/>
        <w:t>Amount (In Words): - {{amount_in_words}}</w:t>
      </w:r>
      <w:r w:rsidR="5EF869E1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</w:p>
    <w:p w:rsidR="4373BFF3" w:rsidRDefault="4373BFF3" w14:paraId="165DDD6A" w14:textId="0A922757"/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CB86E"/>
    <w:rsid w:val="09AF41D5"/>
    <w:rsid w:val="09BC3BBD"/>
    <w:rsid w:val="0A570FAC"/>
    <w:rsid w:val="1142B003"/>
    <w:rsid w:val="1BB9DA49"/>
    <w:rsid w:val="1FF1B494"/>
    <w:rsid w:val="22870F1E"/>
    <w:rsid w:val="23A1A630"/>
    <w:rsid w:val="29FD190D"/>
    <w:rsid w:val="2D529854"/>
    <w:rsid w:val="2DCBC359"/>
    <w:rsid w:val="3288AD2F"/>
    <w:rsid w:val="3288AD2F"/>
    <w:rsid w:val="3A420E63"/>
    <w:rsid w:val="3CE375C1"/>
    <w:rsid w:val="3F5D4DAB"/>
    <w:rsid w:val="4043E0A0"/>
    <w:rsid w:val="426733AD"/>
    <w:rsid w:val="426733AD"/>
    <w:rsid w:val="4373BFF3"/>
    <w:rsid w:val="4DE920FC"/>
    <w:rsid w:val="52E98C07"/>
    <w:rsid w:val="5410DF74"/>
    <w:rsid w:val="5D027518"/>
    <w:rsid w:val="5D8C135B"/>
    <w:rsid w:val="5DAA7736"/>
    <w:rsid w:val="5E450273"/>
    <w:rsid w:val="5EF869E1"/>
    <w:rsid w:val="600A16A1"/>
    <w:rsid w:val="647CDCEF"/>
    <w:rsid w:val="667A77C5"/>
    <w:rsid w:val="6C2F7689"/>
    <w:rsid w:val="6CBF37B9"/>
    <w:rsid w:val="7040C682"/>
    <w:rsid w:val="714CB86E"/>
    <w:rsid w:val="75923714"/>
    <w:rsid w:val="7A848918"/>
    <w:rsid w:val="7B3F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6E"/>
  <w15:chartTrackingRefBased/>
  <w15:docId w15:val="{653FA701-5A00-41B1-BC60-707C7471C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4373BFF3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2025-03-21T09:23:14.0519717Z</dcterms:created>
  <dcterms:modified xsi:type="dcterms:W3CDTF">2025-03-21T10:13:43.5309051Z</dcterms:modified>
  <dc:creator>Abrose Bloodhood</dc:creator>
  <lastModifiedBy>Abrose Bloodhood</lastModifiedBy>
</coreProperties>
</file>