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AB03" w14:textId="0D10DD2F" w:rsidR="00AC7D89" w:rsidRPr="0088765D" w:rsidRDefault="00AC7D89" w:rsidP="00AC7D89">
      <w:pPr>
        <w:rPr>
          <w:rFonts w:ascii="Times New Roman" w:hAnsi="Times New Roman" w:cs="Times New Roman"/>
          <w:lang w:val="en-US"/>
        </w:rPr>
      </w:pPr>
      <w:r w:rsidRPr="0088765D">
        <w:rPr>
          <w:rFonts w:ascii="Times New Roman" w:hAnsi="Times New Roman" w:cs="Times New Roman"/>
        </w:rPr>
        <w:t>《量子信息</w:t>
      </w:r>
      <w:r w:rsidR="001716EF" w:rsidRPr="0088765D">
        <w:rPr>
          <w:rFonts w:ascii="Times New Roman" w:hAnsi="Times New Roman" w:cs="Times New Roman"/>
        </w:rPr>
        <w:t>基础》</w:t>
      </w:r>
      <w:r w:rsidR="00DA7501" w:rsidRPr="0088765D">
        <w:rPr>
          <w:rFonts w:ascii="Times New Roman" w:hAnsi="Times New Roman" w:cs="Times New Roman"/>
          <w:lang w:val="en-US"/>
        </w:rPr>
        <w:t>第三章第一部分</w:t>
      </w:r>
    </w:p>
    <w:p w14:paraId="090B7F90" w14:textId="77777777" w:rsidR="008A4109" w:rsidRPr="0088765D" w:rsidRDefault="008A4109" w:rsidP="008A4109">
      <w:pPr>
        <w:pStyle w:val="ListParagraph"/>
        <w:rPr>
          <w:rFonts w:ascii="Times New Roman" w:hAnsi="Times New Roman" w:cs="Times New Roman"/>
        </w:rPr>
      </w:pPr>
    </w:p>
    <w:p w14:paraId="1E999A75" w14:textId="77777777" w:rsidR="0088765D" w:rsidRPr="0088765D" w:rsidRDefault="0088765D" w:rsidP="00887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>(</w:t>
      </w:r>
      <w:proofErr w:type="gramStart"/>
      <w:r w:rsidRPr="0088765D">
        <w:rPr>
          <w:rFonts w:ascii="Times New Roman" w:hAnsi="Times New Roman" w:cs="Times New Roman"/>
        </w:rPr>
        <w:t>Text book</w:t>
      </w:r>
      <w:proofErr w:type="gramEnd"/>
      <w:r w:rsidRPr="0088765D">
        <w:rPr>
          <w:rFonts w:ascii="Times New Roman" w:hAnsi="Times New Roman" w:cs="Times New Roman"/>
        </w:rPr>
        <w:t>* Problem 5.20)</w:t>
      </w:r>
    </w:p>
    <w:p w14:paraId="05C734F4" w14:textId="77777777" w:rsidR="0088765D" w:rsidRPr="0088765D" w:rsidRDefault="0088765D" w:rsidP="0088765D">
      <w:pPr>
        <w:pStyle w:val="ListParagraph"/>
        <w:jc w:val="both"/>
        <w:rPr>
          <w:rFonts w:ascii="Times New Roman" w:hAnsi="Times New Roman" w:cs="Times New Roman"/>
          <w:iCs/>
          <w:lang w:val="en-US"/>
        </w:rPr>
      </w:pPr>
      <w:r w:rsidRPr="0088765D">
        <w:rPr>
          <w:rFonts w:ascii="Times New Roman" w:hAnsi="Times New Roman" w:cs="Times New Roman"/>
        </w:rPr>
        <w:t>Find the average energy per free electron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tot</m:t>
            </m:r>
          </m:sub>
        </m:sSub>
        <m:r>
          <w:rPr>
            <w:rFonts w:ascii="Cambria Math" w:hAnsi="Cambria Math" w:cs="Times New Roman"/>
          </w:rPr>
          <m:t>/N</m:t>
        </m:r>
      </m:oMath>
      <w:r w:rsidRPr="0088765D">
        <w:rPr>
          <w:rFonts w:ascii="Times New Roman" w:hAnsi="Times New Roman" w:cs="Times New Roman"/>
        </w:rPr>
        <w:t>), as a fraction of the Fermi energy.</w:t>
      </w:r>
    </w:p>
    <w:p w14:paraId="2F934420" w14:textId="77777777" w:rsidR="0088765D" w:rsidRPr="00AA6418" w:rsidRDefault="0088765D" w:rsidP="00AA6418">
      <w:pPr>
        <w:rPr>
          <w:rFonts w:ascii="Times New Roman" w:hAnsi="Times New Roman" w:cs="Times New Roman"/>
          <w:iCs/>
        </w:rPr>
      </w:pPr>
    </w:p>
    <w:p w14:paraId="31036DC8" w14:textId="77777777" w:rsidR="0088765D" w:rsidRPr="0088765D" w:rsidRDefault="0088765D" w:rsidP="0088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Considering we have free electron gas in a rectangular area in two </w:t>
      </w:r>
      <w:proofErr w:type="gramStart"/>
      <w:r w:rsidRPr="0088765D">
        <w:rPr>
          <w:rFonts w:ascii="Times New Roman" w:hAnsi="Times New Roman" w:cs="Times New Roman"/>
        </w:rPr>
        <w:t>dimension</w:t>
      </w:r>
      <w:proofErr w:type="gramEnd"/>
      <w:r w:rsidRPr="0088765D">
        <w:rPr>
          <w:rFonts w:ascii="Times New Roman" w:hAnsi="Times New Roman" w:cs="Times New Roman"/>
        </w:rPr>
        <w:t xml:space="preserve">, derive the Fermi energy and the density of energy states in two dimension. </w:t>
      </w:r>
      <w:r w:rsidRPr="0088765D">
        <w:rPr>
          <w:rFonts w:ascii="Times New Roman" w:hAnsi="Times New Roman" w:cs="Times New Roman"/>
          <w:i/>
        </w:rPr>
        <w:t xml:space="preserve">Note: </w:t>
      </w:r>
      <w:proofErr w:type="gramStart"/>
      <w:r w:rsidRPr="0088765D">
        <w:rPr>
          <w:rFonts w:ascii="Times New Roman" w:hAnsi="Times New Roman" w:cs="Times New Roman"/>
          <w:i/>
        </w:rPr>
        <w:t>the</w:t>
      </w:r>
      <w:proofErr w:type="gramEnd"/>
      <w:r w:rsidRPr="0088765D">
        <w:rPr>
          <w:rFonts w:ascii="Times New Roman" w:hAnsi="Times New Roman" w:cs="Times New Roman"/>
          <w:i/>
        </w:rPr>
        <w:t xml:space="preserve"> Fermi-energy formula written on the text book was derived in three dimension. You need follow the same </w:t>
      </w:r>
      <w:proofErr w:type="gramStart"/>
      <w:r w:rsidRPr="0088765D">
        <w:rPr>
          <w:rFonts w:ascii="Times New Roman" w:hAnsi="Times New Roman" w:cs="Times New Roman"/>
          <w:i/>
        </w:rPr>
        <w:t>procedure</w:t>
      </w:r>
      <w:proofErr w:type="gramEnd"/>
      <w:r w:rsidRPr="0088765D">
        <w:rPr>
          <w:rFonts w:ascii="Times New Roman" w:hAnsi="Times New Roman" w:cs="Times New Roman"/>
          <w:i/>
        </w:rPr>
        <w:t xml:space="preserve"> but the result will be slightly different comparing to the three dimension case.</w:t>
      </w:r>
    </w:p>
    <w:p w14:paraId="43A9BD5B" w14:textId="77777777" w:rsidR="0088765D" w:rsidRPr="00AA6418" w:rsidRDefault="0088765D" w:rsidP="00AA6418">
      <w:pPr>
        <w:rPr>
          <w:rFonts w:ascii="Times New Roman" w:hAnsi="Times New Roman" w:cs="Times New Roman"/>
          <w:iCs/>
          <w:lang w:val="en-US"/>
        </w:rPr>
      </w:pPr>
    </w:p>
    <w:p w14:paraId="19297941" w14:textId="121D3D25" w:rsidR="004F5AEF" w:rsidRPr="0088765D" w:rsidRDefault="00E93DFB" w:rsidP="0088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lang w:val="en-US"/>
        </w:rPr>
      </w:pPr>
      <w:r w:rsidRPr="0088765D">
        <w:rPr>
          <w:rFonts w:ascii="Times New Roman" w:hAnsi="Times New Roman" w:cs="Times New Roman"/>
        </w:rPr>
        <w:t xml:space="preserve">(1) Write down the indices </w:t>
      </w:r>
      <w:r w:rsidR="00511C7A" w:rsidRPr="0088765D">
        <w:rPr>
          <w:rFonts w:ascii="Times New Roman" w:hAnsi="Times New Roman" w:cs="Times New Roman"/>
        </w:rPr>
        <w:t>of</w:t>
      </w:r>
      <w:r w:rsidR="00024774" w:rsidRPr="0088765D">
        <w:rPr>
          <w:rFonts w:ascii="Times New Roman" w:hAnsi="Times New Roman" w:cs="Times New Roman"/>
        </w:rPr>
        <w:t xml:space="preserve"> the following 9</w:t>
      </w:r>
      <w:r w:rsidRPr="0088765D">
        <w:rPr>
          <w:rFonts w:ascii="Times New Roman" w:hAnsi="Times New Roman" w:cs="Times New Roman"/>
        </w:rPr>
        <w:t xml:space="preserve"> crystal planes</w:t>
      </w:r>
      <w:r w:rsidR="00511C7A" w:rsidRPr="0088765D">
        <w:rPr>
          <w:rFonts w:ascii="Times New Roman" w:hAnsi="Times New Roman" w:cs="Times New Roman"/>
        </w:rPr>
        <w:t xml:space="preserve"> in the cubic lattice system.</w:t>
      </w:r>
    </w:p>
    <w:p w14:paraId="671D6018" w14:textId="77777777" w:rsidR="00E93DFB" w:rsidRPr="0088765D" w:rsidRDefault="00511C7A" w:rsidP="00E93DFB">
      <w:pPr>
        <w:jc w:val="center"/>
        <w:rPr>
          <w:rFonts w:ascii="Times New Roman" w:hAnsi="Times New Roman" w:cs="Times New Roman"/>
          <w:iCs/>
          <w:lang w:val="en-US"/>
        </w:rPr>
      </w:pPr>
      <w:r w:rsidRPr="0088765D">
        <w:rPr>
          <w:rFonts w:ascii="Times New Roman" w:hAnsi="Times New Roman" w:cs="Times New Roman"/>
          <w:iCs/>
          <w:noProof/>
          <w:lang w:val="en-US"/>
        </w:rPr>
        <w:drawing>
          <wp:inline distT="0" distB="0" distL="0" distR="0" wp14:anchorId="5B01FF62" wp14:editId="76AF2BFD">
            <wp:extent cx="2543175" cy="2539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23" cy="25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5C5F" w14:textId="77777777" w:rsidR="00511C7A" w:rsidRPr="0088765D" w:rsidRDefault="00511C7A" w:rsidP="00511C7A">
      <w:pPr>
        <w:ind w:left="720"/>
        <w:rPr>
          <w:rFonts w:ascii="Times New Roman" w:hAnsi="Times New Roman" w:cs="Times New Roman"/>
          <w:iCs/>
          <w:lang w:val="en-US"/>
        </w:rPr>
      </w:pPr>
      <w:r w:rsidRPr="0088765D">
        <w:rPr>
          <w:rFonts w:ascii="Times New Roman" w:hAnsi="Times New Roman" w:cs="Times New Roman"/>
          <w:iCs/>
          <w:lang w:val="en-US"/>
        </w:rPr>
        <w:t xml:space="preserve">(2) Write down the indices of the shortest lattice vector which starts from the point </w:t>
      </w:r>
      <w:r w:rsidRPr="0088765D">
        <w:rPr>
          <w:rFonts w:ascii="Times New Roman" w:hAnsi="Times New Roman" w:cs="Times New Roman"/>
          <w:i/>
          <w:iCs/>
          <w:lang w:val="en-US"/>
        </w:rPr>
        <w:t>O</w:t>
      </w:r>
      <w:r w:rsidRPr="0088765D">
        <w:rPr>
          <w:rFonts w:ascii="Times New Roman" w:hAnsi="Times New Roman" w:cs="Times New Roman"/>
          <w:iCs/>
          <w:lang w:val="en-US"/>
        </w:rPr>
        <w:t xml:space="preserve"> and ends at the crystal planes with colors in the above figure.  </w:t>
      </w:r>
    </w:p>
    <w:p w14:paraId="287098AE" w14:textId="77777777" w:rsidR="00E93DFB" w:rsidRPr="0088765D" w:rsidRDefault="00E93DFB" w:rsidP="00E93DFB">
      <w:pPr>
        <w:rPr>
          <w:rFonts w:ascii="Times New Roman" w:hAnsi="Times New Roman" w:cs="Times New Roman"/>
          <w:iCs/>
          <w:lang w:val="en-US"/>
        </w:rPr>
      </w:pPr>
    </w:p>
    <w:p w14:paraId="029E21E8" w14:textId="77777777" w:rsidR="00511C7A" w:rsidRPr="0088765D" w:rsidRDefault="00511C7A" w:rsidP="00511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(1) Write down the reciprocal vector </w:t>
      </w:r>
      <m:oMath>
        <m:acc>
          <m:accPr>
            <m:chr m:val="⃑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 w:rsidRPr="0088765D">
        <w:rPr>
          <w:rFonts w:ascii="Times New Roman" w:hAnsi="Times New Roman" w:cs="Times New Roman"/>
        </w:rPr>
        <w:t xml:space="preserve"> of the 1D and 2D lattice of</w:t>
      </w:r>
    </w:p>
    <w:p w14:paraId="3187902D" w14:textId="77777777" w:rsidR="00511C7A" w:rsidRPr="0088765D" w:rsidRDefault="009421EB" w:rsidP="00511C7A">
      <w:pPr>
        <w:pStyle w:val="ListParagrap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=u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14:paraId="62BB4130" w14:textId="77777777" w:rsidR="00511C7A" w:rsidRPr="0088765D" w:rsidRDefault="009421EB" w:rsidP="00511C7A">
      <w:pPr>
        <w:pStyle w:val="ListParagrap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+v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2F821FF" w14:textId="77777777" w:rsidR="00840B62" w:rsidRPr="0088765D" w:rsidRDefault="00511C7A" w:rsidP="00511C7A">
      <w:pPr>
        <w:pStyle w:val="ListParagraph"/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 </w:t>
      </w:r>
    </w:p>
    <w:p w14:paraId="443D1A5D" w14:textId="77777777" w:rsidR="00C527BE" w:rsidRPr="0088765D" w:rsidRDefault="00D64E1B" w:rsidP="00EC13BD">
      <w:pPr>
        <w:pStyle w:val="ListParagraph"/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(2) Prove that in the Bloch’s theorem, where </w:t>
      </w:r>
      <m:oMath>
        <m:acc>
          <m:accPr>
            <m:chr m:val="⃑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</m:oMath>
      <w:r w:rsidRPr="0088765D">
        <w:rPr>
          <w:rFonts w:ascii="Times New Roman" w:hAnsi="Times New Roman" w:cs="Times New Roman"/>
        </w:rPr>
        <w:t xml:space="preserve"> is the 1D reciprocal vector.</w:t>
      </w:r>
    </w:p>
    <w:p w14:paraId="36EBF8A3" w14:textId="77777777" w:rsidR="00D64E1B" w:rsidRPr="0088765D" w:rsidRDefault="009421EB" w:rsidP="00EC13BD">
      <w:pPr>
        <w:pStyle w:val="ListParagraph"/>
        <w:rPr>
          <w:rFonts w:ascii="Times New Roman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iGx</m:t>
                  </m:r>
                </m:sup>
              </m:sSup>
            </m:e>
          </m:nary>
        </m:oMath>
      </m:oMathPara>
    </w:p>
    <w:p w14:paraId="1C3AD7F1" w14:textId="77777777" w:rsidR="00F45DC9" w:rsidRPr="0088765D" w:rsidRDefault="00F45DC9" w:rsidP="00EC13BD">
      <w:pPr>
        <w:pStyle w:val="ListParagraph"/>
        <w:rPr>
          <w:rFonts w:ascii="Times New Roman" w:hAnsi="Times New Roman" w:cs="Times New Roman"/>
        </w:rPr>
      </w:pPr>
    </w:p>
    <w:p w14:paraId="55E607AB" w14:textId="77777777" w:rsidR="009421EB" w:rsidRDefault="009421EB" w:rsidP="00C527BE">
      <w:pPr>
        <w:rPr>
          <w:rFonts w:ascii="Times New Roman" w:hAnsi="Times New Roman" w:cs="Times New Roman"/>
        </w:rPr>
      </w:pPr>
    </w:p>
    <w:p w14:paraId="2074E007" w14:textId="74C1081B" w:rsidR="00803246" w:rsidRPr="0088765D" w:rsidRDefault="00EC13BD" w:rsidP="00C527BE">
      <w:pPr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  </w:t>
      </w:r>
      <w:r w:rsidR="00840B62" w:rsidRPr="0088765D">
        <w:rPr>
          <w:rFonts w:ascii="Times New Roman" w:hAnsi="Times New Roman" w:cs="Times New Roman"/>
        </w:rPr>
        <w:tab/>
      </w:r>
    </w:p>
    <w:p w14:paraId="3EC327D0" w14:textId="77777777" w:rsidR="000742A9" w:rsidRPr="0088765D" w:rsidRDefault="000742A9" w:rsidP="000742A9">
      <w:pPr>
        <w:rPr>
          <w:rFonts w:ascii="Times New Roman" w:hAnsi="Times New Roman" w:cs="Times New Roman"/>
        </w:rPr>
      </w:pPr>
      <w:r w:rsidRPr="0088765D">
        <w:rPr>
          <w:rFonts w:ascii="Times New Roman" w:hAnsi="Times New Roman" w:cs="Times New Roman"/>
        </w:rPr>
        <w:t xml:space="preserve">* David J. Griffiths, and Darrell F. </w:t>
      </w:r>
      <w:proofErr w:type="spellStart"/>
      <w:r w:rsidRPr="0088765D">
        <w:rPr>
          <w:rFonts w:ascii="Times New Roman" w:hAnsi="Times New Roman" w:cs="Times New Roman"/>
        </w:rPr>
        <w:t>Schroeter</w:t>
      </w:r>
      <w:proofErr w:type="spellEnd"/>
      <w:r w:rsidRPr="0088765D">
        <w:rPr>
          <w:rFonts w:ascii="Times New Roman" w:hAnsi="Times New Roman" w:cs="Times New Roman"/>
        </w:rPr>
        <w:t>, Introduction to Quantum Mechanics (3rd Edition), Cambridge University Press (2018).</w:t>
      </w:r>
    </w:p>
    <w:sectPr w:rsidR="000742A9" w:rsidRPr="008876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24774"/>
    <w:rsid w:val="00054DC7"/>
    <w:rsid w:val="00062552"/>
    <w:rsid w:val="000742A9"/>
    <w:rsid w:val="00092464"/>
    <w:rsid w:val="000B694C"/>
    <w:rsid w:val="000C48B1"/>
    <w:rsid w:val="001008D0"/>
    <w:rsid w:val="001430F1"/>
    <w:rsid w:val="00163716"/>
    <w:rsid w:val="001716EF"/>
    <w:rsid w:val="001717BF"/>
    <w:rsid w:val="001C1140"/>
    <w:rsid w:val="001D5029"/>
    <w:rsid w:val="001F1E85"/>
    <w:rsid w:val="002A5212"/>
    <w:rsid w:val="002B31B5"/>
    <w:rsid w:val="002D2F20"/>
    <w:rsid w:val="002F2C4B"/>
    <w:rsid w:val="00370A63"/>
    <w:rsid w:val="003F4B7F"/>
    <w:rsid w:val="00402FE9"/>
    <w:rsid w:val="0040555F"/>
    <w:rsid w:val="00416C38"/>
    <w:rsid w:val="00495CC5"/>
    <w:rsid w:val="004B44BC"/>
    <w:rsid w:val="004F3216"/>
    <w:rsid w:val="004F5AEF"/>
    <w:rsid w:val="00511C7A"/>
    <w:rsid w:val="005B487E"/>
    <w:rsid w:val="005C6962"/>
    <w:rsid w:val="005D70E2"/>
    <w:rsid w:val="005E42EC"/>
    <w:rsid w:val="006208FB"/>
    <w:rsid w:val="006479F9"/>
    <w:rsid w:val="00653311"/>
    <w:rsid w:val="00766FFE"/>
    <w:rsid w:val="0078211A"/>
    <w:rsid w:val="007C18F2"/>
    <w:rsid w:val="00803246"/>
    <w:rsid w:val="008355C7"/>
    <w:rsid w:val="00837ECC"/>
    <w:rsid w:val="00840B62"/>
    <w:rsid w:val="008727C5"/>
    <w:rsid w:val="0088765D"/>
    <w:rsid w:val="008A4109"/>
    <w:rsid w:val="0093048D"/>
    <w:rsid w:val="009421EB"/>
    <w:rsid w:val="00944431"/>
    <w:rsid w:val="009E330B"/>
    <w:rsid w:val="00A30B09"/>
    <w:rsid w:val="00A33757"/>
    <w:rsid w:val="00A41FE8"/>
    <w:rsid w:val="00AA6418"/>
    <w:rsid w:val="00AC4930"/>
    <w:rsid w:val="00AC7D89"/>
    <w:rsid w:val="00AF5C3F"/>
    <w:rsid w:val="00AF5F82"/>
    <w:rsid w:val="00B678C3"/>
    <w:rsid w:val="00B73C85"/>
    <w:rsid w:val="00BD4823"/>
    <w:rsid w:val="00BE415A"/>
    <w:rsid w:val="00C130DF"/>
    <w:rsid w:val="00C1736A"/>
    <w:rsid w:val="00C527BE"/>
    <w:rsid w:val="00C749A8"/>
    <w:rsid w:val="00C96F0D"/>
    <w:rsid w:val="00CB31DF"/>
    <w:rsid w:val="00D27885"/>
    <w:rsid w:val="00D64E1B"/>
    <w:rsid w:val="00D7774E"/>
    <w:rsid w:val="00DA7501"/>
    <w:rsid w:val="00DF0A47"/>
    <w:rsid w:val="00E10A25"/>
    <w:rsid w:val="00E13A29"/>
    <w:rsid w:val="00E93DFB"/>
    <w:rsid w:val="00EC13BD"/>
    <w:rsid w:val="00ED4BE4"/>
    <w:rsid w:val="00F45DC9"/>
    <w:rsid w:val="00F52C5A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2FDC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0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1C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022D8E9BAE44599F03AD90188935F" ma:contentTypeVersion="2" ma:contentTypeDescription="Create a new document." ma:contentTypeScope="" ma:versionID="674703c59281c20ac69475cbf8059545">
  <xsd:schema xmlns:xsd="http://www.w3.org/2001/XMLSchema" xmlns:xs="http://www.w3.org/2001/XMLSchema" xmlns:p="http://schemas.microsoft.com/office/2006/metadata/properties" xmlns:ns2="b6d8bc0e-950a-4405-8931-93656ef4d9b0" targetNamespace="http://schemas.microsoft.com/office/2006/metadata/properties" ma:root="true" ma:fieldsID="7ae9ddd87127884c54a5f9f7981de638" ns2:_="">
    <xsd:import namespace="b6d8bc0e-950a-4405-8931-93656e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bc0e-950a-4405-8931-93656ef4d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7EAE1-EC1A-42FF-A798-BA47803F58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F776C-D63A-4B27-B63A-69AD13E848AD}"/>
</file>

<file path=customXml/itemProps3.xml><?xml version="1.0" encoding="utf-8"?>
<ds:datastoreItem xmlns:ds="http://schemas.openxmlformats.org/officeDocument/2006/customXml" ds:itemID="{FF3AFE3E-9D3A-4512-B5B5-C8885D714375}"/>
</file>

<file path=customXml/itemProps4.xml><?xml version="1.0" encoding="utf-8"?>
<ds:datastoreItem xmlns:ds="http://schemas.openxmlformats.org/officeDocument/2006/customXml" ds:itemID="{11133E91-F38A-4F2E-903F-C0A5402C72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Haoliang Qian</cp:lastModifiedBy>
  <cp:revision>13</cp:revision>
  <dcterms:created xsi:type="dcterms:W3CDTF">2020-03-17T04:47:00Z</dcterms:created>
  <dcterms:modified xsi:type="dcterms:W3CDTF">2022-03-15T02:59:00Z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0x010100F5A022D8E9BAE44599F03AD90188935F</vt:lpwstr>
  </property>
</Properties>
</file>