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D24D9C" w14:textId="49F7B2CC" w:rsidR="00D10890" w:rsidRPr="002B0843" w:rsidRDefault="002B0843" w:rsidP="00D10890">
      <w:pPr>
        <w:jc w:val="center"/>
        <w:rPr>
          <w:b/>
          <w:bCs/>
          <w:sz w:val="28"/>
          <w:szCs w:val="28"/>
          <w:lang w:val="pt-PT"/>
        </w:rPr>
      </w:pPr>
      <w:r w:rsidRPr="002B0843">
        <w:rPr>
          <w:b/>
          <w:bCs/>
          <w:sz w:val="28"/>
          <w:szCs w:val="28"/>
          <w:lang w:val="pt-PT"/>
        </w:rPr>
        <w:t>UMA PLATAFORMA PARA MONITORIZAÇÃO DE SEGURANÇA EM AMBIENTES DOMÉSTICOS</w:t>
      </w:r>
    </w:p>
    <w:p w14:paraId="7E641FE8" w14:textId="77777777" w:rsidR="00D10890" w:rsidRPr="00D66900" w:rsidRDefault="00D10890" w:rsidP="00D10890">
      <w:pPr>
        <w:jc w:val="center"/>
        <w:rPr>
          <w:b/>
          <w:bCs/>
          <w:sz w:val="28"/>
          <w:szCs w:val="28"/>
          <w:lang w:val="pt-PT"/>
        </w:rPr>
      </w:pPr>
    </w:p>
    <w:p w14:paraId="3DFDAEB9" w14:textId="13CA001F" w:rsidR="002B0843" w:rsidRPr="002B0843" w:rsidRDefault="00D10890" w:rsidP="002B0843">
      <w:pPr>
        <w:pStyle w:val="author"/>
        <w:rPr>
          <w:lang w:val="pt-PT"/>
        </w:rPr>
      </w:pPr>
      <w:r w:rsidRPr="00D66900">
        <w:rPr>
          <w:lang w:val="pt-PT"/>
        </w:rPr>
        <w:t>Bruno Rodrigues, pg41066</w:t>
      </w:r>
      <w:r w:rsidR="002B0843">
        <w:rPr>
          <w:lang w:val="pt-PT"/>
        </w:rPr>
        <w:t xml:space="preserve"> – Carlos Alves pg41840 – Roberto Cachada </w:t>
      </w:r>
      <w:r w:rsidR="007F3B8F">
        <w:rPr>
          <w:lang w:val="pt-PT"/>
        </w:rPr>
        <w:t>a81012</w:t>
      </w:r>
    </w:p>
    <w:p w14:paraId="49534815" w14:textId="77777777" w:rsidR="00D10890" w:rsidRPr="00D66900" w:rsidRDefault="00D10890" w:rsidP="00D10890">
      <w:pPr>
        <w:jc w:val="center"/>
        <w:rPr>
          <w:lang w:val="pt-PT"/>
        </w:rPr>
      </w:pPr>
    </w:p>
    <w:p w14:paraId="59A160FC" w14:textId="1C28988F" w:rsidR="00C24DEF" w:rsidRDefault="0080101C" w:rsidP="00D10890">
      <w:pPr>
        <w:pStyle w:val="address"/>
        <w:rPr>
          <w:rStyle w:val="e-mail"/>
          <w:lang w:val="pt-PT"/>
        </w:rPr>
      </w:pPr>
      <w:r w:rsidRPr="00D66900">
        <w:rPr>
          <w:lang w:val="pt-PT"/>
        </w:rPr>
        <w:t>Universidade do</w:t>
      </w:r>
      <w:r w:rsidR="00D10890" w:rsidRPr="00D66900">
        <w:rPr>
          <w:lang w:val="pt-PT"/>
        </w:rPr>
        <w:t xml:space="preserve"> Minho</w:t>
      </w:r>
      <w:r w:rsidR="009B2539" w:rsidRPr="00D66900">
        <w:rPr>
          <w:lang w:val="pt-PT"/>
        </w:rPr>
        <w:br/>
      </w:r>
      <w:hyperlink r:id="rId9" w:history="1">
        <w:r w:rsidR="002B0843" w:rsidRPr="00F57969">
          <w:rPr>
            <w:rStyle w:val="Hiperligao"/>
            <w:rFonts w:ascii="Courier" w:hAnsi="Courier"/>
            <w:noProof/>
            <w:lang w:val="pt-PT"/>
          </w:rPr>
          <w:t>pg41066@alunos.uminho.pt</w:t>
        </w:r>
      </w:hyperlink>
    </w:p>
    <w:p w14:paraId="5C7171C6" w14:textId="7C3D8FF8" w:rsidR="002B0843" w:rsidRDefault="002B0843" w:rsidP="00D10890">
      <w:pPr>
        <w:pStyle w:val="address"/>
        <w:rPr>
          <w:rStyle w:val="e-mail"/>
          <w:lang w:val="pt-PT"/>
        </w:rPr>
      </w:pPr>
      <w:hyperlink r:id="rId10" w:history="1">
        <w:r w:rsidRPr="00F57969">
          <w:rPr>
            <w:rStyle w:val="Hiperligao"/>
            <w:rFonts w:ascii="Courier" w:hAnsi="Courier"/>
            <w:noProof/>
            <w:lang w:val="pt-PT"/>
          </w:rPr>
          <w:t>pg41840@alunos.uminho.pt</w:t>
        </w:r>
      </w:hyperlink>
    </w:p>
    <w:p w14:paraId="0EE39B62" w14:textId="6B13FDCA" w:rsidR="002B0843" w:rsidRDefault="002B0843" w:rsidP="00D10890">
      <w:pPr>
        <w:pStyle w:val="address"/>
        <w:rPr>
          <w:rStyle w:val="e-mail"/>
          <w:lang w:val="pt-PT"/>
        </w:rPr>
      </w:pPr>
      <w:r w:rsidRPr="002B0843">
        <w:rPr>
          <w:rStyle w:val="e-mail"/>
          <w:lang w:val="pt-PT"/>
        </w:rPr>
        <w:t>a81012@alunos.uminho.pt</w:t>
      </w:r>
    </w:p>
    <w:p w14:paraId="1938638D" w14:textId="77777777" w:rsidR="002B0843" w:rsidRPr="00D66900" w:rsidRDefault="002B0843" w:rsidP="00D10890">
      <w:pPr>
        <w:pStyle w:val="address"/>
        <w:rPr>
          <w:rStyle w:val="e-mail"/>
          <w:lang w:val="pt-PT"/>
        </w:rPr>
      </w:pPr>
    </w:p>
    <w:p w14:paraId="6BF9AD61" w14:textId="02CB93B0" w:rsidR="00D10890" w:rsidRPr="00002B5F" w:rsidRDefault="00D10890" w:rsidP="00D10890">
      <w:pPr>
        <w:pStyle w:val="abstract"/>
        <w:ind w:firstLine="0"/>
        <w:rPr>
          <w:b/>
          <w:bCs/>
          <w:szCs w:val="18"/>
          <w:lang w:val="pt-PT"/>
        </w:rPr>
      </w:pPr>
      <w:bookmarkStart w:id="0" w:name="_Hlk42949790"/>
      <w:r w:rsidRPr="00D66900">
        <w:rPr>
          <w:b/>
          <w:bCs/>
          <w:szCs w:val="18"/>
          <w:lang w:val="pt-PT"/>
        </w:rPr>
        <w:t xml:space="preserve">Abstrato. </w:t>
      </w:r>
      <w:r w:rsidR="00002B5F" w:rsidRPr="00002B5F">
        <w:rPr>
          <w:lang w:val="pt-PT"/>
        </w:rPr>
        <w:t xml:space="preserve">Este projeto tem por objetivo principal o desenvolvimento de uma plataforma modular para monitorização de propriedades de segurança da informação em ambientes domésticos. Como objetivo específico, será criado um ambiente </w:t>
      </w:r>
      <w:proofErr w:type="spellStart"/>
      <w:r w:rsidR="00002B5F" w:rsidRPr="007F3B8F">
        <w:rPr>
          <w:i/>
          <w:iCs/>
          <w:lang w:val="pt-PT"/>
        </w:rPr>
        <w:t>user</w:t>
      </w:r>
      <w:proofErr w:type="spellEnd"/>
      <w:r w:rsidR="00002B5F" w:rsidRPr="007F3B8F">
        <w:rPr>
          <w:i/>
          <w:iCs/>
          <w:lang w:val="pt-PT"/>
        </w:rPr>
        <w:t xml:space="preserve"> </w:t>
      </w:r>
      <w:proofErr w:type="spellStart"/>
      <w:r w:rsidR="00002B5F" w:rsidRPr="007F3B8F">
        <w:rPr>
          <w:i/>
          <w:iCs/>
          <w:lang w:val="pt-PT"/>
        </w:rPr>
        <w:t>friendly</w:t>
      </w:r>
      <w:proofErr w:type="spellEnd"/>
      <w:r w:rsidR="00002B5F" w:rsidRPr="00002B5F">
        <w:rPr>
          <w:lang w:val="pt-PT"/>
        </w:rPr>
        <w:t xml:space="preserve"> que permita aos utilizadores catalogar a infraestrutura doméstica e receber alertas sobre possíveis violações de segurança ou sobre a publicação de novas vulnerabilidades de alta criticidade.</w:t>
      </w:r>
    </w:p>
    <w:bookmarkEnd w:id="0"/>
    <w:p w14:paraId="1F1288ED" w14:textId="7CBFFA7E" w:rsidR="00C24DEF" w:rsidRPr="00D66900" w:rsidRDefault="00F64160" w:rsidP="00EE426C">
      <w:pPr>
        <w:pStyle w:val="abstract"/>
        <w:spacing w:after="0"/>
        <w:ind w:firstLine="0"/>
        <w:rPr>
          <w:lang w:val="pt-PT"/>
        </w:rPr>
      </w:pPr>
    </w:p>
    <w:p w14:paraId="3423C9C4" w14:textId="706AC0CC" w:rsidR="00C24DEF" w:rsidRDefault="00D10890" w:rsidP="00C24DEF">
      <w:pPr>
        <w:pStyle w:val="heading1"/>
        <w:rPr>
          <w:lang w:val="pt-PT"/>
        </w:rPr>
      </w:pPr>
      <w:r w:rsidRPr="00D66900">
        <w:rPr>
          <w:lang w:val="pt-PT"/>
        </w:rPr>
        <w:t>Introdução</w:t>
      </w:r>
    </w:p>
    <w:p w14:paraId="4A7353F6" w14:textId="77777777" w:rsidR="00002B5F" w:rsidRPr="00002B5F" w:rsidRDefault="00002B5F" w:rsidP="00002B5F">
      <w:pPr>
        <w:pStyle w:val="p1a"/>
        <w:rPr>
          <w:lang w:val="pt-PT"/>
        </w:rPr>
      </w:pPr>
    </w:p>
    <w:p w14:paraId="4DC6FA6A" w14:textId="122D6842" w:rsidR="002B0843" w:rsidRPr="002B0843" w:rsidRDefault="002B0843" w:rsidP="00002B5F">
      <w:pPr>
        <w:rPr>
          <w:lang w:val="pt-PT"/>
        </w:rPr>
      </w:pPr>
      <w:r w:rsidRPr="002B0843">
        <w:rPr>
          <w:lang w:val="pt-PT"/>
        </w:rPr>
        <w:t xml:space="preserve">Neste trabalho para Laboratório em Engenharia Informática, foi-nos pedido para desenvolver uma aplicação que pudesse encontrar vulnerabilidades nos programas instalados, num ambiente </w:t>
      </w:r>
      <w:r w:rsidR="00002B5F" w:rsidRPr="002B0843">
        <w:rPr>
          <w:lang w:val="pt-PT"/>
        </w:rPr>
        <w:t>doméstico</w:t>
      </w:r>
      <w:r w:rsidRPr="002B0843">
        <w:rPr>
          <w:lang w:val="pt-PT"/>
        </w:rPr>
        <w:t>.</w:t>
      </w:r>
      <w:r w:rsidR="007F3B8F">
        <w:rPr>
          <w:lang w:val="pt-PT"/>
        </w:rPr>
        <w:t xml:space="preserve"> </w:t>
      </w:r>
      <w:r w:rsidRPr="002B0843">
        <w:rPr>
          <w:lang w:val="pt-PT"/>
        </w:rPr>
        <w:t xml:space="preserve">Para tal, utilizamos a base de dados da NIST para obter informações sobre CVE, utilizando CPE obtidos a partir das informações dos programas instalados, de maneira a ser possível fazer </w:t>
      </w:r>
      <w:proofErr w:type="spellStart"/>
      <w:r w:rsidRPr="007F3B8F">
        <w:rPr>
          <w:i/>
          <w:iCs/>
          <w:lang w:val="pt-PT"/>
        </w:rPr>
        <w:t>matching</w:t>
      </w:r>
      <w:proofErr w:type="spellEnd"/>
      <w:r w:rsidRPr="002B0843">
        <w:rPr>
          <w:lang w:val="pt-PT"/>
        </w:rPr>
        <w:t xml:space="preserve"> com os CVE correspondentes.</w:t>
      </w:r>
    </w:p>
    <w:p w14:paraId="65819AB5" w14:textId="317EE78E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 xml:space="preserve">Este trabalho consistiu na compilação de scripts escritos em </w:t>
      </w:r>
      <w:proofErr w:type="spellStart"/>
      <w:r w:rsidR="007F3B8F" w:rsidRPr="007F3B8F">
        <w:rPr>
          <w:i/>
          <w:iCs/>
          <w:lang w:val="pt-PT"/>
        </w:rPr>
        <w:t>P</w:t>
      </w:r>
      <w:r w:rsidRPr="007F3B8F">
        <w:rPr>
          <w:i/>
          <w:iCs/>
          <w:lang w:val="pt-PT"/>
        </w:rPr>
        <w:t>ython</w:t>
      </w:r>
      <w:proofErr w:type="spellEnd"/>
      <w:r w:rsidRPr="002B0843">
        <w:rPr>
          <w:lang w:val="pt-PT"/>
        </w:rPr>
        <w:t xml:space="preserve"> que fazem o seguinte:</w:t>
      </w:r>
    </w:p>
    <w:p w14:paraId="381908AA" w14:textId="360E241E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>Obtêm os programas instalados – Foi desenvolvido uma versão para Windows e Ubuntu para esta parte</w:t>
      </w:r>
      <w:r w:rsidR="00002B5F">
        <w:rPr>
          <w:lang w:val="pt-PT"/>
        </w:rPr>
        <w:t>;</w:t>
      </w:r>
    </w:p>
    <w:p w14:paraId="336E45B7" w14:textId="3E742004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 xml:space="preserve">Tratam as informações obtidas – Este processo consiste em retirar caracteres especiais, pôr todas as </w:t>
      </w:r>
      <w:proofErr w:type="spellStart"/>
      <w:r w:rsidRPr="007F3B8F">
        <w:rPr>
          <w:i/>
          <w:iCs/>
          <w:lang w:val="pt-PT"/>
        </w:rPr>
        <w:t>strings</w:t>
      </w:r>
      <w:proofErr w:type="spellEnd"/>
      <w:r w:rsidRPr="002B0843">
        <w:rPr>
          <w:lang w:val="pt-PT"/>
        </w:rPr>
        <w:t xml:space="preserve"> em minúsculas, entre outros</w:t>
      </w:r>
      <w:r w:rsidR="00002B5F">
        <w:rPr>
          <w:lang w:val="pt-PT"/>
        </w:rPr>
        <w:t>;</w:t>
      </w:r>
    </w:p>
    <w:p w14:paraId="28753CCC" w14:textId="07FD1F0F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>Contruir um CPE – De maneira a ser possível fazer match com o CVE</w:t>
      </w:r>
      <w:r w:rsidR="00002B5F">
        <w:rPr>
          <w:lang w:val="pt-PT"/>
        </w:rPr>
        <w:t>;</w:t>
      </w:r>
    </w:p>
    <w:p w14:paraId="34AA243E" w14:textId="2140F7F0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 xml:space="preserve">Fazer vários </w:t>
      </w:r>
      <w:proofErr w:type="spellStart"/>
      <w:r w:rsidRPr="007F3B8F">
        <w:rPr>
          <w:i/>
          <w:iCs/>
          <w:lang w:val="pt-PT"/>
        </w:rPr>
        <w:t>requests</w:t>
      </w:r>
      <w:proofErr w:type="spellEnd"/>
      <w:r w:rsidRPr="002B0843">
        <w:rPr>
          <w:lang w:val="pt-PT"/>
        </w:rPr>
        <w:t xml:space="preserve"> à </w:t>
      </w:r>
      <w:r w:rsidRPr="007F3B8F">
        <w:rPr>
          <w:lang w:val="pt-PT"/>
        </w:rPr>
        <w:t>API</w:t>
      </w:r>
      <w:r w:rsidRPr="002B0843">
        <w:rPr>
          <w:lang w:val="pt-PT"/>
        </w:rPr>
        <w:t xml:space="preserve"> da NIST – De modo a obter as informações necessárias (</w:t>
      </w:r>
      <w:r w:rsidRPr="007F3B8F">
        <w:rPr>
          <w:b/>
          <w:bCs/>
          <w:lang w:val="pt-PT"/>
        </w:rPr>
        <w:t>CVE,</w:t>
      </w:r>
      <w:r w:rsidR="007F3B8F">
        <w:rPr>
          <w:b/>
          <w:bCs/>
          <w:lang w:val="pt-PT"/>
        </w:rPr>
        <w:t xml:space="preserve"> </w:t>
      </w:r>
      <w:r w:rsidRPr="007F3B8F">
        <w:rPr>
          <w:b/>
          <w:bCs/>
          <w:lang w:val="pt-PT"/>
        </w:rPr>
        <w:t>CVSS</w:t>
      </w:r>
      <w:r w:rsidRPr="002B0843">
        <w:rPr>
          <w:lang w:val="pt-PT"/>
        </w:rPr>
        <w:t>)</w:t>
      </w:r>
      <w:r w:rsidR="00002B5F">
        <w:rPr>
          <w:lang w:val="pt-PT"/>
        </w:rPr>
        <w:t>;</w:t>
      </w:r>
    </w:p>
    <w:p w14:paraId="64B9CA33" w14:textId="6FEB0298" w:rsidR="00C12DF9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>Gravar numa base dados as informações obtidas</w:t>
      </w:r>
      <w:r w:rsidR="00002B5F">
        <w:rPr>
          <w:lang w:val="pt-PT"/>
        </w:rPr>
        <w:t>;</w:t>
      </w:r>
    </w:p>
    <w:p w14:paraId="75A38752" w14:textId="5474715A" w:rsidR="00F516EC" w:rsidRDefault="00002B5F" w:rsidP="002B0843">
      <w:pPr>
        <w:ind w:firstLine="0"/>
        <w:rPr>
          <w:lang w:val="pt-PT"/>
        </w:rPr>
      </w:pPr>
      <w:r>
        <w:rPr>
          <w:lang w:val="pt-PT"/>
        </w:rPr>
        <w:t>E ainda</w:t>
      </w:r>
      <w:r w:rsidR="00F516EC">
        <w:rPr>
          <w:lang w:val="pt-PT"/>
        </w:rPr>
        <w:t>,</w:t>
      </w:r>
      <w:r>
        <w:rPr>
          <w:lang w:val="pt-PT"/>
        </w:rPr>
        <w:t xml:space="preserve"> de modo a </w:t>
      </w:r>
      <w:r w:rsidR="00F516EC">
        <w:rPr>
          <w:lang w:val="pt-PT"/>
        </w:rPr>
        <w:t>facilitar a</w:t>
      </w:r>
      <w:r>
        <w:rPr>
          <w:lang w:val="pt-PT"/>
        </w:rPr>
        <w:t xml:space="preserve"> execução deste programa foi desenvolvida uma Interface Gráfica</w:t>
      </w:r>
      <w:r w:rsidR="007F3B8F">
        <w:rPr>
          <w:lang w:val="pt-PT"/>
        </w:rPr>
        <w:t xml:space="preserve"> </w:t>
      </w:r>
      <w:r>
        <w:rPr>
          <w:lang w:val="pt-PT"/>
        </w:rPr>
        <w:t>(GUI)</w:t>
      </w:r>
      <w:r w:rsidR="00F516EC">
        <w:rPr>
          <w:lang w:val="pt-PT"/>
        </w:rPr>
        <w:t xml:space="preserve">.                                                                                                        </w:t>
      </w:r>
    </w:p>
    <w:p w14:paraId="0BB38C0C" w14:textId="07225891" w:rsidR="00F516EC" w:rsidRDefault="002B0843" w:rsidP="002B0843">
      <w:pPr>
        <w:ind w:firstLine="0"/>
        <w:rPr>
          <w:lang w:val="pt-PT"/>
        </w:rPr>
      </w:pPr>
      <w:r w:rsidRPr="002B0843">
        <w:rPr>
          <w:lang w:val="pt-PT"/>
        </w:rPr>
        <w:t xml:space="preserve">Devido </w:t>
      </w:r>
      <w:r w:rsidR="00F516EC">
        <w:rPr>
          <w:lang w:val="pt-PT"/>
        </w:rPr>
        <w:t>aos</w:t>
      </w:r>
      <w:r w:rsidRPr="002B0843">
        <w:rPr>
          <w:lang w:val="pt-PT"/>
        </w:rPr>
        <w:t xml:space="preserve"> vários problemas </w:t>
      </w:r>
      <w:r w:rsidR="00F516EC">
        <w:rPr>
          <w:lang w:val="pt-PT"/>
        </w:rPr>
        <w:t xml:space="preserve">relacionados com os </w:t>
      </w:r>
      <w:proofErr w:type="spellStart"/>
      <w:r w:rsidR="00F516EC">
        <w:rPr>
          <w:lang w:val="pt-PT"/>
        </w:rPr>
        <w:t>CPE’s</w:t>
      </w:r>
      <w:proofErr w:type="spellEnd"/>
      <w:r w:rsidRPr="002B0843">
        <w:rPr>
          <w:lang w:val="pt-PT"/>
        </w:rPr>
        <w:t xml:space="preserve">, </w:t>
      </w:r>
      <w:r w:rsidR="00F516EC">
        <w:rPr>
          <w:lang w:val="pt-PT"/>
        </w:rPr>
        <w:t>abordaremos esse fator mencionando as</w:t>
      </w:r>
      <w:r w:rsidRPr="002B0843">
        <w:rPr>
          <w:lang w:val="pt-PT"/>
        </w:rPr>
        <w:t xml:space="preserve"> várias razões </w:t>
      </w:r>
      <w:r w:rsidRPr="002B0843">
        <w:rPr>
          <w:lang w:val="pt-PT"/>
        </w:rPr>
        <w:lastRenderedPageBreak/>
        <w:t xml:space="preserve">pelas quais obter um relatório de vulnerabilidades usando os CPE não é </w:t>
      </w:r>
      <w:r w:rsidR="00F516EC">
        <w:rPr>
          <w:lang w:val="pt-PT"/>
        </w:rPr>
        <w:t xml:space="preserve">algo </w:t>
      </w:r>
      <w:r w:rsidRPr="002B0843">
        <w:rPr>
          <w:lang w:val="pt-PT"/>
        </w:rPr>
        <w:t>prático, e como tal não seria viável numa aplicação real</w:t>
      </w:r>
      <w:r w:rsidR="00002B5F">
        <w:rPr>
          <w:lang w:val="pt-PT"/>
        </w:rPr>
        <w:t>.</w:t>
      </w:r>
      <w:bookmarkStart w:id="1" w:name="_GoBack"/>
      <w:bookmarkEnd w:id="1"/>
    </w:p>
    <w:p w14:paraId="47106464" w14:textId="6D74FF6D" w:rsidR="00F516EC" w:rsidRDefault="00F516EC" w:rsidP="00F516EC">
      <w:pPr>
        <w:pStyle w:val="Ttulo1"/>
        <w:rPr>
          <w:lang w:val="pt-PT"/>
        </w:rPr>
      </w:pPr>
      <w:r>
        <w:rPr>
          <w:lang w:val="pt-PT"/>
        </w:rPr>
        <w:t>Estrutura</w:t>
      </w:r>
    </w:p>
    <w:p w14:paraId="4922794C" w14:textId="0BC80938" w:rsidR="00F516EC" w:rsidRPr="00F516EC" w:rsidRDefault="00F516EC" w:rsidP="00F516EC">
      <w:pPr>
        <w:pStyle w:val="p1a"/>
        <w:rPr>
          <w:lang w:val="pt-PT"/>
        </w:rPr>
      </w:pPr>
      <w:r w:rsidRPr="00F516EC">
        <w:rPr>
          <w:lang w:val="pt-PT"/>
        </w:rPr>
        <w:t xml:space="preserve">Uma das preocupações iniciais foi a forma de como se </w:t>
      </w:r>
      <w:r w:rsidR="00CA5F14" w:rsidRPr="00F516EC">
        <w:rPr>
          <w:lang w:val="pt-PT"/>
        </w:rPr>
        <w:t>podería</w:t>
      </w:r>
      <w:r w:rsidR="00CA5F14">
        <w:rPr>
          <w:lang w:val="pt-PT"/>
        </w:rPr>
        <w:t>mos</w:t>
      </w:r>
      <w:r w:rsidRPr="00F516EC">
        <w:rPr>
          <w:lang w:val="pt-PT"/>
        </w:rPr>
        <w:t xml:space="preserve"> obter as vulnerabilidades dos programas instalados, sem recorrer a outras ferramentas existentes.</w:t>
      </w:r>
      <w:r w:rsidR="00CA5F14">
        <w:rPr>
          <w:lang w:val="pt-PT"/>
        </w:rPr>
        <w:t xml:space="preserve"> </w:t>
      </w:r>
      <w:r w:rsidRPr="00F516EC">
        <w:rPr>
          <w:lang w:val="pt-PT"/>
        </w:rPr>
        <w:t xml:space="preserve">Após alguma pesquisa, descobrirmos que é possível fazer </w:t>
      </w:r>
      <w:proofErr w:type="spellStart"/>
      <w:r w:rsidRPr="00F516EC">
        <w:rPr>
          <w:i/>
          <w:iCs/>
          <w:lang w:val="pt-PT"/>
        </w:rPr>
        <w:t>matching</w:t>
      </w:r>
      <w:proofErr w:type="spellEnd"/>
      <w:r w:rsidRPr="00F516EC">
        <w:rPr>
          <w:lang w:val="pt-PT"/>
        </w:rPr>
        <w:t xml:space="preserve"> de um CPE com um CVE.</w:t>
      </w:r>
    </w:p>
    <w:p w14:paraId="4A942184" w14:textId="59279E5C" w:rsidR="00F516EC" w:rsidRPr="00F516EC" w:rsidRDefault="00F516EC" w:rsidP="00CA5F14">
      <w:pPr>
        <w:pStyle w:val="p1a"/>
        <w:ind w:firstLine="227"/>
        <w:rPr>
          <w:lang w:val="pt-PT"/>
        </w:rPr>
      </w:pPr>
      <w:r w:rsidRPr="00F516EC">
        <w:rPr>
          <w:lang w:val="pt-PT"/>
        </w:rPr>
        <w:t xml:space="preserve">Um CPE é um esquema de nomeação de software, que faz referência ao programa e a sua versão, que permite um </w:t>
      </w:r>
      <w:proofErr w:type="spellStart"/>
      <w:r w:rsidRPr="00F516EC">
        <w:rPr>
          <w:i/>
          <w:iCs/>
          <w:lang w:val="pt-PT"/>
        </w:rPr>
        <w:t>matching</w:t>
      </w:r>
      <w:proofErr w:type="spellEnd"/>
      <w:r w:rsidRPr="00F516EC">
        <w:rPr>
          <w:lang w:val="pt-PT"/>
        </w:rPr>
        <w:t xml:space="preserve"> direto com CVE associados. Na teoria, isto permitiria obter vulnerabilidades através da informação encontrada no sistema, algo que não é tão simples na prática, como vai ser mencionado </w:t>
      </w:r>
      <w:r w:rsidR="00CA5F14">
        <w:rPr>
          <w:lang w:val="pt-PT"/>
        </w:rPr>
        <w:t>posteriormente</w:t>
      </w:r>
      <w:r w:rsidRPr="00F516EC">
        <w:rPr>
          <w:lang w:val="pt-PT"/>
        </w:rPr>
        <w:t>.</w:t>
      </w:r>
    </w:p>
    <w:p w14:paraId="2FD694AE" w14:textId="180FC5AB" w:rsidR="00F516EC" w:rsidRPr="00F516EC" w:rsidRDefault="00F516EC" w:rsidP="00CA5F14">
      <w:pPr>
        <w:pStyle w:val="p1a"/>
        <w:ind w:firstLine="227"/>
        <w:rPr>
          <w:lang w:val="pt-PT"/>
        </w:rPr>
      </w:pPr>
      <w:r w:rsidRPr="00F516EC">
        <w:rPr>
          <w:lang w:val="pt-PT"/>
        </w:rPr>
        <w:t xml:space="preserve">Primeiramente tentamos também obter todos os CVE existentes, e a sua informação (CVSS, CPE, entre outros) e colocá-las numa base de dados local. Isto provou ser demasiado lento, como também criava uma base de dados com um tamanho demasiado grande, e como tal, não foi utilizado. Depois de alguma leitura referente à API da NIST, descobrimos que era possível fazer pedidos ao website através da API fornecida, que nos permitia obter informações utilizando o CPE como </w:t>
      </w:r>
      <w:proofErr w:type="spellStart"/>
      <w:r w:rsidRPr="00F516EC">
        <w:rPr>
          <w:i/>
          <w:iCs/>
          <w:lang w:val="pt-PT"/>
        </w:rPr>
        <w:t>keyword</w:t>
      </w:r>
      <w:proofErr w:type="spellEnd"/>
      <w:r w:rsidRPr="00F516EC">
        <w:rPr>
          <w:lang w:val="pt-PT"/>
        </w:rPr>
        <w:t xml:space="preserve"> de referência.</w:t>
      </w:r>
      <w:r w:rsidR="00CA5F14">
        <w:rPr>
          <w:lang w:val="pt-PT"/>
        </w:rPr>
        <w:t xml:space="preserve"> </w:t>
      </w:r>
      <w:r w:rsidRPr="00F516EC">
        <w:rPr>
          <w:lang w:val="pt-PT"/>
        </w:rPr>
        <w:t>Como tal, tornou-se a solução ideal, que mesmo não sendo um processo rápido, é</w:t>
      </w:r>
      <w:r w:rsidR="00CA5F14">
        <w:rPr>
          <w:lang w:val="pt-PT"/>
        </w:rPr>
        <w:t xml:space="preserve"> deveras mais rápido</w:t>
      </w:r>
      <w:r w:rsidRPr="00F516EC">
        <w:rPr>
          <w:lang w:val="pt-PT"/>
        </w:rPr>
        <w:t xml:space="preserve"> do que a maneira anterior, como também não necessitamos de ter toda a base de dados de CVE existentes no sistema local.</w:t>
      </w:r>
    </w:p>
    <w:p w14:paraId="561294E0" w14:textId="6C33FB6A" w:rsidR="00F516EC" w:rsidRDefault="00F516EC" w:rsidP="00CA5F14">
      <w:pPr>
        <w:pStyle w:val="p1a"/>
        <w:ind w:firstLine="227"/>
        <w:rPr>
          <w:lang w:val="pt-PT"/>
        </w:rPr>
      </w:pPr>
      <w:r w:rsidRPr="00F516EC">
        <w:rPr>
          <w:lang w:val="pt-PT"/>
        </w:rPr>
        <w:t xml:space="preserve">Em termos de armazenamento da informação, obtemos pela utilização do </w:t>
      </w:r>
      <w:proofErr w:type="spellStart"/>
      <w:r w:rsidRPr="00F516EC">
        <w:rPr>
          <w:i/>
          <w:iCs/>
          <w:lang w:val="pt-PT"/>
        </w:rPr>
        <w:t>sqlite</w:t>
      </w:r>
      <w:proofErr w:type="spellEnd"/>
      <w:r w:rsidRPr="00F516EC">
        <w:rPr>
          <w:lang w:val="pt-PT"/>
        </w:rPr>
        <w:t>, uma base de dados local, sendo que</w:t>
      </w:r>
      <w:r w:rsidR="00CA5F14">
        <w:rPr>
          <w:lang w:val="pt-PT"/>
        </w:rPr>
        <w:t xml:space="preserve"> esta</w:t>
      </w:r>
      <w:r w:rsidRPr="00F516EC">
        <w:rPr>
          <w:lang w:val="pt-PT"/>
        </w:rPr>
        <w:t xml:space="preserve"> é </w:t>
      </w:r>
      <w:r w:rsidR="00CA5F14">
        <w:rPr>
          <w:lang w:val="pt-PT"/>
        </w:rPr>
        <w:t xml:space="preserve">de </w:t>
      </w:r>
      <w:r w:rsidRPr="00F516EC">
        <w:rPr>
          <w:lang w:val="pt-PT"/>
        </w:rPr>
        <w:t xml:space="preserve">fácil </w:t>
      </w:r>
      <w:r w:rsidR="00CA5F14">
        <w:rPr>
          <w:lang w:val="pt-PT"/>
        </w:rPr>
        <w:t>manejamento</w:t>
      </w:r>
      <w:r w:rsidRPr="00F516EC">
        <w:rPr>
          <w:lang w:val="pt-PT"/>
        </w:rPr>
        <w:t xml:space="preserve">, </w:t>
      </w:r>
      <w:r w:rsidR="00CA5F14">
        <w:rPr>
          <w:lang w:val="pt-PT"/>
        </w:rPr>
        <w:t xml:space="preserve">alem que </w:t>
      </w:r>
      <w:r w:rsidRPr="00F516EC">
        <w:rPr>
          <w:lang w:val="pt-PT"/>
        </w:rPr>
        <w:t xml:space="preserve">já </w:t>
      </w:r>
      <w:r w:rsidR="00CA5F14">
        <w:rPr>
          <w:lang w:val="pt-PT"/>
        </w:rPr>
        <w:t>está in</w:t>
      </w:r>
      <w:r w:rsidRPr="00F516EC">
        <w:rPr>
          <w:lang w:val="pt-PT"/>
        </w:rPr>
        <w:t xml:space="preserve">cluída com o </w:t>
      </w:r>
      <w:proofErr w:type="spellStart"/>
      <w:r w:rsidR="007F3B8F" w:rsidRPr="007F3B8F">
        <w:rPr>
          <w:i/>
          <w:iCs/>
          <w:lang w:val="pt-PT"/>
        </w:rPr>
        <w:t>P</w:t>
      </w:r>
      <w:r w:rsidRPr="00F516EC">
        <w:rPr>
          <w:i/>
          <w:iCs/>
          <w:lang w:val="pt-PT"/>
        </w:rPr>
        <w:t>ython</w:t>
      </w:r>
      <w:proofErr w:type="spellEnd"/>
      <w:r w:rsidRPr="00F516EC">
        <w:rPr>
          <w:lang w:val="pt-PT"/>
        </w:rPr>
        <w:t>, não sendo necessário instalar nada.</w:t>
      </w:r>
    </w:p>
    <w:p w14:paraId="544D5C84" w14:textId="77777777" w:rsidR="00CA5F14" w:rsidRPr="00F516EC" w:rsidRDefault="00CA5F14" w:rsidP="00CA5F14">
      <w:pPr>
        <w:rPr>
          <w:lang w:val="pt-PT"/>
        </w:rPr>
      </w:pPr>
    </w:p>
    <w:p w14:paraId="21E64206" w14:textId="77777777" w:rsidR="00F516EC" w:rsidRPr="00F516EC" w:rsidRDefault="00F516EC" w:rsidP="00CA5F14">
      <w:pPr>
        <w:pStyle w:val="Ttulo1"/>
        <w:rPr>
          <w:lang w:val="pt-PT"/>
        </w:rPr>
      </w:pPr>
      <w:r w:rsidRPr="00F516EC">
        <w:rPr>
          <w:lang w:val="pt-PT"/>
        </w:rPr>
        <w:t>Obter os programas</w:t>
      </w:r>
    </w:p>
    <w:p w14:paraId="64BC2CBB" w14:textId="77777777" w:rsidR="00FC1869" w:rsidRDefault="00F516EC" w:rsidP="00FC1869">
      <w:pPr>
        <w:pStyle w:val="p1a"/>
        <w:ind w:firstLine="227"/>
        <w:rPr>
          <w:lang w:val="pt-PT"/>
        </w:rPr>
      </w:pPr>
      <w:r w:rsidRPr="00F516EC">
        <w:rPr>
          <w:lang w:val="pt-PT"/>
        </w:rPr>
        <w:t xml:space="preserve">De maneira a obter os programas instalados, </w:t>
      </w:r>
      <w:r w:rsidR="00FC1869">
        <w:rPr>
          <w:lang w:val="pt-PT"/>
        </w:rPr>
        <w:t xml:space="preserve">foram utilizados diferentes métodos nos dois sistemas operativos, Windows e Linux. </w:t>
      </w:r>
    </w:p>
    <w:p w14:paraId="3C77E8EA" w14:textId="66479F6E" w:rsidR="00F516EC" w:rsidRPr="00F516EC" w:rsidRDefault="00FC1869" w:rsidP="00FC1869">
      <w:pPr>
        <w:pStyle w:val="p1a"/>
        <w:ind w:firstLine="227"/>
        <w:rPr>
          <w:lang w:val="pt-PT"/>
        </w:rPr>
      </w:pPr>
      <w:r>
        <w:rPr>
          <w:lang w:val="pt-PT"/>
        </w:rPr>
        <w:t xml:space="preserve">Para Linux foram utilizadas ferramentas pré-existentes no Linux como o dpkg ou através do </w:t>
      </w:r>
      <w:proofErr w:type="spellStart"/>
      <w:r>
        <w:rPr>
          <w:lang w:val="pt-PT"/>
        </w:rPr>
        <w:t>apt</w:t>
      </w:r>
      <w:proofErr w:type="spellEnd"/>
      <w:r>
        <w:rPr>
          <w:lang w:val="pt-PT"/>
        </w:rPr>
        <w:t>.</w:t>
      </w:r>
    </w:p>
    <w:p w14:paraId="7F79705A" w14:textId="6AD33B55" w:rsidR="00ED10C4" w:rsidRPr="00E40DBB" w:rsidRDefault="00FC1869" w:rsidP="00ED10C4">
      <w:pPr>
        <w:rPr>
          <w:i/>
          <w:iCs/>
          <w:lang w:val="pt-PT"/>
        </w:rPr>
      </w:pPr>
      <w:r>
        <w:rPr>
          <w:lang w:val="pt-PT"/>
        </w:rPr>
        <w:t>Para Windows</w:t>
      </w:r>
      <w:r w:rsidR="00E40DBB">
        <w:rPr>
          <w:lang w:val="pt-PT"/>
        </w:rPr>
        <w:t xml:space="preserve">, foi observado que a maioria dos programas instalados armazenam </w:t>
      </w:r>
      <w:proofErr w:type="gramStart"/>
      <w:r w:rsidR="00E40DBB">
        <w:rPr>
          <w:lang w:val="pt-PT"/>
        </w:rPr>
        <w:t>varias</w:t>
      </w:r>
      <w:proofErr w:type="gramEnd"/>
      <w:r w:rsidR="00E40DBB">
        <w:rPr>
          <w:lang w:val="pt-PT"/>
        </w:rPr>
        <w:t xml:space="preserve"> informações sobre si mesma no Registro do Windows. Geralmente no seguinte local:  </w:t>
      </w:r>
      <w:r>
        <w:rPr>
          <w:lang w:val="pt-PT"/>
        </w:rPr>
        <w:t xml:space="preserve"> </w:t>
      </w:r>
      <w:r w:rsidR="00E40DBB" w:rsidRPr="00E40DBB">
        <w:rPr>
          <w:i/>
          <w:iCs/>
          <w:highlight w:val="lightGray"/>
          <w:lang w:val="pt-PT"/>
        </w:rPr>
        <w:t xml:space="preserve">HKEY_LOCAL_MACHINE \ Software \ Microsoft \ Windows \ </w:t>
      </w:r>
      <w:proofErr w:type="spellStart"/>
      <w:r w:rsidR="00E40DBB" w:rsidRPr="00E40DBB">
        <w:rPr>
          <w:i/>
          <w:iCs/>
          <w:highlight w:val="lightGray"/>
          <w:lang w:val="pt-PT"/>
        </w:rPr>
        <w:t>CurrentVersion</w:t>
      </w:r>
      <w:proofErr w:type="spellEnd"/>
      <w:r w:rsidR="00E40DBB" w:rsidRPr="00E40DBB">
        <w:rPr>
          <w:i/>
          <w:iCs/>
          <w:highlight w:val="lightGray"/>
          <w:lang w:val="pt-PT"/>
        </w:rPr>
        <w:t xml:space="preserve"> \ </w:t>
      </w:r>
      <w:proofErr w:type="spellStart"/>
      <w:r w:rsidR="00E40DBB" w:rsidRPr="00E40DBB">
        <w:rPr>
          <w:i/>
          <w:iCs/>
          <w:highlight w:val="lightGray"/>
          <w:lang w:val="pt-PT"/>
        </w:rPr>
        <w:t>Uninstall</w:t>
      </w:r>
      <w:proofErr w:type="spellEnd"/>
    </w:p>
    <w:p w14:paraId="44981454" w14:textId="52A1F368" w:rsidR="00E40DBB" w:rsidRDefault="00E40DBB" w:rsidP="00ED10C4">
      <w:pPr>
        <w:rPr>
          <w:lang w:val="pt-PT"/>
        </w:rPr>
      </w:pPr>
      <w:r w:rsidRPr="00E40DBB">
        <w:rPr>
          <w:lang w:val="pt-PT"/>
        </w:rPr>
        <w:t>Porém alguns dos prog</w:t>
      </w:r>
      <w:r>
        <w:rPr>
          <w:lang w:val="pt-PT"/>
        </w:rPr>
        <w:t xml:space="preserve">ramas instalados não colocam informações no Registro, mas visto que grande parte o faz e para realizar uma buscar por TODOS os programas seria </w:t>
      </w:r>
      <w:r w:rsidR="007F3B8F">
        <w:rPr>
          <w:lang w:val="pt-PT"/>
        </w:rPr>
        <w:t>necessário</w:t>
      </w:r>
      <w:r>
        <w:rPr>
          <w:lang w:val="pt-PT"/>
        </w:rPr>
        <w:t xml:space="preserve"> realizar buscas por incompatibilidades em relação ao que está no Registro ou não, além disso foi </w:t>
      </w:r>
      <w:r w:rsidR="007F3B8F">
        <w:rPr>
          <w:lang w:val="pt-PT"/>
        </w:rPr>
        <w:t>necessário</w:t>
      </w:r>
      <w:r>
        <w:rPr>
          <w:lang w:val="pt-PT"/>
        </w:rPr>
        <w:t xml:space="preserve"> utilizar módulos/extensões OS, neste caso</w:t>
      </w:r>
      <w:r w:rsidR="008B0315">
        <w:rPr>
          <w:lang w:val="pt-PT"/>
        </w:rPr>
        <w:t xml:space="preserve"> </w:t>
      </w:r>
      <w:r>
        <w:rPr>
          <w:lang w:val="pt-PT"/>
        </w:rPr>
        <w:t xml:space="preserve">o </w:t>
      </w:r>
      <w:r w:rsidRPr="007F3B8F">
        <w:rPr>
          <w:i/>
          <w:iCs/>
          <w:lang w:val="pt-PT"/>
        </w:rPr>
        <w:t xml:space="preserve">Windows Management </w:t>
      </w:r>
      <w:proofErr w:type="spellStart"/>
      <w:proofErr w:type="gramStart"/>
      <w:r w:rsidRPr="007F3B8F">
        <w:rPr>
          <w:i/>
          <w:iCs/>
          <w:lang w:val="pt-PT"/>
        </w:rPr>
        <w:t>Instrumentation</w:t>
      </w:r>
      <w:proofErr w:type="spellEnd"/>
      <w:r>
        <w:rPr>
          <w:lang w:val="pt-PT"/>
        </w:rPr>
        <w:t>(</w:t>
      </w:r>
      <w:proofErr w:type="gramEnd"/>
      <w:r>
        <w:rPr>
          <w:lang w:val="pt-PT"/>
        </w:rPr>
        <w:t xml:space="preserve">WMI). Mas visto que foram detetados alguns problemas ao encontrar tais arquivos, utilizamos </w:t>
      </w:r>
      <w:proofErr w:type="spellStart"/>
      <w:r w:rsidRPr="007F3B8F">
        <w:rPr>
          <w:i/>
          <w:iCs/>
          <w:lang w:val="pt-PT"/>
        </w:rPr>
        <w:t>ctypes</w:t>
      </w:r>
      <w:proofErr w:type="spellEnd"/>
      <w:r w:rsidR="008B0315">
        <w:rPr>
          <w:lang w:val="pt-PT"/>
        </w:rPr>
        <w:t>.</w:t>
      </w:r>
    </w:p>
    <w:p w14:paraId="431A9F9D" w14:textId="0515E551" w:rsidR="008B0315" w:rsidRDefault="008B0315" w:rsidP="00ED10C4">
      <w:pPr>
        <w:rPr>
          <w:lang w:val="pt-PT"/>
        </w:rPr>
      </w:pPr>
      <w:r>
        <w:rPr>
          <w:lang w:val="pt-PT"/>
        </w:rPr>
        <w:t xml:space="preserve">Por fim, com estes métodos desenvolvidos conseguimos obter maior parte dos programas instalados em cada máquina, informações dos mesmos como: Nome do Produto, Código do Pacote, Versão, </w:t>
      </w:r>
      <w:proofErr w:type="spellStart"/>
      <w:r w:rsidRPr="007F3B8F">
        <w:rPr>
          <w:lang w:val="pt-PT"/>
        </w:rPr>
        <w:t>RegOwner</w:t>
      </w:r>
      <w:proofErr w:type="spellEnd"/>
      <w:r>
        <w:rPr>
          <w:lang w:val="pt-PT"/>
        </w:rPr>
        <w:t xml:space="preserve">, entre outros. E ainda para </w:t>
      </w:r>
      <w:r w:rsidR="007F3B8F">
        <w:rPr>
          <w:lang w:val="pt-PT"/>
        </w:rPr>
        <w:t>estender</w:t>
      </w:r>
      <w:r>
        <w:rPr>
          <w:lang w:val="pt-PT"/>
        </w:rPr>
        <w:t xml:space="preserve"> um pouco mais este as funcionalidades deste trabalho, a obtenção das bibliotecas </w:t>
      </w:r>
      <w:proofErr w:type="spellStart"/>
      <w:r w:rsidR="007F3B8F" w:rsidRPr="007F3B8F">
        <w:rPr>
          <w:i/>
          <w:iCs/>
          <w:lang w:val="pt-PT"/>
        </w:rPr>
        <w:t>P</w:t>
      </w:r>
      <w:r w:rsidRPr="007F3B8F">
        <w:rPr>
          <w:i/>
          <w:iCs/>
          <w:lang w:val="pt-PT"/>
        </w:rPr>
        <w:t>ython</w:t>
      </w:r>
      <w:proofErr w:type="spellEnd"/>
      <w:r>
        <w:rPr>
          <w:lang w:val="pt-PT"/>
        </w:rPr>
        <w:t xml:space="preserve"> instaladas, para posteriormente serem verificadas os </w:t>
      </w:r>
      <w:proofErr w:type="spellStart"/>
      <w:r>
        <w:rPr>
          <w:lang w:val="pt-PT"/>
        </w:rPr>
        <w:t>CVEs</w:t>
      </w:r>
      <w:proofErr w:type="spellEnd"/>
      <w:r>
        <w:rPr>
          <w:lang w:val="pt-PT"/>
        </w:rPr>
        <w:t>.</w:t>
      </w:r>
    </w:p>
    <w:p w14:paraId="473A69A5" w14:textId="26F3B496" w:rsidR="008B0315" w:rsidRDefault="008B0315" w:rsidP="00ED10C4">
      <w:pPr>
        <w:rPr>
          <w:lang w:val="pt-PT"/>
        </w:rPr>
      </w:pPr>
    </w:p>
    <w:p w14:paraId="78278769" w14:textId="7EE1ADC3" w:rsidR="008B0315" w:rsidRDefault="008B0315" w:rsidP="008B0315">
      <w:pPr>
        <w:pStyle w:val="Ttulo1"/>
        <w:rPr>
          <w:lang w:val="pt-PT"/>
        </w:rPr>
      </w:pPr>
      <w:r w:rsidRPr="008B0315">
        <w:rPr>
          <w:lang w:val="pt-PT"/>
        </w:rPr>
        <w:t xml:space="preserve">Inviabilidade do </w:t>
      </w:r>
      <w:r>
        <w:rPr>
          <w:lang w:val="pt-PT"/>
        </w:rPr>
        <w:t>método</w:t>
      </w:r>
    </w:p>
    <w:p w14:paraId="7CA1A404" w14:textId="77777777" w:rsidR="008B0315" w:rsidRPr="008B0315" w:rsidRDefault="008B0315" w:rsidP="008B0315">
      <w:pPr>
        <w:rPr>
          <w:lang w:val="pt-PT"/>
        </w:rPr>
      </w:pPr>
    </w:p>
    <w:p w14:paraId="1F82C4A7" w14:textId="390F2B17" w:rsidR="008B0315" w:rsidRDefault="008B0315" w:rsidP="008B0315">
      <w:pPr>
        <w:rPr>
          <w:lang w:val="pt-PT"/>
        </w:rPr>
      </w:pPr>
      <w:r w:rsidRPr="008B0315">
        <w:rPr>
          <w:lang w:val="pt-PT"/>
        </w:rPr>
        <w:t>Como referido em cima, os CPE foram criados para que com a informação fornecida pelo software fosse possível criar um CPE que pudesse depois corresponder a um possível CVE, mas em prática não é tão fácil de implementar.</w:t>
      </w:r>
    </w:p>
    <w:p w14:paraId="15F4E008" w14:textId="6E43621A" w:rsidR="004C07E6" w:rsidRDefault="004C07E6" w:rsidP="008B0315">
      <w:pPr>
        <w:rPr>
          <w:lang w:val="pt-PT"/>
        </w:rPr>
      </w:pPr>
    </w:p>
    <w:p w14:paraId="7977E1E9" w14:textId="77777777" w:rsidR="004C07E6" w:rsidRPr="004C07E6" w:rsidRDefault="004C07E6" w:rsidP="004C07E6">
      <w:pPr>
        <w:pStyle w:val="Ttulo2"/>
        <w:rPr>
          <w:lang w:val="pt-PT"/>
        </w:rPr>
      </w:pPr>
      <w:r w:rsidRPr="004C07E6">
        <w:rPr>
          <w:lang w:val="pt-PT"/>
        </w:rPr>
        <w:t>Os nomes não correspondem ao que encontramos no CPE</w:t>
      </w:r>
    </w:p>
    <w:p w14:paraId="0722A24E" w14:textId="77777777" w:rsidR="004C07E6" w:rsidRPr="004C07E6" w:rsidRDefault="004C07E6" w:rsidP="004C07E6">
      <w:pPr>
        <w:rPr>
          <w:lang w:val="pt-PT"/>
        </w:rPr>
      </w:pPr>
    </w:p>
    <w:p w14:paraId="56B94B26" w14:textId="7777777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Vamos ver um exemplo de um pograma do Windows</w:t>
      </w:r>
    </w:p>
    <w:p w14:paraId="1D84CF37" w14:textId="0BA3E626" w:rsidR="004C07E6" w:rsidRDefault="004C07E6" w:rsidP="004C07E6">
      <w:pPr>
        <w:rPr>
          <w:lang w:val="pt-PT"/>
        </w:rPr>
      </w:pPr>
      <w:r w:rsidRPr="004C07E6">
        <w:rPr>
          <w:lang w:val="pt-PT"/>
        </w:rPr>
        <w:t>Esta é a informação que é possível obter, através de uma procura no registo com as funções criadas:</w:t>
      </w:r>
    </w:p>
    <w:p w14:paraId="29C10830" w14:textId="77777777" w:rsidR="00E90C4D" w:rsidRPr="004C07E6" w:rsidRDefault="00E90C4D" w:rsidP="004C07E6">
      <w:pPr>
        <w:rPr>
          <w:lang w:val="pt-PT"/>
        </w:rPr>
      </w:pPr>
    </w:p>
    <w:p w14:paraId="0B0E45BA" w14:textId="6D63DEBE" w:rsidR="004C07E6" w:rsidRDefault="004C07E6" w:rsidP="00E90C4D">
      <w:pPr>
        <w:jc w:val="center"/>
        <w:rPr>
          <w:lang w:val="pt-PT"/>
        </w:rPr>
      </w:pPr>
      <w:r w:rsidRPr="004C07E6">
        <w:rPr>
          <w:lang w:val="pt-PT"/>
        </w:rPr>
        <w:drawing>
          <wp:inline distT="0" distB="0" distL="0" distR="0" wp14:anchorId="2DDD4E50" wp14:editId="1E122FAD">
            <wp:extent cx="4733925" cy="828675"/>
            <wp:effectExtent l="0" t="0" r="9525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733925" cy="828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651FE7" w14:textId="086BD588" w:rsidR="00E90C4D" w:rsidRDefault="00E90C4D" w:rsidP="00E90C4D">
      <w:pPr>
        <w:jc w:val="center"/>
        <w:rPr>
          <w:lang w:val="pt-PT"/>
        </w:rPr>
      </w:pPr>
      <w:r>
        <w:rPr>
          <w:lang w:val="pt-PT"/>
        </w:rPr>
        <w:t>Figura 1 – Exemplo de um programa detetado pelos nossos métodos</w:t>
      </w:r>
    </w:p>
    <w:p w14:paraId="1FB7FF36" w14:textId="77777777" w:rsidR="00E90C4D" w:rsidRPr="004C07E6" w:rsidRDefault="00E90C4D" w:rsidP="00E90C4D">
      <w:pPr>
        <w:jc w:val="center"/>
        <w:rPr>
          <w:lang w:val="pt-PT"/>
        </w:rPr>
      </w:pPr>
    </w:p>
    <w:p w14:paraId="3D95B4C1" w14:textId="7777777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Este é o CPE de referência:</w:t>
      </w:r>
    </w:p>
    <w:p w14:paraId="33443531" w14:textId="2BEB74AF" w:rsidR="004C07E6" w:rsidRDefault="004C07E6" w:rsidP="00E90C4D">
      <w:pPr>
        <w:jc w:val="center"/>
        <w:rPr>
          <w:lang w:val="pt-PT"/>
        </w:rPr>
      </w:pPr>
      <w:r w:rsidRPr="004C07E6">
        <w:rPr>
          <w:lang w:val="pt-PT"/>
        </w:rPr>
        <w:drawing>
          <wp:inline distT="0" distB="0" distL="0" distR="0" wp14:anchorId="3ABBC6CE" wp14:editId="50C6A733">
            <wp:extent cx="5334000" cy="561975"/>
            <wp:effectExtent l="0" t="0" r="0" b="952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334000" cy="561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E832D9" w14:textId="4CE2A6BA" w:rsidR="00E90C4D" w:rsidRPr="004C07E6" w:rsidRDefault="00E90C4D" w:rsidP="00E90C4D">
      <w:pPr>
        <w:jc w:val="center"/>
        <w:rPr>
          <w:lang w:val="pt-PT"/>
        </w:rPr>
      </w:pPr>
      <w:r>
        <w:rPr>
          <w:lang w:val="pt-PT"/>
        </w:rPr>
        <w:t>Figura 2 – CPE de Referência</w:t>
      </w:r>
    </w:p>
    <w:p w14:paraId="5AB973EA" w14:textId="77777777" w:rsidR="004C07E6" w:rsidRPr="004C07E6" w:rsidRDefault="004C07E6" w:rsidP="004C07E6">
      <w:pPr>
        <w:rPr>
          <w:lang w:val="pt-PT"/>
        </w:rPr>
      </w:pPr>
    </w:p>
    <w:p w14:paraId="17A0AD0E" w14:textId="100E4243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Se nós dividirmos o CPE em partes l</w:t>
      </w:r>
      <w:r w:rsidR="00E90C4D">
        <w:rPr>
          <w:lang w:val="pt-PT"/>
        </w:rPr>
        <w:t>ó</w:t>
      </w:r>
      <w:r w:rsidRPr="004C07E6">
        <w:rPr>
          <w:lang w:val="pt-PT"/>
        </w:rPr>
        <w:t>gicas teríamos:</w:t>
      </w:r>
    </w:p>
    <w:p w14:paraId="0A1BABC9" w14:textId="77777777" w:rsidR="004C07E6" w:rsidRPr="004C07E6" w:rsidRDefault="004C07E6" w:rsidP="004C07E6">
      <w:pPr>
        <w:rPr>
          <w:b/>
          <w:bCs/>
          <w:i/>
          <w:iCs/>
          <w:lang w:val="pt-PT"/>
        </w:rPr>
      </w:pPr>
      <w:proofErr w:type="spellStart"/>
      <w:r w:rsidRPr="004C07E6">
        <w:rPr>
          <w:b/>
          <w:bCs/>
          <w:i/>
          <w:iCs/>
          <w:lang w:val="pt-PT"/>
        </w:rPr>
        <w:t>Vendor</w:t>
      </w:r>
      <w:proofErr w:type="spellEnd"/>
      <w:r w:rsidRPr="004C07E6">
        <w:rPr>
          <w:b/>
          <w:bCs/>
          <w:i/>
          <w:iCs/>
          <w:lang w:val="pt-PT"/>
        </w:rPr>
        <w:t xml:space="preserve"> – Microsoft</w:t>
      </w:r>
    </w:p>
    <w:p w14:paraId="6299EC40" w14:textId="77777777" w:rsidR="004C07E6" w:rsidRPr="004C07E6" w:rsidRDefault="004C07E6" w:rsidP="004C07E6">
      <w:pPr>
        <w:rPr>
          <w:b/>
          <w:bCs/>
          <w:i/>
          <w:iCs/>
          <w:lang w:val="pt-PT"/>
        </w:rPr>
      </w:pPr>
      <w:proofErr w:type="spellStart"/>
      <w:r w:rsidRPr="004C07E6">
        <w:rPr>
          <w:b/>
          <w:bCs/>
          <w:i/>
          <w:iCs/>
          <w:lang w:val="pt-PT"/>
        </w:rPr>
        <w:t>Product</w:t>
      </w:r>
      <w:proofErr w:type="spellEnd"/>
      <w:r w:rsidRPr="004C07E6">
        <w:rPr>
          <w:b/>
          <w:bCs/>
          <w:i/>
          <w:iCs/>
          <w:lang w:val="pt-PT"/>
        </w:rPr>
        <w:t xml:space="preserve"> – Visual C++</w:t>
      </w:r>
    </w:p>
    <w:p w14:paraId="46092FDC" w14:textId="77777777" w:rsidR="004C07E6" w:rsidRPr="004C07E6" w:rsidRDefault="004C07E6" w:rsidP="004C07E6">
      <w:pPr>
        <w:rPr>
          <w:b/>
          <w:bCs/>
          <w:i/>
          <w:iCs/>
          <w:lang w:val="pt-PT"/>
        </w:rPr>
      </w:pPr>
      <w:proofErr w:type="spellStart"/>
      <w:r w:rsidRPr="004C07E6">
        <w:rPr>
          <w:b/>
          <w:bCs/>
          <w:i/>
          <w:iCs/>
          <w:lang w:val="pt-PT"/>
        </w:rPr>
        <w:t>Version</w:t>
      </w:r>
      <w:proofErr w:type="spellEnd"/>
      <w:r w:rsidRPr="004C07E6">
        <w:rPr>
          <w:b/>
          <w:bCs/>
          <w:i/>
          <w:iCs/>
          <w:lang w:val="pt-PT"/>
        </w:rPr>
        <w:t xml:space="preserve"> – 2008</w:t>
      </w:r>
    </w:p>
    <w:p w14:paraId="697DF83D" w14:textId="77777777" w:rsidR="004C07E6" w:rsidRPr="004C07E6" w:rsidRDefault="004C07E6" w:rsidP="004C07E6">
      <w:pPr>
        <w:rPr>
          <w:b/>
          <w:bCs/>
          <w:i/>
          <w:iCs/>
          <w:lang w:val="pt-PT"/>
        </w:rPr>
      </w:pPr>
      <w:proofErr w:type="spellStart"/>
      <w:r w:rsidRPr="004C07E6">
        <w:rPr>
          <w:b/>
          <w:bCs/>
          <w:i/>
          <w:iCs/>
          <w:lang w:val="pt-PT"/>
        </w:rPr>
        <w:t>Update</w:t>
      </w:r>
      <w:proofErr w:type="spellEnd"/>
      <w:r w:rsidRPr="004C07E6">
        <w:rPr>
          <w:b/>
          <w:bCs/>
          <w:i/>
          <w:iCs/>
          <w:lang w:val="pt-PT"/>
        </w:rPr>
        <w:t xml:space="preserve"> – sp1</w:t>
      </w:r>
    </w:p>
    <w:p w14:paraId="20A93CE4" w14:textId="77777777" w:rsidR="004C07E6" w:rsidRPr="004C07E6" w:rsidRDefault="004C07E6" w:rsidP="004C07E6">
      <w:pPr>
        <w:rPr>
          <w:lang w:val="pt-PT"/>
        </w:rPr>
      </w:pPr>
    </w:p>
    <w:p w14:paraId="1791AC8E" w14:textId="7777777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Como podemos ver, algumas das informações não são compatíveis, sendo que o nome do vendedor é facilmente arranjado, um dos problemas é a versão.</w:t>
      </w:r>
    </w:p>
    <w:p w14:paraId="4A958021" w14:textId="7777777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O NIST assume a versão do programa como sendo 2008, enquanto que o Windows especifica a versão como 9.0.30729.6161</w:t>
      </w:r>
    </w:p>
    <w:p w14:paraId="024DE536" w14:textId="747D8A13" w:rsidR="004C07E6" w:rsidRDefault="004C07E6" w:rsidP="004C07E6">
      <w:pPr>
        <w:rPr>
          <w:lang w:val="pt-PT"/>
        </w:rPr>
      </w:pPr>
      <w:r w:rsidRPr="004C07E6">
        <w:rPr>
          <w:lang w:val="pt-PT"/>
        </w:rPr>
        <w:t>Agora, se este fosse um caso único, era facilmente arranjado para poder corresponder aos parâmetros do NIST, mas o problema é que isto repete-se para múltiplos programas</w:t>
      </w:r>
      <w:r w:rsidR="00E90C4D">
        <w:rPr>
          <w:lang w:val="pt-PT"/>
        </w:rPr>
        <w:t>.</w:t>
      </w:r>
      <w:r w:rsidR="009409A0">
        <w:rPr>
          <w:lang w:val="pt-PT"/>
        </w:rPr>
        <w:t xml:space="preserve"> </w:t>
      </w:r>
      <w:r w:rsidRPr="004C07E6">
        <w:rPr>
          <w:lang w:val="pt-PT"/>
        </w:rPr>
        <w:t xml:space="preserve">Por exemplo o </w:t>
      </w:r>
      <w:proofErr w:type="spellStart"/>
      <w:r w:rsidRPr="004C07E6">
        <w:rPr>
          <w:lang w:val="pt-PT"/>
        </w:rPr>
        <w:t>WinRAR</w:t>
      </w:r>
      <w:proofErr w:type="spellEnd"/>
      <w:r w:rsidRPr="004C07E6">
        <w:rPr>
          <w:lang w:val="pt-PT"/>
        </w:rPr>
        <w:t>:</w:t>
      </w:r>
    </w:p>
    <w:p w14:paraId="5FA778CE" w14:textId="77777777" w:rsidR="00E90C4D" w:rsidRPr="004C07E6" w:rsidRDefault="00E90C4D" w:rsidP="004C07E6">
      <w:pPr>
        <w:rPr>
          <w:lang w:val="pt-PT"/>
        </w:rPr>
      </w:pPr>
    </w:p>
    <w:p w14:paraId="015EF774" w14:textId="36D255FF" w:rsidR="004C07E6" w:rsidRDefault="004C07E6" w:rsidP="00E90C4D">
      <w:pPr>
        <w:jc w:val="center"/>
        <w:rPr>
          <w:lang w:val="pt-PT"/>
        </w:rPr>
      </w:pPr>
      <w:r w:rsidRPr="004C07E6">
        <w:rPr>
          <w:lang w:val="pt-PT"/>
        </w:rPr>
        <w:drawing>
          <wp:inline distT="0" distB="0" distL="0" distR="0" wp14:anchorId="70092B9D" wp14:editId="2ADB08F1">
            <wp:extent cx="2343150" cy="80010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9E556" w14:textId="5786CE01" w:rsidR="00E90C4D" w:rsidRDefault="00E90C4D" w:rsidP="00E90C4D">
      <w:pPr>
        <w:jc w:val="center"/>
        <w:rPr>
          <w:lang w:val="pt-PT"/>
        </w:rPr>
      </w:pPr>
      <w:r>
        <w:rPr>
          <w:lang w:val="pt-PT"/>
        </w:rPr>
        <w:t xml:space="preserve">Figura 3 </w:t>
      </w:r>
      <w:r w:rsidR="009409A0">
        <w:rPr>
          <w:lang w:val="pt-PT"/>
        </w:rPr>
        <w:t>–</w:t>
      </w:r>
      <w:r>
        <w:rPr>
          <w:lang w:val="pt-PT"/>
        </w:rPr>
        <w:t xml:space="preserve"> </w:t>
      </w:r>
      <w:r w:rsidR="009409A0">
        <w:rPr>
          <w:lang w:val="pt-PT"/>
        </w:rPr>
        <w:t xml:space="preserve">Informações obtidas para o </w:t>
      </w:r>
      <w:proofErr w:type="spellStart"/>
      <w:r w:rsidR="009409A0">
        <w:rPr>
          <w:lang w:val="pt-PT"/>
        </w:rPr>
        <w:t>WinRar</w:t>
      </w:r>
      <w:proofErr w:type="spellEnd"/>
    </w:p>
    <w:p w14:paraId="6999D839" w14:textId="77777777" w:rsidR="009409A0" w:rsidRPr="004C07E6" w:rsidRDefault="009409A0" w:rsidP="00E90C4D">
      <w:pPr>
        <w:jc w:val="center"/>
        <w:rPr>
          <w:lang w:val="pt-PT"/>
        </w:rPr>
      </w:pPr>
    </w:p>
    <w:p w14:paraId="3347BE6A" w14:textId="38EA0DF8" w:rsidR="004C07E6" w:rsidRDefault="004C07E6" w:rsidP="009409A0">
      <w:pPr>
        <w:jc w:val="center"/>
        <w:rPr>
          <w:lang w:val="pt-PT"/>
        </w:rPr>
      </w:pPr>
      <w:r w:rsidRPr="004C07E6">
        <w:rPr>
          <w:lang w:val="pt-PT"/>
        </w:rPr>
        <w:drawing>
          <wp:inline distT="0" distB="0" distL="0" distR="0" wp14:anchorId="2FF2D666" wp14:editId="1217E086">
            <wp:extent cx="4114800" cy="609600"/>
            <wp:effectExtent l="0" t="0" r="0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114800" cy="60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6B43F" w14:textId="353E90BB" w:rsidR="009409A0" w:rsidRPr="004C07E6" w:rsidRDefault="009409A0" w:rsidP="009409A0">
      <w:pPr>
        <w:jc w:val="center"/>
        <w:rPr>
          <w:lang w:val="pt-PT"/>
        </w:rPr>
      </w:pPr>
      <w:r>
        <w:rPr>
          <w:lang w:val="pt-PT"/>
        </w:rPr>
        <w:t xml:space="preserve">Figura 4 – Versão CPE do </w:t>
      </w:r>
      <w:proofErr w:type="spellStart"/>
      <w:r>
        <w:rPr>
          <w:lang w:val="pt-PT"/>
        </w:rPr>
        <w:t>WinRar</w:t>
      </w:r>
      <w:proofErr w:type="spellEnd"/>
    </w:p>
    <w:p w14:paraId="32D377FE" w14:textId="77777777" w:rsidR="009409A0" w:rsidRDefault="009409A0" w:rsidP="004C07E6">
      <w:pPr>
        <w:rPr>
          <w:lang w:val="pt-PT"/>
        </w:rPr>
      </w:pPr>
    </w:p>
    <w:p w14:paraId="6260A57E" w14:textId="4E08F712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Podemos observar que o nome do publisher não corresponde com aquele que encontramos no CPE na base de dados da NIST</w:t>
      </w:r>
      <w:r w:rsidR="009409A0">
        <w:rPr>
          <w:lang w:val="pt-PT"/>
        </w:rPr>
        <w:t>.</w:t>
      </w:r>
    </w:p>
    <w:p w14:paraId="30B9BA4A" w14:textId="77777777" w:rsidR="004C07E6" w:rsidRPr="004C07E6" w:rsidRDefault="004C07E6" w:rsidP="004C07E6">
      <w:pPr>
        <w:rPr>
          <w:lang w:val="pt-PT"/>
        </w:rPr>
      </w:pPr>
    </w:p>
    <w:p w14:paraId="602C6D11" w14:textId="48FB4AC0" w:rsidR="004C07E6" w:rsidRDefault="004C07E6" w:rsidP="004C07E6">
      <w:pPr>
        <w:rPr>
          <w:lang w:val="pt-PT"/>
        </w:rPr>
      </w:pPr>
      <w:r w:rsidRPr="004C07E6">
        <w:rPr>
          <w:lang w:val="pt-PT"/>
        </w:rPr>
        <w:t xml:space="preserve">Um dos melhores exemplos é o </w:t>
      </w:r>
      <w:proofErr w:type="spellStart"/>
      <w:r w:rsidRPr="004C07E6">
        <w:rPr>
          <w:i/>
          <w:iCs/>
          <w:lang w:val="pt-PT"/>
        </w:rPr>
        <w:t>Launcher</w:t>
      </w:r>
      <w:proofErr w:type="spellEnd"/>
      <w:r w:rsidRPr="004C07E6">
        <w:rPr>
          <w:lang w:val="pt-PT"/>
        </w:rPr>
        <w:t xml:space="preserve"> da EPIC GAMES:</w:t>
      </w:r>
    </w:p>
    <w:p w14:paraId="6B6F8017" w14:textId="77777777" w:rsidR="009409A0" w:rsidRPr="004C07E6" w:rsidRDefault="009409A0" w:rsidP="004C07E6">
      <w:pPr>
        <w:rPr>
          <w:lang w:val="pt-PT"/>
        </w:rPr>
      </w:pPr>
    </w:p>
    <w:p w14:paraId="23610A42" w14:textId="26ADC4C8" w:rsidR="004C07E6" w:rsidRDefault="004C07E6" w:rsidP="009409A0">
      <w:pPr>
        <w:jc w:val="center"/>
        <w:rPr>
          <w:lang w:val="pt-PT"/>
        </w:rPr>
      </w:pPr>
      <w:r w:rsidRPr="004C07E6">
        <w:rPr>
          <w:lang w:val="pt-PT"/>
        </w:rPr>
        <w:drawing>
          <wp:inline distT="0" distB="0" distL="0" distR="0" wp14:anchorId="390D2383" wp14:editId="48182039">
            <wp:extent cx="2581275" cy="895350"/>
            <wp:effectExtent l="0" t="0" r="9525" b="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581275" cy="895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62F15D" w14:textId="77777777" w:rsidR="007F3B8F" w:rsidRDefault="007F3B8F" w:rsidP="009409A0">
      <w:pPr>
        <w:jc w:val="center"/>
        <w:rPr>
          <w:lang w:val="pt-PT"/>
        </w:rPr>
      </w:pPr>
    </w:p>
    <w:p w14:paraId="083681C6" w14:textId="1F27A323" w:rsidR="009409A0" w:rsidRDefault="009409A0" w:rsidP="009409A0">
      <w:pPr>
        <w:jc w:val="center"/>
        <w:rPr>
          <w:lang w:val="pt-PT"/>
        </w:rPr>
      </w:pPr>
      <w:r>
        <w:rPr>
          <w:lang w:val="pt-PT"/>
        </w:rPr>
        <w:t xml:space="preserve">Figura 5 - </w:t>
      </w:r>
      <w:r>
        <w:rPr>
          <w:lang w:val="pt-PT"/>
        </w:rPr>
        <w:t xml:space="preserve">Informações obtidas para o </w:t>
      </w:r>
      <w:proofErr w:type="spellStart"/>
      <w:r w:rsidRPr="007F3B8F">
        <w:rPr>
          <w:i/>
          <w:iCs/>
          <w:lang w:val="pt-PT"/>
        </w:rPr>
        <w:t>Launcher</w:t>
      </w:r>
      <w:proofErr w:type="spellEnd"/>
      <w:r>
        <w:rPr>
          <w:lang w:val="pt-PT"/>
        </w:rPr>
        <w:t xml:space="preserve"> da EPIC GAMES</w:t>
      </w:r>
    </w:p>
    <w:p w14:paraId="4EAA49A2" w14:textId="77777777" w:rsidR="009409A0" w:rsidRPr="004C07E6" w:rsidRDefault="009409A0" w:rsidP="009409A0">
      <w:pPr>
        <w:jc w:val="center"/>
        <w:rPr>
          <w:lang w:val="pt-PT"/>
        </w:rPr>
      </w:pPr>
    </w:p>
    <w:p w14:paraId="5CD33ABA" w14:textId="75D7B679" w:rsidR="004C07E6" w:rsidRDefault="004C07E6" w:rsidP="004C07E6">
      <w:pPr>
        <w:rPr>
          <w:lang w:val="pt-PT"/>
        </w:rPr>
      </w:pPr>
      <w:r w:rsidRPr="004C07E6">
        <w:rPr>
          <w:lang w:val="pt-PT"/>
        </w:rPr>
        <w:drawing>
          <wp:inline distT="0" distB="0" distL="0" distR="0" wp14:anchorId="6098F70F" wp14:editId="674AD7CF">
            <wp:extent cx="4838700" cy="5905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838700" cy="590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802C00" w14:textId="58AB86F8" w:rsidR="009409A0" w:rsidRDefault="009409A0" w:rsidP="009409A0">
      <w:pPr>
        <w:jc w:val="center"/>
        <w:rPr>
          <w:lang w:val="pt-PT"/>
        </w:rPr>
      </w:pPr>
      <w:r>
        <w:rPr>
          <w:lang w:val="pt-PT"/>
        </w:rPr>
        <w:t xml:space="preserve">Figura 6- </w:t>
      </w:r>
      <w:r>
        <w:rPr>
          <w:lang w:val="pt-PT"/>
        </w:rPr>
        <w:t>Versão CPE do</w:t>
      </w:r>
      <w:r>
        <w:rPr>
          <w:lang w:val="pt-PT"/>
        </w:rPr>
        <w:t xml:space="preserve"> </w:t>
      </w:r>
      <w:proofErr w:type="spellStart"/>
      <w:r>
        <w:rPr>
          <w:lang w:val="pt-PT"/>
        </w:rPr>
        <w:t>Launcher</w:t>
      </w:r>
      <w:proofErr w:type="spellEnd"/>
      <w:r>
        <w:rPr>
          <w:lang w:val="pt-PT"/>
        </w:rPr>
        <w:t xml:space="preserve"> da EPIC GAMES</w:t>
      </w:r>
    </w:p>
    <w:p w14:paraId="4765B0BC" w14:textId="77777777" w:rsidR="009409A0" w:rsidRPr="004C07E6" w:rsidRDefault="009409A0" w:rsidP="009409A0">
      <w:pPr>
        <w:jc w:val="center"/>
        <w:rPr>
          <w:lang w:val="pt-PT"/>
        </w:rPr>
      </w:pPr>
    </w:p>
    <w:p w14:paraId="2E80C69E" w14:textId="1C3F701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Se lermos a especificação de como nomear CPE no documento da NIST</w:t>
      </w:r>
      <w:sdt>
        <w:sdtPr>
          <w:rPr>
            <w:lang w:val="pt-PT"/>
          </w:rPr>
          <w:id w:val="-2063628619"/>
          <w:citation/>
        </w:sdtPr>
        <w:sdtContent>
          <w:r w:rsidRPr="004C07E6">
            <w:rPr>
              <w:lang w:val="pt-PT"/>
            </w:rPr>
            <w:fldChar w:fldCharType="begin"/>
          </w:r>
          <w:r w:rsidRPr="004C07E6">
            <w:rPr>
              <w:lang w:val="pt-PT"/>
            </w:rPr>
            <w:instrText xml:space="preserve"> CITATION NIS \l 2070 </w:instrText>
          </w:r>
          <w:r w:rsidRPr="004C07E6">
            <w:rPr>
              <w:lang w:val="pt-PT"/>
            </w:rPr>
            <w:fldChar w:fldCharType="separate"/>
          </w:r>
          <w:r w:rsidR="001F73A0">
            <w:rPr>
              <w:noProof/>
              <w:lang w:val="pt-PT"/>
            </w:rPr>
            <w:t xml:space="preserve"> </w:t>
          </w:r>
          <w:r w:rsidR="001F73A0" w:rsidRPr="001F73A0">
            <w:rPr>
              <w:noProof/>
              <w:lang w:val="pt-PT"/>
            </w:rPr>
            <w:t>[1]</w:t>
          </w:r>
          <w:r w:rsidRPr="004C07E6">
            <w:rPr>
              <w:lang w:val="pt-PT"/>
            </w:rPr>
            <w:fldChar w:fldCharType="end"/>
          </w:r>
        </w:sdtContent>
      </w:sdt>
      <w:r w:rsidRPr="004C07E6">
        <w:rPr>
          <w:lang w:val="pt-PT"/>
        </w:rPr>
        <w:t xml:space="preserve"> podemos </w:t>
      </w:r>
      <w:r w:rsidR="009409A0">
        <w:rPr>
          <w:lang w:val="pt-PT"/>
        </w:rPr>
        <w:t>observar</w:t>
      </w:r>
      <w:r w:rsidRPr="004C07E6">
        <w:rPr>
          <w:lang w:val="pt-PT"/>
        </w:rPr>
        <w:t xml:space="preserve"> que todos os espaços devem ser substituídos por um </w:t>
      </w:r>
      <w:proofErr w:type="spellStart"/>
      <w:r w:rsidRPr="004C07E6">
        <w:rPr>
          <w:i/>
          <w:iCs/>
          <w:lang w:val="pt-PT"/>
        </w:rPr>
        <w:t>underscore</w:t>
      </w:r>
      <w:proofErr w:type="spellEnd"/>
      <w:r w:rsidRPr="004C07E6">
        <w:rPr>
          <w:lang w:val="pt-PT"/>
        </w:rPr>
        <w:t>, algo que como podemos ver, não acontece, sendo que o espaço é retirado completamente.</w:t>
      </w:r>
    </w:p>
    <w:p w14:paraId="7DAD1FD6" w14:textId="6A7D96C5" w:rsidR="00F759A4" w:rsidRDefault="004C07E6" w:rsidP="00617E5C">
      <w:pPr>
        <w:rPr>
          <w:lang w:val="pt-PT"/>
        </w:rPr>
      </w:pPr>
      <w:r w:rsidRPr="004C07E6">
        <w:rPr>
          <w:lang w:val="pt-PT"/>
        </w:rPr>
        <w:t>Este tipo de nomeação aleatória acontece para muitos CPE, e como tal, torna inviável utilizá-los numa aplicação real.</w:t>
      </w:r>
      <w:r w:rsidR="009409A0">
        <w:rPr>
          <w:lang w:val="pt-PT"/>
        </w:rPr>
        <w:t xml:space="preserve"> Ainda foi pensado na opção de desenvolver um algoritmo que detetasse tais irregularidades e as corrigisse, usando expressões Regulares ou </w:t>
      </w:r>
      <w:proofErr w:type="spellStart"/>
      <w:r w:rsidR="009409A0" w:rsidRPr="007F3B8F">
        <w:rPr>
          <w:i/>
          <w:iCs/>
          <w:lang w:val="pt-PT"/>
        </w:rPr>
        <w:t>Regex</w:t>
      </w:r>
      <w:proofErr w:type="spellEnd"/>
      <w:r w:rsidR="009409A0">
        <w:rPr>
          <w:lang w:val="pt-PT"/>
        </w:rPr>
        <w:t>, mas tal não foi possível</w:t>
      </w:r>
      <w:r w:rsidR="00F759A4">
        <w:rPr>
          <w:lang w:val="pt-PT"/>
        </w:rPr>
        <w:t xml:space="preserve"> implementar, visto que este tema daria tema para um outro tema de projeto e nos levaria demasiado tempo a desenvolver.</w:t>
      </w:r>
    </w:p>
    <w:p w14:paraId="6B556BDD" w14:textId="402244F6" w:rsidR="00F759A4" w:rsidRDefault="00F759A4" w:rsidP="00F759A4">
      <w:pPr>
        <w:pStyle w:val="Ttulo1"/>
        <w:rPr>
          <w:lang w:val="pt-PT"/>
        </w:rPr>
      </w:pPr>
      <w:r>
        <w:rPr>
          <w:lang w:val="pt-PT"/>
        </w:rPr>
        <w:t>Interface Gráfica GUI</w:t>
      </w:r>
    </w:p>
    <w:p w14:paraId="7A2E8693" w14:textId="77777777" w:rsidR="00F759A4" w:rsidRDefault="00F759A4" w:rsidP="00F759A4">
      <w:pPr>
        <w:ind w:firstLine="0"/>
        <w:rPr>
          <w:lang w:val="pt-PT"/>
        </w:rPr>
      </w:pPr>
    </w:p>
    <w:p w14:paraId="217E6261" w14:textId="3856F4DD" w:rsidR="0072388D" w:rsidRDefault="009409A0" w:rsidP="00F759A4">
      <w:pPr>
        <w:ind w:firstLine="0"/>
        <w:rPr>
          <w:lang w:val="pt-PT"/>
        </w:rPr>
      </w:pPr>
      <w:r>
        <w:rPr>
          <w:lang w:val="pt-PT"/>
        </w:rPr>
        <w:t xml:space="preserve">  </w:t>
      </w:r>
      <w:r w:rsidR="00F759A4">
        <w:rPr>
          <w:lang w:val="pt-PT"/>
        </w:rPr>
        <w:t xml:space="preserve">Como já referido, para este projeto desenvolvemos duas interfaces gráficas. Primeiramente decidimos utilizar o </w:t>
      </w:r>
      <w:proofErr w:type="spellStart"/>
      <w:r w:rsidR="00F759A4" w:rsidRPr="007F3B8F">
        <w:rPr>
          <w:i/>
          <w:iCs/>
          <w:lang w:val="pt-PT"/>
        </w:rPr>
        <w:t>tkinter</w:t>
      </w:r>
      <w:proofErr w:type="spellEnd"/>
      <w:r w:rsidR="00F759A4">
        <w:rPr>
          <w:lang w:val="pt-PT"/>
        </w:rPr>
        <w:t xml:space="preserve"> sendo que esta é vista como sendo uma ferramenta simples e de fácil aprendizado incorporado em </w:t>
      </w:r>
      <w:proofErr w:type="spellStart"/>
      <w:r w:rsidR="00F759A4" w:rsidRPr="007F3B8F">
        <w:rPr>
          <w:i/>
          <w:iCs/>
          <w:lang w:val="pt-PT"/>
        </w:rPr>
        <w:t>Python</w:t>
      </w:r>
      <w:proofErr w:type="spellEnd"/>
      <w:r w:rsidR="00F759A4">
        <w:rPr>
          <w:lang w:val="pt-PT"/>
        </w:rPr>
        <w:t xml:space="preserve">, portanto foi desenvolvido um visual simples com apenas um botão que permite ao utilizador correr uma </w:t>
      </w:r>
      <w:r w:rsidR="0072388D">
        <w:rPr>
          <w:lang w:val="pt-PT"/>
        </w:rPr>
        <w:t>análise</w:t>
      </w:r>
      <w:r w:rsidR="00F759A4">
        <w:rPr>
          <w:lang w:val="pt-PT"/>
        </w:rPr>
        <w:t xml:space="preserve"> completa na sua </w:t>
      </w:r>
      <w:r w:rsidR="007F3B8F">
        <w:rPr>
          <w:lang w:val="pt-PT"/>
        </w:rPr>
        <w:t>máquina</w:t>
      </w:r>
      <w:r w:rsidR="00F759A4">
        <w:rPr>
          <w:lang w:val="pt-PT"/>
        </w:rPr>
        <w:t xml:space="preserve">, ao realizar esta </w:t>
      </w:r>
      <w:r w:rsidR="007F3B8F">
        <w:rPr>
          <w:lang w:val="pt-PT"/>
        </w:rPr>
        <w:t>análise</w:t>
      </w:r>
      <w:r w:rsidR="00F759A4">
        <w:rPr>
          <w:lang w:val="pt-PT"/>
        </w:rPr>
        <w:t xml:space="preserve"> é emitido </w:t>
      </w:r>
      <w:proofErr w:type="spellStart"/>
      <w:r w:rsidR="00F759A4" w:rsidRPr="007F3B8F">
        <w:rPr>
          <w:i/>
          <w:iCs/>
          <w:lang w:val="pt-PT"/>
        </w:rPr>
        <w:t>popups</w:t>
      </w:r>
      <w:proofErr w:type="spellEnd"/>
      <w:r w:rsidR="00F759A4">
        <w:rPr>
          <w:lang w:val="pt-PT"/>
        </w:rPr>
        <w:t xml:space="preserve"> informando o estado. Por fim é esperado que com um simples </w:t>
      </w:r>
      <w:proofErr w:type="spellStart"/>
      <w:r w:rsidR="00F759A4">
        <w:rPr>
          <w:lang w:val="pt-PT"/>
        </w:rPr>
        <w:t>click</w:t>
      </w:r>
      <w:proofErr w:type="spellEnd"/>
      <w:r w:rsidR="00F759A4">
        <w:rPr>
          <w:lang w:val="pt-PT"/>
        </w:rPr>
        <w:t xml:space="preserve"> o programa crie </w:t>
      </w:r>
      <w:r w:rsidR="0072388D">
        <w:rPr>
          <w:lang w:val="pt-PT"/>
        </w:rPr>
        <w:t xml:space="preserve">automaticamente </w:t>
      </w:r>
      <w:r w:rsidR="00F759A4">
        <w:rPr>
          <w:lang w:val="pt-PT"/>
        </w:rPr>
        <w:t>uma base de dados local</w:t>
      </w:r>
      <w:r w:rsidR="0072388D">
        <w:rPr>
          <w:lang w:val="pt-PT"/>
        </w:rPr>
        <w:t>, onde será alocado todas as tabelas</w:t>
      </w:r>
      <w:r w:rsidR="00F759A4">
        <w:rPr>
          <w:lang w:val="pt-PT"/>
        </w:rPr>
        <w:t xml:space="preserve">, como já referido acima, e execute todos os métodos responsáveis por obter os programas instalados ou as bibliotecas </w:t>
      </w:r>
      <w:proofErr w:type="spellStart"/>
      <w:proofErr w:type="gramStart"/>
      <w:r w:rsidR="007F3B8F">
        <w:rPr>
          <w:i/>
          <w:iCs/>
          <w:lang w:val="pt-PT"/>
        </w:rPr>
        <w:t>P</w:t>
      </w:r>
      <w:r w:rsidR="00F759A4" w:rsidRPr="007F3B8F">
        <w:rPr>
          <w:i/>
          <w:iCs/>
          <w:lang w:val="pt-PT"/>
        </w:rPr>
        <w:t>ython</w:t>
      </w:r>
      <w:proofErr w:type="spellEnd"/>
      <w:r w:rsidR="00F759A4">
        <w:rPr>
          <w:lang w:val="pt-PT"/>
        </w:rPr>
        <w:t>(</w:t>
      </w:r>
      <w:proofErr w:type="gramEnd"/>
      <w:r w:rsidR="00F759A4">
        <w:rPr>
          <w:lang w:val="pt-PT"/>
        </w:rPr>
        <w:t xml:space="preserve">adição ao projeto) e </w:t>
      </w:r>
      <w:r w:rsidR="0072388D">
        <w:rPr>
          <w:lang w:val="pt-PT"/>
        </w:rPr>
        <w:t xml:space="preserve">por fim procede às </w:t>
      </w:r>
      <w:proofErr w:type="spellStart"/>
      <w:r w:rsidR="0072388D" w:rsidRPr="007F3B8F">
        <w:rPr>
          <w:i/>
          <w:iCs/>
          <w:lang w:val="pt-PT"/>
        </w:rPr>
        <w:t>queries</w:t>
      </w:r>
      <w:proofErr w:type="spellEnd"/>
      <w:r w:rsidR="0072388D">
        <w:rPr>
          <w:lang w:val="pt-PT"/>
        </w:rPr>
        <w:t xml:space="preserve"> à API da NIST, escolhendo os dados recolhidos e alocando-os nas tabelas inicialmente criadas.</w:t>
      </w:r>
    </w:p>
    <w:p w14:paraId="72B95C81" w14:textId="4C1EB560" w:rsidR="00A36FDB" w:rsidRDefault="00A36FDB" w:rsidP="00F759A4">
      <w:pPr>
        <w:ind w:firstLine="0"/>
        <w:rPr>
          <w:lang w:val="pt-PT"/>
        </w:rPr>
      </w:pPr>
    </w:p>
    <w:p w14:paraId="51210F19" w14:textId="35D26C48" w:rsidR="00A36FDB" w:rsidRDefault="00A36FDB" w:rsidP="00A36FDB">
      <w:pPr>
        <w:ind w:firstLine="0"/>
        <w:jc w:val="center"/>
        <w:rPr>
          <w:lang w:val="pt-PT"/>
        </w:rPr>
      </w:pPr>
      <w:r w:rsidRPr="00A36FDB">
        <w:rPr>
          <w:noProof/>
        </w:rPr>
        <w:drawing>
          <wp:inline distT="0" distB="0" distL="0" distR="0" wp14:anchorId="15F00FB2" wp14:editId="7CFB6A36">
            <wp:extent cx="3758835" cy="2779776"/>
            <wp:effectExtent l="0" t="0" r="0" b="1905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666" r="1"/>
                    <a:stretch/>
                  </pic:blipFill>
                  <pic:spPr bwMode="auto">
                    <a:xfrm>
                      <a:off x="0" y="0"/>
                      <a:ext cx="3824396" cy="282826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490C46B" w14:textId="77777777" w:rsidR="007F3B8F" w:rsidRDefault="007F3B8F" w:rsidP="00A36FDB">
      <w:pPr>
        <w:ind w:firstLine="0"/>
        <w:jc w:val="center"/>
        <w:rPr>
          <w:lang w:val="pt-PT"/>
        </w:rPr>
      </w:pPr>
    </w:p>
    <w:p w14:paraId="6E7FF82C" w14:textId="30926444" w:rsidR="00A36FDB" w:rsidRDefault="00A36FDB" w:rsidP="00A36FDB">
      <w:pPr>
        <w:ind w:firstLine="0"/>
        <w:jc w:val="center"/>
        <w:rPr>
          <w:lang w:val="pt-PT"/>
        </w:rPr>
      </w:pPr>
      <w:r>
        <w:rPr>
          <w:lang w:val="pt-PT"/>
        </w:rPr>
        <w:t xml:space="preserve">Figura 7 – Interface e </w:t>
      </w:r>
      <w:proofErr w:type="spellStart"/>
      <w:r w:rsidRPr="007F3B8F">
        <w:rPr>
          <w:i/>
          <w:iCs/>
          <w:lang w:val="pt-PT"/>
        </w:rPr>
        <w:t>popups</w:t>
      </w:r>
      <w:proofErr w:type="spellEnd"/>
      <w:r>
        <w:rPr>
          <w:lang w:val="pt-PT"/>
        </w:rPr>
        <w:t xml:space="preserve"> </w:t>
      </w:r>
      <w:r w:rsidR="007F3B8F">
        <w:rPr>
          <w:lang w:val="pt-PT"/>
        </w:rPr>
        <w:t>implementados</w:t>
      </w:r>
    </w:p>
    <w:p w14:paraId="3264D331" w14:textId="6106D74A" w:rsidR="00A36FDB" w:rsidRDefault="00A36FDB" w:rsidP="00F759A4">
      <w:pPr>
        <w:ind w:firstLine="0"/>
        <w:rPr>
          <w:lang w:val="pt-PT"/>
        </w:rPr>
      </w:pPr>
    </w:p>
    <w:p w14:paraId="5E7E1F94" w14:textId="20CC3AE7" w:rsidR="00A36FDB" w:rsidRDefault="00A36FDB" w:rsidP="00A36FDB">
      <w:pPr>
        <w:ind w:firstLine="0"/>
        <w:jc w:val="center"/>
        <w:rPr>
          <w:lang w:val="pt-PT"/>
        </w:rPr>
      </w:pPr>
      <w:r w:rsidRPr="00A36FDB">
        <w:rPr>
          <w:lang w:val="pt-PT"/>
        </w:rPr>
        <w:drawing>
          <wp:inline distT="0" distB="0" distL="0" distR="0" wp14:anchorId="7F69CC98" wp14:editId="5F6B0AAF">
            <wp:extent cx="2838298" cy="600244"/>
            <wp:effectExtent l="0" t="0" r="635" b="9525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838298" cy="600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FC7753" w14:textId="77777777" w:rsidR="007F3B8F" w:rsidRDefault="007F3B8F" w:rsidP="00A36FDB">
      <w:pPr>
        <w:ind w:firstLine="0"/>
        <w:jc w:val="center"/>
        <w:rPr>
          <w:lang w:val="pt-PT"/>
        </w:rPr>
      </w:pPr>
    </w:p>
    <w:p w14:paraId="314AC5F6" w14:textId="54269C4B" w:rsidR="007F3B8F" w:rsidRDefault="007F3B8F" w:rsidP="00A36FDB">
      <w:pPr>
        <w:ind w:firstLine="0"/>
        <w:jc w:val="center"/>
        <w:rPr>
          <w:lang w:val="pt-PT"/>
        </w:rPr>
      </w:pPr>
      <w:r>
        <w:rPr>
          <w:lang w:val="pt-PT"/>
        </w:rPr>
        <w:t xml:space="preserve">Figura 8 – Processo de Scan, neste caso apenas os módulos de </w:t>
      </w:r>
      <w:proofErr w:type="spellStart"/>
      <w:r w:rsidRPr="007F3B8F">
        <w:rPr>
          <w:i/>
          <w:iCs/>
          <w:lang w:val="pt-PT"/>
        </w:rPr>
        <w:t>python</w:t>
      </w:r>
      <w:proofErr w:type="spellEnd"/>
    </w:p>
    <w:p w14:paraId="6846BAB1" w14:textId="77777777" w:rsidR="007F3B8F" w:rsidRDefault="007F3B8F" w:rsidP="00A36FDB">
      <w:pPr>
        <w:ind w:firstLine="0"/>
        <w:jc w:val="center"/>
        <w:rPr>
          <w:lang w:val="pt-PT"/>
        </w:rPr>
      </w:pPr>
    </w:p>
    <w:p w14:paraId="1D505518" w14:textId="10BDF068" w:rsidR="004C07E6" w:rsidRPr="004C07E6" w:rsidRDefault="0072388D" w:rsidP="00F759A4">
      <w:pPr>
        <w:ind w:firstLine="0"/>
        <w:rPr>
          <w:lang w:val="pt-PT"/>
        </w:rPr>
      </w:pPr>
      <w:r>
        <w:rPr>
          <w:lang w:val="pt-PT"/>
        </w:rPr>
        <w:tab/>
        <w:t xml:space="preserve">Além disto foi desenvolvido uma outra Interface </w:t>
      </w:r>
      <w:r w:rsidR="007F3B8F">
        <w:rPr>
          <w:lang w:val="pt-PT"/>
        </w:rPr>
        <w:t>Gráfica,</w:t>
      </w:r>
      <w:r>
        <w:rPr>
          <w:lang w:val="pt-PT"/>
        </w:rPr>
        <w:t xml:space="preserve"> mas em </w:t>
      </w:r>
      <w:proofErr w:type="spellStart"/>
      <w:r w:rsidRPr="007F3B8F">
        <w:rPr>
          <w:i/>
          <w:iCs/>
          <w:lang w:val="pt-PT"/>
        </w:rPr>
        <w:t>flask</w:t>
      </w:r>
      <w:proofErr w:type="spellEnd"/>
      <w:r>
        <w:rPr>
          <w:lang w:val="pt-PT"/>
        </w:rPr>
        <w:t xml:space="preserve"> com o intuito desta funcionar por uma página Web, foi utilizada a biblioteca </w:t>
      </w:r>
      <w:proofErr w:type="spellStart"/>
      <w:r w:rsidRPr="007F3B8F">
        <w:rPr>
          <w:i/>
          <w:iCs/>
          <w:lang w:val="pt-PT"/>
        </w:rPr>
        <w:t>flask-table</w:t>
      </w:r>
      <w:proofErr w:type="spellEnd"/>
      <w:r>
        <w:rPr>
          <w:lang w:val="pt-PT"/>
        </w:rPr>
        <w:t xml:space="preserve">, de modo a facilitar o processo de criação de tabelas como também a ligação dos elementos da tabela a outras </w:t>
      </w:r>
      <w:r w:rsidR="007F3B8F">
        <w:rPr>
          <w:lang w:val="pt-PT"/>
        </w:rPr>
        <w:t>páginas</w:t>
      </w:r>
      <w:r>
        <w:rPr>
          <w:lang w:val="pt-PT"/>
        </w:rPr>
        <w:t xml:space="preserve"> como links. Como no GUI anterior toda os dados são previamente obtidos através dos métodos desenvolvidos e então retirados da base de dados que </w:t>
      </w:r>
      <w:r w:rsidR="00A36FDB">
        <w:rPr>
          <w:lang w:val="pt-PT"/>
        </w:rPr>
        <w:t>é criada localmente.</w:t>
      </w:r>
    </w:p>
    <w:p w14:paraId="440F760F" w14:textId="77777777" w:rsidR="007F3B8F" w:rsidRDefault="007F3B8F" w:rsidP="007F3B8F">
      <w:pPr>
        <w:jc w:val="center"/>
        <w:rPr>
          <w:noProof/>
        </w:rPr>
      </w:pPr>
    </w:p>
    <w:p w14:paraId="02757787" w14:textId="554E9DFA" w:rsidR="007F3B8F" w:rsidRDefault="007F3B8F" w:rsidP="007F3B8F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538DBECF" wp14:editId="08AB3291">
            <wp:extent cx="2355084" cy="1272844"/>
            <wp:effectExtent l="0" t="0" r="7620" b="3810"/>
            <wp:docPr id="11" name="Imagem 11" descr="Nenhuma descrição disponíve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Nenhuma descrição disponível."/>
                    <pic:cNvPicPr>
                      <a:picLocks noChangeAspect="1" noChangeArrowheads="1"/>
                    </pic:cNvPicPr>
                  </pic:nvPicPr>
                  <pic:blipFill rotWithShape="1"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43098" b="59117"/>
                    <a:stretch/>
                  </pic:blipFill>
                  <pic:spPr bwMode="auto">
                    <a:xfrm>
                      <a:off x="0" y="0"/>
                      <a:ext cx="2360530" cy="12757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AF9340C" w14:textId="2030E90E" w:rsidR="007F3B8F" w:rsidRDefault="007F3B8F" w:rsidP="007F3B8F">
      <w:pPr>
        <w:jc w:val="center"/>
        <w:rPr>
          <w:lang w:val="pt-PT"/>
        </w:rPr>
      </w:pPr>
    </w:p>
    <w:p w14:paraId="0F697C21" w14:textId="3EDD3073" w:rsidR="007F3B8F" w:rsidRDefault="007F3B8F" w:rsidP="007F3B8F">
      <w:pPr>
        <w:jc w:val="center"/>
        <w:rPr>
          <w:lang w:val="pt-PT"/>
        </w:rPr>
      </w:pPr>
      <w:r>
        <w:rPr>
          <w:lang w:val="pt-PT"/>
        </w:rPr>
        <w:t>Figura 9 – Lista de CPE e os respetivo CVEID</w:t>
      </w:r>
    </w:p>
    <w:p w14:paraId="469871FC" w14:textId="77777777" w:rsidR="007F3B8F" w:rsidRDefault="007F3B8F" w:rsidP="007F3B8F">
      <w:pPr>
        <w:jc w:val="center"/>
        <w:rPr>
          <w:lang w:val="pt-PT"/>
        </w:rPr>
      </w:pPr>
    </w:p>
    <w:p w14:paraId="6088B8D4" w14:textId="2ABF8C04" w:rsidR="008B0315" w:rsidRDefault="007F3B8F" w:rsidP="007F3B8F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05C5CA3D" wp14:editId="7AD227B3">
            <wp:extent cx="4392930" cy="1250900"/>
            <wp:effectExtent l="0" t="0" r="0" b="6985"/>
            <wp:docPr id="12" name="Imagem 12" descr="Nenhuma descrição disponíve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Nenhuma descrição disponível."/>
                    <pic:cNvPicPr>
                      <a:picLocks noChangeAspect="1" noChangeArrowheads="1"/>
                    </pic:cNvPicPr>
                  </pic:nvPicPr>
                  <pic:blipFill rotWithShape="1"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61608"/>
                    <a:stretch/>
                  </pic:blipFill>
                  <pic:spPr bwMode="auto">
                    <a:xfrm>
                      <a:off x="0" y="0"/>
                      <a:ext cx="4392930" cy="1250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16B36CB" w14:textId="50283669" w:rsidR="007F3B8F" w:rsidRDefault="007F3B8F" w:rsidP="007F3B8F">
      <w:pPr>
        <w:jc w:val="center"/>
        <w:rPr>
          <w:lang w:val="pt-PT"/>
        </w:rPr>
      </w:pPr>
      <w:r>
        <w:rPr>
          <w:lang w:val="pt-PT"/>
        </w:rPr>
        <w:t>Figura 10 – Informação Detalhada do CVE</w:t>
      </w:r>
    </w:p>
    <w:p w14:paraId="5FD9347D" w14:textId="77777777" w:rsidR="007F3B8F" w:rsidRPr="00E40DBB" w:rsidRDefault="007F3B8F" w:rsidP="00ED10C4">
      <w:pPr>
        <w:rPr>
          <w:lang w:val="pt-PT"/>
        </w:rPr>
      </w:pPr>
    </w:p>
    <w:p w14:paraId="45020E91" w14:textId="31F1E859" w:rsidR="00033E9B" w:rsidRDefault="00033E9B" w:rsidP="00033E9B">
      <w:pPr>
        <w:pStyle w:val="heading1"/>
        <w:rPr>
          <w:lang w:val="pt-PT"/>
        </w:rPr>
      </w:pPr>
      <w:r>
        <w:rPr>
          <w:lang w:val="pt-PT"/>
        </w:rPr>
        <w:t xml:space="preserve">Conclusão </w:t>
      </w:r>
    </w:p>
    <w:p w14:paraId="3D192105" w14:textId="732C3988" w:rsidR="000E49BC" w:rsidRDefault="001F73A0" w:rsidP="000E49BC">
      <w:pPr>
        <w:pStyle w:val="p1a"/>
        <w:ind w:firstLine="227"/>
        <w:rPr>
          <w:lang w:val="pt-PT"/>
        </w:rPr>
      </w:pPr>
      <w:r>
        <w:rPr>
          <w:lang w:val="pt-PT"/>
        </w:rPr>
        <w:t xml:space="preserve">Com este trabalho </w:t>
      </w:r>
      <w:r w:rsidR="000E49BC">
        <w:rPr>
          <w:lang w:val="pt-PT"/>
        </w:rPr>
        <w:t>pudemos</w:t>
      </w:r>
      <w:r>
        <w:rPr>
          <w:lang w:val="pt-PT"/>
        </w:rPr>
        <w:t xml:space="preserve"> aplicar diversas matérias lecionadas durante este ano letivo, principalmente Tecnologias de Segurança, abordamos temas como CVE, CPE</w:t>
      </w:r>
      <w:r w:rsidR="000E49BC">
        <w:rPr>
          <w:lang w:val="pt-PT"/>
        </w:rPr>
        <w:t>, Desenvolvimento de Software Seguro entre outros assuntos.</w:t>
      </w:r>
    </w:p>
    <w:p w14:paraId="16676417" w14:textId="17CE1CA5" w:rsidR="009C0FA5" w:rsidRDefault="009C0FA5" w:rsidP="009C0FA5">
      <w:pPr>
        <w:pStyle w:val="p1a"/>
        <w:ind w:firstLine="227"/>
        <w:rPr>
          <w:lang w:val="pt-PT"/>
        </w:rPr>
      </w:pPr>
      <w:r>
        <w:rPr>
          <w:lang w:val="pt-PT"/>
        </w:rPr>
        <w:t>Para concluir, as dificuldades encontradas foram essencialmente pelo fato de ser inviável corresponder um CPE a um CVE, isto referente à nossa abordagem que achamos que seria a melhor opção segundo diversas fontes.</w:t>
      </w:r>
      <w:r>
        <w:rPr>
          <w:lang w:val="pt-PT"/>
        </w:rPr>
        <w:t xml:space="preserve"> Além disso,</w:t>
      </w:r>
      <w:r w:rsidR="000E49BC">
        <w:rPr>
          <w:lang w:val="pt-PT"/>
        </w:rPr>
        <w:t xml:space="preserve"> foi</w:t>
      </w:r>
      <w:r>
        <w:rPr>
          <w:lang w:val="pt-PT"/>
        </w:rPr>
        <w:t xml:space="preserve"> também</w:t>
      </w:r>
      <w:r w:rsidR="000E49BC">
        <w:rPr>
          <w:lang w:val="pt-PT"/>
        </w:rPr>
        <w:t xml:space="preserve"> de difícil compreensão qual o produto que deveríamos desenvolver, devido ás diversas possibilidades que este tópico nos “transporta”, e além dos problemas que fomos encontrando e solucionando, alguns ficaram pendentes, porém achamos que de um modo geral conseguimos desenvolver um protótipo funcional, que como o próprio tema sugere – modular – o que nos permitirá ou permitirá </w:t>
      </w:r>
      <w:r>
        <w:rPr>
          <w:lang w:val="pt-PT"/>
        </w:rPr>
        <w:t xml:space="preserve">a </w:t>
      </w:r>
      <w:r w:rsidR="000E49BC">
        <w:rPr>
          <w:lang w:val="pt-PT"/>
        </w:rPr>
        <w:t xml:space="preserve">outros a possibilidade de utilizar este protótipo como fonte de estudo </w:t>
      </w:r>
      <w:r>
        <w:rPr>
          <w:lang w:val="pt-PT"/>
        </w:rPr>
        <w:t>ou então</w:t>
      </w:r>
      <w:r w:rsidR="000E49BC">
        <w:rPr>
          <w:lang w:val="pt-PT"/>
        </w:rPr>
        <w:t xml:space="preserve"> melhorar e expandir este projeto que achamos que tem bastante </w:t>
      </w:r>
      <w:proofErr w:type="spellStart"/>
      <w:r w:rsidR="000E49BC">
        <w:rPr>
          <w:lang w:val="pt-PT"/>
        </w:rPr>
        <w:t>pot</w:t>
      </w:r>
      <w:r>
        <w:rPr>
          <w:lang w:val="pt-PT"/>
        </w:rPr>
        <w:t>ê</w:t>
      </w:r>
      <w:r w:rsidR="000E49BC">
        <w:rPr>
          <w:lang w:val="pt-PT"/>
        </w:rPr>
        <w:t>ncial</w:t>
      </w:r>
      <w:proofErr w:type="spellEnd"/>
      <w:r>
        <w:rPr>
          <w:lang w:val="pt-PT"/>
        </w:rPr>
        <w:t>.</w:t>
      </w:r>
    </w:p>
    <w:p w14:paraId="1FDAB520" w14:textId="77777777" w:rsidR="009C0FA5" w:rsidRDefault="009C0FA5" w:rsidP="009C0FA5">
      <w:pPr>
        <w:rPr>
          <w:lang w:val="pt-PT"/>
        </w:rPr>
      </w:pPr>
    </w:p>
    <w:p w14:paraId="127CC6AD" w14:textId="50EA26E1" w:rsidR="009C0FA5" w:rsidRPr="009C0FA5" w:rsidRDefault="009C0FA5" w:rsidP="009C0FA5">
      <w:pPr>
        <w:rPr>
          <w:lang w:val="pt-PT"/>
        </w:rPr>
      </w:pPr>
      <w:r>
        <w:rPr>
          <w:lang w:val="pt-PT"/>
        </w:rPr>
        <w:t xml:space="preserve">PS: </w:t>
      </w:r>
      <w:r w:rsidRPr="009C0FA5">
        <w:rPr>
          <w:b/>
          <w:bCs/>
          <w:lang w:val="pt-PT"/>
        </w:rPr>
        <w:t>Queria agradecer á prima do Bruno por ter me batido as claras em castelo, e por me ter dado um beijinho no nariz. OBRIGADO!!!</w:t>
      </w:r>
    </w:p>
    <w:p w14:paraId="0AB7A45C" w14:textId="32A8234A" w:rsidR="00E40DBB" w:rsidRPr="009C0FA5" w:rsidRDefault="00E40DBB" w:rsidP="00C17D89">
      <w:pPr>
        <w:ind w:firstLine="0"/>
        <w:rPr>
          <w:b/>
          <w:bCs/>
          <w:lang w:val="pt-PT"/>
        </w:rPr>
      </w:pPr>
    </w:p>
    <w:p w14:paraId="775E95E3" w14:textId="769779F4" w:rsidR="001F73A0" w:rsidRPr="001F73A0" w:rsidRDefault="001F73A0" w:rsidP="00C17D89">
      <w:pPr>
        <w:ind w:firstLine="0"/>
        <w:rPr>
          <w:lang w:val="pt-PT"/>
        </w:rPr>
      </w:pPr>
    </w:p>
    <w:p w14:paraId="2C2E88EB" w14:textId="10475BD7" w:rsidR="001F73A0" w:rsidRPr="001F73A0" w:rsidRDefault="001F73A0" w:rsidP="00C17D89">
      <w:pPr>
        <w:ind w:firstLine="0"/>
        <w:rPr>
          <w:lang w:val="pt-PT"/>
        </w:rPr>
      </w:pPr>
    </w:p>
    <w:p w14:paraId="1C9B10FD" w14:textId="77777777" w:rsidR="001F73A0" w:rsidRPr="001F73A0" w:rsidRDefault="001F73A0" w:rsidP="00C17D89">
      <w:pPr>
        <w:ind w:firstLine="0"/>
        <w:rPr>
          <w:lang w:val="pt-PT"/>
        </w:rPr>
      </w:pPr>
    </w:p>
    <w:p w14:paraId="1F914A86" w14:textId="0550E040" w:rsidR="003070FB" w:rsidRPr="00C17D89" w:rsidRDefault="00E40DBB" w:rsidP="00C17D89">
      <w:pPr>
        <w:ind w:firstLine="0"/>
      </w:pPr>
      <w:r w:rsidRPr="001F73A0">
        <w:rPr>
          <w:lang w:val="pt-PT"/>
        </w:rPr>
        <w:t xml:space="preserve"> </w:t>
      </w:r>
      <w:hyperlink r:id="rId21" w:history="1">
        <w:r>
          <w:rPr>
            <w:rStyle w:val="Hiperligao"/>
          </w:rPr>
          <w:t>https://docs.microsoft.com/en-us/windows/win32/api/msi/nf-msi-msienumproductsa?redirectedfrom=MSDN</w:t>
        </w:r>
      </w:hyperlink>
    </w:p>
    <w:sectPr w:rsidR="003070FB" w:rsidRPr="00C17D89" w:rsidSect="009F7FCE">
      <w:headerReference w:type="even" r:id="rId22"/>
      <w:headerReference w:type="default" r:id="rId2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73A89A3" w14:textId="77777777" w:rsidR="00A24B1F" w:rsidRDefault="00A24B1F">
      <w:r>
        <w:separator/>
      </w:r>
    </w:p>
  </w:endnote>
  <w:endnote w:type="continuationSeparator" w:id="0">
    <w:p w14:paraId="27D74DF2" w14:textId="77777777" w:rsidR="00A24B1F" w:rsidRDefault="00A24B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A5D5357" w14:textId="77777777" w:rsidR="00A24B1F" w:rsidRDefault="00A24B1F" w:rsidP="009F7FCE">
      <w:pPr>
        <w:ind w:firstLine="0"/>
      </w:pPr>
      <w:r>
        <w:separator/>
      </w:r>
    </w:p>
  </w:footnote>
  <w:footnote w:type="continuationSeparator" w:id="0">
    <w:p w14:paraId="724E82E0" w14:textId="77777777" w:rsidR="00A24B1F" w:rsidRDefault="00A24B1F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1D494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9F4B986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907"/>
        </w:tabs>
        <w:ind w:left="907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1134"/>
        </w:tabs>
        <w:ind w:left="1134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361"/>
        </w:tabs>
        <w:ind w:left="1361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588"/>
        </w:tabs>
        <w:ind w:left="1588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815"/>
        </w:tabs>
        <w:ind w:left="1815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041"/>
        </w:tabs>
        <w:ind w:left="2041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268"/>
        </w:tabs>
        <w:ind w:left="2268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2D9356D"/>
    <w:multiLevelType w:val="hybridMultilevel"/>
    <w:tmpl w:val="884A009E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2B5F"/>
    <w:rsid w:val="00033E9B"/>
    <w:rsid w:val="00053BAB"/>
    <w:rsid w:val="00087B92"/>
    <w:rsid w:val="000B547B"/>
    <w:rsid w:val="000E49BC"/>
    <w:rsid w:val="0015659D"/>
    <w:rsid w:val="00177698"/>
    <w:rsid w:val="001A02F0"/>
    <w:rsid w:val="001D327B"/>
    <w:rsid w:val="001E7634"/>
    <w:rsid w:val="001F73A0"/>
    <w:rsid w:val="002727E7"/>
    <w:rsid w:val="00284058"/>
    <w:rsid w:val="002B0843"/>
    <w:rsid w:val="002C6D7D"/>
    <w:rsid w:val="002D48C5"/>
    <w:rsid w:val="003070FB"/>
    <w:rsid w:val="00365034"/>
    <w:rsid w:val="00373268"/>
    <w:rsid w:val="004A4F61"/>
    <w:rsid w:val="004C07E6"/>
    <w:rsid w:val="004E23F2"/>
    <w:rsid w:val="004E5810"/>
    <w:rsid w:val="00521373"/>
    <w:rsid w:val="00617E5C"/>
    <w:rsid w:val="006549E3"/>
    <w:rsid w:val="00672F3D"/>
    <w:rsid w:val="006C0859"/>
    <w:rsid w:val="006C4AF5"/>
    <w:rsid w:val="006D46F9"/>
    <w:rsid w:val="006E5623"/>
    <w:rsid w:val="0072388D"/>
    <w:rsid w:val="00773C14"/>
    <w:rsid w:val="00785FE3"/>
    <w:rsid w:val="0079210F"/>
    <w:rsid w:val="007962B0"/>
    <w:rsid w:val="007E72F5"/>
    <w:rsid w:val="007F3B8F"/>
    <w:rsid w:val="007F7A2D"/>
    <w:rsid w:val="0080101C"/>
    <w:rsid w:val="00810C48"/>
    <w:rsid w:val="00836F7B"/>
    <w:rsid w:val="008B0315"/>
    <w:rsid w:val="008F2D4C"/>
    <w:rsid w:val="008F6794"/>
    <w:rsid w:val="00903758"/>
    <w:rsid w:val="009409A0"/>
    <w:rsid w:val="009930E4"/>
    <w:rsid w:val="009B2539"/>
    <w:rsid w:val="009C0FA5"/>
    <w:rsid w:val="009D36C0"/>
    <w:rsid w:val="009F7FCE"/>
    <w:rsid w:val="00A0481F"/>
    <w:rsid w:val="00A24B1F"/>
    <w:rsid w:val="00A36FDB"/>
    <w:rsid w:val="00A70050"/>
    <w:rsid w:val="00A827C9"/>
    <w:rsid w:val="00AC1F05"/>
    <w:rsid w:val="00B231C9"/>
    <w:rsid w:val="00B23481"/>
    <w:rsid w:val="00B945FE"/>
    <w:rsid w:val="00BD30C4"/>
    <w:rsid w:val="00C12DF9"/>
    <w:rsid w:val="00C17D89"/>
    <w:rsid w:val="00CA5F14"/>
    <w:rsid w:val="00CB165D"/>
    <w:rsid w:val="00D01558"/>
    <w:rsid w:val="00D05220"/>
    <w:rsid w:val="00D10890"/>
    <w:rsid w:val="00D66900"/>
    <w:rsid w:val="00D90FCC"/>
    <w:rsid w:val="00DC2CA9"/>
    <w:rsid w:val="00DD5946"/>
    <w:rsid w:val="00E40DBB"/>
    <w:rsid w:val="00E603C7"/>
    <w:rsid w:val="00E616C4"/>
    <w:rsid w:val="00E62840"/>
    <w:rsid w:val="00E85713"/>
    <w:rsid w:val="00E90C4D"/>
    <w:rsid w:val="00EB7A2A"/>
    <w:rsid w:val="00ED10C4"/>
    <w:rsid w:val="00F321B4"/>
    <w:rsid w:val="00F35F8F"/>
    <w:rsid w:val="00F516EC"/>
    <w:rsid w:val="00F759A4"/>
    <w:rsid w:val="00FC18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58E159"/>
  <w15:docId w15:val="{16B9BCCE-BA0D-415C-9A94-9155E5D26E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link w:val="Ttulo1Carter"/>
    <w:uiPriority w:val="9"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uiPriority w:val="34"/>
    <w:qFormat/>
    <w:rsid w:val="0015659D"/>
    <w:pPr>
      <w:overflowPunct/>
      <w:autoSpaceDE/>
      <w:autoSpaceDN/>
      <w:adjustRightInd/>
      <w:spacing w:after="160" w:line="259" w:lineRule="auto"/>
      <w:ind w:left="720" w:firstLine="0"/>
      <w:contextualSpacing/>
      <w:jc w:val="left"/>
      <w:textAlignment w:val="auto"/>
    </w:pPr>
    <w:rPr>
      <w:rFonts w:asciiTheme="minorHAnsi" w:eastAsiaTheme="minorHAnsi" w:hAnsiTheme="minorHAnsi" w:cstheme="minorBidi"/>
      <w:sz w:val="22"/>
      <w:szCs w:val="22"/>
      <w:lang w:val="pt-PT"/>
    </w:rPr>
  </w:style>
  <w:style w:type="character" w:styleId="Hiperligaovisitada">
    <w:name w:val="FollowedHyperlink"/>
    <w:basedOn w:val="Tipodeletrapredefinidodopargrafo"/>
    <w:semiHidden/>
    <w:unhideWhenUsed/>
    <w:rsid w:val="00903758"/>
    <w:rPr>
      <w:color w:val="800080" w:themeColor="followedHyperlink"/>
      <w:u w:val="single"/>
    </w:rPr>
  </w:style>
  <w:style w:type="character" w:styleId="MenoNoResolvida">
    <w:name w:val="Unresolved Mention"/>
    <w:basedOn w:val="Tipodeletrapredefinidodopargrafo"/>
    <w:uiPriority w:val="99"/>
    <w:semiHidden/>
    <w:unhideWhenUsed/>
    <w:rsid w:val="00903758"/>
    <w:rPr>
      <w:color w:val="605E5C"/>
      <w:shd w:val="clear" w:color="auto" w:fill="E1DFDD"/>
    </w:rPr>
  </w:style>
  <w:style w:type="character" w:customStyle="1" w:styleId="Ttulo1Carter">
    <w:name w:val="Título 1 Caráter"/>
    <w:basedOn w:val="Tipodeletrapredefinidodopargrafo"/>
    <w:link w:val="Ttulo1"/>
    <w:uiPriority w:val="9"/>
    <w:rsid w:val="00365034"/>
    <w:rPr>
      <w:b/>
      <w:sz w:val="24"/>
    </w:rPr>
  </w:style>
  <w:style w:type="paragraph" w:styleId="Bibliografia">
    <w:name w:val="Bibliography"/>
    <w:basedOn w:val="Normal"/>
    <w:next w:val="Normal"/>
    <w:semiHidden/>
    <w:rsid w:val="003650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231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6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5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99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0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37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811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8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36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593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822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50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14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11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569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33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708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5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73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33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76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614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8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88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101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81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7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9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79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09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756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197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82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510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3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64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66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673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3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752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28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image" Target="media/image8.png"/><Relationship Id="rId3" Type="http://schemas.openxmlformats.org/officeDocument/2006/relationships/numbering" Target="numbering.xml"/><Relationship Id="rId21" Type="http://schemas.openxmlformats.org/officeDocument/2006/relationships/hyperlink" Target="https://docs.microsoft.com/en-us/windows/win32/api/msi/nf-msi-msienumproductsa?redirectedfrom=MSDN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20" Type="http://schemas.openxmlformats.org/officeDocument/2006/relationships/image" Target="media/image10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png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23" Type="http://schemas.openxmlformats.org/officeDocument/2006/relationships/header" Target="header2.xml"/><Relationship Id="rId10" Type="http://schemas.openxmlformats.org/officeDocument/2006/relationships/hyperlink" Target="mailto:pg41840@alunos.uminho.pt" TargetMode="External"/><Relationship Id="rId19" Type="http://schemas.openxmlformats.org/officeDocument/2006/relationships/image" Target="media/image9.png"/><Relationship Id="rId4" Type="http://schemas.openxmlformats.org/officeDocument/2006/relationships/styles" Target="styles.xml"/><Relationship Id="rId9" Type="http://schemas.openxmlformats.org/officeDocument/2006/relationships/hyperlink" Target="mailto:pg41066@alunos.uminho.pt" TargetMode="External"/><Relationship Id="rId14" Type="http://schemas.openxmlformats.org/officeDocument/2006/relationships/image" Target="media/image4.png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1</b:Tag>
    <b:SourceType>InternetSite</b:SourceType>
    <b:Guid>{FE354C41-E72E-4DBB-9296-AE18F0F4260E}</b:Guid>
    <b:Title>Named Data Networking: Executive Summary</b:Title>
    <b:InternetSiteTitle>Named Data Networking</b:InternetSiteTitle>
    <b:URL>https://named-data.net/project/execsummary/</b:URL>
    <b:RefOrder>2</b:RefOrder>
  </b:Source>
  <b:Source>
    <b:Tag>Gus</b:Tag>
    <b:SourceType>Report</b:SourceType>
    <b:Guid>{1BE80A20-9731-4A7A-A016-40F9701E30FE}</b:Guid>
    <b:Author>
      <b:Author>
        <b:NameList>
          <b:Person>
            <b:Last>Gusev</b:Last>
            <b:First>Peter</b:First>
          </b:Person>
          <b:Person>
            <b:Last>Burke</b:Last>
            <b:First>Jeff</b:First>
          </b:Person>
        </b:NameList>
      </b:Author>
    </b:Author>
    <b:Title>NDN-RTC: Real-time videoconferencingover Named Data Networking</b:Title>
    <b:RefOrder>3</b:RefOrder>
  </b:Source>
  <b:Source>
    <b:Tag>Spy</b:Tag>
    <b:SourceType>Report</b:SourceType>
    <b:Guid>{CA4A2BB5-1A9B-4F95-A5A2-E28FD07EBE9D}</b:Guid>
    <b:Title>nTorrent: Peer-to-Peer File Sharing in Named DataNetworking</b:Title>
    <b:Author>
      <b:Author>
        <b:NameList>
          <b:Person>
            <b:Last>Mastorakis</b:Last>
            <b:First>Spyridon</b:First>
          </b:Person>
          <b:Person>
            <b:Last>Afanasyev</b:Last>
            <b:First>Alexander</b:First>
          </b:Person>
          <b:Person>
            <b:Last>Yu</b:Last>
            <b:First>Yingdi</b:First>
          </b:Person>
          <b:Person>
            <b:Last>Zhang</b:Last>
            <b:First>Lixia</b:First>
          </b:Person>
        </b:NameList>
      </b:Author>
    </b:Author>
    <b:RefOrder>4</b:RefOrder>
  </b:Source>
  <b:Source>
    <b:Tag>Wik</b:Tag>
    <b:SourceType>InternetSite</b:SourceType>
    <b:Guid>{BFFBCE5C-E362-480C-9830-9D09B138F9EB}</b:Guid>
    <b:Title>epiknetworks</b:Title>
    <b:URL>https://www.epiknetworks.com/what-is-voip/</b:URL>
    <b:RefOrder>5</b:RefOrder>
  </b:Source>
  <b:Source>
    <b:Tag>NIS</b:Tag>
    <b:SourceType>ArticleInAPeriodical</b:SourceType>
    <b:Guid>{406AF86A-CD0A-4020-A89E-FE215EF1C7CC}</b:Guid>
    <b:Title>Common Platform Enumeration: Name Matching Specification Version 2.3</b:Title>
    <b:Author>
      <b:Author>
        <b:NameList>
          <b:Person>
            <b:Last>NIST</b:La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731C5F48-FAD5-4787-BC4A-3D8686D59D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7</Pages>
  <Words>1484</Words>
  <Characters>8585</Characters>
  <Application>Microsoft Office Word</Application>
  <DocSecurity>0</DocSecurity>
  <Lines>71</Lines>
  <Paragraphs>20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10049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cmdsa alves</cp:lastModifiedBy>
  <cp:revision>3</cp:revision>
  <cp:lastPrinted>2020-06-13T18:31:00Z</cp:lastPrinted>
  <dcterms:created xsi:type="dcterms:W3CDTF">2020-07-19T00:13:00Z</dcterms:created>
  <dcterms:modified xsi:type="dcterms:W3CDTF">2020-07-19T00:16:00Z</dcterms:modified>
</cp:coreProperties>
</file>