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ind w:left="720"/>
      </w:pPr>
      <w:r>
        <w:t>Left indent 0.5 inch (720 twips).</w:t>
      </w:r>
    </w:p>
    <w:p>
      <w:pPr>
        <w:ind w:left="1440" w:right="1440"/>
      </w:pPr>
      <w:r>
        <w:t>Left and right indent 1 inch each.</w:t>
      </w:r>
    </w:p>
    <w:p>
      <w:pPr>
        <w:ind w:left="720" w:firstLine="360"/>
      </w:pPr>
      <w:r>
        <w:t>First-line indent: body at 0.5 inch, first line at 0.75 inch.</w:t>
      </w:r>
    </w:p>
    <w:p>
      <w:pPr>
        <w:ind w:left="720" w:hanging="360"/>
      </w:pPr>
      <w:r>
        <w:t>Hanging indent: first line at 0.25 inch, rest at 0.5 inch.</w:t>
      </w:r>
    </w:p>
    <w:sectPr/>
  </w:body>
</w:document>
</file>