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Cluster drawing before floating</w:t>
      </w:r>
    </w:p>
    <w:p>
      <w:r>
        <w:drawing>
          <wp:anchor relativeHeight="251658240" behindDoc="0" locked="0" layoutInCell="1" allowOverlap="1" distT="114300" distB="114300" distL="114300" distR="11430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371600" cy="914400"/>
            <wp:effectExtent l="0" t="0" r="0" b="0"/>
            <wp:wrapSquare wrapText="bothSides" distT="114300" distB="114300" distL="114300" distR="114300"/>
            <wp:docPr id="11" name="Cluster floating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Cluster drawing anchored paragraph text</w:t>
      </w:r>
    </w:p>
    <w:p>
      <w:r>
        <w:t>Cluster drawing following paragraph should wrap around retained page fly exclusion.</w:t>
      </w:r>
    </w:p>
    <w:sectPr>
      <w:pgSz w:w="6120" w:h="792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