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DB76" w14:textId="69F54CED" w:rsidR="008D10CE" w:rsidRDefault="008D10CE" w:rsidP="008D10CE">
      <w:pPr>
        <w:pStyle w:val="Ttulo1"/>
      </w:pPr>
      <w:r>
        <w:t>Entendimento do negócio</w:t>
      </w:r>
    </w:p>
    <w:p w14:paraId="02951C68" w14:textId="77777777" w:rsidR="008D10CE" w:rsidRPr="008D10CE" w:rsidRDefault="008D10CE" w:rsidP="008D10CE"/>
    <w:p w14:paraId="29E94005" w14:textId="77777777" w:rsidR="008D10CE" w:rsidRDefault="008D10CE" w:rsidP="008D10CE">
      <w:pPr>
        <w:pStyle w:val="Ttulo2"/>
        <w:rPr>
          <w:rFonts w:eastAsia="Times New Roman"/>
          <w:color w:val="000000"/>
          <w:lang w:eastAsia="pt-BR"/>
        </w:rPr>
      </w:pPr>
      <w:r w:rsidRPr="008D10CE">
        <w:rPr>
          <w:rFonts w:eastAsia="Times New Roman"/>
          <w:lang w:eastAsia="pt-BR"/>
        </w:rPr>
        <w:t>Contexto:</w:t>
      </w:r>
      <w:r w:rsidRPr="008D10CE">
        <w:rPr>
          <w:rFonts w:eastAsia="Times New Roman"/>
          <w:color w:val="000000"/>
          <w:lang w:eastAsia="pt-BR"/>
        </w:rPr>
        <w:t xml:space="preserve"> </w:t>
      </w:r>
    </w:p>
    <w:p w14:paraId="63863F3F" w14:textId="20E390C9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Rossmann opera mais de 3.000 drogarias em 7 países europeus. Atualmente, os gerentes de loja da Rossmann têm a tarefa de prever suas vendas diárias com até seis semanas de antecedência. As vendas da loja são influenciadas por muitos fatores, incluindo promoções, competição, feriados escolares e estaduais, sazonalidade e localidade. Com milhares de gerentes individuais prevendo vendas com base em suas circunstâncias únicas, a precisão dos resultados pode ser bastante variada.</w:t>
      </w:r>
    </w:p>
    <w:p w14:paraId="55363C0B" w14:textId="1CAA67B6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E754F" w14:textId="3E351334" w:rsidR="008D10CE" w:rsidRDefault="008D10CE" w:rsidP="008D10CE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Questão de negócio</w:t>
      </w:r>
    </w:p>
    <w:p w14:paraId="576FA141" w14:textId="42060038" w:rsidR="008D10CE" w:rsidRDefault="008D10CE" w:rsidP="008D10CE">
      <w:pPr>
        <w:shd w:val="clear" w:color="auto" w:fill="FFFFFF"/>
        <w:spacing w:line="285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Qual é o valor das vendas de cada loja nas próximas 6 semanas?</w:t>
      </w:r>
    </w:p>
    <w:p w14:paraId="7B433A82" w14:textId="5D288915" w:rsidR="008D10CE" w:rsidRDefault="008D10CE" w:rsidP="008D10CE">
      <w:pPr>
        <w:shd w:val="clear" w:color="auto" w:fill="FFFFFF"/>
        <w:spacing w:line="285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77EDABA" w14:textId="7BC76E04" w:rsidR="008D10CE" w:rsidRDefault="008D10CE" w:rsidP="008D10CE">
      <w:pPr>
        <w:pStyle w:val="Ttulo2"/>
        <w:numPr>
          <w:ilvl w:val="0"/>
          <w:numId w:val="10"/>
        </w:numPr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a motivação?</w:t>
      </w:r>
    </w:p>
    <w:p w14:paraId="749FCA07" w14:textId="0503287A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previsão de vendas foi requisitada pelo CFO em uma reunião mensal sobre os resultados das lojas.</w:t>
      </w:r>
    </w:p>
    <w:p w14:paraId="653478DB" w14:textId="290D4DAA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A685327" w14:textId="475DF031" w:rsidR="008D10CE" w:rsidRDefault="008D10CE" w:rsidP="008D10CE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a causa ra</w:t>
      </w:r>
      <w:r w:rsidR="00B358F7">
        <w:rPr>
          <w:rFonts w:eastAsia="Times New Roman"/>
          <w:lang w:eastAsia="pt-BR"/>
        </w:rPr>
        <w:t>i</w:t>
      </w:r>
      <w:r w:rsidRPr="008D10CE">
        <w:rPr>
          <w:rFonts w:eastAsia="Times New Roman"/>
          <w:lang w:eastAsia="pt-BR"/>
        </w:rPr>
        <w:t>z do problema?</w:t>
      </w:r>
    </w:p>
    <w:p w14:paraId="17A1F8C3" w14:textId="3BD1085D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Dificuldade em determinar o valor do investimento para as reformas de cada loja.</w:t>
      </w:r>
    </w:p>
    <w:p w14:paraId="5D3AA21D" w14:textId="2D6A1392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E6C77F6" w14:textId="3242F056" w:rsidR="008D10CE" w:rsidRDefault="008D10CE" w:rsidP="008D10CE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Quem é o dono do problema?</w:t>
      </w:r>
    </w:p>
    <w:p w14:paraId="01354315" w14:textId="735B39EB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Diretor financeiro (CFO) da Rossman.</w:t>
      </w:r>
    </w:p>
    <w:p w14:paraId="0DC9DC8B" w14:textId="141E7C5E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3028EB" w14:textId="349EAE7E" w:rsidR="008D10CE" w:rsidRDefault="008D10CE" w:rsidP="0073237F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é o formato da solução?</w:t>
      </w:r>
    </w:p>
    <w:p w14:paraId="295DE547" w14:textId="491E653E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Granularidade: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Previsão de vendas por dias e por loja os próximos 42 dias (6 Semanas)</w:t>
      </w:r>
    </w:p>
    <w:p w14:paraId="2E1ED01F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318FD7" w14:textId="6F230283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Tipo do problema: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Previsão de vendas (Regressão)</w:t>
      </w:r>
    </w:p>
    <w:p w14:paraId="2D243FD8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67E3AE" w14:textId="62B21CCE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Potenciais métodos: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Séries temporais e regressão com algumas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modificações.</w:t>
      </w:r>
    </w:p>
    <w:p w14:paraId="6607F4C8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964302" w14:textId="59858721" w:rsidR="008D10CE" w:rsidRP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Formato de entrega</w:t>
      </w:r>
      <w:r w:rsidR="0073237F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 xml:space="preserve"> (3 itens)</w:t>
      </w: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:</w:t>
      </w:r>
    </w:p>
    <w:p w14:paraId="3D95716D" w14:textId="6110C032" w:rsidR="008D10CE" w:rsidRPr="008D10CE" w:rsidRDefault="008D10CE" w:rsidP="0073237F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valor total das vendas no final das 6 semanas (Um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coluna com o código ID da loja e outra coluna com o valor de vendas)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92D4A4D" w14:textId="5A4696B7" w:rsidR="008D10CE" w:rsidRPr="008D10CE" w:rsidRDefault="008D10CE" w:rsidP="0073237F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 entrega será pelo celular (app)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6F08F4DA" w14:textId="158DF4E7" w:rsidR="008D10CE" w:rsidRDefault="008D10CE" w:rsidP="00B358F7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Checagem diária.</w:t>
      </w:r>
    </w:p>
    <w:p w14:paraId="108ABDAB" w14:textId="25300F7D" w:rsidR="00263E35" w:rsidRDefault="00FC03C0" w:rsidP="008D10CE">
      <w:pPr>
        <w:pStyle w:val="Ttulo1"/>
      </w:pPr>
      <w:r>
        <w:t>Ciclo</w:t>
      </w:r>
      <w:r w:rsidR="008D10CE">
        <w:t xml:space="preserve"> 01</w:t>
      </w:r>
    </w:p>
    <w:p w14:paraId="05460B78" w14:textId="77777777" w:rsidR="00563448" w:rsidRPr="00563448" w:rsidRDefault="00563448" w:rsidP="00563448"/>
    <w:p w14:paraId="19B72FFB" w14:textId="6045CD53" w:rsidR="00FC03C0" w:rsidRDefault="00563448" w:rsidP="003C75C2">
      <w:pPr>
        <w:pStyle w:val="Ttulo2"/>
      </w:pPr>
      <w:r>
        <w:t>ENTENDIMENTO DO NEGÓCIO</w:t>
      </w:r>
    </w:p>
    <w:p w14:paraId="1A11F024" w14:textId="0E57B815" w:rsidR="00563448" w:rsidRPr="00563448" w:rsidRDefault="00563448" w:rsidP="00563448">
      <w:pPr>
        <w:pStyle w:val="Subttulo"/>
      </w:pPr>
      <w:r>
        <w:t>Objetivo, cliente, formato de solução e frequência da solução.</w:t>
      </w:r>
    </w:p>
    <w:p w14:paraId="308C2AA4" w14:textId="31EB54AD" w:rsidR="00563448" w:rsidRDefault="00563448" w:rsidP="003C75C2">
      <w:pPr>
        <w:pStyle w:val="Ttulo2"/>
      </w:pPr>
      <w:r>
        <w:lastRenderedPageBreak/>
        <w:t>COLETA DE DADOS</w:t>
      </w:r>
    </w:p>
    <w:p w14:paraId="2C1C4B23" w14:textId="4A7E14F7" w:rsidR="00563448" w:rsidRPr="00563448" w:rsidRDefault="00563448" w:rsidP="00563448">
      <w:pPr>
        <w:pStyle w:val="Subttulo"/>
      </w:pPr>
      <w:r w:rsidRPr="00563448">
        <w:rPr>
          <w:rStyle w:val="Ttulo3Char"/>
        </w:rPr>
        <w:t>Entender como vai ser a ingestão dos dados ao ser uma implementada uma aplicação e entender como obter os dados de treinamento e validação para a formulação do algoritmo.</w:t>
      </w:r>
    </w:p>
    <w:p w14:paraId="3C3F0F14" w14:textId="26209197" w:rsidR="00F77242" w:rsidRDefault="00563448" w:rsidP="003C75C2">
      <w:pPr>
        <w:pStyle w:val="Ttulo2"/>
      </w:pPr>
      <w:r>
        <w:t>VISUALIZAÇÃO DOS DADOS</w:t>
      </w:r>
    </w:p>
    <w:p w14:paraId="43B416D1" w14:textId="414D7818" w:rsidR="00563448" w:rsidRPr="00563448" w:rsidRDefault="00563448" w:rsidP="00563448">
      <w:pPr>
        <w:pStyle w:val="Subttulo"/>
      </w:pPr>
      <w:r>
        <w:t>Visualizar os dados no primeiro momento para entender quais campos existem, podendo ser utilizado o excel para isso.</w:t>
      </w:r>
    </w:p>
    <w:p w14:paraId="04F92386" w14:textId="3A15A9E4" w:rsidR="003C75C2" w:rsidRDefault="006442F5" w:rsidP="003C75C2">
      <w:pPr>
        <w:pStyle w:val="Ttulo2"/>
      </w:pPr>
      <w:r>
        <w:t>DESCRIÇÃO DOS DADOS</w:t>
      </w:r>
    </w:p>
    <w:p w14:paraId="3C97E4F3" w14:textId="42EDB4F7" w:rsidR="00563448" w:rsidRPr="00563448" w:rsidRDefault="00563448" w:rsidP="006442F5">
      <w:pPr>
        <w:pStyle w:val="Subttulo"/>
      </w:pPr>
      <w:r>
        <w:t>Preciso entender a dimensão das dificuldades que poderá ser encontrada ao realizar o projeto (Formato dos dados, volume dos dados, volume de dados faltantes)</w:t>
      </w:r>
    </w:p>
    <w:p w14:paraId="33D1881A" w14:textId="4F389B44" w:rsidR="00BA04D1" w:rsidRDefault="003C75C2" w:rsidP="008B6320">
      <w:pPr>
        <w:pStyle w:val="PargrafodaLista"/>
        <w:numPr>
          <w:ilvl w:val="0"/>
          <w:numId w:val="6"/>
        </w:numPr>
        <w:ind w:left="709"/>
      </w:pPr>
      <w:r>
        <w:t>Data Visualization</w:t>
      </w:r>
    </w:p>
    <w:p w14:paraId="49A96ED2" w14:textId="2E6EC114" w:rsidR="003C75C2" w:rsidRDefault="003C75C2" w:rsidP="008B6320">
      <w:pPr>
        <w:pStyle w:val="PargrafodaLista"/>
        <w:numPr>
          <w:ilvl w:val="0"/>
          <w:numId w:val="6"/>
        </w:numPr>
        <w:ind w:left="709"/>
      </w:pPr>
      <w:r>
        <w:t>Rename columns</w:t>
      </w:r>
    </w:p>
    <w:p w14:paraId="69F1E35F" w14:textId="7689BE2C" w:rsidR="003C75C2" w:rsidRDefault="003C75C2" w:rsidP="008B6320">
      <w:pPr>
        <w:pStyle w:val="PargrafodaLista"/>
        <w:numPr>
          <w:ilvl w:val="0"/>
          <w:numId w:val="6"/>
        </w:numPr>
        <w:ind w:left="709"/>
      </w:pPr>
      <w:r>
        <w:t>Data Describe</w:t>
      </w:r>
    </w:p>
    <w:p w14:paraId="1D51A109" w14:textId="6DB41D5C" w:rsidR="003C75C2" w:rsidRDefault="003C75C2" w:rsidP="008B6320">
      <w:pPr>
        <w:pStyle w:val="PargrafodaLista"/>
        <w:numPr>
          <w:ilvl w:val="0"/>
          <w:numId w:val="6"/>
        </w:numPr>
        <w:ind w:left="709"/>
      </w:pPr>
      <w:r>
        <w:t>Modifiel Type: Modificação da coluna ‘date’ para datetime</w:t>
      </w:r>
    </w:p>
    <w:p w14:paraId="31D745BD" w14:textId="5DE4AC84" w:rsidR="003C75C2" w:rsidRPr="00FC03C0" w:rsidRDefault="003C75C2" w:rsidP="008B6320">
      <w:pPr>
        <w:pStyle w:val="PargrafodaLista"/>
        <w:numPr>
          <w:ilvl w:val="0"/>
          <w:numId w:val="6"/>
        </w:numPr>
        <w:ind w:left="709"/>
      </w:pPr>
      <w:r>
        <w:t xml:space="preserve">Check NA: Analisando a representatividade dos dados faltantes, </w:t>
      </w:r>
    </w:p>
    <w:p w14:paraId="7E27D6D3" w14:textId="77777777" w:rsidR="00FC03C0" w:rsidRPr="00FC03C0" w:rsidRDefault="00FC03C0" w:rsidP="00FC03C0"/>
    <w:p w14:paraId="3149DB39" w14:textId="51303D44" w:rsidR="00563448" w:rsidRDefault="00563448" w:rsidP="00563448">
      <w:pPr>
        <w:pStyle w:val="Ttulo2"/>
      </w:pPr>
      <w:r>
        <w:t>ATIVIDADES DESENVOLVIDAS</w:t>
      </w:r>
      <w:r w:rsidR="006442F5">
        <w:t xml:space="preserve"> NA BASE</w:t>
      </w:r>
    </w:p>
    <w:p w14:paraId="3BC1A6AC" w14:textId="3B98AF24" w:rsidR="00563448" w:rsidRDefault="00563448" w:rsidP="00563448">
      <w:pPr>
        <w:pStyle w:val="PargrafodaLista"/>
        <w:numPr>
          <w:ilvl w:val="0"/>
          <w:numId w:val="7"/>
        </w:numPr>
      </w:pPr>
      <w:r>
        <w:t>Renomeação das colunas</w:t>
      </w:r>
    </w:p>
    <w:p w14:paraId="6B83D3B7" w14:textId="2FB40629" w:rsidR="00563448" w:rsidRDefault="006442F5" w:rsidP="00563448">
      <w:pPr>
        <w:pStyle w:val="PargrafodaLista"/>
        <w:numPr>
          <w:ilvl w:val="0"/>
          <w:numId w:val="7"/>
        </w:numPr>
      </w:pPr>
      <w:r>
        <w:t>Formatação do campo de data</w:t>
      </w:r>
    </w:p>
    <w:p w14:paraId="285D16C8" w14:textId="77777777" w:rsidR="006442F5" w:rsidRPr="00563448" w:rsidRDefault="006442F5" w:rsidP="00563448">
      <w:pPr>
        <w:pStyle w:val="PargrafodaLista"/>
        <w:numPr>
          <w:ilvl w:val="0"/>
          <w:numId w:val="7"/>
        </w:numPr>
      </w:pPr>
    </w:p>
    <w:p w14:paraId="07D5E5B4" w14:textId="5D96D74F" w:rsidR="00FC03C0" w:rsidRDefault="00FC03C0" w:rsidP="00C45DAB">
      <w:pPr>
        <w:ind w:left="708" w:firstLine="0"/>
      </w:pPr>
    </w:p>
    <w:p w14:paraId="7ECEDF8A" w14:textId="6162BC46" w:rsidR="00C45DAB" w:rsidRDefault="00C45DAB" w:rsidP="00C45DAB">
      <w:pPr>
        <w:ind w:left="708" w:firstLine="0"/>
      </w:pPr>
    </w:p>
    <w:p w14:paraId="23DDAF1C" w14:textId="434B09A1" w:rsidR="00C45DAB" w:rsidRDefault="00746D63" w:rsidP="00C45DAB">
      <w:pPr>
        <w:pStyle w:val="Ttulo2"/>
      </w:pPr>
      <w:r>
        <w:t>FEATURE ENGINEERING</w:t>
      </w:r>
    </w:p>
    <w:p w14:paraId="4A92BB3A" w14:textId="7CC39B3D" w:rsidR="00C45DAB" w:rsidRDefault="00C45DAB" w:rsidP="00C45DAB">
      <w:pPr>
        <w:pStyle w:val="Subttulo"/>
      </w:pPr>
      <w:r>
        <w:t>Construção do mapa mental de hipóteses utilizando o Coggle. Devem ser descobertos os seguintes itens:</w:t>
      </w:r>
    </w:p>
    <w:p w14:paraId="0D3391E1" w14:textId="34CAE27F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ô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meno:</w:t>
      </w:r>
    </w:p>
    <w:p w14:paraId="0E70288D" w14:textId="289A0A22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 xml:space="preserve">- 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Qual 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enô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meno estou modelando?</w:t>
      </w:r>
    </w:p>
    <w:p w14:paraId="7FD06B75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Ex: </w:t>
      </w:r>
    </w:p>
    <w:p w14:paraId="79B75738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- </w:t>
      </w:r>
      <w:r w:rsidRPr="00C45DA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**Venda**</w:t>
      </w:r>
    </w:p>
    <w:p w14:paraId="0999F8F5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F07AFC" w14:textId="60AD8215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Agentes:</w:t>
      </w:r>
    </w:p>
    <w:p w14:paraId="0EAB074B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Quem são os agentes que atuam sobre o fenômeno de interesse?</w:t>
      </w:r>
    </w:p>
    <w:p w14:paraId="52437188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Ex:</w:t>
      </w:r>
    </w:p>
    <w:p w14:paraId="00674B79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Clientes</w:t>
      </w:r>
    </w:p>
    <w:p w14:paraId="15C7050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Lojas</w:t>
      </w:r>
    </w:p>
    <w:p w14:paraId="0F1792A4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Produtos</w:t>
      </w:r>
    </w:p>
    <w:p w14:paraId="166163EC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42FF34" w14:textId="6D3772E1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Atributos dos agentes:</w:t>
      </w:r>
    </w:p>
    <w:p w14:paraId="724528D6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Descrição dos agentes</w:t>
      </w:r>
    </w:p>
    <w:p w14:paraId="623C9FF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D0A050" w14:textId="176DD9A7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 de Hipóteses:</w:t>
      </w:r>
    </w:p>
    <w:p w14:paraId="40A30D01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Hipóteses para validar com os dados.</w:t>
      </w:r>
    </w:p>
    <w:p w14:paraId="4A36C77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DF8FE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*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Duas formas de gerar insights:</w:t>
      </w:r>
    </w:p>
    <w:p w14:paraId="0B95F1EE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Surpresa</w:t>
      </w:r>
    </w:p>
    <w:p w14:paraId="68C17291" w14:textId="3BD0F04B" w:rsidR="00DC4AED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Contraposição de crença</w:t>
      </w:r>
    </w:p>
    <w:p w14:paraId="599F3A7F" w14:textId="66533173" w:rsidR="00DC4AED" w:rsidRDefault="00DC4AED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Hipóteses são apostas. Ex: Lojas de maior porte, deveriam vender mais... Lojas com mais sortimento, deveriam vender mais ... </w:t>
      </w:r>
    </w:p>
    <w:p w14:paraId="209CE41E" w14:textId="3DE8167C" w:rsidR="007D58E6" w:rsidRDefault="007D58E6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B366BF" w14:textId="2AEE42F2" w:rsidR="007D58E6" w:rsidRDefault="007D58E6" w:rsidP="007D58E6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Criação de novas Features:</w:t>
      </w:r>
    </w:p>
    <w:p w14:paraId="118B1775" w14:textId="703ED934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Year: Ano referente a data de venda</w:t>
      </w:r>
    </w:p>
    <w:p w14:paraId="361FA617" w14:textId="0997DC5E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Month: Mês referente a data de venda</w:t>
      </w:r>
    </w:p>
    <w:p w14:paraId="21EDB3D4" w14:textId="047153DD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Day: Dia referente a data de venda</w:t>
      </w:r>
    </w:p>
    <w:p w14:paraId="0AAB0B0C" w14:textId="6BA1F497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Week of year: Semana do ano referente a data de venda</w:t>
      </w:r>
    </w:p>
    <w:p w14:paraId="3F313D6A" w14:textId="30895260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Competition Since: Composição da data de competição</w:t>
      </w:r>
    </w:p>
    <w:p w14:paraId="1F29ED51" w14:textId="24F0C004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Competition since month: Composição dos meses que está competindo com outras lojas</w:t>
      </w:r>
    </w:p>
    <w:p w14:paraId="430322A9" w14:textId="4344DF1A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Promo since: Composição de quanto tempo houve promoção nas lojas</w:t>
      </w:r>
    </w:p>
    <w:p w14:paraId="442FD2B2" w14:textId="32F87660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Assortment: Mapeando as classes por extenso</w:t>
      </w:r>
    </w:p>
    <w:p w14:paraId="00E21BFE" w14:textId="26D64481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State holliday: Mapeando as classes por extenso</w:t>
      </w:r>
    </w:p>
    <w:p w14:paraId="050ECDA7" w14:textId="0FFFCE35" w:rsidR="00726613" w:rsidRDefault="00726613" w:rsidP="00726613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39678A1" w14:textId="651403A1" w:rsidR="00726613" w:rsidRDefault="00746D63" w:rsidP="0072661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FILTRAGEM DE VARIÁVEIS:</w:t>
      </w:r>
    </w:p>
    <w:p w14:paraId="407AEAF9" w14:textId="60F16736" w:rsidR="00726613" w:rsidRDefault="00726613" w:rsidP="00726613">
      <w:pPr>
        <w:ind w:firstLine="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t-BR"/>
        </w:rPr>
      </w:pPr>
      <w:r>
        <w:rPr>
          <w:lang w:eastAsia="pt-BR"/>
        </w:rPr>
        <w:t xml:space="preserve">Motivação: 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t-BR"/>
        </w:rPr>
        <w:t>RESTRIÇÕES DE NEGÓCIO. Tem que ser analisado no começo do projeto.</w:t>
      </w:r>
    </w:p>
    <w:p w14:paraId="5E33EC52" w14:textId="0BEF45DC" w:rsidR="00726613" w:rsidRDefault="00726613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Filtrar variáveis é diretamente relacionado </w:t>
      </w:r>
      <w:r w:rsidR="009A7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 restrições do negócio</w:t>
      </w:r>
      <w:r w:rsidR="009A7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ou seja, as restrições são feitas de acordo com o negócio.</w:t>
      </w:r>
    </w:p>
    <w:p w14:paraId="7557C097" w14:textId="42845F7C" w:rsidR="009A7247" w:rsidRDefault="009A7247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5B8977" w14:textId="394E8EEE" w:rsidR="009A7247" w:rsidRDefault="009A7247" w:rsidP="009A7247">
      <w:pPr>
        <w:pStyle w:val="PargrafodaLista"/>
        <w:numPr>
          <w:ilvl w:val="0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Seleção de variáveis: </w:t>
      </w:r>
    </w:p>
    <w:p w14:paraId="15CE1A14" w14:textId="22970CE2" w:rsidR="009A7247" w:rsidRDefault="009A7247" w:rsidP="009A7247">
      <w:pPr>
        <w:pStyle w:val="PargrafodaLista"/>
        <w:numPr>
          <w:ilvl w:val="1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 variáveis mais relevantes do modelo. Pensar nas restrições que o time de negócio tem em obter os dados para o modelo em produção.</w:t>
      </w:r>
    </w:p>
    <w:p w14:paraId="17D5F932" w14:textId="77777777" w:rsidR="009A7247" w:rsidRPr="009A7247" w:rsidRDefault="009A7247" w:rsidP="009A7247">
      <w:pPr>
        <w:pStyle w:val="PargrafodaLista"/>
        <w:numPr>
          <w:ilvl w:val="1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C57714E" w14:textId="77777777" w:rsidR="009A7247" w:rsidRPr="00726613" w:rsidRDefault="009A7247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30468E" w14:textId="7B99880C" w:rsidR="00DC4AED" w:rsidRDefault="00BC3490" w:rsidP="00BC3490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EDA – Exploratory Data Analytics</w:t>
      </w:r>
    </w:p>
    <w:p w14:paraId="4C051C36" w14:textId="5D347E76" w:rsidR="00BC3490" w:rsidRDefault="00BC3490" w:rsidP="00BC3490">
      <w:pPr>
        <w:pStyle w:val="Subttulo"/>
        <w:rPr>
          <w:lang w:eastAsia="pt-BR"/>
        </w:rPr>
      </w:pPr>
      <w:r>
        <w:rPr>
          <w:lang w:eastAsia="pt-BR"/>
        </w:rPr>
        <w:t>Regra geral: Como as variáveis impactam o fenômeno? E qual a força desse impacto?</w:t>
      </w:r>
    </w:p>
    <w:p w14:paraId="41E46077" w14:textId="09760C11" w:rsidR="00BC3490" w:rsidRDefault="00BC3490" w:rsidP="00BC3490">
      <w:pPr>
        <w:rPr>
          <w:lang w:eastAsia="pt-BR"/>
        </w:rPr>
      </w:pPr>
      <w:r>
        <w:rPr>
          <w:lang w:eastAsia="pt-BR"/>
        </w:rPr>
        <w:t>3 Objetivos de EDA:</w:t>
      </w:r>
    </w:p>
    <w:p w14:paraId="10B9974F" w14:textId="4C34BE83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 – Ganhar experiência de negócio.</w:t>
      </w:r>
    </w:p>
    <w:p w14:paraId="1E7D948A" w14:textId="6303A15D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 – Validar hipóteses de negócio (Gerar Insights: Pode ser por meio do choque de crenças ou pode ser por meio do fornecimento de uma informação nova causando surpresa).</w:t>
      </w:r>
    </w:p>
    <w:p w14:paraId="78E41340" w14:textId="351AD62D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3 – Perceber variáveis que são importantes para o modelo.</w:t>
      </w:r>
    </w:p>
    <w:p w14:paraId="61975151" w14:textId="5E95F2A7" w:rsidR="00BC3490" w:rsidRDefault="00BC3490" w:rsidP="00BC3490">
      <w:pPr>
        <w:rPr>
          <w:lang w:eastAsia="pt-BR"/>
        </w:rPr>
      </w:pPr>
    </w:p>
    <w:p w14:paraId="398AE170" w14:textId="7E947053" w:rsidR="00BC3490" w:rsidRDefault="00BC3490" w:rsidP="00BC3490">
      <w:pPr>
        <w:rPr>
          <w:lang w:eastAsia="pt-BR"/>
        </w:rPr>
      </w:pPr>
      <w:r>
        <w:rPr>
          <w:lang w:eastAsia="pt-BR"/>
        </w:rPr>
        <w:t>Análise univariada:</w:t>
      </w:r>
    </w:p>
    <w:p w14:paraId="1FA61305" w14:textId="0DC652D7" w:rsidR="00BC3490" w:rsidRDefault="00BC3490" w:rsidP="00BC3490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>Como é a distribuição dessa variável?</w:t>
      </w:r>
    </w:p>
    <w:p w14:paraId="0C64B00A" w14:textId="12CCC170" w:rsidR="00BC3490" w:rsidRDefault="00BC3490" w:rsidP="00BC3490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>Quais as medidas de tendência central e dispersão?</w:t>
      </w:r>
    </w:p>
    <w:p w14:paraId="5425938B" w14:textId="77777777" w:rsidR="00BC3490" w:rsidRDefault="00BC3490" w:rsidP="00BC3490">
      <w:pPr>
        <w:rPr>
          <w:lang w:eastAsia="pt-BR"/>
        </w:rPr>
      </w:pPr>
    </w:p>
    <w:p w14:paraId="7A0A773E" w14:textId="0CB872B5" w:rsidR="00BC3490" w:rsidRDefault="00BC3490" w:rsidP="00BC3490">
      <w:pPr>
        <w:rPr>
          <w:lang w:eastAsia="pt-BR"/>
        </w:rPr>
      </w:pPr>
      <w:r>
        <w:rPr>
          <w:lang w:eastAsia="pt-BR"/>
        </w:rPr>
        <w:t>Análise Bivariada:</w:t>
      </w:r>
    </w:p>
    <w:p w14:paraId="1B1530DE" w14:textId="42733CA5" w:rsidR="00BC3490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Como a variável impacta na resposta?</w:t>
      </w:r>
    </w:p>
    <w:p w14:paraId="59EA7030" w14:textId="11BAAB56" w:rsidR="00BC3490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Correlação.</w:t>
      </w:r>
    </w:p>
    <w:p w14:paraId="653A579E" w14:textId="414BC18F" w:rsidR="00BC3490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Validação de hipótese.</w:t>
      </w:r>
    </w:p>
    <w:p w14:paraId="3261083B" w14:textId="368B82A3" w:rsidR="00BC3490" w:rsidRDefault="00BC3490" w:rsidP="00BC3490">
      <w:pPr>
        <w:rPr>
          <w:lang w:eastAsia="pt-BR"/>
        </w:rPr>
      </w:pPr>
    </w:p>
    <w:p w14:paraId="211F6A47" w14:textId="59F53BA7" w:rsidR="00BC3490" w:rsidRDefault="00BC3490" w:rsidP="00BC3490">
      <w:pPr>
        <w:rPr>
          <w:lang w:eastAsia="pt-BR"/>
        </w:rPr>
      </w:pPr>
      <w:r>
        <w:rPr>
          <w:lang w:eastAsia="pt-BR"/>
        </w:rPr>
        <w:t>Análise Multivariada:</w:t>
      </w:r>
    </w:p>
    <w:p w14:paraId="2FFE5AE6" w14:textId="13232660" w:rsidR="00BC3490" w:rsidRPr="00BC3490" w:rsidRDefault="00BC3490" w:rsidP="00BC3490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Como as variáveis se relacionam?</w:t>
      </w:r>
    </w:p>
    <w:p w14:paraId="772780B2" w14:textId="77777777" w:rsidR="00C45DAB" w:rsidRPr="00C45DAB" w:rsidRDefault="00C45DAB" w:rsidP="00C45DAB"/>
    <w:sectPr w:rsidR="00C45DAB" w:rsidRPr="00C45DAB" w:rsidSect="005C4A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E83"/>
    <w:multiLevelType w:val="hybridMultilevel"/>
    <w:tmpl w:val="C9A692E8"/>
    <w:lvl w:ilvl="0" w:tplc="0416000D">
      <w:start w:val="1"/>
      <w:numFmt w:val="bullet"/>
      <w:lvlText w:val=""/>
      <w:lvlJc w:val="left"/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152E3620"/>
    <w:multiLevelType w:val="multilevel"/>
    <w:tmpl w:val="35021368"/>
    <w:lvl w:ilvl="0">
      <w:numFmt w:val="decimal"/>
      <w:lvlText w:val="%1.0"/>
      <w:lvlJc w:val="left"/>
      <w:pPr>
        <w:ind w:left="1099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2" w15:restartNumberingAfterBreak="0">
    <w:nsid w:val="17000A58"/>
    <w:multiLevelType w:val="hybridMultilevel"/>
    <w:tmpl w:val="21BC9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471F0"/>
    <w:multiLevelType w:val="multilevel"/>
    <w:tmpl w:val="8F58A1A2"/>
    <w:lvl w:ilvl="0">
      <w:start w:val="1"/>
      <w:numFmt w:val="decimal"/>
      <w:lvlText w:val="%1.0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4" w15:restartNumberingAfterBreak="0">
    <w:nsid w:val="3AED681E"/>
    <w:multiLevelType w:val="hybridMultilevel"/>
    <w:tmpl w:val="1584CA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331319"/>
    <w:multiLevelType w:val="hybridMultilevel"/>
    <w:tmpl w:val="9FD2EC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773C64"/>
    <w:multiLevelType w:val="hybridMultilevel"/>
    <w:tmpl w:val="DC88EE02"/>
    <w:lvl w:ilvl="0" w:tplc="D11470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7F1CEA"/>
    <w:multiLevelType w:val="hybridMultilevel"/>
    <w:tmpl w:val="CBEE1C1E"/>
    <w:lvl w:ilvl="0" w:tplc="04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BF11B00"/>
    <w:multiLevelType w:val="hybridMultilevel"/>
    <w:tmpl w:val="136EE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C83A40"/>
    <w:multiLevelType w:val="hybridMultilevel"/>
    <w:tmpl w:val="BD10849A"/>
    <w:lvl w:ilvl="0" w:tplc="7C40415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EC92862"/>
    <w:multiLevelType w:val="multilevel"/>
    <w:tmpl w:val="C81A48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55C40403"/>
    <w:multiLevelType w:val="multilevel"/>
    <w:tmpl w:val="C07C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D6822B3"/>
    <w:multiLevelType w:val="hybridMultilevel"/>
    <w:tmpl w:val="EEF4B8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D4B2E7F"/>
    <w:multiLevelType w:val="hybridMultilevel"/>
    <w:tmpl w:val="ED848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3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  <w:num w:numId="12">
    <w:abstractNumId w:val="5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C0"/>
    <w:rsid w:val="00176CF3"/>
    <w:rsid w:val="00263E35"/>
    <w:rsid w:val="003C75C2"/>
    <w:rsid w:val="003F62C8"/>
    <w:rsid w:val="00563448"/>
    <w:rsid w:val="005C4A96"/>
    <w:rsid w:val="006442F5"/>
    <w:rsid w:val="00726613"/>
    <w:rsid w:val="0073237F"/>
    <w:rsid w:val="00746D63"/>
    <w:rsid w:val="007D58E6"/>
    <w:rsid w:val="00852BBE"/>
    <w:rsid w:val="008B6320"/>
    <w:rsid w:val="008D10CE"/>
    <w:rsid w:val="009753A7"/>
    <w:rsid w:val="009A7247"/>
    <w:rsid w:val="00B358F7"/>
    <w:rsid w:val="00BA04D1"/>
    <w:rsid w:val="00BC3490"/>
    <w:rsid w:val="00C45DAB"/>
    <w:rsid w:val="00DC4AED"/>
    <w:rsid w:val="00F55046"/>
    <w:rsid w:val="00F77242"/>
    <w:rsid w:val="00F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B60C"/>
  <w15:chartTrackingRefBased/>
  <w15:docId w15:val="{141A8BEB-36B1-4E42-A814-0682323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C8"/>
    <w:rPr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D10CE"/>
    <w:pPr>
      <w:keepNext/>
      <w:keepLines/>
      <w:spacing w:before="240"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4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10CE"/>
    <w:rPr>
      <w:rFonts w:eastAsiaTheme="majorEastAsia" w:cstheme="majorBidi"/>
      <w:b/>
      <w:szCs w:val="32"/>
    </w:rPr>
  </w:style>
  <w:style w:type="paragraph" w:styleId="PargrafodaLista">
    <w:name w:val="List Paragraph"/>
    <w:basedOn w:val="Normal"/>
    <w:uiPriority w:val="34"/>
    <w:qFormat/>
    <w:rsid w:val="00FC03C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C7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344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448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63448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Kaisson Almeida</dc:creator>
  <cp:keywords/>
  <dc:description/>
  <cp:lastModifiedBy>Kaisson Almeida</cp:lastModifiedBy>
  <cp:revision>13</cp:revision>
  <dcterms:created xsi:type="dcterms:W3CDTF">2022-02-05T17:03:00Z</dcterms:created>
  <dcterms:modified xsi:type="dcterms:W3CDTF">2022-02-23T03:03:00Z</dcterms:modified>
</cp:coreProperties>
</file>