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DB76" w14:textId="69F54CED" w:rsidR="008D10CE" w:rsidRDefault="008D10CE" w:rsidP="008D10CE">
      <w:pPr>
        <w:pStyle w:val="Ttulo1"/>
      </w:pPr>
      <w:r>
        <w:t>Entendimento do negócio</w:t>
      </w:r>
    </w:p>
    <w:p w14:paraId="02951C68" w14:textId="77777777" w:rsidR="008D10CE" w:rsidRPr="008D10CE" w:rsidRDefault="008D10CE" w:rsidP="008D10CE"/>
    <w:p w14:paraId="29E94005" w14:textId="77777777" w:rsidR="008D10CE" w:rsidRDefault="008D10CE" w:rsidP="008D10CE">
      <w:pPr>
        <w:pStyle w:val="Ttulo2"/>
        <w:rPr>
          <w:rFonts w:eastAsia="Times New Roman"/>
          <w:color w:val="000000"/>
          <w:lang w:eastAsia="pt-BR"/>
        </w:rPr>
      </w:pPr>
      <w:r w:rsidRPr="008D10CE">
        <w:rPr>
          <w:rFonts w:eastAsia="Times New Roman"/>
          <w:lang w:eastAsia="pt-BR"/>
        </w:rPr>
        <w:t>Contexto:</w:t>
      </w:r>
      <w:r w:rsidRPr="008D10CE">
        <w:rPr>
          <w:rFonts w:eastAsia="Times New Roman"/>
          <w:color w:val="000000"/>
          <w:lang w:eastAsia="pt-BR"/>
        </w:rPr>
        <w:t xml:space="preserve"> </w:t>
      </w:r>
    </w:p>
    <w:p w14:paraId="63863F3F" w14:textId="20E390C9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 Rossmann opera mais de 3.000 drogarias em 7 países europeus. Atualmente, os gerentes de loja da Rossmann têm a tarefa de prever suas vendas diárias com até seis semanas de antecedência. As vendas da loja são influenciadas por muitos fatores, incluindo promoções, competição, feriados escolares e estaduais, sazonalidade e localidade. Com milhares de gerentes individuais prevendo vendas com base em suas circunstâncias únicas, a precisão dos resultados pode ser bastante variada.</w:t>
      </w:r>
    </w:p>
    <w:p w14:paraId="55363C0B" w14:textId="1CAA67B6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E754F" w14:textId="3E351334" w:rsidR="008D10CE" w:rsidRDefault="008D10CE" w:rsidP="008D10CE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Questão de negócio</w:t>
      </w:r>
    </w:p>
    <w:p w14:paraId="576FA141" w14:textId="42060038" w:rsidR="008D10CE" w:rsidRDefault="008D10CE" w:rsidP="008D10CE">
      <w:pPr>
        <w:shd w:val="clear" w:color="auto" w:fill="FFFFFF"/>
        <w:spacing w:line="285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Qual é o valor das vendas de cada loja nas próximas 6 semanas?</w:t>
      </w:r>
    </w:p>
    <w:p w14:paraId="7B433A82" w14:textId="5D288915" w:rsidR="008D10CE" w:rsidRDefault="008D10CE" w:rsidP="008D10CE">
      <w:pPr>
        <w:shd w:val="clear" w:color="auto" w:fill="FFFFFF"/>
        <w:spacing w:line="285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77EDABA" w14:textId="7BC76E04" w:rsidR="008D10CE" w:rsidRDefault="008D10CE" w:rsidP="008D10CE">
      <w:pPr>
        <w:pStyle w:val="Ttulo2"/>
        <w:numPr>
          <w:ilvl w:val="0"/>
          <w:numId w:val="10"/>
        </w:numPr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Qual a motivação?</w:t>
      </w:r>
    </w:p>
    <w:p w14:paraId="749FCA07" w14:textId="0503287A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 previsão de vendas foi requisitada pelo CFO em uma reunião mensal sobre os resultados das lojas.</w:t>
      </w:r>
    </w:p>
    <w:p w14:paraId="653478DB" w14:textId="290D4DAA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A685327" w14:textId="475DF031" w:rsidR="008D10CE" w:rsidRDefault="008D10CE" w:rsidP="008D10CE">
      <w:pPr>
        <w:pStyle w:val="Ttulo2"/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Qual a causa ra</w:t>
      </w:r>
      <w:r w:rsidR="00B358F7">
        <w:rPr>
          <w:rFonts w:eastAsia="Times New Roman"/>
          <w:lang w:eastAsia="pt-BR"/>
        </w:rPr>
        <w:t>i</w:t>
      </w:r>
      <w:r w:rsidRPr="008D10CE">
        <w:rPr>
          <w:rFonts w:eastAsia="Times New Roman"/>
          <w:lang w:eastAsia="pt-BR"/>
        </w:rPr>
        <w:t>z do problema?</w:t>
      </w:r>
    </w:p>
    <w:p w14:paraId="17A1F8C3" w14:textId="3BD1085D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Dificuldade em determinar o valor do investimento para as reformas de cada loja.</w:t>
      </w:r>
    </w:p>
    <w:p w14:paraId="5D3AA21D" w14:textId="2D6A1392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E6C77F6" w14:textId="3242F056" w:rsidR="008D10CE" w:rsidRDefault="008D10CE" w:rsidP="008D10CE">
      <w:pPr>
        <w:pStyle w:val="Ttulo2"/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Quem é o dono do problema?</w:t>
      </w:r>
    </w:p>
    <w:p w14:paraId="01354315" w14:textId="735B39EB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Diretor financeiro (CFO) da Rossman.</w:t>
      </w:r>
    </w:p>
    <w:p w14:paraId="0DC9DC8B" w14:textId="141E7C5E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3028EB" w14:textId="349EAE7E" w:rsidR="008D10CE" w:rsidRDefault="008D10CE" w:rsidP="0073237F">
      <w:pPr>
        <w:pStyle w:val="Ttulo2"/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Qual é o formato da solução?</w:t>
      </w:r>
    </w:p>
    <w:p w14:paraId="295DE547" w14:textId="491E653E" w:rsid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Granularidade: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Previsão de vendas por dias e por loja os próximos 42 dias (6 Semanas)</w:t>
      </w:r>
    </w:p>
    <w:p w14:paraId="2E1ED01F" w14:textId="77777777" w:rsidR="0073237F" w:rsidRPr="008D10CE" w:rsidRDefault="0073237F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318FD7" w14:textId="6F230283" w:rsid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Tipo do problema: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Previsão de vendas (Regressão)</w:t>
      </w:r>
    </w:p>
    <w:p w14:paraId="2D243FD8" w14:textId="77777777" w:rsidR="0073237F" w:rsidRPr="008D10CE" w:rsidRDefault="0073237F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67E3AE" w14:textId="62B21CCE" w:rsid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Potenciais métodos: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Séries temporais e regressão com algumas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modificações.</w:t>
      </w:r>
    </w:p>
    <w:p w14:paraId="6607F4C8" w14:textId="77777777" w:rsidR="0073237F" w:rsidRPr="008D10CE" w:rsidRDefault="0073237F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964302" w14:textId="59858721" w:rsidR="008D10CE" w:rsidRP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Formato de entrega</w:t>
      </w:r>
      <w:r w:rsidR="0073237F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 xml:space="preserve"> (3 itens)</w:t>
      </w: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:</w:t>
      </w:r>
    </w:p>
    <w:p w14:paraId="3D95716D" w14:textId="6110C032" w:rsidR="008D10CE" w:rsidRPr="008D10CE" w:rsidRDefault="008D10CE" w:rsidP="0073237F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D10CE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valor total das vendas no final das 6 semanas (Um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coluna com o código ID da loja e outra coluna com o valor de vendas)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92D4A4D" w14:textId="5A4696B7" w:rsidR="008D10CE" w:rsidRPr="008D10CE" w:rsidRDefault="008D10CE" w:rsidP="0073237F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D10CE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 entrega será pelo celular (app)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6F08F4DA" w14:textId="158DF4E7" w:rsidR="008D10CE" w:rsidRDefault="008D10CE" w:rsidP="00B358F7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D10CE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Checagem diária.</w:t>
      </w:r>
    </w:p>
    <w:p w14:paraId="108ABDAB" w14:textId="25300F7D" w:rsidR="00263E35" w:rsidRDefault="00FC03C0" w:rsidP="008D10CE">
      <w:pPr>
        <w:pStyle w:val="Ttulo1"/>
      </w:pPr>
      <w:r>
        <w:t>Ciclo</w:t>
      </w:r>
      <w:r w:rsidR="008D10CE">
        <w:t xml:space="preserve"> 01</w:t>
      </w:r>
    </w:p>
    <w:p w14:paraId="05460B78" w14:textId="77777777" w:rsidR="00563448" w:rsidRPr="00563448" w:rsidRDefault="00563448" w:rsidP="00563448"/>
    <w:p w14:paraId="19B72FFB" w14:textId="6045CD53" w:rsidR="00FC03C0" w:rsidRDefault="00563448" w:rsidP="003C75C2">
      <w:pPr>
        <w:pStyle w:val="Ttulo2"/>
      </w:pPr>
      <w:r>
        <w:t>ENTENDIMENTO DO NEGÓCIO</w:t>
      </w:r>
    </w:p>
    <w:p w14:paraId="1A11F024" w14:textId="0E57B815" w:rsidR="00563448" w:rsidRPr="00563448" w:rsidRDefault="00563448" w:rsidP="00563448">
      <w:pPr>
        <w:pStyle w:val="Subttulo"/>
      </w:pPr>
      <w:r>
        <w:t>Objetivo, cliente, formato de solução e frequência da solução.</w:t>
      </w:r>
    </w:p>
    <w:p w14:paraId="308C2AA4" w14:textId="31EB54AD" w:rsidR="00563448" w:rsidRDefault="00563448" w:rsidP="003C75C2">
      <w:pPr>
        <w:pStyle w:val="Ttulo2"/>
      </w:pPr>
      <w:r>
        <w:lastRenderedPageBreak/>
        <w:t>COLETA DE DADOS</w:t>
      </w:r>
    </w:p>
    <w:p w14:paraId="2C1C4B23" w14:textId="4A7E14F7" w:rsidR="00563448" w:rsidRPr="00563448" w:rsidRDefault="00563448" w:rsidP="00563448">
      <w:pPr>
        <w:pStyle w:val="Subttulo"/>
      </w:pPr>
      <w:r w:rsidRPr="00563448">
        <w:rPr>
          <w:rStyle w:val="Ttulo3Char"/>
        </w:rPr>
        <w:t>Entender como vai ser a ingestão dos dados ao ser uma implementada uma aplicação e entender como obter os dados de treinamento e validação para a formulação do algoritmo.</w:t>
      </w:r>
    </w:p>
    <w:p w14:paraId="3C3F0F14" w14:textId="26209197" w:rsidR="00F77242" w:rsidRDefault="00563448" w:rsidP="003C75C2">
      <w:pPr>
        <w:pStyle w:val="Ttulo2"/>
      </w:pPr>
      <w:r>
        <w:t>VISUALIZAÇÃO DOS DADOS</w:t>
      </w:r>
    </w:p>
    <w:p w14:paraId="43B416D1" w14:textId="414D7818" w:rsidR="00563448" w:rsidRPr="00563448" w:rsidRDefault="00563448" w:rsidP="00563448">
      <w:pPr>
        <w:pStyle w:val="Subttulo"/>
      </w:pPr>
      <w:r>
        <w:t>Visualizar os dados no primeiro momento para entender quais campos existem, podendo ser utilizado o excel para isso.</w:t>
      </w:r>
    </w:p>
    <w:p w14:paraId="04F92386" w14:textId="3A15A9E4" w:rsidR="003C75C2" w:rsidRDefault="006442F5" w:rsidP="003C75C2">
      <w:pPr>
        <w:pStyle w:val="Ttulo2"/>
      </w:pPr>
      <w:r>
        <w:t>DESCRIÇÃO DOS DADOS</w:t>
      </w:r>
    </w:p>
    <w:p w14:paraId="3C97E4F3" w14:textId="42EDB4F7" w:rsidR="00563448" w:rsidRPr="00563448" w:rsidRDefault="00563448" w:rsidP="006442F5">
      <w:pPr>
        <w:pStyle w:val="Subttulo"/>
      </w:pPr>
      <w:r>
        <w:t>Preciso entender a dimensão das dificuldades que poderá ser encontrada ao realizar o projeto (Formato dos dados, volume dos dados, volume de dados faltantes)</w:t>
      </w:r>
    </w:p>
    <w:p w14:paraId="33D1881A" w14:textId="4F389B44" w:rsidR="00BA04D1" w:rsidRDefault="003C75C2" w:rsidP="008B6320">
      <w:pPr>
        <w:pStyle w:val="PargrafodaLista"/>
        <w:numPr>
          <w:ilvl w:val="0"/>
          <w:numId w:val="6"/>
        </w:numPr>
        <w:ind w:left="709"/>
      </w:pPr>
      <w:r>
        <w:t>Data Visualization</w:t>
      </w:r>
    </w:p>
    <w:p w14:paraId="49A96ED2" w14:textId="2E6EC114" w:rsidR="003C75C2" w:rsidRDefault="003C75C2" w:rsidP="008B6320">
      <w:pPr>
        <w:pStyle w:val="PargrafodaLista"/>
        <w:numPr>
          <w:ilvl w:val="0"/>
          <w:numId w:val="6"/>
        </w:numPr>
        <w:ind w:left="709"/>
      </w:pPr>
      <w:r>
        <w:t>Rename columns</w:t>
      </w:r>
    </w:p>
    <w:p w14:paraId="69F1E35F" w14:textId="7689BE2C" w:rsidR="003C75C2" w:rsidRDefault="003C75C2" w:rsidP="008B6320">
      <w:pPr>
        <w:pStyle w:val="PargrafodaLista"/>
        <w:numPr>
          <w:ilvl w:val="0"/>
          <w:numId w:val="6"/>
        </w:numPr>
        <w:ind w:left="709"/>
      </w:pPr>
      <w:r>
        <w:t>Data Describe</w:t>
      </w:r>
    </w:p>
    <w:p w14:paraId="1D51A109" w14:textId="6DB41D5C" w:rsidR="003C75C2" w:rsidRDefault="003C75C2" w:rsidP="008B6320">
      <w:pPr>
        <w:pStyle w:val="PargrafodaLista"/>
        <w:numPr>
          <w:ilvl w:val="0"/>
          <w:numId w:val="6"/>
        </w:numPr>
        <w:ind w:left="709"/>
      </w:pPr>
      <w:r>
        <w:t>Modifiel Type: Modificação da coluna ‘date’ para datetime</w:t>
      </w:r>
    </w:p>
    <w:p w14:paraId="31D745BD" w14:textId="5DE4AC84" w:rsidR="003C75C2" w:rsidRPr="00FC03C0" w:rsidRDefault="003C75C2" w:rsidP="008B6320">
      <w:pPr>
        <w:pStyle w:val="PargrafodaLista"/>
        <w:numPr>
          <w:ilvl w:val="0"/>
          <w:numId w:val="6"/>
        </w:numPr>
        <w:ind w:left="709"/>
      </w:pPr>
      <w:r>
        <w:t xml:space="preserve">Check NA: Analisando a representatividade dos dados faltantes, </w:t>
      </w:r>
    </w:p>
    <w:p w14:paraId="7E27D6D3" w14:textId="77777777" w:rsidR="00FC03C0" w:rsidRPr="00FC03C0" w:rsidRDefault="00FC03C0" w:rsidP="00FC03C0"/>
    <w:p w14:paraId="3149DB39" w14:textId="51303D44" w:rsidR="00563448" w:rsidRDefault="00563448" w:rsidP="00563448">
      <w:pPr>
        <w:pStyle w:val="Ttulo2"/>
      </w:pPr>
      <w:r>
        <w:t>ATIVIDADES DESENVOLVIDAS</w:t>
      </w:r>
      <w:r w:rsidR="006442F5">
        <w:t xml:space="preserve"> NA BASE</w:t>
      </w:r>
    </w:p>
    <w:p w14:paraId="3BC1A6AC" w14:textId="3B98AF24" w:rsidR="00563448" w:rsidRDefault="00563448" w:rsidP="00563448">
      <w:pPr>
        <w:pStyle w:val="PargrafodaLista"/>
        <w:numPr>
          <w:ilvl w:val="0"/>
          <w:numId w:val="7"/>
        </w:numPr>
      </w:pPr>
      <w:r>
        <w:t>Renomeação das colunas</w:t>
      </w:r>
    </w:p>
    <w:p w14:paraId="6B83D3B7" w14:textId="2FB40629" w:rsidR="00563448" w:rsidRDefault="006442F5" w:rsidP="00563448">
      <w:pPr>
        <w:pStyle w:val="PargrafodaLista"/>
        <w:numPr>
          <w:ilvl w:val="0"/>
          <w:numId w:val="7"/>
        </w:numPr>
      </w:pPr>
      <w:r>
        <w:t>Formatação do campo de data</w:t>
      </w:r>
    </w:p>
    <w:p w14:paraId="285D16C8" w14:textId="77777777" w:rsidR="006442F5" w:rsidRPr="00563448" w:rsidRDefault="006442F5" w:rsidP="00563448">
      <w:pPr>
        <w:pStyle w:val="PargrafodaLista"/>
        <w:numPr>
          <w:ilvl w:val="0"/>
          <w:numId w:val="7"/>
        </w:numPr>
      </w:pPr>
    </w:p>
    <w:p w14:paraId="07D5E5B4" w14:textId="5D96D74F" w:rsidR="00FC03C0" w:rsidRDefault="00FC03C0" w:rsidP="00C45DAB">
      <w:pPr>
        <w:ind w:left="708" w:firstLine="0"/>
      </w:pPr>
    </w:p>
    <w:p w14:paraId="7ECEDF8A" w14:textId="6162BC46" w:rsidR="00C45DAB" w:rsidRDefault="00C45DAB" w:rsidP="00C45DAB">
      <w:pPr>
        <w:ind w:left="708" w:firstLine="0"/>
      </w:pPr>
    </w:p>
    <w:p w14:paraId="23DDAF1C" w14:textId="434B09A1" w:rsidR="00C45DAB" w:rsidRDefault="00746D63" w:rsidP="00C45DAB">
      <w:pPr>
        <w:pStyle w:val="Ttulo2"/>
      </w:pPr>
      <w:r>
        <w:t>FEATURE ENGINEERING</w:t>
      </w:r>
    </w:p>
    <w:p w14:paraId="4A92BB3A" w14:textId="7CC39B3D" w:rsidR="00C45DAB" w:rsidRDefault="00C45DAB" w:rsidP="00C45DAB">
      <w:pPr>
        <w:pStyle w:val="Subttulo"/>
      </w:pPr>
      <w:r>
        <w:t>Construção do mapa mental de hipóteses utilizando o Coggle. Devem ser descobertos os seguintes itens:</w:t>
      </w:r>
    </w:p>
    <w:p w14:paraId="0D3391E1" w14:textId="34CAE27F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ô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meno:</w:t>
      </w:r>
    </w:p>
    <w:p w14:paraId="0E70288D" w14:textId="289A0A22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 xml:space="preserve">- 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Qual 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enô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meno estou modelando?</w:t>
      </w:r>
    </w:p>
    <w:p w14:paraId="7FD06B75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Ex: </w:t>
      </w:r>
    </w:p>
    <w:p w14:paraId="79B75738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- </w:t>
      </w:r>
      <w:r w:rsidRPr="00C45DA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**Venda**</w:t>
      </w:r>
    </w:p>
    <w:p w14:paraId="0999F8F5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2F07AFC" w14:textId="60AD8215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Agentes:</w:t>
      </w:r>
    </w:p>
    <w:p w14:paraId="0EAB074B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Quem são os agentes que atuam sobre o fenômeno de interesse?</w:t>
      </w:r>
    </w:p>
    <w:p w14:paraId="52437188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Ex:</w:t>
      </w:r>
    </w:p>
    <w:p w14:paraId="00674B79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- Clientes</w:t>
      </w:r>
    </w:p>
    <w:p w14:paraId="15C70500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- Lojas</w:t>
      </w:r>
    </w:p>
    <w:p w14:paraId="0F1792A4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- Produtos</w:t>
      </w:r>
    </w:p>
    <w:p w14:paraId="166163EC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42FF34" w14:textId="6D3772E1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Atributos dos agentes:</w:t>
      </w:r>
    </w:p>
    <w:p w14:paraId="724528D6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Descrição dos agentes</w:t>
      </w:r>
    </w:p>
    <w:p w14:paraId="623C9FF0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D0A050" w14:textId="176DD9A7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 de Hipóteses:</w:t>
      </w:r>
    </w:p>
    <w:p w14:paraId="40A30D01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Hipóteses para validar com os dados.</w:t>
      </w:r>
    </w:p>
    <w:p w14:paraId="4A36C770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8DF8FE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*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Duas formas de gerar insights:</w:t>
      </w:r>
    </w:p>
    <w:p w14:paraId="0B95F1EE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Surpresa</w:t>
      </w:r>
    </w:p>
    <w:p w14:paraId="68C17291" w14:textId="3BD0F04B" w:rsidR="00DC4AED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Contraposição de crença</w:t>
      </w:r>
    </w:p>
    <w:p w14:paraId="599F3A7F" w14:textId="66533173" w:rsidR="00DC4AED" w:rsidRDefault="00DC4AED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Hipóteses são apostas. Ex: Lojas de maior porte, deveriam vender mais... Lojas com mais sortimento, deveriam vender mais ... </w:t>
      </w:r>
    </w:p>
    <w:p w14:paraId="209CE41E" w14:textId="3DE8167C" w:rsidR="007D58E6" w:rsidRDefault="007D58E6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B366BF" w14:textId="2AEE42F2" w:rsidR="007D58E6" w:rsidRDefault="007D58E6" w:rsidP="007D58E6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Criação de novas Features:</w:t>
      </w:r>
    </w:p>
    <w:p w14:paraId="118B1775" w14:textId="703ED934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Year: Ano referente a data de venda</w:t>
      </w:r>
    </w:p>
    <w:p w14:paraId="361FA617" w14:textId="0997DC5E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Month: Mês referente a data de venda</w:t>
      </w:r>
    </w:p>
    <w:p w14:paraId="21EDB3D4" w14:textId="047153DD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Day: Dia referente a data de venda</w:t>
      </w:r>
    </w:p>
    <w:p w14:paraId="0AAB0B0C" w14:textId="6BA1F497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Week of year: Semana do ano referente a data de venda</w:t>
      </w:r>
    </w:p>
    <w:p w14:paraId="3F313D6A" w14:textId="30895260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Competition Since: Composição da data de competição</w:t>
      </w:r>
    </w:p>
    <w:p w14:paraId="1F29ED51" w14:textId="24F0C004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Competition since month: Composição dos meses que está competindo com outras lojas</w:t>
      </w:r>
    </w:p>
    <w:p w14:paraId="430322A9" w14:textId="4344DF1A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Promo since: Composição de quanto tempo houve promoção nas lojas</w:t>
      </w:r>
    </w:p>
    <w:p w14:paraId="442FD2B2" w14:textId="32F87660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Assortment: Mapeando as classes por extenso</w:t>
      </w:r>
    </w:p>
    <w:p w14:paraId="00E21BFE" w14:textId="26D64481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State holliday: Mapeando as classes por extenso</w:t>
      </w:r>
    </w:p>
    <w:p w14:paraId="050ECDA7" w14:textId="0FFFCE35" w:rsidR="00726613" w:rsidRDefault="00726613" w:rsidP="00726613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39678A1" w14:textId="651403A1" w:rsidR="00726613" w:rsidRDefault="00746D63" w:rsidP="00726613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FILTRAGEM DE VARIÁVEIS:</w:t>
      </w:r>
    </w:p>
    <w:p w14:paraId="407AEAF9" w14:textId="60F16736" w:rsidR="00726613" w:rsidRDefault="00726613" w:rsidP="00726613">
      <w:pPr>
        <w:ind w:firstLine="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pt-BR"/>
        </w:rPr>
      </w:pPr>
      <w:r>
        <w:rPr>
          <w:lang w:eastAsia="pt-BR"/>
        </w:rPr>
        <w:t xml:space="preserve">Motivação:  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pt-BR"/>
        </w:rPr>
        <w:t>RESTRIÇÕES DE NEGÓCIO. Tem que ser analisado no começo do projeto.</w:t>
      </w:r>
    </w:p>
    <w:p w14:paraId="5E33EC52" w14:textId="0BEF45DC" w:rsidR="00726613" w:rsidRDefault="00726613" w:rsidP="00726613">
      <w:pPr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Filtrar variáveis é diretamente relacionado </w:t>
      </w:r>
      <w:r w:rsidR="009A72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 restrições do negócio</w:t>
      </w:r>
      <w:r w:rsidR="009A72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ou seja, as restrições são feitas de acordo com o negócio.</w:t>
      </w:r>
    </w:p>
    <w:p w14:paraId="7557C097" w14:textId="42845F7C" w:rsidR="009A7247" w:rsidRDefault="009A7247" w:rsidP="00726613">
      <w:pPr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5B8977" w14:textId="394E8EEE" w:rsidR="009A7247" w:rsidRDefault="009A7247" w:rsidP="009A7247">
      <w:pPr>
        <w:pStyle w:val="PargrafodaLista"/>
        <w:numPr>
          <w:ilvl w:val="0"/>
          <w:numId w:val="7"/>
        </w:num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Seleção de variáveis: </w:t>
      </w:r>
    </w:p>
    <w:p w14:paraId="15CE1A14" w14:textId="22970CE2" w:rsidR="009A7247" w:rsidRDefault="009A7247" w:rsidP="009A7247">
      <w:pPr>
        <w:pStyle w:val="PargrafodaLista"/>
        <w:numPr>
          <w:ilvl w:val="1"/>
          <w:numId w:val="7"/>
        </w:num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 variáveis mais relevantes do modelo. Pensar nas restrições que o time de negócio tem em obter os dados para o modelo em produção.</w:t>
      </w:r>
    </w:p>
    <w:p w14:paraId="17D5F932" w14:textId="77777777" w:rsidR="009A7247" w:rsidRPr="009A7247" w:rsidRDefault="009A7247" w:rsidP="009A7247">
      <w:pPr>
        <w:pStyle w:val="PargrafodaLista"/>
        <w:numPr>
          <w:ilvl w:val="1"/>
          <w:numId w:val="7"/>
        </w:num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C57714E" w14:textId="77777777" w:rsidR="009A7247" w:rsidRPr="00726613" w:rsidRDefault="009A7247" w:rsidP="00726613">
      <w:pPr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30468E" w14:textId="7B99880C" w:rsidR="00DC4AED" w:rsidRDefault="00BC3490" w:rsidP="00BC3490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EDA – Exploratory Data Analytics</w:t>
      </w:r>
    </w:p>
    <w:p w14:paraId="4C051C36" w14:textId="5D347E76" w:rsidR="00BC3490" w:rsidRDefault="00BC3490" w:rsidP="00BC3490">
      <w:pPr>
        <w:pStyle w:val="Subttulo"/>
        <w:rPr>
          <w:lang w:eastAsia="pt-BR"/>
        </w:rPr>
      </w:pPr>
      <w:r>
        <w:rPr>
          <w:lang w:eastAsia="pt-BR"/>
        </w:rPr>
        <w:t>Regra geral: Como as variáveis impactam o fenômeno? E qual a força desse impacto?</w:t>
      </w:r>
    </w:p>
    <w:p w14:paraId="41E46077" w14:textId="09760C11" w:rsidR="00BC3490" w:rsidRDefault="00BC3490" w:rsidP="00BC3490">
      <w:pPr>
        <w:rPr>
          <w:lang w:eastAsia="pt-BR"/>
        </w:rPr>
      </w:pPr>
      <w:r>
        <w:rPr>
          <w:lang w:eastAsia="pt-BR"/>
        </w:rPr>
        <w:t>3 Objetivos de EDA:</w:t>
      </w:r>
    </w:p>
    <w:p w14:paraId="10B9974F" w14:textId="4C34BE83" w:rsidR="00BC3490" w:rsidRDefault="00BC3490" w:rsidP="00BC3490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 – Ganhar experiência de negócio.</w:t>
      </w:r>
    </w:p>
    <w:p w14:paraId="1E7D948A" w14:textId="6303A15D" w:rsidR="00BC3490" w:rsidRDefault="00BC3490" w:rsidP="00BC3490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 – Validar hipóteses de negócio (Gerar Insights: Pode ser por meio do choque de crenças ou pode ser por meio do fornecimento de uma informação nova causando surpresa).</w:t>
      </w:r>
    </w:p>
    <w:p w14:paraId="78E41340" w14:textId="351AD62D" w:rsidR="00BC3490" w:rsidRDefault="00BC3490" w:rsidP="00BC3490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3 – Perceber variáveis que são importantes para o modelo.</w:t>
      </w:r>
    </w:p>
    <w:p w14:paraId="61975151" w14:textId="5E95F2A7" w:rsidR="00BC3490" w:rsidRDefault="00BC3490" w:rsidP="00BC3490">
      <w:pPr>
        <w:rPr>
          <w:lang w:eastAsia="pt-BR"/>
        </w:rPr>
      </w:pPr>
    </w:p>
    <w:p w14:paraId="398AE170" w14:textId="7E947053" w:rsidR="00BC3490" w:rsidRDefault="00BC3490" w:rsidP="00BC3490">
      <w:pPr>
        <w:rPr>
          <w:lang w:eastAsia="pt-BR"/>
        </w:rPr>
      </w:pPr>
      <w:r>
        <w:rPr>
          <w:lang w:eastAsia="pt-BR"/>
        </w:rPr>
        <w:t>Análise univariada:</w:t>
      </w:r>
    </w:p>
    <w:p w14:paraId="1FA61305" w14:textId="1A246E48" w:rsidR="00BC3490" w:rsidRDefault="00BC3490" w:rsidP="00BC3490">
      <w:pPr>
        <w:pStyle w:val="PargrafodaLista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>Como é a distribuição dessa variável?</w:t>
      </w:r>
      <w:r w:rsidR="00752726">
        <w:rPr>
          <w:lang w:eastAsia="pt-BR"/>
        </w:rPr>
        <w:t xml:space="preserve"> (Ex: sns.countplot() ou distplot())</w:t>
      </w:r>
    </w:p>
    <w:p w14:paraId="0C64B00A" w14:textId="0796E073" w:rsidR="00BC3490" w:rsidRDefault="00BC3490" w:rsidP="00BC3490">
      <w:pPr>
        <w:pStyle w:val="PargrafodaLista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>Quais as medidas de tendência central e dispersão?</w:t>
      </w:r>
      <w:r w:rsidR="00752726">
        <w:rPr>
          <w:lang w:eastAsia="pt-BR"/>
        </w:rPr>
        <w:t xml:space="preserve"> (Ex: sns.boxplot())</w:t>
      </w:r>
    </w:p>
    <w:p w14:paraId="5425938B" w14:textId="77777777" w:rsidR="00BC3490" w:rsidRDefault="00BC3490" w:rsidP="00BC3490">
      <w:pPr>
        <w:rPr>
          <w:lang w:eastAsia="pt-BR"/>
        </w:rPr>
      </w:pPr>
    </w:p>
    <w:p w14:paraId="7A0A773E" w14:textId="0CB872B5" w:rsidR="00BC3490" w:rsidRDefault="00BC3490" w:rsidP="00BC3490">
      <w:pPr>
        <w:rPr>
          <w:lang w:eastAsia="pt-BR"/>
        </w:rPr>
      </w:pPr>
      <w:r>
        <w:rPr>
          <w:lang w:eastAsia="pt-BR"/>
        </w:rPr>
        <w:t>Análise Bivariada:</w:t>
      </w:r>
    </w:p>
    <w:p w14:paraId="1B1530DE" w14:textId="737137DA" w:rsidR="00BC3490" w:rsidRDefault="00BC3490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Como a variável impacta na resposta?</w:t>
      </w:r>
      <w:r w:rsidR="00752726">
        <w:rPr>
          <w:lang w:eastAsia="pt-BR"/>
        </w:rPr>
        <w:t xml:space="preserve"> (Ex: sns.barplot)</w:t>
      </w:r>
    </w:p>
    <w:p w14:paraId="50454801" w14:textId="32DC4542" w:rsidR="00752726" w:rsidRDefault="00752726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Qual a linha de tendência? (Ex: sns,regplot)</w:t>
      </w:r>
    </w:p>
    <w:p w14:paraId="59EA7030" w14:textId="68B4CEEB" w:rsidR="00BC3490" w:rsidRPr="00752726" w:rsidRDefault="00BC3490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Correlação.</w:t>
      </w:r>
      <w:r w:rsidR="00752726">
        <w:rPr>
          <w:lang w:eastAsia="pt-BR"/>
        </w:rPr>
        <w:t xml:space="preserve"> </w:t>
      </w:r>
      <w:r w:rsidR="00752726" w:rsidRPr="00752726">
        <w:rPr>
          <w:lang w:eastAsia="pt-BR"/>
        </w:rPr>
        <w:t>(Ex: sns.heatmap(df.cor</w:t>
      </w:r>
      <w:r w:rsidR="00752726">
        <w:rPr>
          <w:lang w:eastAsia="pt-BR"/>
        </w:rPr>
        <w:t>r()))</w:t>
      </w:r>
    </w:p>
    <w:p w14:paraId="653A579E" w14:textId="414BC18F" w:rsidR="00BC3490" w:rsidRDefault="00BC3490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Validação de hipótese.</w:t>
      </w:r>
    </w:p>
    <w:p w14:paraId="3261083B" w14:textId="368B82A3" w:rsidR="00BC3490" w:rsidRDefault="00BC3490" w:rsidP="00BC3490">
      <w:pPr>
        <w:rPr>
          <w:lang w:eastAsia="pt-BR"/>
        </w:rPr>
      </w:pPr>
    </w:p>
    <w:p w14:paraId="211F6A47" w14:textId="59F53BA7" w:rsidR="00BC3490" w:rsidRDefault="00BC3490" w:rsidP="00BC3490">
      <w:pPr>
        <w:rPr>
          <w:lang w:eastAsia="pt-BR"/>
        </w:rPr>
      </w:pPr>
      <w:r>
        <w:rPr>
          <w:lang w:eastAsia="pt-BR"/>
        </w:rPr>
        <w:t>Análise Multivariada:</w:t>
      </w:r>
    </w:p>
    <w:p w14:paraId="2FFE5AE6" w14:textId="13232660" w:rsidR="00BC3490" w:rsidRPr="00BC3490" w:rsidRDefault="00BC3490" w:rsidP="00BC3490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>Como as variáveis se relacionam?</w:t>
      </w:r>
    </w:p>
    <w:p w14:paraId="772780B2" w14:textId="42FA6E49" w:rsidR="00C45DAB" w:rsidRDefault="004C3A11" w:rsidP="004C3A11">
      <w:pPr>
        <w:pStyle w:val="Ttulo2"/>
      </w:pPr>
      <w:r>
        <w:lastRenderedPageBreak/>
        <w:t>Preparação dos dados</w:t>
      </w:r>
    </w:p>
    <w:p w14:paraId="1C65B532" w14:textId="3168DCC9" w:rsidR="004C3A11" w:rsidRDefault="004C3A11" w:rsidP="004C3A11">
      <w:r>
        <w:t>O aprendizado da maioria dos algoritmos de ML é facilitado com dados numéricos, na mesma escala.</w:t>
      </w:r>
    </w:p>
    <w:p w14:paraId="1EEADABF" w14:textId="32D68F0E" w:rsidR="004C3A11" w:rsidRDefault="004C3A11" w:rsidP="004C3A11"/>
    <w:p w14:paraId="6C3AD25E" w14:textId="4E079B63" w:rsidR="004C3A11" w:rsidRDefault="004C3A11" w:rsidP="004C3A11">
      <w:pPr>
        <w:pStyle w:val="PargrafodaLista"/>
        <w:numPr>
          <w:ilvl w:val="0"/>
          <w:numId w:val="14"/>
        </w:numPr>
      </w:pPr>
      <w:r>
        <w:t>Transformar dados categóricos em numérico</w:t>
      </w:r>
      <w:r w:rsidR="00487638">
        <w:t>s:</w:t>
      </w:r>
    </w:p>
    <w:p w14:paraId="14E10926" w14:textId="5332B3D5" w:rsidR="00487638" w:rsidRDefault="00487638" w:rsidP="00487638">
      <w:pPr>
        <w:pStyle w:val="PargrafodaLista"/>
        <w:numPr>
          <w:ilvl w:val="1"/>
          <w:numId w:val="14"/>
        </w:numPr>
      </w:pPr>
      <w:r>
        <w:t>Conversão de features categóricas para numéricas (Encoding)</w:t>
      </w:r>
      <w:r w:rsidR="00FA53B8">
        <w:t>- Existem vários tipos de encoding: One hot encoding</w:t>
      </w:r>
      <w:r w:rsidR="00577D47">
        <w:t xml:space="preserve"> (Funciona para níveis de estado)</w:t>
      </w:r>
      <w:r w:rsidR="00FA53B8">
        <w:t>, Label encoding</w:t>
      </w:r>
      <w:r w:rsidR="00577D47">
        <w:t xml:space="preserve"> (Não existe relação entre as categorias)</w:t>
      </w:r>
      <w:r w:rsidR="00FA53B8">
        <w:t>, Ordinal encoding</w:t>
      </w:r>
      <w:r w:rsidR="00577D47">
        <w:t xml:space="preserve"> (Existe uma relação ordinal entre as categorias)</w:t>
      </w:r>
      <w:r w:rsidR="00FA53B8">
        <w:t>, Target encoding</w:t>
      </w:r>
      <w:r w:rsidR="00577D47">
        <w:t xml:space="preserve"> (Leva em consideração a variável target para determinada categoria, funciona muito bem para muitos níveis de categorias)</w:t>
      </w:r>
      <w:r w:rsidR="00FA53B8">
        <w:t>, Frequency encoding e Embedding Encoding</w:t>
      </w:r>
      <w:r w:rsidR="00577D47">
        <w:t xml:space="preserve"> (Utilizada dentro de redes neurais profundas, geralmente quando se trata sobre NLP)</w:t>
      </w:r>
      <w:r w:rsidR="00FA53B8">
        <w:t>.</w:t>
      </w:r>
    </w:p>
    <w:p w14:paraId="4A922CE5" w14:textId="4F5CEBFB" w:rsidR="00487638" w:rsidRDefault="00487638" w:rsidP="00487638">
      <w:pPr>
        <w:pStyle w:val="PargrafodaLista"/>
        <w:numPr>
          <w:ilvl w:val="1"/>
          <w:numId w:val="14"/>
        </w:numPr>
      </w:pPr>
      <w:r>
        <w:t>Transformação de natureza.</w:t>
      </w:r>
    </w:p>
    <w:p w14:paraId="55CB0286" w14:textId="3E6D838A" w:rsidR="004C3A11" w:rsidRDefault="004C3A11" w:rsidP="004C3A11">
      <w:pPr>
        <w:pStyle w:val="PargrafodaLista"/>
        <w:numPr>
          <w:ilvl w:val="0"/>
          <w:numId w:val="14"/>
        </w:numPr>
      </w:pPr>
      <w:r>
        <w:t>Deixar os dados numéricos na mesma escala:</w:t>
      </w:r>
    </w:p>
    <w:p w14:paraId="0A5C16A9" w14:textId="41AD240E" w:rsidR="004C3A11" w:rsidRDefault="004C3A11" w:rsidP="004C3A11">
      <w:pPr>
        <w:pStyle w:val="PargrafodaLista"/>
        <w:numPr>
          <w:ilvl w:val="1"/>
          <w:numId w:val="14"/>
        </w:numPr>
      </w:pPr>
      <w:r>
        <w:t>Normalização: Rescala o centro para 0 com desvio-padrão igual a 1 (Muito utilizado em dados com distribuição normal</w:t>
      </w:r>
      <w:r w:rsidR="00487638">
        <w:t>/gaussiana).</w:t>
      </w:r>
    </w:p>
    <w:p w14:paraId="2A4CF83E" w14:textId="3AD5CFBB" w:rsidR="00487638" w:rsidRDefault="00487638" w:rsidP="004C3A11">
      <w:pPr>
        <w:pStyle w:val="PargrafodaLista"/>
        <w:numPr>
          <w:ilvl w:val="1"/>
          <w:numId w:val="14"/>
        </w:numPr>
      </w:pPr>
      <w:r>
        <w:t>Rescaling: Rescala para o intervalo entre 0 e 1 (</w:t>
      </w:r>
      <w:r w:rsidRPr="00487638">
        <w:rPr>
          <w:b/>
          <w:bCs/>
        </w:rPr>
        <w:t>Muito utilizado em distribuições não gaussianas</w:t>
      </w:r>
      <w:r>
        <w:rPr>
          <w:b/>
          <w:bCs/>
        </w:rPr>
        <w:t>)</w:t>
      </w:r>
      <w:r>
        <w:t>.</w:t>
      </w:r>
    </w:p>
    <w:p w14:paraId="378F00B7" w14:textId="0261D85D" w:rsidR="00487638" w:rsidRDefault="00487638" w:rsidP="00487638"/>
    <w:p w14:paraId="1513464E" w14:textId="495908D6" w:rsidR="00487638" w:rsidRDefault="00487638" w:rsidP="00487638">
      <w:r>
        <w:t>- Normalização:  (variável-média)/Desvio padrão (Pacote do scikit-learn)</w:t>
      </w:r>
    </w:p>
    <w:p w14:paraId="77B4DB12" w14:textId="0183D16C" w:rsidR="000A43D7" w:rsidRDefault="000A43D7" w:rsidP="00487638">
      <w:r>
        <w:t>- Rescaling: xi – média / (xmax – xmin) (O Min-max scaler é sensível aos outliers).</w:t>
      </w:r>
      <w:r w:rsidR="001C326D">
        <w:t xml:space="preserve"> Para variáveis com </w:t>
      </w:r>
      <w:r w:rsidR="0032790C">
        <w:t>outliers pode-se utilizar o robust scale.</w:t>
      </w:r>
    </w:p>
    <w:p w14:paraId="3905CAB1" w14:textId="0ED9FA34" w:rsidR="005247BF" w:rsidRDefault="005247BF" w:rsidP="00487638"/>
    <w:p w14:paraId="5B60456D" w14:textId="003C3E63" w:rsidR="005247BF" w:rsidRPr="00F625CF" w:rsidRDefault="00F625CF" w:rsidP="00487638">
      <w:pPr>
        <w:rPr>
          <w:b/>
          <w:bCs/>
        </w:rPr>
      </w:pPr>
      <w:r w:rsidRPr="00F625CF">
        <w:rPr>
          <w:b/>
          <w:bCs/>
        </w:rPr>
        <w:t>Tipos de transformação:</w:t>
      </w:r>
    </w:p>
    <w:p w14:paraId="101A5591" w14:textId="56E39BEC" w:rsidR="005247BF" w:rsidRDefault="005247BF" w:rsidP="00487638">
      <w:r>
        <w:t xml:space="preserve">Transformação de grandeza: Trazer sua variável resposta o mais próximo possível de uma distribuição normal. A maioria dos algoritmos foram desenvolvidos em cima de algumas premissas, e uma dessas premissas é a distribuição normal da variável resposta. </w:t>
      </w:r>
    </w:p>
    <w:p w14:paraId="763C4B93" w14:textId="193566DD" w:rsidR="00F625CF" w:rsidRDefault="005247BF" w:rsidP="009676A6">
      <w:r>
        <w:t xml:space="preserve">Transformação de natureza:  </w:t>
      </w:r>
      <w:r w:rsidR="009676A6">
        <w:t>Trazer as variáveis mais próximas de sua real natureza. Alguns exemplos seria variáveis com natureza cíclicas. Ao utilizar a transformação de seno e cosseno na variável, aumenta a dimensionalidade acrescentando mais uma coluna, entretanto, o ganho de informação é maior do que essa por causa do aumento de dimensionalidade.</w:t>
      </w:r>
    </w:p>
    <w:p w14:paraId="754A74BF" w14:textId="7B46BE25" w:rsidR="00F625CF" w:rsidRDefault="00F625CF" w:rsidP="005247BF">
      <w:r>
        <w:t>Exemplos:</w:t>
      </w:r>
    </w:p>
    <w:p w14:paraId="63F99DEE" w14:textId="3F8F6341" w:rsidR="00F625CF" w:rsidRDefault="00F625CF" w:rsidP="00F625CF">
      <w:pPr>
        <w:pStyle w:val="PargrafodaLista"/>
        <w:numPr>
          <w:ilvl w:val="0"/>
          <w:numId w:val="15"/>
        </w:numPr>
      </w:pPr>
      <w:r>
        <w:t>Transformação logarítimica</w:t>
      </w:r>
      <w:r w:rsidR="009676A6">
        <w:t xml:space="preserve"> (Transformação de grandeza)</w:t>
      </w:r>
    </w:p>
    <w:p w14:paraId="66E36E92" w14:textId="05A44C20" w:rsidR="00F625CF" w:rsidRDefault="00F625CF" w:rsidP="00F625CF">
      <w:pPr>
        <w:pStyle w:val="PargrafodaLista"/>
        <w:numPr>
          <w:ilvl w:val="0"/>
          <w:numId w:val="15"/>
        </w:numPr>
      </w:pPr>
      <w:r>
        <w:t>Box-Cox Trasformation</w:t>
      </w:r>
      <w:r w:rsidR="009676A6">
        <w:t xml:space="preserve"> (Transformação de grandeza)</w:t>
      </w:r>
    </w:p>
    <w:p w14:paraId="319609BA" w14:textId="68E56903" w:rsidR="00F625CF" w:rsidRDefault="00F625CF" w:rsidP="00F625CF">
      <w:pPr>
        <w:pStyle w:val="PargrafodaLista"/>
        <w:numPr>
          <w:ilvl w:val="0"/>
          <w:numId w:val="15"/>
        </w:numPr>
      </w:pPr>
      <w:r>
        <w:t>Cube-root Transformation</w:t>
      </w:r>
      <w:r w:rsidR="009676A6">
        <w:t xml:space="preserve"> (Transformação de grandeza)</w:t>
      </w:r>
    </w:p>
    <w:p w14:paraId="3358CB02" w14:textId="236186D3" w:rsidR="00F625CF" w:rsidRDefault="00F625CF" w:rsidP="00F625CF">
      <w:pPr>
        <w:pStyle w:val="PargrafodaLista"/>
        <w:numPr>
          <w:ilvl w:val="0"/>
          <w:numId w:val="15"/>
        </w:numPr>
      </w:pPr>
      <w:r>
        <w:t>Square-root Transformation</w:t>
      </w:r>
      <w:r w:rsidR="009676A6">
        <w:t xml:space="preserve"> (Transformação de grandeza)</w:t>
      </w:r>
    </w:p>
    <w:p w14:paraId="38D58968" w14:textId="3B776B1D" w:rsidR="00F625CF" w:rsidRPr="009676A6" w:rsidRDefault="00F625CF" w:rsidP="00F625CF">
      <w:pPr>
        <w:pStyle w:val="PargrafodaLista"/>
        <w:numPr>
          <w:ilvl w:val="0"/>
          <w:numId w:val="15"/>
        </w:numPr>
      </w:pPr>
      <w:r w:rsidRPr="009676A6">
        <w:t>Sine and Cosine Transformation</w:t>
      </w:r>
      <w:r w:rsidR="009676A6" w:rsidRPr="009676A6">
        <w:t xml:space="preserve"> (Transformação de n</w:t>
      </w:r>
      <w:r w:rsidR="009676A6">
        <w:t>atureza)</w:t>
      </w:r>
    </w:p>
    <w:p w14:paraId="69E702DA" w14:textId="77777777" w:rsidR="00487638" w:rsidRPr="009676A6" w:rsidRDefault="00487638" w:rsidP="00487638">
      <w:pPr>
        <w:pStyle w:val="PargrafodaLista"/>
        <w:ind w:left="2149" w:firstLine="0"/>
      </w:pPr>
    </w:p>
    <w:sectPr w:rsidR="00487638" w:rsidRPr="009676A6" w:rsidSect="005C4A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0E83"/>
    <w:multiLevelType w:val="hybridMultilevel"/>
    <w:tmpl w:val="C9A692E8"/>
    <w:lvl w:ilvl="0" w:tplc="0416000D">
      <w:start w:val="1"/>
      <w:numFmt w:val="bullet"/>
      <w:lvlText w:val=""/>
      <w:lvlJc w:val="left"/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152E3620"/>
    <w:multiLevelType w:val="multilevel"/>
    <w:tmpl w:val="35021368"/>
    <w:lvl w:ilvl="0">
      <w:numFmt w:val="decimal"/>
      <w:lvlText w:val="%1.0"/>
      <w:lvlJc w:val="left"/>
      <w:pPr>
        <w:ind w:left="1099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3" w:hanging="1800"/>
      </w:pPr>
      <w:rPr>
        <w:rFonts w:hint="default"/>
      </w:rPr>
    </w:lvl>
  </w:abstractNum>
  <w:abstractNum w:abstractNumId="2" w15:restartNumberingAfterBreak="0">
    <w:nsid w:val="17000A58"/>
    <w:multiLevelType w:val="hybridMultilevel"/>
    <w:tmpl w:val="21BC9F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471F0"/>
    <w:multiLevelType w:val="multilevel"/>
    <w:tmpl w:val="8F58A1A2"/>
    <w:lvl w:ilvl="0">
      <w:start w:val="1"/>
      <w:numFmt w:val="decimal"/>
      <w:lvlText w:val="%1.0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3" w:hanging="1800"/>
      </w:pPr>
      <w:rPr>
        <w:rFonts w:hint="default"/>
      </w:rPr>
    </w:lvl>
  </w:abstractNum>
  <w:abstractNum w:abstractNumId="4" w15:restartNumberingAfterBreak="0">
    <w:nsid w:val="3AED681E"/>
    <w:multiLevelType w:val="hybridMultilevel"/>
    <w:tmpl w:val="1584CA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331319"/>
    <w:multiLevelType w:val="hybridMultilevel"/>
    <w:tmpl w:val="9FD2EC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773C64"/>
    <w:multiLevelType w:val="hybridMultilevel"/>
    <w:tmpl w:val="DC88EE02"/>
    <w:lvl w:ilvl="0" w:tplc="D11470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B7F1CEA"/>
    <w:multiLevelType w:val="hybridMultilevel"/>
    <w:tmpl w:val="CBEE1C1E"/>
    <w:lvl w:ilvl="0" w:tplc="0416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BF11B00"/>
    <w:multiLevelType w:val="hybridMultilevel"/>
    <w:tmpl w:val="136EE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C83A40"/>
    <w:multiLevelType w:val="hybridMultilevel"/>
    <w:tmpl w:val="BD10849A"/>
    <w:lvl w:ilvl="0" w:tplc="7C40415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EC92862"/>
    <w:multiLevelType w:val="multilevel"/>
    <w:tmpl w:val="C81A48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55C40403"/>
    <w:multiLevelType w:val="multilevel"/>
    <w:tmpl w:val="C07C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D6822B3"/>
    <w:multiLevelType w:val="hybridMultilevel"/>
    <w:tmpl w:val="EEF4B8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D4B2E7F"/>
    <w:multiLevelType w:val="hybridMultilevel"/>
    <w:tmpl w:val="ED848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127CD"/>
    <w:multiLevelType w:val="hybridMultilevel"/>
    <w:tmpl w:val="B8982E82"/>
    <w:lvl w:ilvl="0" w:tplc="60586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70412499">
    <w:abstractNumId w:val="6"/>
  </w:num>
  <w:num w:numId="2" w16cid:durableId="973680325">
    <w:abstractNumId w:val="11"/>
  </w:num>
  <w:num w:numId="3" w16cid:durableId="469129793">
    <w:abstractNumId w:val="12"/>
  </w:num>
  <w:num w:numId="4" w16cid:durableId="1439255510">
    <w:abstractNumId w:val="13"/>
  </w:num>
  <w:num w:numId="5" w16cid:durableId="1594971994">
    <w:abstractNumId w:val="7"/>
  </w:num>
  <w:num w:numId="6" w16cid:durableId="1336689998">
    <w:abstractNumId w:val="0"/>
  </w:num>
  <w:num w:numId="7" w16cid:durableId="1815872013">
    <w:abstractNumId w:val="9"/>
  </w:num>
  <w:num w:numId="8" w16cid:durableId="1597442166">
    <w:abstractNumId w:val="1"/>
  </w:num>
  <w:num w:numId="9" w16cid:durableId="1358190132">
    <w:abstractNumId w:val="10"/>
  </w:num>
  <w:num w:numId="10" w16cid:durableId="1127967405">
    <w:abstractNumId w:val="3"/>
  </w:num>
  <w:num w:numId="11" w16cid:durableId="985663621">
    <w:abstractNumId w:val="4"/>
  </w:num>
  <w:num w:numId="12" w16cid:durableId="1711419086">
    <w:abstractNumId w:val="5"/>
  </w:num>
  <w:num w:numId="13" w16cid:durableId="223218945">
    <w:abstractNumId w:val="2"/>
  </w:num>
  <w:num w:numId="14" w16cid:durableId="544567443">
    <w:abstractNumId w:val="8"/>
  </w:num>
  <w:num w:numId="15" w16cid:durableId="3713486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C0"/>
    <w:rsid w:val="000A43D7"/>
    <w:rsid w:val="000E71E8"/>
    <w:rsid w:val="00176CF3"/>
    <w:rsid w:val="001C326D"/>
    <w:rsid w:val="00263E35"/>
    <w:rsid w:val="0032790C"/>
    <w:rsid w:val="003C75C2"/>
    <w:rsid w:val="003F62C8"/>
    <w:rsid w:val="00487638"/>
    <w:rsid w:val="004C3A11"/>
    <w:rsid w:val="005247BF"/>
    <w:rsid w:val="00563448"/>
    <w:rsid w:val="00577D47"/>
    <w:rsid w:val="005C4A96"/>
    <w:rsid w:val="006442F5"/>
    <w:rsid w:val="00726613"/>
    <w:rsid w:val="0073237F"/>
    <w:rsid w:val="00746D63"/>
    <w:rsid w:val="00752726"/>
    <w:rsid w:val="007D58E6"/>
    <w:rsid w:val="00852BBE"/>
    <w:rsid w:val="008B6320"/>
    <w:rsid w:val="008D10CE"/>
    <w:rsid w:val="009676A6"/>
    <w:rsid w:val="009753A7"/>
    <w:rsid w:val="009A7247"/>
    <w:rsid w:val="00A0222D"/>
    <w:rsid w:val="00B358F7"/>
    <w:rsid w:val="00BA04D1"/>
    <w:rsid w:val="00BC3490"/>
    <w:rsid w:val="00C45DAB"/>
    <w:rsid w:val="00DC4AED"/>
    <w:rsid w:val="00F55046"/>
    <w:rsid w:val="00F625CF"/>
    <w:rsid w:val="00F77242"/>
    <w:rsid w:val="00FA53B8"/>
    <w:rsid w:val="00FC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B60C"/>
  <w15:chartTrackingRefBased/>
  <w15:docId w15:val="{141A8BEB-36B1-4E42-A814-0682323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C8"/>
    <w:rPr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D10CE"/>
    <w:pPr>
      <w:keepNext/>
      <w:keepLines/>
      <w:spacing w:before="240"/>
      <w:ind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5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34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10CE"/>
    <w:rPr>
      <w:rFonts w:eastAsiaTheme="majorEastAsia" w:cstheme="majorBidi"/>
      <w:b/>
      <w:szCs w:val="32"/>
    </w:rPr>
  </w:style>
  <w:style w:type="paragraph" w:styleId="PargrafodaLista">
    <w:name w:val="List Paragraph"/>
    <w:basedOn w:val="Normal"/>
    <w:uiPriority w:val="34"/>
    <w:qFormat/>
    <w:rsid w:val="00FC03C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C7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344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448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63448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4</Pages>
  <Words>1044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Kaisson Almeida</dc:creator>
  <cp:keywords/>
  <dc:description/>
  <cp:lastModifiedBy>Kaisson Almeida</cp:lastModifiedBy>
  <cp:revision>20</cp:revision>
  <dcterms:created xsi:type="dcterms:W3CDTF">2022-02-05T17:03:00Z</dcterms:created>
  <dcterms:modified xsi:type="dcterms:W3CDTF">2022-07-10T21:25:00Z</dcterms:modified>
</cp:coreProperties>
</file>