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UPDATE LOG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r w:rsidDel="00000000" w:rsidR="00000000" w:rsidRPr="00000000">
        <w:rPr>
          <w:rtl w:val="0"/>
        </w:rPr>
        <w:t xml:space="preserve">Version 1 - 2021-08-25</w:t>
      </w:r>
    </w:p>
    <w:p w:rsidR="00000000" w:rsidDel="00000000" w:rsidP="00000000" w:rsidRDefault="00000000" w:rsidRPr="00000000" w14:paraId="00000003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CNT Nback 제작하였습니다.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Version 2 - 2021-08-26</w:t>
      </w:r>
    </w:p>
    <w:p w:rsidR="00000000" w:rsidDel="00000000" w:rsidP="00000000" w:rsidRDefault="00000000" w:rsidRPr="00000000" w14:paraId="00000005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CNT Stroop &amp; Switching 제작하였습니다.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Version 3 - 2021-08-28</w:t>
      </w:r>
    </w:p>
    <w:p w:rsidR="00000000" w:rsidDel="00000000" w:rsidP="00000000" w:rsidRDefault="00000000" w:rsidRPr="00000000" w14:paraId="00000007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CNT Wcst &amp; Sart 제작하였습니다.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eading=h.7g0o6fpc9a7w" w:id="3"/>
      <w:bookmarkEnd w:id="3"/>
      <w:r w:rsidDel="00000000" w:rsidR="00000000" w:rsidRPr="00000000">
        <w:rPr>
          <w:rtl w:val="0"/>
        </w:rPr>
        <w:t xml:space="preserve">Version 4 - 2021-10-02</w:t>
      </w:r>
    </w:p>
    <w:p w:rsidR="00000000" w:rsidDel="00000000" w:rsidP="00000000" w:rsidRDefault="00000000" w:rsidRPr="00000000" w14:paraId="00000009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Nback task가 Nback2에서Nback3로 바뀜에 따라 관련 수정을 하였습니다.</w:t>
      </w:r>
    </w:p>
    <w:p w:rsidR="00000000" w:rsidDel="00000000" w:rsidP="00000000" w:rsidRDefault="00000000" w:rsidRPr="00000000" w14:paraId="0000000A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4"/>
    <w:bookmarkEnd w:id="4"/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CNT Visualization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사용자 데이터를 자동으로 관련 통계와 함께 엑셀로 시각화 해주는 프로그램입니다.</w:t>
      </w:r>
    </w:p>
    <w:bookmarkStart w:colFirst="0" w:colLast="0" w:name="bookmark=id.2et92p0" w:id="5"/>
    <w:bookmarkEnd w:id="5"/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How to run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사용자 데이터를 다음과 같이 넣어줍니다.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main.py --dir p018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Batang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180" w:before="1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  <w:pPr>
      <w:spacing w:after="180" w:before="180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ompact" w:customStyle="1">
    <w:name w:val="Compact"/>
    <w:basedOn w:val="Normal"/>
    <w:qFormat w:val="1"/>
    <w:pPr>
      <w:spacing w:after="36" w:before="36"/>
    </w:p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Authors" w:customStyle="1">
    <w:name w:val="Authors"/>
    <w:next w:val="Normal"/>
    <w:qFormat w:val="1"/>
    <w:pPr>
      <w:keepNext w:val="1"/>
      <w:keepLines w:val="1"/>
      <w:jc w:val="center"/>
    </w:pPr>
  </w:style>
  <w:style w:type="paragraph" w:styleId="Date">
    <w:name w:val="Date"/>
    <w:next w:val="Normal"/>
    <w:qFormat w:val="1"/>
    <w:pPr>
      <w:keepNext w:val="1"/>
      <w:keepLines w:val="1"/>
      <w:jc w:val="center"/>
    </w:pPr>
  </w:style>
  <w:style w:type="paragraph" w:styleId="BlockQuote" w:customStyle="1">
    <w:name w:val="Block Quote"/>
    <w:basedOn w:val="Normal"/>
    <w:next w:val="Normal"/>
    <w:uiPriority w:val="9"/>
    <w:unhideWhenUsed w:val="1"/>
    <w:qFormat w:val="1"/>
    <w:pPr>
      <w:spacing w:after="100" w:before="100"/>
    </w:pPr>
    <w:rPr>
      <w:rFonts w:asciiTheme="majorHAnsi" w:cstheme="majorBidi" w:eastAsiaTheme="majorEastAsia" w:hAnsiTheme="majorHAnsi"/>
      <w:bCs w:val="1"/>
      <w:sz w:val="20"/>
      <w:szCs w:val="20"/>
    </w:rPr>
  </w:style>
  <w:style w:type="paragraph" w:styleId="FootnoteText">
    <w:name w:val="footnote text"/>
    <w:basedOn w:val="Normal"/>
    <w:uiPriority w:val="9"/>
    <w:unhideWhenUsed w:val="1"/>
    <w:qFormat w:val="1"/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styleId="TableCaption" w:customStyle="1">
    <w:name w:val="Table Caption"/>
    <w:basedOn w:val="Normal"/>
    <w:pPr>
      <w:spacing w:after="120" w:before="0"/>
    </w:pPr>
    <w:rPr>
      <w:i w:val="1"/>
    </w:rPr>
  </w:style>
  <w:style w:type="paragraph" w:styleId="ImageCaption" w:customStyle="1">
    <w:name w:val="Image Caption"/>
    <w:basedOn w:val="Normal"/>
    <w:link w:val="BodyTextChar"/>
    <w:pPr>
      <w:spacing w:after="120" w:before="0"/>
    </w:pPr>
    <w:rPr>
      <w:i w:val="1"/>
    </w:rPr>
  </w:style>
  <w:style w:type="character" w:styleId="BodyTextChar" w:customStyle="1">
    <w:name w:val="Body Text Char"/>
    <w:basedOn w:val="DefaultParagraphFont"/>
    <w:link w:val="ImageCaption"/>
  </w:style>
  <w:style w:type="character" w:styleId="VerbatimChar" w:customStyle="1">
    <w:name w:val="Verbatim Char"/>
    <w:basedOn w:val="BodyTextChar"/>
    <w:link w:val="SourceCode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 w:themeColor="accent1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4B3D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Ghlum/i5UYbW7XvCZ5WyFFzxJg==">AMUW2mX38uJnPS+IrjbRa92jiA5fpbFmM262aWqp5zc4WQAk7xZoAWUnAYgw7Fwuv96q3892/P6udbVKZDnseMRrzEpCzeAagBv+JctAlMYFZJ4uKaJPGjysAB3XzvhoSYANfRr2MQy/bibynCcPpcC6gynBKkfEkdr2l/g8Yerjp4ro250PmeFooPmrVrIOI77KKB19F+7v1tgTrD/9zNOkgm4HAzleHA==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2021-10-23T07:44:00Z</dcterms:created>
</cp:coreProperties>
</file>