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06B64">
      <w:r>
        <w:t>Đề bài</w:t>
      </w:r>
    </w:p>
    <w:p w14:paraId="0EB137E0">
      <w:r>
        <w:t>"EV Co-ownership &amp; Cost-sharing System</w:t>
      </w:r>
    </w:p>
    <w:p w14:paraId="3FB952F5">
      <w:r>
        <w:t>Phần mềm quản lý đồng sở hữu &amp; chia sẻ chi phí xe điện"</w:t>
      </w:r>
    </w:p>
    <w:p w14:paraId="43B05EE4">
      <w:r>
        <w:t>Actors:</w:t>
      </w:r>
    </w:p>
    <w:p w14:paraId="60351B28">
      <w:r>
        <w:t>"Co-owner</w:t>
      </w:r>
    </w:p>
    <w:p w14:paraId="705FAE90">
      <w:r>
        <w:t>Staff</w:t>
      </w:r>
    </w:p>
    <w:p w14:paraId="21B8ACC5">
      <w:r>
        <w:t>Admin"</w:t>
      </w:r>
    </w:p>
    <w:p w14:paraId="44C8CF1E">
      <w:r>
        <w:t>"1. Chức năng cho Chủ xe (Co-owner)</w:t>
      </w:r>
    </w:p>
    <w:p w14:paraId="66BE8BA9">
      <w:r>
        <w:t>a. Quản lý tài khoản &amp; quyền sở hữu</w:t>
      </w:r>
    </w:p>
    <w:p w14:paraId="3700C376">
      <w:r>
        <w:t>+ Đăng ký &amp; xác thực (CMND/CCCD, giấy phép lái xe).</w:t>
      </w:r>
    </w:p>
    <w:p w14:paraId="33576361">
      <w:r>
        <w:t>+ Quản lý tỷ lệ sở hữu (ví dụ: A 40%, B 30%, C 30%).</w:t>
      </w:r>
    </w:p>
    <w:p w14:paraId="3A8C4E17">
      <w:r>
        <w:t>+ Quản lý hợp đồng đồng sở hữu (e-contract).</w:t>
      </w:r>
    </w:p>
    <w:p w14:paraId="339C97A1">
      <w:r>
        <w:t>b. Đặt lịch &amp; sử dụng xe</w:t>
      </w:r>
    </w:p>
    <w:p w14:paraId="1971DC13">
      <w:r>
        <w:t>+ Lịch chung hiển thị thời gian xe đang trống/đang sử dụng.</w:t>
      </w:r>
    </w:p>
    <w:p w14:paraId="40147D8C">
      <w:r>
        <w:t>+ Đặt lịch trước để đảm bảo quyền sử dụng.</w:t>
      </w:r>
    </w:p>
    <w:p w14:paraId="6D2149FC">
      <w:r>
        <w:t>+ Hệ thống ưu tiên công bằng dựa trên tỉ lệ sở hữu &amp; lịch sử sử dụng.</w:t>
      </w:r>
    </w:p>
    <w:p w14:paraId="3120387E">
      <w:r>
        <w:t>c. Chi phí &amp; thanh toán</w:t>
      </w:r>
    </w:p>
    <w:p w14:paraId="3C23FBA3">
      <w:r>
        <w:t>+ Tự động chia chi phí theo tỉ lệ sở hữu hoặc theo mức độ sử dụng.</w:t>
      </w:r>
    </w:p>
    <w:p w14:paraId="4B796917">
      <w:r>
        <w:t>+ Các khoản: phí sạc điện, bảo dưỡng, bảo hiểm, đăng kiểm, vệ sinh xe…</w:t>
      </w:r>
    </w:p>
    <w:p w14:paraId="0BC17F22">
      <w:r>
        <w:t>+ Thanh toán trực tuyến (e-wallet, banking, ...).</w:t>
      </w:r>
    </w:p>
    <w:p w14:paraId="193704C9">
      <w:r>
        <w:t>+ Bảng tổng kết chi phí theo tháng/quý.</w:t>
      </w:r>
    </w:p>
    <w:p w14:paraId="6EBF46CB">
      <w:r>
        <w:t>d. Lịch sử &amp; phân tích cá nhân</w:t>
      </w:r>
    </w:p>
    <w:p w14:paraId="3B0BC74B">
      <w:r>
        <w:t>+ Lịch sử sử dụng xe: thời gian, quãng đường, chi phí phát sinh.</w:t>
      </w:r>
    </w:p>
    <w:p w14:paraId="4DE9514D">
      <w:r>
        <w:t>+ So sánh mức sử dụng với tỉ lệ sở hữu.</w:t>
      </w:r>
    </w:p>
    <w:p w14:paraId="0AE0D4A3">
      <w:r>
        <w:t>e. Nhóm đồng sở hữu</w:t>
      </w:r>
    </w:p>
    <w:p w14:paraId="6E4A26A3">
      <w:r>
        <w:t>+ Quản lý nhóm: thêm/xoá thành viên, phân quyền (admin nhóm, thành viên).</w:t>
      </w:r>
    </w:p>
    <w:p w14:paraId="2DB9289D">
      <w:r>
        <w:t>+ Bỏ phiếu / quyết định chung: ví dụ nâng cấp pin, bảo hiểm, bán xe.</w:t>
      </w:r>
    </w:p>
    <w:p w14:paraId="3357CA01">
      <w:r>
        <w:t>+ Quỹ chung: quỹ bảo dưỡng, phí dự phòng; hiển thị minh bạch số dư và lịch sử chi.</w:t>
      </w:r>
    </w:p>
    <w:p w14:paraId="49ED6054">
      <w:r>
        <w:t>+ AI gợi ý phân tích sử dụng xe để đề xuất lịch sử dụng công bằng cho các đồng sở hữu."</w:t>
      </w:r>
    </w:p>
    <w:p w14:paraId="329559CC">
      <w:r>
        <w:t>"2. Chức năng cho Nhà vận hành (Staff, Admin)</w:t>
      </w:r>
    </w:p>
    <w:p w14:paraId="26A2B470">
      <w:r>
        <w:t>+ Quản lý nhóm xe đồng sở hữu.</w:t>
      </w:r>
    </w:p>
    <w:p w14:paraId="4AF0F18C">
      <w:r>
        <w:t>+ Quản lý hợp đồng pháp lý điện tử.</w:t>
      </w:r>
    </w:p>
    <w:p w14:paraId="186F5EEE">
      <w:r>
        <w:t>+ Quản lý Check-in/Check-out khi nhận và trả xe (quét QR, ký số).</w:t>
      </w:r>
    </w:p>
    <w:p w14:paraId="0399867D">
      <w:r>
        <w:t>+ Quản lý thực hiện các dịch vụ xe.</w:t>
      </w:r>
    </w:p>
    <w:p w14:paraId="33C91B77">
      <w:r>
        <w:t>+ Theo dõi &amp; giám sát tranh chấp (nếu có).</w:t>
      </w:r>
    </w:p>
    <w:p w14:paraId="452F6498">
      <w:r>
        <w:t>+ Xuất báo cáo tài chính minh bạch cho từng nhóm."</w:t>
      </w:r>
    </w:p>
    <w:p w14:paraId="4632F62F">
      <w:r>
        <w:t>"1. Chức năng cho Khách hàng (Customer)</w:t>
      </w:r>
    </w:p>
    <w:p w14:paraId="2C1B302F">
      <w:r>
        <w:t>a. Theo dõi xe &amp; nhắc nhở</w:t>
      </w:r>
    </w:p>
    <w:p w14:paraId="2A143D03">
      <w:r>
        <w:t>+ Nhắc nhở bảo dưỡng định kỳ theo km hoặc thời gian.</w:t>
      </w:r>
    </w:p>
    <w:p w14:paraId="65756FEF">
      <w:r>
        <w:t>+ Nhắc thanh toán gói bảo dưỡng định kỳ hoặc gia hạn gói dịch vụ.</w:t>
      </w:r>
    </w:p>
    <w:p w14:paraId="6554077A">
      <w:r>
        <w:t>b. Đặt lịch dịch vụ</w:t>
      </w:r>
    </w:p>
    <w:p w14:paraId="63AFC37C">
      <w:r>
        <w:t>+ Đặt lịch bảo dưỡng/sửa chữa trực tuyến.</w:t>
      </w:r>
    </w:p>
    <w:p w14:paraId="68EB6906">
      <w:r>
        <w:t>+ Chọn trung tâm dịch vụ &amp; loại dịch vụ.</w:t>
      </w:r>
    </w:p>
    <w:p w14:paraId="2A290A7C">
      <w:r>
        <w:t>+ Nhận xác nhận &amp; thông báo trạng thái (chờ – đang bảo dưỡng – hoàn tất).</w:t>
      </w:r>
    </w:p>
    <w:p w14:paraId="038401D4">
      <w:r>
        <w:t>c. Quản lý hồ sơ &amp; chi phí</w:t>
      </w:r>
    </w:p>
    <w:p w14:paraId="7A46E021">
      <w:r>
        <w:t>+ Lưu lịch sử bảo dưỡng xe điện.</w:t>
      </w:r>
    </w:p>
    <w:p w14:paraId="0C114216">
      <w:r>
        <w:t>+ Quản lý chi phí bảo dưỡng &amp; sửa chữa theo từng lần.</w:t>
      </w:r>
    </w:p>
    <w:p w14:paraId="0D20EF48">
      <w:r>
        <w:t>+ Thanh toán online (e-wallet, banking, ...)."</w:t>
      </w:r>
    </w:p>
    <w:p w14:paraId="438853DB">
      <w:r>
        <w:t>"2. Chức năng cho Trung tâm dịch vụ (Staff, Technican, Admin)</w:t>
      </w:r>
    </w:p>
    <w:p w14:paraId="6005C2F6">
      <w:r>
        <w:t>a. Quản lý khách hàng &amp; xe</w:t>
      </w:r>
    </w:p>
    <w:p w14:paraId="58153F5E">
      <w:r>
        <w:t>+ Hồ sơ khách hàng &amp; xe (model, VIN, lịch sử dịch vụ).</w:t>
      </w:r>
    </w:p>
    <w:p w14:paraId="422CD77C">
      <w:r>
        <w:t>+ Chat trực tuyến với khách hàng.</w:t>
      </w:r>
    </w:p>
    <w:p w14:paraId="137AEC90">
      <w:r>
        <w:t>b. Quản lý lịch hẹn &amp; dịch vụ</w:t>
      </w:r>
    </w:p>
    <w:p w14:paraId="237A8AEA">
      <w:r>
        <w:t>+ Tiếp nhận yêu cầu đặt lịch của khách hàng.</w:t>
      </w:r>
    </w:p>
    <w:p w14:paraId="2F2FF4F2">
      <w:r>
        <w:t>+ Lập lịch cho kỹ thuật viên, quản lý hàng chờ.</w:t>
      </w:r>
    </w:p>
    <w:p w14:paraId="5DD4BBC2">
      <w:r>
        <w:t>+ Quản lý phiếu tiếp nhận dịch vụ &amp; checklist EV.</w:t>
      </w:r>
    </w:p>
    <w:p w14:paraId="4533E522">
      <w:r>
        <w:t>c. Quản lý quy trình bảo dưỡng</w:t>
      </w:r>
    </w:p>
    <w:p w14:paraId="72EA1327">
      <w:r>
        <w:t>+ Theo dõi tiến độ từng xe: chờ – đang làm – hoàn tất.</w:t>
      </w:r>
    </w:p>
    <w:p w14:paraId="18EDBC27">
      <w:r>
        <w:t>+ Ghi nhận tình trạng xe.</w:t>
      </w:r>
    </w:p>
    <w:p w14:paraId="7357D6BE">
      <w:r>
        <w:t>d. Quản lý phụ tùng</w:t>
      </w:r>
    </w:p>
    <w:p w14:paraId="0BD6282B">
      <w:r>
        <w:t>+ Theo dõi số lượng phụ tùng EV tại trung tâm.</w:t>
      </w:r>
    </w:p>
    <w:p w14:paraId="31CFB7E3">
      <w:r>
        <w:t>+ Kiểm soát lượng tồn phụ tùng tối thiểu.</w:t>
      </w:r>
    </w:p>
    <w:p w14:paraId="08CE5722">
      <w:r>
        <w:t>+ AI gợi ý nhu cầu phụ tùng thay thế để đề xuất lượng tồn phụ tùng tối thiểu cho trung tâm</w:t>
      </w:r>
    </w:p>
    <w:p w14:paraId="6EF17AC1">
      <w:r>
        <w:t>e. Quản lý nhân sự</w:t>
      </w:r>
    </w:p>
    <w:p w14:paraId="40FF4249">
      <w:r>
        <w:t>+ Phân công kỹ thuật viên theo ca/lịch.</w:t>
      </w:r>
    </w:p>
    <w:p w14:paraId="1B9ED43F">
      <w:r>
        <w:t>+ Theo dõi hiệu suất, thời gian làm việc.</w:t>
      </w:r>
    </w:p>
    <w:p w14:paraId="374133AD">
      <w:r>
        <w:t>+ Quản lý chứng chỉ chuyên môn EV.</w:t>
      </w:r>
    </w:p>
    <w:p w14:paraId="5B6855ED">
      <w:r>
        <w:t>f. Quản lý tài chính &amp; báo cáo</w:t>
      </w:r>
    </w:p>
    <w:p w14:paraId="4CB55C62">
      <w:r>
        <w:t xml:space="preserve">+ Báo giá dịch vụ </w:t>
      </w:r>
      <w:r>
        <w:rPr>
          <w:rFonts w:hint="eastAsia"/>
        </w:rPr>
        <w:t>→</w:t>
      </w:r>
      <w:r>
        <w:t xml:space="preserve"> hóa đơn </w:t>
      </w:r>
      <w:r>
        <w:rPr>
          <w:rFonts w:hint="eastAsia"/>
        </w:rPr>
        <w:t>→</w:t>
      </w:r>
      <w:r>
        <w:t xml:space="preserve"> thanh toán (online/offline).</w:t>
      </w:r>
    </w:p>
    <w:p w14:paraId="64A5FC08">
      <w:r>
        <w:t>+ Quản lý doanh thu, chi phí, lợi nhuận.</w:t>
      </w:r>
    </w:p>
    <w:p w14:paraId="2E4CCEB5">
      <w:r>
        <w:t>+ Thống kê loại dịch vụ phổ biến, xu hướng hỏng hóc EV."</w:t>
      </w:r>
      <w:bookmarkStart w:id="0" w:name="_GoBack"/>
      <w:bookmarkEnd w:id="0"/>
    </w:p>
    <w:p w14:paraId="58D373FE"/>
    <w:p w14:paraId="2F89E0A7">
      <w:r>
        <w:rPr>
          <w:rFonts w:hint="default"/>
        </w:rPr>
        <w:t>Học lập trình java, webapplication (bắt buộc) -Java (Spring boot) có thể làm FE (react js).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CF8"/>
    <w:rsid w:val="00103F7D"/>
    <w:rsid w:val="006E630A"/>
    <w:rsid w:val="00772CF8"/>
    <w:rsid w:val="6349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461</Words>
  <Characters>2634</Characters>
  <Lines>21</Lines>
  <Paragraphs>6</Paragraphs>
  <TotalTime>1</TotalTime>
  <ScaleCrop>false</ScaleCrop>
  <LinksUpToDate>false</LinksUpToDate>
  <CharactersWithSpaces>3089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2025-10-25T16:49:00Z</dcterms:created>
  <dc:creator>Long Pham van phi</dc:creator>
  <cp:lastModifiedBy>Long Phạm Văn Phi</cp:lastModifiedBy>
  <dcterms:modified xsi:type="dcterms:W3CDTF">2025-10-25T16:52:15Z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ABEBDCEDC00B4DB494D519C2608DB544_12</vt:lpwstr>
  </property>
</Properties>
</file>