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47D7" w14:textId="167E9C95" w:rsidR="006414DD" w:rsidRDefault="00000000">
      <w:pPr>
        <w:spacing w:after="118" w:line="259" w:lineRule="auto"/>
        <w:ind w:left="43" w:firstLine="0"/>
        <w:jc w:val="center"/>
        <w:rPr>
          <w:rFonts w:asciiTheme="minorHAnsi" w:hAnsiTheme="minorHAnsi" w:cstheme="minorHAnsi"/>
          <w:b/>
          <w:sz w:val="52"/>
          <w:szCs w:val="52"/>
        </w:rPr>
      </w:pPr>
      <w:r w:rsidRPr="000342D5">
        <w:rPr>
          <w:rFonts w:asciiTheme="minorHAnsi" w:hAnsiTheme="minorHAnsi" w:cstheme="minorHAnsi"/>
          <w:b/>
          <w:sz w:val="52"/>
          <w:szCs w:val="52"/>
        </w:rPr>
        <w:t xml:space="preserve">Summary </w:t>
      </w:r>
    </w:p>
    <w:p w14:paraId="1249B003" w14:textId="10C6D55B" w:rsidR="000342D5" w:rsidRPr="00AC629D" w:rsidRDefault="00AC629D" w:rsidP="00AC629D">
      <w:pPr>
        <w:spacing w:after="118" w:line="259" w:lineRule="auto"/>
        <w:ind w:left="43" w:firstLine="0"/>
        <w:rPr>
          <w:rFonts w:asciiTheme="minorHAnsi" w:hAnsiTheme="minorHAnsi" w:cstheme="minorHAnsi"/>
          <w:b/>
          <w:bCs/>
          <w:sz w:val="28"/>
          <w:szCs w:val="28"/>
        </w:rPr>
      </w:pPr>
      <w:r w:rsidRPr="00AC629D">
        <w:rPr>
          <w:rFonts w:asciiTheme="minorHAnsi" w:hAnsiTheme="minorHAnsi" w:cstheme="minorHAnsi"/>
          <w:b/>
          <w:bCs/>
          <w:sz w:val="28"/>
          <w:szCs w:val="28"/>
        </w:rPr>
        <w:t>Problem Statement:</w:t>
      </w:r>
    </w:p>
    <w:p w14:paraId="09CC73E9" w14:textId="77777777" w:rsidR="00AC629D" w:rsidRPr="00AC629D" w:rsidRDefault="00AC629D" w:rsidP="00AC629D">
      <w:pPr>
        <w:pStyle w:val="ListParagraph"/>
        <w:numPr>
          <w:ilvl w:val="0"/>
          <w:numId w:val="3"/>
        </w:numPr>
        <w:spacing w:after="118" w:line="259" w:lineRule="auto"/>
        <w:rPr>
          <w:rFonts w:asciiTheme="minorHAnsi" w:hAnsiTheme="minorHAnsi" w:cstheme="minorHAnsi"/>
          <w:sz w:val="28"/>
          <w:szCs w:val="28"/>
        </w:rPr>
      </w:pPr>
      <w:r w:rsidRPr="00AC629D">
        <w:rPr>
          <w:rFonts w:asciiTheme="minorHAnsi" w:hAnsiTheme="minorHAnsi" w:cstheme="minorHAnsi"/>
          <w:sz w:val="28"/>
          <w:szCs w:val="28"/>
        </w:rPr>
        <w:t xml:space="preserve">X Education sells online courses to industry professionals. </w:t>
      </w:r>
    </w:p>
    <w:p w14:paraId="6474D654" w14:textId="714F43EE" w:rsidR="00AC629D" w:rsidRPr="00AC629D" w:rsidRDefault="00AC629D" w:rsidP="00AC629D">
      <w:pPr>
        <w:pStyle w:val="ListParagraph"/>
        <w:numPr>
          <w:ilvl w:val="0"/>
          <w:numId w:val="3"/>
        </w:numPr>
        <w:spacing w:after="118" w:line="259" w:lineRule="auto"/>
        <w:rPr>
          <w:rFonts w:asciiTheme="minorHAnsi" w:hAnsiTheme="minorHAnsi" w:cstheme="minorHAnsi"/>
          <w:sz w:val="28"/>
          <w:szCs w:val="28"/>
        </w:rPr>
      </w:pPr>
      <w:r w:rsidRPr="00AC629D">
        <w:rPr>
          <w:rFonts w:asciiTheme="minorHAnsi" w:hAnsiTheme="minorHAnsi" w:cstheme="minorHAnsi"/>
          <w:sz w:val="28"/>
          <w:szCs w:val="28"/>
        </w:rPr>
        <w:t xml:space="preserve">X Education gets a lot of leads, its lead conversion rate is very poor. For example, if, say, they acquire 100 leads in a day, only about 30 of them are converted. </w:t>
      </w:r>
    </w:p>
    <w:p w14:paraId="003298B7" w14:textId="1238247B" w:rsidR="00AC629D" w:rsidRPr="00AC629D" w:rsidRDefault="00AC629D" w:rsidP="00AC629D">
      <w:pPr>
        <w:pStyle w:val="ListParagraph"/>
        <w:numPr>
          <w:ilvl w:val="0"/>
          <w:numId w:val="3"/>
        </w:numPr>
        <w:spacing w:after="118" w:line="259" w:lineRule="auto"/>
        <w:rPr>
          <w:rFonts w:asciiTheme="minorHAnsi" w:hAnsiTheme="minorHAnsi" w:cstheme="minorHAnsi"/>
          <w:sz w:val="28"/>
          <w:szCs w:val="28"/>
        </w:rPr>
      </w:pPr>
      <w:r w:rsidRPr="00AC629D">
        <w:rPr>
          <w:rFonts w:asciiTheme="minorHAnsi" w:hAnsiTheme="minorHAnsi" w:cstheme="minorHAnsi"/>
          <w:sz w:val="28"/>
          <w:szCs w:val="28"/>
        </w:rPr>
        <w:t>To make this process more efficient, the company wishes to identify the most potential leads, also known as ‘Hot Leads</w:t>
      </w:r>
      <w:r w:rsidR="00425157" w:rsidRPr="00AC629D">
        <w:rPr>
          <w:rFonts w:asciiTheme="minorHAnsi" w:hAnsiTheme="minorHAnsi" w:cstheme="minorHAnsi"/>
          <w:sz w:val="28"/>
          <w:szCs w:val="28"/>
        </w:rPr>
        <w:t>.’</w:t>
      </w:r>
      <w:r w:rsidRPr="00AC629D">
        <w:rPr>
          <w:rFonts w:asciiTheme="minorHAnsi" w:hAnsiTheme="minorHAnsi" w:cstheme="minorHAnsi"/>
          <w:sz w:val="28"/>
          <w:szCs w:val="28"/>
        </w:rPr>
        <w:t xml:space="preserve"> </w:t>
      </w:r>
    </w:p>
    <w:p w14:paraId="36F3B969" w14:textId="7005354D" w:rsidR="00AC629D" w:rsidRDefault="00AC629D" w:rsidP="00AC629D">
      <w:pPr>
        <w:pStyle w:val="ListParagraph"/>
        <w:numPr>
          <w:ilvl w:val="0"/>
          <w:numId w:val="3"/>
        </w:numPr>
        <w:spacing w:after="118" w:line="259" w:lineRule="auto"/>
        <w:rPr>
          <w:rFonts w:asciiTheme="minorHAnsi" w:hAnsiTheme="minorHAnsi" w:cstheme="minorHAnsi"/>
          <w:sz w:val="28"/>
          <w:szCs w:val="28"/>
        </w:rPr>
      </w:pPr>
      <w:r w:rsidRPr="00AC629D">
        <w:rPr>
          <w:rFonts w:asciiTheme="minorHAnsi" w:hAnsiTheme="minorHAnsi" w:cstheme="minorHAnsi"/>
          <w:sz w:val="28"/>
          <w:szCs w:val="28"/>
        </w:rPr>
        <w:t>If they successfully identify this set of leads, the lead conversion rate should go up as the sales team will now be focusing more on communicating with the potential leads rather than making calls to everyone.</w:t>
      </w:r>
    </w:p>
    <w:p w14:paraId="12DAAE08" w14:textId="77777777" w:rsidR="00425157" w:rsidRPr="00AC629D" w:rsidRDefault="00425157" w:rsidP="00425157">
      <w:pPr>
        <w:pStyle w:val="ListParagraph"/>
        <w:spacing w:after="118" w:line="259" w:lineRule="auto"/>
        <w:ind w:firstLine="0"/>
        <w:rPr>
          <w:rFonts w:asciiTheme="minorHAnsi" w:hAnsiTheme="minorHAnsi" w:cstheme="minorHAnsi"/>
          <w:sz w:val="28"/>
          <w:szCs w:val="28"/>
        </w:rPr>
      </w:pPr>
    </w:p>
    <w:p w14:paraId="3507A65F" w14:textId="6DE62DCB" w:rsidR="006414DD" w:rsidRPr="00AC629D" w:rsidRDefault="000342D5">
      <w:pPr>
        <w:spacing w:after="162"/>
        <w:rPr>
          <w:rFonts w:asciiTheme="minorHAnsi" w:hAnsiTheme="minorHAnsi" w:cstheme="minorHAnsi"/>
          <w:b/>
          <w:bCs/>
          <w:sz w:val="28"/>
          <w:szCs w:val="28"/>
        </w:rPr>
      </w:pPr>
      <w:r w:rsidRPr="00AC629D">
        <w:rPr>
          <w:rFonts w:asciiTheme="minorHAnsi" w:hAnsiTheme="minorHAnsi" w:cstheme="minorHAnsi"/>
          <w:b/>
          <w:bCs/>
          <w:sz w:val="28"/>
          <w:szCs w:val="28"/>
        </w:rPr>
        <w:t>Steps involved:</w:t>
      </w:r>
    </w:p>
    <w:p w14:paraId="1B8E04D4" w14:textId="5A8EBF73" w:rsidR="006414DD" w:rsidRPr="00AC629D" w:rsidRDefault="000342D5" w:rsidP="000342D5">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sz w:val="28"/>
          <w:szCs w:val="28"/>
        </w:rPr>
        <w:t xml:space="preserve">Data Cleaning - </w:t>
      </w:r>
      <w:r w:rsidRPr="00AC629D">
        <w:rPr>
          <w:rFonts w:asciiTheme="minorHAnsi" w:hAnsiTheme="minorHAnsi" w:cstheme="minorHAnsi"/>
          <w:sz w:val="28"/>
          <w:szCs w:val="28"/>
        </w:rPr>
        <w:t xml:space="preserve">Data cleaning was done by dropping unwanted columns, </w:t>
      </w:r>
      <w:r w:rsidR="00AC629D" w:rsidRPr="00AC629D">
        <w:rPr>
          <w:rFonts w:asciiTheme="minorHAnsi" w:hAnsiTheme="minorHAnsi" w:cstheme="minorHAnsi"/>
          <w:sz w:val="28"/>
          <w:szCs w:val="28"/>
        </w:rPr>
        <w:t xml:space="preserve">handling duplicate values, </w:t>
      </w:r>
      <w:r w:rsidRPr="00AC629D">
        <w:rPr>
          <w:rFonts w:asciiTheme="minorHAnsi" w:hAnsiTheme="minorHAnsi" w:cstheme="minorHAnsi"/>
          <w:sz w:val="28"/>
          <w:szCs w:val="28"/>
        </w:rPr>
        <w:t>handling null values</w:t>
      </w:r>
      <w:r w:rsidR="00AC629D" w:rsidRPr="00AC629D">
        <w:rPr>
          <w:rFonts w:asciiTheme="minorHAnsi" w:hAnsiTheme="minorHAnsi" w:cstheme="minorHAnsi"/>
          <w:sz w:val="28"/>
          <w:szCs w:val="28"/>
        </w:rPr>
        <w:t xml:space="preserve"> and imputation of the values.</w:t>
      </w:r>
    </w:p>
    <w:p w14:paraId="325BED9E" w14:textId="77777777" w:rsidR="006414DD" w:rsidRPr="00AC629D" w:rsidRDefault="00000000">
      <w:pPr>
        <w:spacing w:line="259" w:lineRule="auto"/>
        <w:ind w:left="720" w:firstLine="0"/>
        <w:rPr>
          <w:rFonts w:asciiTheme="minorHAnsi" w:hAnsiTheme="minorHAnsi" w:cstheme="minorHAnsi"/>
          <w:sz w:val="28"/>
          <w:szCs w:val="28"/>
        </w:rPr>
      </w:pPr>
      <w:r w:rsidRPr="00AC629D">
        <w:rPr>
          <w:rFonts w:asciiTheme="minorHAnsi" w:hAnsiTheme="minorHAnsi" w:cstheme="minorHAnsi"/>
          <w:sz w:val="28"/>
          <w:szCs w:val="28"/>
        </w:rPr>
        <w:t xml:space="preserve"> </w:t>
      </w:r>
    </w:p>
    <w:p w14:paraId="47467B52" w14:textId="1E1F9CDE" w:rsidR="006414DD" w:rsidRPr="00AC629D" w:rsidRDefault="000342D5" w:rsidP="00933C60">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bCs/>
          <w:sz w:val="28"/>
          <w:szCs w:val="28"/>
        </w:rPr>
        <w:t xml:space="preserve">Exploratory Data Analysis (EDA) - </w:t>
      </w:r>
      <w:r w:rsidRPr="00AC629D">
        <w:rPr>
          <w:rFonts w:asciiTheme="minorHAnsi" w:hAnsiTheme="minorHAnsi" w:cstheme="minorHAnsi"/>
          <w:sz w:val="28"/>
          <w:szCs w:val="28"/>
        </w:rPr>
        <w:t>EDA was performed to analyse the data.</w:t>
      </w:r>
      <w:r w:rsidR="00AC629D" w:rsidRPr="00AC629D">
        <w:rPr>
          <w:rFonts w:asciiTheme="minorHAnsi" w:hAnsiTheme="minorHAnsi" w:cstheme="minorHAnsi"/>
          <w:sz w:val="28"/>
          <w:szCs w:val="28"/>
        </w:rPr>
        <w:t xml:space="preserve"> U</w:t>
      </w:r>
      <w:r w:rsidRPr="00AC629D">
        <w:rPr>
          <w:rFonts w:asciiTheme="minorHAnsi" w:hAnsiTheme="minorHAnsi" w:cstheme="minorHAnsi"/>
          <w:sz w:val="28"/>
          <w:szCs w:val="28"/>
        </w:rPr>
        <w:t xml:space="preserve">nivariate analysis was done by plotting boxplot on numerical columns and Bivariate analysis was done by plotting boxplot on both numerical and categorical columns. </w:t>
      </w:r>
      <w:r w:rsidR="00933C60" w:rsidRPr="00AC629D">
        <w:rPr>
          <w:rFonts w:asciiTheme="minorHAnsi" w:hAnsiTheme="minorHAnsi" w:cstheme="minorHAnsi"/>
          <w:sz w:val="28"/>
          <w:szCs w:val="28"/>
        </w:rPr>
        <w:t xml:space="preserve">Finally, Heatmap was </w:t>
      </w:r>
      <w:r w:rsidR="00AC629D" w:rsidRPr="00AC629D">
        <w:rPr>
          <w:rFonts w:asciiTheme="minorHAnsi" w:hAnsiTheme="minorHAnsi" w:cstheme="minorHAnsi"/>
          <w:sz w:val="28"/>
          <w:szCs w:val="28"/>
        </w:rPr>
        <w:t>used to</w:t>
      </w:r>
      <w:r w:rsidR="00933C60" w:rsidRPr="00AC629D">
        <w:rPr>
          <w:rFonts w:asciiTheme="minorHAnsi" w:hAnsiTheme="minorHAnsi" w:cstheme="minorHAnsi"/>
          <w:sz w:val="28"/>
          <w:szCs w:val="28"/>
        </w:rPr>
        <w:t xml:space="preserve"> check the correlation between different </w:t>
      </w:r>
      <w:r w:rsidR="00AC629D" w:rsidRPr="00AC629D">
        <w:rPr>
          <w:rFonts w:asciiTheme="minorHAnsi" w:hAnsiTheme="minorHAnsi" w:cstheme="minorHAnsi"/>
          <w:sz w:val="28"/>
          <w:szCs w:val="28"/>
        </w:rPr>
        <w:t>variables.</w:t>
      </w:r>
    </w:p>
    <w:p w14:paraId="22B976C4" w14:textId="77777777" w:rsidR="00933C60" w:rsidRPr="00AC629D" w:rsidRDefault="00933C60" w:rsidP="00933C60">
      <w:pPr>
        <w:spacing w:after="0" w:line="259" w:lineRule="auto"/>
        <w:ind w:left="0" w:firstLine="0"/>
        <w:rPr>
          <w:rFonts w:asciiTheme="minorHAnsi" w:hAnsiTheme="minorHAnsi" w:cstheme="minorHAnsi"/>
          <w:sz w:val="28"/>
          <w:szCs w:val="28"/>
        </w:rPr>
      </w:pPr>
    </w:p>
    <w:p w14:paraId="71357C5A" w14:textId="30D11A25" w:rsidR="006414DD" w:rsidRPr="00AC629D" w:rsidRDefault="00933C60" w:rsidP="00933C60">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sz w:val="28"/>
          <w:szCs w:val="28"/>
        </w:rPr>
        <w:t xml:space="preserve">Data preparation - </w:t>
      </w:r>
      <w:r w:rsidRPr="00AC629D">
        <w:rPr>
          <w:rFonts w:asciiTheme="minorHAnsi" w:hAnsiTheme="minorHAnsi" w:cstheme="minorHAnsi"/>
          <w:sz w:val="28"/>
          <w:szCs w:val="28"/>
        </w:rPr>
        <w:t xml:space="preserve">Columns which have Yes, </w:t>
      </w:r>
      <w:proofErr w:type="gramStart"/>
      <w:r w:rsidRPr="00AC629D">
        <w:rPr>
          <w:rFonts w:asciiTheme="minorHAnsi" w:hAnsiTheme="minorHAnsi" w:cstheme="minorHAnsi"/>
          <w:sz w:val="28"/>
          <w:szCs w:val="28"/>
        </w:rPr>
        <w:t>No</w:t>
      </w:r>
      <w:proofErr w:type="gramEnd"/>
      <w:r w:rsidRPr="00AC629D">
        <w:rPr>
          <w:rFonts w:asciiTheme="minorHAnsi" w:hAnsiTheme="minorHAnsi" w:cstheme="minorHAnsi"/>
          <w:sz w:val="28"/>
          <w:szCs w:val="28"/>
        </w:rPr>
        <w:t xml:space="preserve"> values are mapped with 1,0 values. For categorical columns which has more than 2 options dummy variables </w:t>
      </w:r>
      <w:r w:rsidR="00AC629D" w:rsidRPr="00AC629D">
        <w:rPr>
          <w:rFonts w:asciiTheme="minorHAnsi" w:hAnsiTheme="minorHAnsi" w:cstheme="minorHAnsi"/>
          <w:sz w:val="28"/>
          <w:szCs w:val="28"/>
        </w:rPr>
        <w:t xml:space="preserve">were </w:t>
      </w:r>
      <w:r w:rsidRPr="00AC629D">
        <w:rPr>
          <w:rFonts w:asciiTheme="minorHAnsi" w:hAnsiTheme="minorHAnsi" w:cstheme="minorHAnsi"/>
          <w:sz w:val="28"/>
          <w:szCs w:val="28"/>
        </w:rPr>
        <w:t xml:space="preserve">created dropping original column. For numeric values </w:t>
      </w:r>
      <w:proofErr w:type="spellStart"/>
      <w:r w:rsidRPr="00AC629D">
        <w:rPr>
          <w:rFonts w:asciiTheme="minorHAnsi" w:hAnsiTheme="minorHAnsi" w:cstheme="minorHAnsi"/>
          <w:sz w:val="28"/>
          <w:szCs w:val="28"/>
        </w:rPr>
        <w:t>MinMaxScaler</w:t>
      </w:r>
      <w:proofErr w:type="spellEnd"/>
      <w:r w:rsidR="00AC629D" w:rsidRPr="00AC629D">
        <w:rPr>
          <w:rFonts w:asciiTheme="minorHAnsi" w:hAnsiTheme="minorHAnsi" w:cstheme="minorHAnsi"/>
          <w:sz w:val="28"/>
          <w:szCs w:val="28"/>
        </w:rPr>
        <w:t xml:space="preserve"> was used.</w:t>
      </w:r>
    </w:p>
    <w:p w14:paraId="2BF07139" w14:textId="77777777" w:rsidR="006414DD" w:rsidRPr="00AC629D" w:rsidRDefault="00000000">
      <w:pPr>
        <w:spacing w:line="259" w:lineRule="auto"/>
        <w:ind w:left="720" w:firstLine="0"/>
        <w:rPr>
          <w:rFonts w:asciiTheme="minorHAnsi" w:hAnsiTheme="minorHAnsi" w:cstheme="minorHAnsi"/>
          <w:sz w:val="28"/>
          <w:szCs w:val="28"/>
        </w:rPr>
      </w:pPr>
      <w:r w:rsidRPr="00AC629D">
        <w:rPr>
          <w:rFonts w:asciiTheme="minorHAnsi" w:hAnsiTheme="minorHAnsi" w:cstheme="minorHAnsi"/>
          <w:sz w:val="28"/>
          <w:szCs w:val="28"/>
        </w:rPr>
        <w:t xml:space="preserve"> </w:t>
      </w:r>
    </w:p>
    <w:p w14:paraId="6D7401E1" w14:textId="71C5224D" w:rsidR="006414DD" w:rsidRPr="00AC629D" w:rsidRDefault="00000000" w:rsidP="00933C60">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sz w:val="28"/>
          <w:szCs w:val="28"/>
        </w:rPr>
        <w:t>Train-Test split</w:t>
      </w:r>
      <w:r w:rsidR="00933C60" w:rsidRPr="00AC629D">
        <w:rPr>
          <w:rFonts w:asciiTheme="minorHAnsi" w:hAnsiTheme="minorHAnsi" w:cstheme="minorHAnsi"/>
          <w:b/>
          <w:sz w:val="28"/>
          <w:szCs w:val="28"/>
        </w:rPr>
        <w:t xml:space="preserve"> - </w:t>
      </w:r>
      <w:r w:rsidRPr="00AC629D">
        <w:rPr>
          <w:rFonts w:asciiTheme="minorHAnsi" w:hAnsiTheme="minorHAnsi" w:cstheme="minorHAnsi"/>
          <w:sz w:val="28"/>
          <w:szCs w:val="28"/>
        </w:rPr>
        <w:t xml:space="preserve">The </w:t>
      </w:r>
      <w:r w:rsidR="00933C60" w:rsidRPr="00AC629D">
        <w:rPr>
          <w:rFonts w:asciiTheme="minorHAnsi" w:hAnsiTheme="minorHAnsi" w:cstheme="minorHAnsi"/>
          <w:sz w:val="28"/>
          <w:szCs w:val="28"/>
        </w:rPr>
        <w:t xml:space="preserve">data was </w:t>
      </w:r>
      <w:r w:rsidRPr="00AC629D">
        <w:rPr>
          <w:rFonts w:asciiTheme="minorHAnsi" w:hAnsiTheme="minorHAnsi" w:cstheme="minorHAnsi"/>
          <w:sz w:val="28"/>
          <w:szCs w:val="28"/>
        </w:rPr>
        <w:t xml:space="preserve">split </w:t>
      </w:r>
      <w:r w:rsidR="00933C60" w:rsidRPr="00AC629D">
        <w:rPr>
          <w:rFonts w:asciiTheme="minorHAnsi" w:hAnsiTheme="minorHAnsi" w:cstheme="minorHAnsi"/>
          <w:sz w:val="28"/>
          <w:szCs w:val="28"/>
        </w:rPr>
        <w:t xml:space="preserve">into </w:t>
      </w:r>
      <w:r w:rsidRPr="00AC629D">
        <w:rPr>
          <w:rFonts w:asciiTheme="minorHAnsi" w:hAnsiTheme="minorHAnsi" w:cstheme="minorHAnsi"/>
          <w:sz w:val="28"/>
          <w:szCs w:val="28"/>
        </w:rPr>
        <w:t xml:space="preserve">70% and 30% for train and test data respectively. </w:t>
      </w:r>
    </w:p>
    <w:p w14:paraId="167901E9" w14:textId="77777777" w:rsidR="006414DD" w:rsidRPr="00AC629D" w:rsidRDefault="00000000">
      <w:pPr>
        <w:spacing w:line="259" w:lineRule="auto"/>
        <w:ind w:left="720" w:firstLine="0"/>
        <w:rPr>
          <w:rFonts w:asciiTheme="minorHAnsi" w:hAnsiTheme="minorHAnsi" w:cstheme="minorHAnsi"/>
          <w:sz w:val="28"/>
          <w:szCs w:val="28"/>
        </w:rPr>
      </w:pPr>
      <w:r w:rsidRPr="00AC629D">
        <w:rPr>
          <w:rFonts w:asciiTheme="minorHAnsi" w:hAnsiTheme="minorHAnsi" w:cstheme="minorHAnsi"/>
          <w:sz w:val="28"/>
          <w:szCs w:val="28"/>
        </w:rPr>
        <w:t xml:space="preserve"> </w:t>
      </w:r>
    </w:p>
    <w:p w14:paraId="1618C2B3" w14:textId="624D1DCF" w:rsidR="006414DD" w:rsidRPr="00AC629D" w:rsidRDefault="00000000" w:rsidP="00933C60">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sz w:val="28"/>
          <w:szCs w:val="28"/>
        </w:rPr>
        <w:lastRenderedPageBreak/>
        <w:t>Building</w:t>
      </w:r>
      <w:r w:rsidR="00933C60" w:rsidRPr="00AC629D">
        <w:rPr>
          <w:rFonts w:asciiTheme="minorHAnsi" w:hAnsiTheme="minorHAnsi" w:cstheme="minorHAnsi"/>
          <w:b/>
          <w:sz w:val="28"/>
          <w:szCs w:val="28"/>
        </w:rPr>
        <w:t xml:space="preserve"> the model - </w:t>
      </w:r>
      <w:r w:rsidRPr="00AC629D">
        <w:rPr>
          <w:rFonts w:asciiTheme="minorHAnsi" w:hAnsiTheme="minorHAnsi" w:cstheme="minorHAnsi"/>
          <w:sz w:val="28"/>
          <w:szCs w:val="28"/>
        </w:rPr>
        <w:t xml:space="preserve">RFE was done to </w:t>
      </w:r>
      <w:r w:rsidR="00933C60" w:rsidRPr="00AC629D">
        <w:rPr>
          <w:rFonts w:asciiTheme="minorHAnsi" w:hAnsiTheme="minorHAnsi" w:cstheme="minorHAnsi"/>
          <w:sz w:val="28"/>
          <w:szCs w:val="28"/>
        </w:rPr>
        <w:t xml:space="preserve">get </w:t>
      </w:r>
      <w:r w:rsidRPr="00AC629D">
        <w:rPr>
          <w:rFonts w:asciiTheme="minorHAnsi" w:hAnsiTheme="minorHAnsi" w:cstheme="minorHAnsi"/>
          <w:sz w:val="28"/>
          <w:szCs w:val="28"/>
        </w:rPr>
        <w:t>the top 15 relevant variables. Later the rest of the variables were removed manually depending on the VIF values and p-value</w:t>
      </w:r>
      <w:r w:rsidR="00933C60" w:rsidRPr="00AC629D">
        <w:rPr>
          <w:rFonts w:asciiTheme="minorHAnsi" w:hAnsiTheme="minorHAnsi" w:cstheme="minorHAnsi"/>
          <w:sz w:val="28"/>
          <w:szCs w:val="28"/>
        </w:rPr>
        <w:t>. Using GLM the model was built.</w:t>
      </w:r>
    </w:p>
    <w:p w14:paraId="437D6AF6" w14:textId="77777777" w:rsidR="00933C60" w:rsidRPr="00AC629D" w:rsidRDefault="00933C60" w:rsidP="00933C60">
      <w:pPr>
        <w:spacing w:after="0" w:line="259" w:lineRule="auto"/>
        <w:ind w:left="0" w:firstLine="0"/>
        <w:rPr>
          <w:rFonts w:asciiTheme="minorHAnsi" w:hAnsiTheme="minorHAnsi" w:cstheme="minorHAnsi"/>
          <w:sz w:val="28"/>
          <w:szCs w:val="28"/>
        </w:rPr>
      </w:pPr>
    </w:p>
    <w:p w14:paraId="55AE7F74" w14:textId="61359231" w:rsidR="006414DD" w:rsidRPr="00AC629D" w:rsidRDefault="00933C60" w:rsidP="00933C60">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sz w:val="28"/>
          <w:szCs w:val="28"/>
        </w:rPr>
        <w:t xml:space="preserve">Prediction </w:t>
      </w:r>
      <w:r w:rsidR="00AC629D" w:rsidRPr="00AC629D">
        <w:rPr>
          <w:rFonts w:asciiTheme="minorHAnsi" w:hAnsiTheme="minorHAnsi" w:cstheme="minorHAnsi"/>
          <w:b/>
          <w:sz w:val="28"/>
          <w:szCs w:val="28"/>
        </w:rPr>
        <w:t xml:space="preserve">- </w:t>
      </w:r>
      <w:r w:rsidR="00AC629D" w:rsidRPr="00AC629D">
        <w:rPr>
          <w:rFonts w:asciiTheme="minorHAnsi" w:hAnsiTheme="minorHAnsi" w:cstheme="minorHAnsi"/>
          <w:sz w:val="28"/>
          <w:szCs w:val="28"/>
        </w:rPr>
        <w:t>From</w:t>
      </w:r>
      <w:r w:rsidRPr="00AC629D">
        <w:rPr>
          <w:rFonts w:asciiTheme="minorHAnsi" w:hAnsiTheme="minorHAnsi" w:cstheme="minorHAnsi"/>
          <w:sz w:val="28"/>
          <w:szCs w:val="28"/>
        </w:rPr>
        <w:t xml:space="preserve"> the final model probability of lead conversion is predicted, the lead is classified as Converted or not based on probability, if the probability is greater than 0.5 then lead is classified as converted else not converted. Accuracy of the model is calculated, which came to </w:t>
      </w:r>
      <w:r w:rsidR="00F32D5C">
        <w:rPr>
          <w:rFonts w:asciiTheme="minorHAnsi" w:hAnsiTheme="minorHAnsi" w:cstheme="minorHAnsi"/>
          <w:sz w:val="28"/>
          <w:szCs w:val="28"/>
        </w:rPr>
        <w:t>77</w:t>
      </w:r>
      <w:r w:rsidRPr="00AC629D">
        <w:rPr>
          <w:rFonts w:asciiTheme="minorHAnsi" w:hAnsiTheme="minorHAnsi" w:cstheme="minorHAnsi"/>
          <w:sz w:val="28"/>
          <w:szCs w:val="28"/>
        </w:rPr>
        <w:t>%</w:t>
      </w:r>
    </w:p>
    <w:p w14:paraId="540FAB65" w14:textId="744A6867" w:rsidR="006414DD" w:rsidRPr="00AC629D" w:rsidRDefault="006414DD">
      <w:pPr>
        <w:spacing w:after="6" w:line="259" w:lineRule="auto"/>
        <w:ind w:left="720" w:firstLine="0"/>
        <w:rPr>
          <w:rFonts w:asciiTheme="minorHAnsi" w:hAnsiTheme="minorHAnsi" w:cstheme="minorHAnsi"/>
          <w:sz w:val="28"/>
          <w:szCs w:val="28"/>
        </w:rPr>
      </w:pPr>
    </w:p>
    <w:p w14:paraId="4328D79A" w14:textId="60E4BB1B" w:rsidR="006414DD" w:rsidRPr="00AC629D" w:rsidRDefault="00000000" w:rsidP="00933C60">
      <w:pPr>
        <w:numPr>
          <w:ilvl w:val="0"/>
          <w:numId w:val="1"/>
        </w:numPr>
        <w:spacing w:after="0" w:line="259" w:lineRule="auto"/>
        <w:ind w:hanging="360"/>
        <w:rPr>
          <w:rFonts w:asciiTheme="minorHAnsi" w:hAnsiTheme="minorHAnsi" w:cstheme="minorHAnsi"/>
          <w:sz w:val="28"/>
          <w:szCs w:val="28"/>
        </w:rPr>
      </w:pPr>
      <w:r w:rsidRPr="00AC629D">
        <w:rPr>
          <w:rFonts w:asciiTheme="minorHAnsi" w:hAnsiTheme="minorHAnsi" w:cstheme="minorHAnsi"/>
          <w:b/>
          <w:sz w:val="28"/>
          <w:szCs w:val="28"/>
        </w:rPr>
        <w:t>Precision – Recall</w:t>
      </w:r>
      <w:r w:rsidR="00933C60" w:rsidRPr="00AC629D">
        <w:rPr>
          <w:rFonts w:asciiTheme="minorHAnsi" w:hAnsiTheme="minorHAnsi" w:cstheme="minorHAnsi"/>
          <w:b/>
          <w:sz w:val="28"/>
          <w:szCs w:val="28"/>
        </w:rPr>
        <w:t xml:space="preserve"> -</w:t>
      </w:r>
      <w:r w:rsidR="00933C60" w:rsidRPr="00AC629D">
        <w:rPr>
          <w:rFonts w:asciiTheme="minorHAnsi" w:hAnsiTheme="minorHAnsi" w:cstheme="minorHAnsi"/>
          <w:sz w:val="28"/>
          <w:szCs w:val="28"/>
        </w:rPr>
        <w:t xml:space="preserve"> </w:t>
      </w:r>
      <w:r w:rsidRPr="00AC629D">
        <w:rPr>
          <w:rFonts w:asciiTheme="minorHAnsi" w:hAnsiTheme="minorHAnsi" w:cstheme="minorHAnsi"/>
          <w:sz w:val="28"/>
          <w:szCs w:val="28"/>
        </w:rPr>
        <w:t xml:space="preserve">This method was also used to recheck and a cut </w:t>
      </w:r>
      <w:proofErr w:type="gramStart"/>
      <w:r w:rsidRPr="00AC629D">
        <w:rPr>
          <w:rFonts w:asciiTheme="minorHAnsi" w:hAnsiTheme="minorHAnsi" w:cstheme="minorHAnsi"/>
          <w:sz w:val="28"/>
          <w:szCs w:val="28"/>
        </w:rPr>
        <w:t>off of</w:t>
      </w:r>
      <w:proofErr w:type="gramEnd"/>
      <w:r w:rsidRPr="00AC629D">
        <w:rPr>
          <w:rFonts w:asciiTheme="minorHAnsi" w:hAnsiTheme="minorHAnsi" w:cstheme="minorHAnsi"/>
          <w:sz w:val="28"/>
          <w:szCs w:val="28"/>
        </w:rPr>
        <w:t xml:space="preserve"> 0.41 was found with Precision around 73% and recall around 75% on the test data frame. </w:t>
      </w:r>
    </w:p>
    <w:p w14:paraId="6BBE3583" w14:textId="77777777" w:rsidR="00AC629D" w:rsidRPr="00AC629D" w:rsidRDefault="00AC629D" w:rsidP="00AC629D">
      <w:pPr>
        <w:pStyle w:val="ListParagraph"/>
        <w:rPr>
          <w:rFonts w:asciiTheme="minorHAnsi" w:hAnsiTheme="minorHAnsi" w:cstheme="minorHAnsi"/>
          <w:sz w:val="28"/>
          <w:szCs w:val="28"/>
        </w:rPr>
      </w:pPr>
    </w:p>
    <w:p w14:paraId="020D0083" w14:textId="0E71B5EB" w:rsidR="00AC629D" w:rsidRDefault="00425157" w:rsidP="00AC629D">
      <w:pPr>
        <w:spacing w:after="0" w:line="259" w:lineRule="auto"/>
        <w:ind w:left="705" w:firstLine="0"/>
        <w:rPr>
          <w:rFonts w:asciiTheme="minorHAnsi" w:hAnsiTheme="minorHAnsi" w:cstheme="minorHAnsi"/>
          <w:sz w:val="28"/>
          <w:szCs w:val="28"/>
        </w:rPr>
      </w:pPr>
      <w:r>
        <w:rPr>
          <w:rFonts w:asciiTheme="minorHAnsi" w:hAnsiTheme="minorHAnsi" w:cstheme="minorHAnsi"/>
          <w:sz w:val="28"/>
          <w:szCs w:val="28"/>
        </w:rPr>
        <w:t xml:space="preserve">Thus, </w:t>
      </w:r>
      <w:r w:rsidR="00AC629D" w:rsidRPr="00AC629D">
        <w:rPr>
          <w:rFonts w:asciiTheme="minorHAnsi" w:hAnsiTheme="minorHAnsi" w:cstheme="minorHAnsi"/>
          <w:sz w:val="28"/>
          <w:szCs w:val="28"/>
        </w:rPr>
        <w:t xml:space="preserve">X Education Company needs to focus on following key aspects to improve the overall conversion rate: </w:t>
      </w:r>
    </w:p>
    <w:p w14:paraId="3B5CBE81" w14:textId="77777777" w:rsidR="00425157" w:rsidRPr="00AC629D" w:rsidRDefault="00425157" w:rsidP="00AC629D">
      <w:pPr>
        <w:spacing w:after="0" w:line="259" w:lineRule="auto"/>
        <w:ind w:left="705" w:firstLine="0"/>
        <w:rPr>
          <w:rFonts w:asciiTheme="minorHAnsi" w:hAnsiTheme="minorHAnsi" w:cstheme="minorHAnsi"/>
          <w:sz w:val="28"/>
          <w:szCs w:val="28"/>
        </w:rPr>
      </w:pPr>
    </w:p>
    <w:p w14:paraId="355FF7C4" w14:textId="77777777" w:rsidR="00AC629D" w:rsidRPr="00AC629D" w:rsidRDefault="00AC629D" w:rsidP="00AC629D">
      <w:pPr>
        <w:spacing w:after="0" w:line="259" w:lineRule="auto"/>
        <w:ind w:left="705" w:firstLine="0"/>
        <w:rPr>
          <w:rFonts w:asciiTheme="minorHAnsi" w:hAnsiTheme="minorHAnsi" w:cstheme="minorHAnsi"/>
          <w:sz w:val="28"/>
          <w:szCs w:val="28"/>
        </w:rPr>
      </w:pPr>
      <w:r w:rsidRPr="00AC629D">
        <w:rPr>
          <w:rFonts w:asciiTheme="minorHAnsi" w:hAnsiTheme="minorHAnsi" w:cstheme="minorHAnsi"/>
          <w:sz w:val="28"/>
          <w:szCs w:val="28"/>
        </w:rPr>
        <w:t>• Improve the user engagement on their website to help in higher conversion.</w:t>
      </w:r>
    </w:p>
    <w:p w14:paraId="596DEB54" w14:textId="20DCBE77" w:rsidR="00AC629D" w:rsidRPr="00AC629D" w:rsidRDefault="00AC629D" w:rsidP="00AC629D">
      <w:pPr>
        <w:spacing w:after="0" w:line="259" w:lineRule="auto"/>
        <w:ind w:left="705" w:firstLine="0"/>
        <w:rPr>
          <w:rFonts w:asciiTheme="minorHAnsi" w:hAnsiTheme="minorHAnsi" w:cstheme="minorHAnsi"/>
          <w:sz w:val="28"/>
          <w:szCs w:val="28"/>
        </w:rPr>
      </w:pPr>
      <w:r w:rsidRPr="00AC629D">
        <w:rPr>
          <w:rFonts w:asciiTheme="minorHAnsi" w:hAnsiTheme="minorHAnsi" w:cstheme="minorHAnsi"/>
          <w:sz w:val="28"/>
          <w:szCs w:val="28"/>
        </w:rPr>
        <w:t>• Increase on sending SMS notifications since this helps in higher conversion.</w:t>
      </w:r>
    </w:p>
    <w:p w14:paraId="1018C225" w14:textId="2E7E9973" w:rsidR="00AC629D" w:rsidRPr="00AC629D" w:rsidRDefault="00AC629D" w:rsidP="00AC629D">
      <w:pPr>
        <w:spacing w:after="0" w:line="259" w:lineRule="auto"/>
        <w:ind w:left="705" w:firstLine="0"/>
        <w:rPr>
          <w:rFonts w:asciiTheme="minorHAnsi" w:hAnsiTheme="minorHAnsi" w:cstheme="minorHAnsi"/>
          <w:sz w:val="28"/>
          <w:szCs w:val="28"/>
        </w:rPr>
      </w:pPr>
      <w:r w:rsidRPr="00AC629D">
        <w:rPr>
          <w:rFonts w:asciiTheme="minorHAnsi" w:hAnsiTheme="minorHAnsi" w:cstheme="minorHAnsi"/>
          <w:sz w:val="28"/>
          <w:szCs w:val="28"/>
        </w:rPr>
        <w:t>• Get Total Visits increased by advertising</w:t>
      </w:r>
      <w:r w:rsidR="00425157">
        <w:rPr>
          <w:rFonts w:asciiTheme="minorHAnsi" w:hAnsiTheme="minorHAnsi" w:cstheme="minorHAnsi"/>
          <w:sz w:val="28"/>
          <w:szCs w:val="28"/>
        </w:rPr>
        <w:t>.</w:t>
      </w:r>
    </w:p>
    <w:p w14:paraId="41EAE774" w14:textId="49D1AD17" w:rsidR="00AC629D" w:rsidRPr="00AC629D" w:rsidRDefault="00AC629D" w:rsidP="00AC629D">
      <w:pPr>
        <w:spacing w:after="0" w:line="259" w:lineRule="auto"/>
        <w:ind w:left="705" w:firstLine="0"/>
        <w:rPr>
          <w:rFonts w:asciiTheme="minorHAnsi" w:hAnsiTheme="minorHAnsi" w:cstheme="minorHAnsi"/>
          <w:sz w:val="28"/>
          <w:szCs w:val="28"/>
        </w:rPr>
      </w:pPr>
      <w:r w:rsidRPr="00AC629D">
        <w:rPr>
          <w:rFonts w:asciiTheme="minorHAnsi" w:hAnsiTheme="minorHAnsi" w:cstheme="minorHAnsi"/>
          <w:sz w:val="28"/>
          <w:szCs w:val="28"/>
        </w:rPr>
        <w:t>• Improve the Olark Chat service since this is affecting the conversion negativel</w:t>
      </w:r>
      <w:r w:rsidR="00425157">
        <w:rPr>
          <w:rFonts w:asciiTheme="minorHAnsi" w:hAnsiTheme="minorHAnsi" w:cstheme="minorHAnsi"/>
          <w:sz w:val="28"/>
          <w:szCs w:val="28"/>
        </w:rPr>
        <w:t>y.</w:t>
      </w:r>
    </w:p>
    <w:p w14:paraId="34BFAA6D" w14:textId="77777777" w:rsidR="00933C60" w:rsidRPr="00AC629D" w:rsidRDefault="00933C60" w:rsidP="00933C60">
      <w:pPr>
        <w:pStyle w:val="ListParagraph"/>
        <w:rPr>
          <w:rFonts w:asciiTheme="minorHAnsi" w:hAnsiTheme="minorHAnsi" w:cstheme="minorHAnsi"/>
          <w:sz w:val="28"/>
          <w:szCs w:val="28"/>
        </w:rPr>
      </w:pPr>
    </w:p>
    <w:p w14:paraId="4A803D62" w14:textId="77777777" w:rsidR="00933C60" w:rsidRPr="00AC629D" w:rsidRDefault="00933C60" w:rsidP="00933C60">
      <w:pPr>
        <w:spacing w:after="0" w:line="259" w:lineRule="auto"/>
        <w:ind w:left="705" w:firstLine="0"/>
        <w:rPr>
          <w:rFonts w:asciiTheme="minorHAnsi" w:hAnsiTheme="minorHAnsi" w:cstheme="minorHAnsi"/>
        </w:rPr>
      </w:pPr>
    </w:p>
    <w:p w14:paraId="1A77EF94" w14:textId="1D733A97" w:rsidR="006414DD" w:rsidRPr="00AC629D" w:rsidRDefault="006414DD">
      <w:pPr>
        <w:pStyle w:val="Heading1"/>
        <w:spacing w:after="0" w:line="259" w:lineRule="auto"/>
        <w:ind w:left="45"/>
        <w:rPr>
          <w:rFonts w:asciiTheme="minorHAnsi" w:hAnsiTheme="minorHAnsi" w:cstheme="minorHAnsi"/>
        </w:rPr>
      </w:pPr>
    </w:p>
    <w:sectPr w:rsidR="006414DD" w:rsidRPr="00AC629D">
      <w:pgSz w:w="11906" w:h="16838"/>
      <w:pgMar w:top="1448" w:right="1483" w:bottom="20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434"/>
    <w:multiLevelType w:val="hybridMultilevel"/>
    <w:tmpl w:val="DC88E894"/>
    <w:lvl w:ilvl="0" w:tplc="0AA810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A442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0E2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2B4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7271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C23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C449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606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E04D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EC0F3B"/>
    <w:multiLevelType w:val="hybridMultilevel"/>
    <w:tmpl w:val="F9F498C6"/>
    <w:lvl w:ilvl="0" w:tplc="8DCEA2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21EE4">
      <w:start w:val="1"/>
      <w:numFmt w:val="upp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54337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D4624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4844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66A28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AFD0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4B90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C052B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1B2F06"/>
    <w:multiLevelType w:val="hybridMultilevel"/>
    <w:tmpl w:val="87A09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012350">
    <w:abstractNumId w:val="1"/>
  </w:num>
  <w:num w:numId="2" w16cid:durableId="1317998373">
    <w:abstractNumId w:val="0"/>
  </w:num>
  <w:num w:numId="3" w16cid:durableId="1889415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DD"/>
    <w:rsid w:val="000342D5"/>
    <w:rsid w:val="00425157"/>
    <w:rsid w:val="006414DD"/>
    <w:rsid w:val="00933C60"/>
    <w:rsid w:val="00AC629D"/>
    <w:rsid w:val="00F32D5C"/>
    <w:rsid w:val="00F33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51A3"/>
  <w15:docId w15:val="{8962AA67-7A8B-456C-9424-75A420A2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1" w:line="257" w:lineRule="auto"/>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ListParagraph">
    <w:name w:val="List Paragraph"/>
    <w:basedOn w:val="Normal"/>
    <w:uiPriority w:val="34"/>
    <w:qFormat/>
    <w:rsid w:val="0093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 room</dc:creator>
  <cp:keywords/>
  <cp:lastModifiedBy>vipin</cp:lastModifiedBy>
  <cp:revision>5</cp:revision>
  <dcterms:created xsi:type="dcterms:W3CDTF">2022-11-13T12:22:00Z</dcterms:created>
  <dcterms:modified xsi:type="dcterms:W3CDTF">2022-11-15T10:13:00Z</dcterms:modified>
</cp:coreProperties>
</file>