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A6C9" w14:textId="756AB8A6" w:rsidR="00464069" w:rsidRDefault="00022E6A">
      <w:r>
        <w:rPr>
          <w:noProof/>
        </w:rPr>
        <w:drawing>
          <wp:inline distT="0" distB="0" distL="0" distR="0" wp14:anchorId="16C6CE3B" wp14:editId="684F525F">
            <wp:extent cx="3900792" cy="14400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79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FCA8E" wp14:editId="1FEC4D01">
            <wp:extent cx="1525521" cy="14400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52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CFA37" wp14:editId="4B6FBB60">
            <wp:extent cx="4265651" cy="1440000"/>
            <wp:effectExtent l="0" t="0" r="1905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65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EF17A" wp14:editId="34EDA0F3">
            <wp:extent cx="795564" cy="1440000"/>
            <wp:effectExtent l="0" t="0" r="508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56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233B5" wp14:editId="29DE6347">
            <wp:extent cx="4006609" cy="1440000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60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37C44E" wp14:editId="0C7A86E2">
            <wp:extent cx="1408631" cy="1440000"/>
            <wp:effectExtent l="0" t="0" r="127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63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C928D" wp14:editId="7D0E6718">
            <wp:extent cx="4228185" cy="1440000"/>
            <wp:effectExtent l="0" t="0" r="127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18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AA21B" wp14:editId="12550428">
            <wp:extent cx="1197624" cy="1440000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62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6A"/>
    <w:rsid w:val="00022E6A"/>
    <w:rsid w:val="0046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FDC7F"/>
  <w15:chartTrackingRefBased/>
  <w15:docId w15:val="{89AB35CF-67F2-7B47-B5DC-20555D31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wang</dc:creator>
  <cp:keywords/>
  <dc:description/>
  <cp:lastModifiedBy>kaiwen wang</cp:lastModifiedBy>
  <cp:revision>1</cp:revision>
  <dcterms:created xsi:type="dcterms:W3CDTF">2023-01-21T16:50:00Z</dcterms:created>
  <dcterms:modified xsi:type="dcterms:W3CDTF">2023-01-21T16:51:00Z</dcterms:modified>
</cp:coreProperties>
</file>