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ҒЫЛЫМИ ЖЕТЕКШІ ПІКІРІНІҢ ЖОБАСЫ</w:t>
      </w:r>
    </w:p>
    <w:p>
      <w:r>
        <w:t>Ғылыми жетекші Мұхаметкәрім Қаныш Саятұлы өзі тексеріп бекітетін мәтін. Жеке қол мен қорытынды баға алдын ала қойылмаған.</w:t>
      </w:r>
    </w:p>
    <w:p>
      <w:r>
        <w:t>Амантай Елжан Ерланұлы, Мұхаметкәрім Айбын Таңатұлы ұсынған «Онлайн кітапхана: кітапхана жұмысын цифрландыру» жобасы мектеп кітапханасының жұмысын ақпараттық жүйе арқылы реттеуге арналған. Жоба тақырыбы 7-сынып оқушыларының информатикадағы деректер, іздеу және цифрлық құралдар ұғымдарын мектеп өмірімен байланыстыруына жағдай жасайды.</w:t>
      </w:r>
    </w:p>
    <w:p>
      <w:r>
        <w:t>Өнімнің негізгі мазмұны — электрондық каталог, оқушы кабинеті, кітап қоры және кітапханашының басқаруы. Үш күндік брондау, беру/қайтару тарихы, ортақ пікір мен баға, оқушы және сынып рейтингі іске асырылған. Зерттеу бөлігінде ақпарат іздеу уақытын және жауап дұрыстығын салыстыру тәсілі бар.</w:t>
      </w:r>
    </w:p>
    <w:p>
      <w:r>
        <w:t>Бағдарлама алты автоматты тест арқылы тексерілген. Оқушылардың нақты сынақ дерегі жоқ кезде тиімділік пайызы жазылмаған. ЖИ көмегі, оқушының өзі қойған оқу белгісі және кітапханашы тіркеген қайтару есебі бөлек түсіндірілген.</w:t>
      </w:r>
    </w:p>
    <w:p>
      <w:r>
        <w:t>Жетекші тексеруі қажет мәселелер: оқушылардың әрқайсысы жасаған нақты жұмыс, сайт логикасын өз сөзімен түсіндіруі, дереккөзді дұрыс көрсетуі, сынақ келісімі және нақты өлшемдер. Ұсынылатын үлес парағы осы тексеруден кейін расталады.</w:t>
      </w:r>
    </w:p>
    <w:p>
      <w:pPr>
        <w:pStyle w:val="Heading2"/>
      </w:pPr>
      <w:r>
        <w:t>Жетекшінің нақты бағасы</w:t>
      </w:r>
    </w:p>
    <w:p>
      <w:r>
        <w:t>Айбынның дербес жұмысы: __________________________________</w:t>
        <w:br/>
        <w:t>Елжанның дербес жұмысы: __________________________________</w:t>
        <w:br/>
        <w:t>Жалпы қорытынды/ұсыным: __________________________________</w:t>
        <w:br/>
        <w:t>Ғылыми жетекші: Мұхаметкәрім Қаныш Саятұлы</w:t>
        <w:br/>
        <w:t>Қолы: ____________________  Күні: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Qalam ·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QALAM · Мектеп кітапханасы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2856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2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8564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160"/>
      <w:contextualSpacing/>
    </w:pPr>
    <w:rPr>
      <w:rFonts w:asciiTheme="majorHAnsi" w:eastAsiaTheme="majorEastAsia" w:hAnsiTheme="majorHAnsi" w:cstheme="majorBidi" w:ascii="Times New Roman" w:hAnsi="Times New Roman"/>
      <w:color w:val="28564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ҒЫЛЫМИ ЖЕТЕКШІ ПІКІРІНІҢ ЖОБАСЫ</dc:title>
  <dc:subject/>
  <dc:creator>Амантай Елжан Ерланұлы, Мұхаметкәрім Айбын Таңатұлы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kk-KZ</dc:language>
</cp:coreProperties>
</file>