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5041" w14:textId="3DA5F360" w:rsidR="00832371" w:rsidRPr="001E379B" w:rsidRDefault="00D36A3E" w:rsidP="00D36A3E">
      <w:pPr>
        <w:spacing w:line="240" w:lineRule="auto"/>
        <w:ind w:left="-709" w:firstLine="709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</w:rPr>
        <w:t>АСКАР ТАКСИМОВ БОРАНБАЕВИЧ</w:t>
      </w:r>
    </w:p>
    <w:p w14:paraId="34B6B709" w14:textId="77777777" w:rsidR="00D36A3E" w:rsidRPr="001E379B" w:rsidRDefault="00D36A3E" w:rsidP="00D36A3E">
      <w:pPr>
        <w:spacing w:line="240" w:lineRule="auto"/>
        <w:ind w:left="-709" w:firstLine="709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F9CF50D" w14:textId="22767016" w:rsidR="00364685" w:rsidRPr="001E379B" w:rsidRDefault="00676E2C" w:rsidP="00D36A3E">
      <w:pPr>
        <w:spacing w:line="240" w:lineRule="auto"/>
        <w:ind w:left="-709" w:firstLine="709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  <w:u w:val="single"/>
        </w:rPr>
        <w:t>ОБРАЗОВАНИЕ</w:t>
      </w:r>
      <w:r w:rsidR="00364685" w:rsidRPr="001E379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55184B0" w14:textId="2A2E2567" w:rsidR="00364685" w:rsidRPr="001E379B" w:rsidRDefault="00364685" w:rsidP="00D36A3E">
      <w:pPr>
        <w:pStyle w:val="Default"/>
        <w:ind w:left="-709" w:firstLine="709"/>
        <w:contextualSpacing/>
        <w:jc w:val="both"/>
        <w:rPr>
          <w:lang w:val="en-US"/>
        </w:rPr>
      </w:pPr>
      <w:r w:rsidRPr="001E379B">
        <w:rPr>
          <w:lang w:val="en-US"/>
        </w:rPr>
        <w:t xml:space="preserve">1. </w:t>
      </w:r>
      <w:r w:rsidRPr="001E379B">
        <w:rPr>
          <w:b/>
          <w:bCs/>
        </w:rPr>
        <w:t>Магистр</w:t>
      </w:r>
      <w:r w:rsidRPr="001E379B">
        <w:rPr>
          <w:b/>
          <w:bCs/>
          <w:lang w:val="en-US"/>
        </w:rPr>
        <w:t xml:space="preserve"> </w:t>
      </w:r>
      <w:r w:rsidRPr="001E379B">
        <w:rPr>
          <w:b/>
          <w:bCs/>
        </w:rPr>
        <w:t>строительства</w:t>
      </w:r>
      <w:r w:rsidRPr="001E379B">
        <w:rPr>
          <w:b/>
          <w:bCs/>
          <w:lang w:val="en-US"/>
        </w:rPr>
        <w:t xml:space="preserve"> </w:t>
      </w:r>
      <w:r w:rsidRPr="001E379B">
        <w:rPr>
          <w:b/>
          <w:bCs/>
        </w:rPr>
        <w:t>и</w:t>
      </w:r>
      <w:r w:rsidRPr="001E379B">
        <w:rPr>
          <w:b/>
          <w:bCs/>
          <w:lang w:val="en-US"/>
        </w:rPr>
        <w:t xml:space="preserve"> </w:t>
      </w:r>
      <w:r w:rsidRPr="001E379B">
        <w:rPr>
          <w:b/>
          <w:bCs/>
        </w:rPr>
        <w:t>городского</w:t>
      </w:r>
      <w:r w:rsidRPr="001E379B">
        <w:rPr>
          <w:b/>
          <w:bCs/>
          <w:lang w:val="en-US"/>
        </w:rPr>
        <w:t xml:space="preserve"> </w:t>
      </w:r>
      <w:r w:rsidRPr="001E379B">
        <w:rPr>
          <w:b/>
          <w:bCs/>
        </w:rPr>
        <w:t>планирования</w:t>
      </w:r>
      <w:r w:rsidRPr="001E379B">
        <w:rPr>
          <w:b/>
          <w:bCs/>
          <w:lang w:val="en-US"/>
        </w:rPr>
        <w:t xml:space="preserve"> </w:t>
      </w:r>
      <w:r w:rsidRPr="001E379B">
        <w:rPr>
          <w:b/>
          <w:bCs/>
        </w:rPr>
        <w:t>в</w:t>
      </w:r>
      <w:r w:rsidRPr="001E379B">
        <w:rPr>
          <w:b/>
          <w:bCs/>
          <w:lang w:val="en-US"/>
        </w:rPr>
        <w:t xml:space="preserve"> </w:t>
      </w:r>
      <w:r w:rsidRPr="001E379B">
        <w:rPr>
          <w:b/>
          <w:bCs/>
        </w:rPr>
        <w:t>развитии</w:t>
      </w:r>
      <w:r w:rsidRPr="001E379B">
        <w:rPr>
          <w:lang w:val="en-US"/>
        </w:rPr>
        <w:t xml:space="preserve"> (MSc Building and Urban Design in Development), University College London (UK), 2015</w:t>
      </w:r>
    </w:p>
    <w:p w14:paraId="4124FF46" w14:textId="7704CACE" w:rsidR="00364685" w:rsidRPr="001E379B" w:rsidRDefault="00364685" w:rsidP="00D36A3E">
      <w:pPr>
        <w:pStyle w:val="Default"/>
        <w:ind w:left="-709" w:firstLine="709"/>
        <w:contextualSpacing/>
        <w:jc w:val="both"/>
      </w:pPr>
      <w:r w:rsidRPr="001E379B">
        <w:t xml:space="preserve">2. </w:t>
      </w:r>
      <w:r w:rsidRPr="001E379B">
        <w:rPr>
          <w:b/>
          <w:bCs/>
        </w:rPr>
        <w:t>Бакалавр экономики и бизнеса</w:t>
      </w:r>
      <w:r w:rsidRPr="001E379B">
        <w:t xml:space="preserve">, Карагандинский экономический университет </w:t>
      </w:r>
      <w:proofErr w:type="spellStart"/>
      <w:r w:rsidRPr="001E379B">
        <w:t>Казпотребсоюза</w:t>
      </w:r>
      <w:proofErr w:type="spellEnd"/>
      <w:r w:rsidRPr="001E379B">
        <w:t xml:space="preserve">, 2011 </w:t>
      </w:r>
    </w:p>
    <w:p w14:paraId="23F67AAE" w14:textId="63F3BCC0" w:rsidR="00364685" w:rsidRPr="001E379B" w:rsidRDefault="00364685" w:rsidP="00D36A3E">
      <w:pPr>
        <w:pStyle w:val="Default"/>
        <w:ind w:left="-709" w:firstLine="709"/>
        <w:contextualSpacing/>
        <w:jc w:val="both"/>
      </w:pPr>
      <w:r w:rsidRPr="001E379B">
        <w:t xml:space="preserve">3. </w:t>
      </w:r>
      <w:r w:rsidRPr="001E379B">
        <w:rPr>
          <w:b/>
          <w:bCs/>
        </w:rPr>
        <w:t>Бакалавр строительства</w:t>
      </w:r>
      <w:r w:rsidRPr="001E379B">
        <w:t>, Евразийский национальный университет имени Л.Н. Гумилева, 2008</w:t>
      </w:r>
    </w:p>
    <w:p w14:paraId="189D061E" w14:textId="5B0063BF" w:rsidR="00364685" w:rsidRPr="001E379B" w:rsidRDefault="00364685" w:rsidP="00D36A3E">
      <w:pPr>
        <w:pStyle w:val="Default"/>
        <w:ind w:left="-709" w:firstLine="709"/>
        <w:contextualSpacing/>
        <w:jc w:val="both"/>
      </w:pPr>
    </w:p>
    <w:p w14:paraId="38FF6EBA" w14:textId="54A8C935" w:rsidR="00364685" w:rsidRPr="001E379B" w:rsidRDefault="00676E2C" w:rsidP="00D36A3E">
      <w:pPr>
        <w:pStyle w:val="Default"/>
        <w:ind w:left="-709" w:firstLine="709"/>
        <w:contextualSpacing/>
        <w:jc w:val="both"/>
        <w:rPr>
          <w:b/>
          <w:bCs/>
          <w:u w:val="single"/>
        </w:rPr>
      </w:pPr>
      <w:r w:rsidRPr="001E379B">
        <w:rPr>
          <w:b/>
          <w:bCs/>
          <w:u w:val="single"/>
        </w:rPr>
        <w:t>КАРЬЕРА</w:t>
      </w:r>
      <w:r w:rsidR="00364685" w:rsidRPr="001E379B">
        <w:rPr>
          <w:b/>
          <w:bCs/>
          <w:u w:val="single"/>
        </w:rPr>
        <w:t xml:space="preserve">: </w:t>
      </w:r>
    </w:p>
    <w:p w14:paraId="4FF1D8C4" w14:textId="0C15A582" w:rsidR="00364685" w:rsidRPr="001E379B" w:rsidRDefault="00364685" w:rsidP="00D36A3E">
      <w:pPr>
        <w:pStyle w:val="Default"/>
        <w:ind w:left="-709" w:firstLine="709"/>
        <w:contextualSpacing/>
        <w:jc w:val="both"/>
        <w:rPr>
          <w:b/>
          <w:bCs/>
        </w:rPr>
      </w:pPr>
    </w:p>
    <w:p w14:paraId="1F55E903" w14:textId="0BAEE0B6" w:rsidR="00676E2C" w:rsidRPr="001E379B" w:rsidRDefault="00364685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1</w:t>
      </w:r>
      <w:r w:rsidR="00676E2C" w:rsidRPr="001E379B">
        <w:rPr>
          <w:b/>
          <w:bCs/>
        </w:rPr>
        <w:t>)</w:t>
      </w:r>
      <w:r w:rsidRPr="001E379B">
        <w:t xml:space="preserve"> </w:t>
      </w:r>
      <w:r w:rsidRPr="001E379B">
        <w:rPr>
          <w:b/>
          <w:bCs/>
        </w:rPr>
        <w:t>27.05.2022</w:t>
      </w:r>
      <w:r w:rsidR="00676E2C" w:rsidRPr="001E379B">
        <w:rPr>
          <w:b/>
          <w:bCs/>
        </w:rPr>
        <w:t xml:space="preserve"> – </w:t>
      </w:r>
      <w:r w:rsidRPr="001E379B">
        <w:rPr>
          <w:b/>
          <w:bCs/>
        </w:rPr>
        <w:t>по</w:t>
      </w:r>
      <w:r w:rsidR="00676E2C" w:rsidRPr="001E379B">
        <w:rPr>
          <w:b/>
          <w:bCs/>
        </w:rPr>
        <w:t xml:space="preserve"> </w:t>
      </w:r>
      <w:r w:rsidRPr="001E379B">
        <w:rPr>
          <w:b/>
          <w:bCs/>
        </w:rPr>
        <w:t>наст</w:t>
      </w:r>
      <w:r w:rsidR="00676E2C" w:rsidRPr="001E379B">
        <w:rPr>
          <w:b/>
          <w:bCs/>
        </w:rPr>
        <w:t xml:space="preserve">оящее </w:t>
      </w:r>
      <w:r w:rsidRPr="001E379B">
        <w:rPr>
          <w:b/>
          <w:bCs/>
        </w:rPr>
        <w:t>время</w:t>
      </w:r>
      <w:r w:rsidR="00676E2C" w:rsidRPr="001E379B">
        <w:rPr>
          <w:b/>
          <w:bCs/>
        </w:rPr>
        <w:t>:</w:t>
      </w:r>
      <w:r w:rsidR="00676E2C" w:rsidRPr="001E379B">
        <w:t xml:space="preserve"> </w:t>
      </w:r>
      <w:r w:rsidR="00676E2C" w:rsidRPr="001E379B">
        <w:rPr>
          <w:b/>
          <w:bCs/>
        </w:rPr>
        <w:t>Руководитель</w:t>
      </w:r>
    </w:p>
    <w:p w14:paraId="21A7ADF9" w14:textId="1EA639A3" w:rsidR="00364685" w:rsidRPr="001E379B" w:rsidRDefault="00364685" w:rsidP="00D36A3E">
      <w:pPr>
        <w:pStyle w:val="Default"/>
        <w:ind w:left="-709" w:firstLine="709"/>
        <w:contextualSpacing/>
        <w:jc w:val="both"/>
      </w:pPr>
      <w:r w:rsidRPr="001E379B">
        <w:t>ГКП на ПХВ «Городской центр мониторинга и оперативного реагирования»</w:t>
      </w:r>
      <w:r w:rsidR="00676E2C" w:rsidRPr="001E379B">
        <w:t xml:space="preserve"> </w:t>
      </w:r>
      <w:r w:rsidRPr="001E379B">
        <w:t>акимата г.</w:t>
      </w:r>
      <w:r w:rsidR="00676E2C" w:rsidRPr="001E379B">
        <w:t xml:space="preserve"> </w:t>
      </w:r>
      <w:r w:rsidRPr="001E379B">
        <w:t xml:space="preserve">Астаны </w:t>
      </w:r>
      <w:r w:rsidR="00676E2C" w:rsidRPr="001E379B">
        <w:t>«</w:t>
      </w:r>
      <w:r w:rsidRPr="001E379B">
        <w:t>iKOMEK109</w:t>
      </w:r>
      <w:r w:rsidR="00676E2C" w:rsidRPr="001E379B">
        <w:t xml:space="preserve">» </w:t>
      </w:r>
      <w:r w:rsidRPr="001E379B">
        <w:rPr>
          <w:i/>
          <w:iCs/>
          <w:sz w:val="22"/>
          <w:szCs w:val="22"/>
        </w:rPr>
        <w:t>(взаимодействие с жителями по жизнеобеспечению города, развитие колл-центра, консультация регионов, работа с ИТ сообществом по новым решениям и развитию контакт-центра)</w:t>
      </w:r>
    </w:p>
    <w:p w14:paraId="77F158D0" w14:textId="46B377B9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2)</w:t>
      </w:r>
      <w:r w:rsidRPr="001E379B">
        <w:t xml:space="preserve"> </w:t>
      </w:r>
      <w:r w:rsidR="00364685" w:rsidRPr="001E379B">
        <w:rPr>
          <w:b/>
          <w:bCs/>
        </w:rPr>
        <w:t>22.06.2021</w:t>
      </w:r>
      <w:r w:rsidRPr="001E379B">
        <w:rPr>
          <w:b/>
          <w:bCs/>
        </w:rPr>
        <w:t xml:space="preserve"> – </w:t>
      </w:r>
      <w:r w:rsidR="00364685" w:rsidRPr="001E379B">
        <w:rPr>
          <w:b/>
          <w:bCs/>
        </w:rPr>
        <w:t>26.05.2022</w:t>
      </w:r>
      <w:r w:rsidRPr="001E379B">
        <w:rPr>
          <w:b/>
          <w:bCs/>
        </w:rPr>
        <w:t>:</w:t>
      </w:r>
      <w:r w:rsidRPr="001E379B">
        <w:t xml:space="preserve"> </w:t>
      </w:r>
      <w:r w:rsidR="00364685" w:rsidRPr="001E379B">
        <w:rPr>
          <w:b/>
          <w:bCs/>
        </w:rPr>
        <w:t>Директор</w:t>
      </w:r>
      <w:r w:rsidR="00364685" w:rsidRPr="001E379B">
        <w:t xml:space="preserve"> </w:t>
      </w:r>
    </w:p>
    <w:p w14:paraId="1BEA3E9D" w14:textId="590B9C7D" w:rsidR="00364685" w:rsidRPr="001E379B" w:rsidRDefault="00364685" w:rsidP="00D36A3E">
      <w:pPr>
        <w:pStyle w:val="Default"/>
        <w:ind w:left="-709" w:firstLine="709"/>
        <w:contextualSpacing/>
        <w:jc w:val="both"/>
        <w:rPr>
          <w:i/>
          <w:iCs/>
          <w:sz w:val="22"/>
          <w:szCs w:val="22"/>
        </w:rPr>
      </w:pPr>
      <w:r w:rsidRPr="001E379B">
        <w:t xml:space="preserve">ТОО «Code </w:t>
      </w:r>
      <w:proofErr w:type="spellStart"/>
      <w:r w:rsidRPr="001E379B">
        <w:t>Craft</w:t>
      </w:r>
      <w:proofErr w:type="spellEnd"/>
      <w:r w:rsidRPr="001E379B">
        <w:t>», г. Астана</w:t>
      </w:r>
      <w:r w:rsidR="00676E2C" w:rsidRPr="001E379B">
        <w:t xml:space="preserve"> </w:t>
      </w:r>
      <w:r w:rsidRPr="001E379B">
        <w:rPr>
          <w:i/>
          <w:iCs/>
          <w:sz w:val="22"/>
          <w:szCs w:val="22"/>
        </w:rPr>
        <w:t>(</w:t>
      </w:r>
      <w:r w:rsidR="00676E2C" w:rsidRPr="001E379B">
        <w:rPr>
          <w:i/>
          <w:iCs/>
          <w:sz w:val="22"/>
          <w:szCs w:val="22"/>
        </w:rPr>
        <w:t>масштабирование</w:t>
      </w:r>
      <w:r w:rsidRPr="001E379B">
        <w:rPr>
          <w:i/>
          <w:iCs/>
          <w:sz w:val="22"/>
          <w:szCs w:val="22"/>
        </w:rPr>
        <w:t xml:space="preserve"> действующих ИТ решений, продвижение софтверного продукта)</w:t>
      </w:r>
    </w:p>
    <w:p w14:paraId="6DEC9AFF" w14:textId="77777777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3)</w:t>
      </w:r>
      <w:r w:rsidRPr="001E379B">
        <w:t xml:space="preserve"> </w:t>
      </w:r>
      <w:r w:rsidR="00364685" w:rsidRPr="001E379B">
        <w:rPr>
          <w:b/>
          <w:bCs/>
        </w:rPr>
        <w:t>09.09.2019</w:t>
      </w:r>
      <w:r w:rsidRPr="001E379B">
        <w:rPr>
          <w:b/>
          <w:bCs/>
        </w:rPr>
        <w:t xml:space="preserve"> – </w:t>
      </w:r>
      <w:r w:rsidR="00364685" w:rsidRPr="001E379B">
        <w:rPr>
          <w:b/>
          <w:bCs/>
        </w:rPr>
        <w:t>21.06.2021</w:t>
      </w:r>
      <w:r w:rsidRPr="001E379B">
        <w:rPr>
          <w:b/>
          <w:bCs/>
        </w:rPr>
        <w:t>:</w:t>
      </w:r>
      <w:r w:rsidRPr="001E379B">
        <w:t xml:space="preserve"> </w:t>
      </w:r>
      <w:r w:rsidR="00364685" w:rsidRPr="001E379B">
        <w:rPr>
          <w:b/>
          <w:bCs/>
        </w:rPr>
        <w:t>Заместитель Председателя Правления</w:t>
      </w:r>
      <w:r w:rsidR="00364685" w:rsidRPr="001E379B">
        <w:t xml:space="preserve"> </w:t>
      </w:r>
    </w:p>
    <w:p w14:paraId="6A9F7D5A" w14:textId="6F10C4CF" w:rsidR="00364685" w:rsidRPr="001E379B" w:rsidRDefault="00364685" w:rsidP="00D36A3E">
      <w:pPr>
        <w:pStyle w:val="Default"/>
        <w:ind w:left="-709" w:firstLine="709"/>
        <w:contextualSpacing/>
        <w:jc w:val="both"/>
        <w:rPr>
          <w:i/>
          <w:iCs/>
          <w:sz w:val="22"/>
          <w:szCs w:val="22"/>
        </w:rPr>
      </w:pPr>
      <w:r w:rsidRPr="001E379B">
        <w:t xml:space="preserve">АО «Astana </w:t>
      </w:r>
      <w:proofErr w:type="spellStart"/>
      <w:r w:rsidRPr="001E379B">
        <w:t>Innovations</w:t>
      </w:r>
      <w:proofErr w:type="spellEnd"/>
      <w:r w:rsidRPr="001E379B">
        <w:t xml:space="preserve">», г. Астана </w:t>
      </w:r>
      <w:r w:rsidRPr="001E379B">
        <w:rPr>
          <w:i/>
          <w:iCs/>
          <w:sz w:val="22"/>
          <w:szCs w:val="22"/>
        </w:rPr>
        <w:t>(работа с инновационными и ИТ компаниями, ИТ/старт</w:t>
      </w:r>
      <w:r w:rsidR="00B9129F" w:rsidRPr="001E379B">
        <w:rPr>
          <w:i/>
          <w:iCs/>
          <w:sz w:val="22"/>
          <w:szCs w:val="22"/>
        </w:rPr>
        <w:t>-</w:t>
      </w:r>
      <w:r w:rsidRPr="001E379B">
        <w:rPr>
          <w:i/>
          <w:iCs/>
          <w:sz w:val="22"/>
          <w:szCs w:val="22"/>
        </w:rPr>
        <w:t>ап сообществами)</w:t>
      </w:r>
    </w:p>
    <w:p w14:paraId="3DE00A95" w14:textId="77777777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4)</w:t>
      </w:r>
      <w:r w:rsidRPr="001E379B">
        <w:t xml:space="preserve"> </w:t>
      </w:r>
      <w:r w:rsidR="00364685" w:rsidRPr="001E379B">
        <w:rPr>
          <w:b/>
          <w:bCs/>
        </w:rPr>
        <w:t>19.11.2018</w:t>
      </w:r>
      <w:r w:rsidRPr="001E379B">
        <w:rPr>
          <w:b/>
          <w:bCs/>
        </w:rPr>
        <w:t xml:space="preserve"> – </w:t>
      </w:r>
      <w:r w:rsidR="00364685" w:rsidRPr="001E379B">
        <w:rPr>
          <w:b/>
          <w:bCs/>
        </w:rPr>
        <w:t>14.10.2019</w:t>
      </w:r>
      <w:r w:rsidRPr="001E379B">
        <w:rPr>
          <w:b/>
          <w:bCs/>
        </w:rPr>
        <w:t xml:space="preserve">: </w:t>
      </w:r>
      <w:r w:rsidR="00364685" w:rsidRPr="001E379B">
        <w:rPr>
          <w:b/>
          <w:bCs/>
        </w:rPr>
        <w:t>Директор</w:t>
      </w:r>
      <w:r w:rsidR="00364685" w:rsidRPr="001E379B">
        <w:t xml:space="preserve"> </w:t>
      </w:r>
    </w:p>
    <w:p w14:paraId="18A99189" w14:textId="545F8E9C" w:rsidR="00364685" w:rsidRPr="001E379B" w:rsidRDefault="00364685" w:rsidP="00D36A3E">
      <w:pPr>
        <w:pStyle w:val="Default"/>
        <w:ind w:left="-709" w:firstLine="709"/>
        <w:contextualSpacing/>
        <w:jc w:val="both"/>
        <w:rPr>
          <w:i/>
          <w:iCs/>
          <w:sz w:val="22"/>
          <w:szCs w:val="22"/>
        </w:rPr>
      </w:pPr>
      <w:r w:rsidRPr="001E379B">
        <w:t>Технопарк АО «NAZARBAYEV UNIVERSITY»,</w:t>
      </w:r>
      <w:r w:rsidR="00676E2C" w:rsidRPr="001E379B">
        <w:t xml:space="preserve"> </w:t>
      </w:r>
      <w:r w:rsidRPr="001E379B">
        <w:t xml:space="preserve">г. Астана </w:t>
      </w:r>
      <w:r w:rsidRPr="001E379B">
        <w:rPr>
          <w:i/>
          <w:iCs/>
          <w:sz w:val="22"/>
          <w:szCs w:val="22"/>
        </w:rPr>
        <w:t>(отбор старт</w:t>
      </w:r>
      <w:r w:rsidR="00B9129F" w:rsidRPr="001E379B">
        <w:rPr>
          <w:i/>
          <w:iCs/>
          <w:sz w:val="22"/>
          <w:szCs w:val="22"/>
        </w:rPr>
        <w:t>-</w:t>
      </w:r>
      <w:r w:rsidRPr="001E379B">
        <w:rPr>
          <w:i/>
          <w:iCs/>
          <w:sz w:val="22"/>
          <w:szCs w:val="22"/>
        </w:rPr>
        <w:t>ап компаний для резидентства, обучение и коммерциализации по акселерационным и инкубационным программам)</w:t>
      </w:r>
    </w:p>
    <w:p w14:paraId="357B1896" w14:textId="52877BFF" w:rsidR="00364685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5)</w:t>
      </w:r>
      <w:r w:rsidRPr="001E379B">
        <w:t xml:space="preserve"> </w:t>
      </w:r>
      <w:r w:rsidR="00364685" w:rsidRPr="001E379B">
        <w:rPr>
          <w:b/>
          <w:bCs/>
        </w:rPr>
        <w:t>12.01.2018</w:t>
      </w:r>
      <w:r w:rsidRPr="001E379B">
        <w:rPr>
          <w:b/>
          <w:bCs/>
        </w:rPr>
        <w:t xml:space="preserve"> – </w:t>
      </w:r>
      <w:r w:rsidR="00364685" w:rsidRPr="001E379B">
        <w:rPr>
          <w:b/>
          <w:bCs/>
        </w:rPr>
        <w:t>29.08.2018</w:t>
      </w:r>
      <w:r w:rsidRPr="001E379B">
        <w:rPr>
          <w:b/>
          <w:bCs/>
        </w:rPr>
        <w:t xml:space="preserve">: </w:t>
      </w:r>
      <w:r w:rsidR="00364685" w:rsidRPr="001E379B">
        <w:rPr>
          <w:b/>
          <w:bCs/>
        </w:rPr>
        <w:t>Технический директор</w:t>
      </w:r>
      <w:r w:rsidRPr="001E379B">
        <w:rPr>
          <w:b/>
          <w:bCs/>
        </w:rPr>
        <w:t xml:space="preserve"> </w:t>
      </w:r>
      <w:r w:rsidR="00364685" w:rsidRPr="001E379B">
        <w:t>ТОО «</w:t>
      </w:r>
      <w:proofErr w:type="spellStart"/>
      <w:r w:rsidR="00364685" w:rsidRPr="001E379B">
        <w:t>Нуртау</w:t>
      </w:r>
      <w:proofErr w:type="spellEnd"/>
      <w:r w:rsidR="00364685" w:rsidRPr="001E379B">
        <w:t xml:space="preserve">-А», </w:t>
      </w:r>
      <w:proofErr w:type="spellStart"/>
      <w:r w:rsidR="00364685" w:rsidRPr="001E379B">
        <w:t>г.Атырау</w:t>
      </w:r>
      <w:proofErr w:type="spellEnd"/>
    </w:p>
    <w:p w14:paraId="06593D26" w14:textId="2C9BED44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6)</w:t>
      </w:r>
      <w:r w:rsidRPr="001E379B">
        <w:t xml:space="preserve"> </w:t>
      </w:r>
      <w:r w:rsidRPr="001E379B">
        <w:rPr>
          <w:b/>
          <w:bCs/>
        </w:rPr>
        <w:t>01.03.2017 – 11.01.2018: Заместитель директора по техническим вопросам,</w:t>
      </w:r>
      <w:r w:rsidRPr="001E379B">
        <w:t xml:space="preserve"> Филиал ТОО «</w:t>
      </w:r>
      <w:proofErr w:type="spellStart"/>
      <w:r w:rsidRPr="001E379B">
        <w:t>Shanyrak</w:t>
      </w:r>
      <w:proofErr w:type="spellEnd"/>
      <w:r w:rsidRPr="001E379B">
        <w:t xml:space="preserve"> Management», г. Атырау</w:t>
      </w:r>
    </w:p>
    <w:p w14:paraId="134A0F2D" w14:textId="5BA0905B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7)</w:t>
      </w:r>
      <w:r w:rsidRPr="001E379B">
        <w:t xml:space="preserve"> </w:t>
      </w:r>
      <w:r w:rsidRPr="001E379B">
        <w:rPr>
          <w:b/>
          <w:bCs/>
        </w:rPr>
        <w:t xml:space="preserve">18.04.2015 – 28.02.2017: Заместитель директора по техническим вопросам </w:t>
      </w:r>
      <w:r w:rsidRPr="001E379B">
        <w:t>ТОО «Development Group Astana», г. Астана</w:t>
      </w:r>
    </w:p>
    <w:p w14:paraId="31E233FF" w14:textId="52C64146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8)</w:t>
      </w:r>
      <w:r w:rsidRPr="001E379B">
        <w:t xml:space="preserve"> </w:t>
      </w:r>
      <w:r w:rsidRPr="001E379B">
        <w:rPr>
          <w:b/>
          <w:bCs/>
        </w:rPr>
        <w:t>01.10.2014 – 17.04.2015:</w:t>
      </w:r>
      <w:r w:rsidRPr="001E379B">
        <w:t xml:space="preserve"> </w:t>
      </w:r>
      <w:r w:rsidRPr="001E379B">
        <w:rPr>
          <w:b/>
          <w:bCs/>
        </w:rPr>
        <w:t>Руководитель</w:t>
      </w:r>
      <w:r w:rsidRPr="001E379B">
        <w:t xml:space="preserve"> </w:t>
      </w:r>
      <w:r w:rsidRPr="001E379B">
        <w:rPr>
          <w:b/>
          <w:bCs/>
        </w:rPr>
        <w:t>Управления</w:t>
      </w:r>
    </w:p>
    <w:p w14:paraId="2953768C" w14:textId="5C654E04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t>Департамент стратегического планирования Министерства индустрии и инновационного развития РК, г. Астана</w:t>
      </w:r>
    </w:p>
    <w:p w14:paraId="13C2DFE4" w14:textId="77777777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9)</w:t>
      </w:r>
      <w:r w:rsidRPr="001E379B">
        <w:t xml:space="preserve"> </w:t>
      </w:r>
      <w:r w:rsidRPr="001E379B">
        <w:rPr>
          <w:b/>
          <w:bCs/>
        </w:rPr>
        <w:t>04.06.2010 – 30.09.2014:</w:t>
      </w:r>
      <w:r w:rsidRPr="001E379B">
        <w:t xml:space="preserve"> </w:t>
      </w:r>
      <w:r w:rsidRPr="001E379B">
        <w:rPr>
          <w:b/>
          <w:bCs/>
        </w:rPr>
        <w:t>Главный эксперт</w:t>
      </w:r>
      <w:r w:rsidRPr="001E379B">
        <w:t xml:space="preserve"> </w:t>
      </w:r>
    </w:p>
    <w:p w14:paraId="18B7F1BE" w14:textId="03FB37A0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t>Департамент местного содержания и Департамента международного сотрудничества Министерства индустрии и новых технологий РК, г. Астана</w:t>
      </w:r>
    </w:p>
    <w:p w14:paraId="56C68225" w14:textId="77777777" w:rsidR="00676E2C" w:rsidRPr="001E379B" w:rsidRDefault="00676E2C" w:rsidP="00D36A3E">
      <w:pPr>
        <w:pStyle w:val="Default"/>
        <w:ind w:left="-709" w:firstLine="709"/>
        <w:contextualSpacing/>
        <w:jc w:val="both"/>
        <w:rPr>
          <w:b/>
          <w:bCs/>
        </w:rPr>
      </w:pPr>
      <w:r w:rsidRPr="001E379B">
        <w:rPr>
          <w:b/>
          <w:bCs/>
        </w:rPr>
        <w:t>10)</w:t>
      </w:r>
      <w:r w:rsidRPr="001E379B">
        <w:t xml:space="preserve"> </w:t>
      </w:r>
      <w:r w:rsidRPr="001E379B">
        <w:rPr>
          <w:b/>
          <w:bCs/>
        </w:rPr>
        <w:t>18.05.2009 – 04.06.2010: Эксперт</w:t>
      </w:r>
    </w:p>
    <w:p w14:paraId="2C89F50E" w14:textId="3D4169E8" w:rsidR="00676E2C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t>Комитет по контролю и социальной защите Министерства труда и соцзащиты населения РК, г. Астана</w:t>
      </w:r>
    </w:p>
    <w:p w14:paraId="5DA57008" w14:textId="14A4CD62" w:rsidR="00364685" w:rsidRPr="001E379B" w:rsidRDefault="00676E2C" w:rsidP="00D36A3E">
      <w:pPr>
        <w:pStyle w:val="Default"/>
        <w:ind w:left="-709" w:firstLine="709"/>
        <w:contextualSpacing/>
        <w:jc w:val="both"/>
      </w:pPr>
      <w:r w:rsidRPr="001E379B">
        <w:rPr>
          <w:b/>
          <w:bCs/>
        </w:rPr>
        <w:t>11) 01.06.2007 – 14.05.2009: Инженер ПТО</w:t>
      </w:r>
      <w:r w:rsidRPr="001E379B">
        <w:t>, ТОО «</w:t>
      </w:r>
      <w:proofErr w:type="spellStart"/>
      <w:r w:rsidRPr="001E379B">
        <w:t>ТехСтройИнжиниринг</w:t>
      </w:r>
      <w:proofErr w:type="spellEnd"/>
      <w:r w:rsidRPr="001E379B">
        <w:t>», г. Астана</w:t>
      </w:r>
    </w:p>
    <w:p w14:paraId="6B87E707" w14:textId="77777777" w:rsidR="00F10B7D" w:rsidRPr="001E379B" w:rsidRDefault="00F10B7D" w:rsidP="00D36A3E">
      <w:pPr>
        <w:pStyle w:val="Default"/>
        <w:ind w:left="-709" w:firstLine="709"/>
        <w:contextualSpacing/>
        <w:jc w:val="both"/>
        <w:rPr>
          <w:b/>
          <w:bCs/>
        </w:rPr>
      </w:pPr>
    </w:p>
    <w:p w14:paraId="5270EBF9" w14:textId="77777777" w:rsidR="001E379B" w:rsidRDefault="001E379B" w:rsidP="00D36A3E">
      <w:pPr>
        <w:pStyle w:val="Default"/>
        <w:ind w:left="-709" w:firstLine="709"/>
        <w:contextualSpacing/>
        <w:jc w:val="both"/>
        <w:rPr>
          <w:b/>
          <w:bCs/>
          <w:u w:val="single"/>
        </w:rPr>
      </w:pPr>
    </w:p>
    <w:p w14:paraId="1167E9F1" w14:textId="6FD4D15E" w:rsidR="0036381E" w:rsidRPr="001E379B" w:rsidRDefault="00042424" w:rsidP="00D36A3E">
      <w:pPr>
        <w:pStyle w:val="Default"/>
        <w:ind w:left="-709" w:firstLine="709"/>
        <w:contextualSpacing/>
        <w:jc w:val="both"/>
        <w:rPr>
          <w:b/>
          <w:bCs/>
          <w:u w:val="single"/>
        </w:rPr>
      </w:pPr>
      <w:r w:rsidRPr="001E379B">
        <w:rPr>
          <w:b/>
          <w:bCs/>
          <w:u w:val="single"/>
        </w:rPr>
        <w:t xml:space="preserve">НАУЧНЫЕ СТАТЬИ: </w:t>
      </w:r>
    </w:p>
    <w:p w14:paraId="3A6D6E7C" w14:textId="133470E1" w:rsidR="0036381E" w:rsidRPr="001E379B" w:rsidRDefault="0036381E" w:rsidP="00D36A3E">
      <w:pPr>
        <w:pStyle w:val="Default"/>
        <w:ind w:left="-709" w:firstLine="709"/>
        <w:contextualSpacing/>
        <w:jc w:val="both"/>
        <w:rPr>
          <w:b/>
          <w:bCs/>
        </w:rPr>
      </w:pPr>
    </w:p>
    <w:p w14:paraId="260BA7BD" w14:textId="529DC0F1" w:rsidR="0036381E" w:rsidRPr="001E379B" w:rsidRDefault="0036381E" w:rsidP="00D36A3E">
      <w:pPr>
        <w:spacing w:after="0"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1E379B">
        <w:rPr>
          <w:sz w:val="28"/>
          <w:szCs w:val="28"/>
        </w:rPr>
        <w:t xml:space="preserve"> </w:t>
      </w:r>
      <w:r w:rsidRPr="001E379B">
        <w:rPr>
          <w:rFonts w:ascii="Times New Roman" w:hAnsi="Times New Roman" w:cs="Times New Roman"/>
          <w:sz w:val="24"/>
          <w:szCs w:val="24"/>
        </w:rPr>
        <w:t>«</w:t>
      </w:r>
      <w:r w:rsidRPr="001E379B">
        <w:rPr>
          <w:rFonts w:ascii="Times New Roman" w:eastAsia="Times New Roman" w:hAnsi="Times New Roman" w:cs="Times New Roman"/>
          <w:b/>
          <w:bCs/>
          <w:color w:val="212C32"/>
          <w:sz w:val="24"/>
          <w:szCs w:val="24"/>
        </w:rPr>
        <w:t xml:space="preserve">Как использовать информационную систему «Geonomics» для актуализации и формирования сведений о жителях города», </w:t>
      </w:r>
      <w:r w:rsidRPr="001E379B">
        <w:rPr>
          <w:rFonts w:ascii="Times New Roman" w:eastAsia="Times New Roman" w:hAnsi="Times New Roman" w:cs="Times New Roman"/>
          <w:i/>
          <w:iCs/>
          <w:color w:val="212C32"/>
          <w:sz w:val="24"/>
          <w:szCs w:val="24"/>
        </w:rPr>
        <w:t>опубликовано</w:t>
      </w:r>
      <w:r w:rsidRPr="001E379B">
        <w:rPr>
          <w:rFonts w:ascii="Times New Roman" w:eastAsia="Times New Roman" w:hAnsi="Times New Roman" w:cs="Times New Roman"/>
          <w:b/>
          <w:bCs/>
          <w:i/>
          <w:iCs/>
          <w:color w:val="212C32"/>
          <w:sz w:val="24"/>
          <w:szCs w:val="24"/>
        </w:rPr>
        <w:t xml:space="preserve"> </w:t>
      </w:r>
      <w:r w:rsidRPr="001E379B">
        <w:rPr>
          <w:rFonts w:ascii="Times New Roman" w:eastAsia="Times New Roman" w:hAnsi="Times New Roman" w:cs="Times New Roman"/>
          <w:i/>
          <w:iCs/>
          <w:color w:val="212C32"/>
          <w:sz w:val="24"/>
          <w:szCs w:val="24"/>
        </w:rPr>
        <w:t>н</w:t>
      </w:r>
      <w:r w:rsidRPr="001E379B">
        <w:rPr>
          <w:rFonts w:ascii="Times New Roman" w:hAnsi="Times New Roman" w:cs="Times New Roman"/>
          <w:i/>
          <w:iCs/>
          <w:sz w:val="24"/>
          <w:szCs w:val="24"/>
          <w:lang w:val="kk-KZ"/>
        </w:rPr>
        <w:t xml:space="preserve">аучным журнале «Инженерный вестник Дона», 2024. </w:t>
      </w:r>
    </w:p>
    <w:p w14:paraId="29A46154" w14:textId="3BC64D19" w:rsidR="0036381E" w:rsidRPr="001E379B" w:rsidRDefault="0036381E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E379B">
        <w:rPr>
          <w:rFonts w:ascii="Times New Roman" w:eastAsia="Times New Roman" w:hAnsi="Times New Roman" w:cs="Times New Roman"/>
          <w:b/>
          <w:bCs/>
          <w:color w:val="212C32"/>
          <w:sz w:val="24"/>
          <w:szCs w:val="24"/>
        </w:rPr>
        <w:t xml:space="preserve">2) 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kk-KZ"/>
        </w:rPr>
        <w:t>«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>Как применить инструменты информационных технологий в улучшении жизнедеятельности города. Опыт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iKomek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kk-KZ"/>
        </w:rPr>
        <w:t>»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Pr="001E379B">
        <w:rPr>
          <w:rFonts w:ascii="Times New Roman" w:hAnsi="Times New Roman" w:cs="Times New Roman"/>
          <w:i/>
          <w:iCs/>
          <w:sz w:val="24"/>
          <w:szCs w:val="24"/>
          <w:lang w:val="kk-KZ"/>
        </w:rPr>
        <w:t>опубликовано в научном журнале «</w:t>
      </w:r>
      <w:r w:rsidRPr="001E379B">
        <w:rPr>
          <w:rFonts w:ascii="Times New Roman" w:hAnsi="Times New Roman" w:cs="Times New Roman"/>
          <w:i/>
          <w:iCs/>
          <w:sz w:val="24"/>
          <w:szCs w:val="24"/>
          <w:lang w:val="en-US"/>
        </w:rPr>
        <w:t>Components of Scientific and Technological Progress», 2024.</w:t>
      </w:r>
    </w:p>
    <w:p w14:paraId="2FC7221E" w14:textId="77777777" w:rsidR="00D36A3E" w:rsidRPr="001E379B" w:rsidRDefault="0036381E" w:rsidP="001E379B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kk-KZ"/>
        </w:rPr>
        <w:t>«</w:t>
      </w:r>
      <w:bookmarkStart w:id="0" w:name="_heading=h.3znysh7" w:colFirst="0" w:colLast="0"/>
      <w:bookmarkEnd w:id="0"/>
      <w:r w:rsidRPr="001E379B">
        <w:rPr>
          <w:rFonts w:ascii="Times New Roman" w:eastAsia="Arial Narrow" w:hAnsi="Times New Roman" w:cs="Times New Roman"/>
          <w:b/>
          <w:bCs/>
          <w:sz w:val="24"/>
          <w:szCs w:val="24"/>
        </w:rPr>
        <w:t>Big Data как инструмент управления Smart City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», </w:t>
      </w:r>
      <w:r w:rsidRPr="001E379B">
        <w:rPr>
          <w:rFonts w:ascii="Times New Roman" w:hAnsi="Times New Roman" w:cs="Times New Roman"/>
          <w:i/>
          <w:iCs/>
          <w:sz w:val="24"/>
          <w:szCs w:val="24"/>
          <w:lang w:val="kk-KZ"/>
        </w:rPr>
        <w:t>опубликовано в научном журнале «Наука и бизнес: Пути развития», 2024.</w:t>
      </w:r>
    </w:p>
    <w:p w14:paraId="73935F58" w14:textId="03B41CF2" w:rsidR="0036381E" w:rsidRPr="001E379B" w:rsidRDefault="0036381E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  <w:lang w:val="kk-KZ"/>
        </w:rPr>
        <w:t>4) «</w:t>
      </w:r>
      <w:r w:rsidRPr="001E379B">
        <w:rPr>
          <w:rFonts w:ascii="Times New Roman" w:eastAsia="Book Antiqua" w:hAnsi="Times New Roman" w:cs="Times New Roman"/>
          <w:b/>
          <w:bCs/>
          <w:color w:val="000000" w:themeColor="text1"/>
          <w:sz w:val="24"/>
          <w:szCs w:val="24"/>
        </w:rPr>
        <w:t xml:space="preserve">Возможности использования </w:t>
      </w:r>
      <w:r w:rsidRPr="001E379B">
        <w:rPr>
          <w:rFonts w:ascii="Times New Roman" w:eastAsia="Book Antiqua" w:hAnsi="Times New Roman" w:cs="Times New Roman"/>
          <w:b/>
          <w:bCs/>
          <w:color w:val="000000" w:themeColor="text1"/>
          <w:sz w:val="24"/>
          <w:szCs w:val="24"/>
          <w:lang w:val="en-US"/>
        </w:rPr>
        <w:t>Open</w:t>
      </w:r>
      <w:r w:rsidRPr="001E379B">
        <w:rPr>
          <w:rFonts w:ascii="Times New Roman" w:eastAsia="Book Antiqu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E379B">
        <w:rPr>
          <w:rFonts w:ascii="Times New Roman" w:eastAsia="Book Antiqua" w:hAnsi="Times New Roman" w:cs="Times New Roman"/>
          <w:b/>
          <w:bCs/>
          <w:color w:val="000000" w:themeColor="text1"/>
          <w:sz w:val="24"/>
          <w:szCs w:val="24"/>
          <w:lang w:val="en-US"/>
        </w:rPr>
        <w:t>Data</w:t>
      </w:r>
      <w:r w:rsidRPr="001E379B">
        <w:rPr>
          <w:rFonts w:ascii="Times New Roman" w:eastAsia="Book Antiqua" w:hAnsi="Times New Roman" w:cs="Times New Roman"/>
          <w:b/>
          <w:bCs/>
          <w:color w:val="000000" w:themeColor="text1"/>
          <w:sz w:val="24"/>
          <w:szCs w:val="24"/>
        </w:rPr>
        <w:t xml:space="preserve">: концепция электронной демократии в управлении </w:t>
      </w:r>
      <w:r w:rsidRPr="001E379B">
        <w:rPr>
          <w:rFonts w:ascii="Times New Roman" w:eastAsia="Book Antiqua" w:hAnsi="Times New Roman" w:cs="Times New Roman"/>
          <w:b/>
          <w:bCs/>
          <w:color w:val="000000" w:themeColor="text1"/>
          <w:sz w:val="24"/>
          <w:szCs w:val="24"/>
          <w:lang w:val="en-US"/>
        </w:rPr>
        <w:t>Smart</w:t>
      </w:r>
      <w:r w:rsidRPr="001E379B">
        <w:rPr>
          <w:rFonts w:ascii="Times New Roman" w:eastAsia="Book Antiqu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E379B">
        <w:rPr>
          <w:rFonts w:ascii="Times New Roman" w:eastAsia="Book Antiqua" w:hAnsi="Times New Roman" w:cs="Times New Roman"/>
          <w:b/>
          <w:bCs/>
          <w:color w:val="000000" w:themeColor="text1"/>
          <w:sz w:val="24"/>
          <w:szCs w:val="24"/>
          <w:lang w:val="en-US"/>
        </w:rPr>
        <w:t>cit</w:t>
      </w:r>
      <w:proofErr w:type="spellEnd"/>
      <w:r w:rsidRPr="001E379B">
        <w:rPr>
          <w:rFonts w:ascii="Times New Roman" w:eastAsia="Book Antiqua" w:hAnsi="Times New Roman" w:cs="Times New Roman"/>
          <w:b/>
          <w:bCs/>
          <w:color w:val="000000" w:themeColor="text1"/>
          <w:sz w:val="24"/>
          <w:szCs w:val="24"/>
        </w:rPr>
        <w:t>y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», </w:t>
      </w:r>
      <w:r w:rsidRPr="001E379B">
        <w:rPr>
          <w:rFonts w:ascii="Times New Roman" w:hAnsi="Times New Roman" w:cs="Times New Roman"/>
          <w:i/>
          <w:iCs/>
          <w:sz w:val="24"/>
          <w:szCs w:val="24"/>
          <w:lang w:val="kk-KZ"/>
        </w:rPr>
        <w:t xml:space="preserve">опубликовано в научном журнале «Инновации и инвестиции», 2023. </w:t>
      </w:r>
    </w:p>
    <w:p w14:paraId="62DA80AA" w14:textId="052ED665" w:rsidR="0036381E" w:rsidRPr="001E379B" w:rsidRDefault="0036381E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 xml:space="preserve">5) 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Использование информационных технологий при актуализации и формировании адресных сведений», </w:t>
      </w:r>
      <w:r w:rsidRPr="001E379B">
        <w:rPr>
          <w:rFonts w:ascii="Times New Roman" w:hAnsi="Times New Roman" w:cs="Times New Roman"/>
          <w:i/>
          <w:iCs/>
          <w:sz w:val="24"/>
          <w:szCs w:val="24"/>
        </w:rPr>
        <w:t>опубликовано в научном журнале «Вестник компьютерных и информационных технологий», 2024</w:t>
      </w:r>
    </w:p>
    <w:p w14:paraId="70E3A480" w14:textId="3E9945DD" w:rsidR="00023729" w:rsidRPr="001E379B" w:rsidRDefault="00023729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</w:rPr>
        <w:t>6) «М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етодология создания эффективной 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en-US"/>
        </w:rPr>
        <w:t>IT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>-экосистемы в условиях ограниченных ресурсов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», </w:t>
      </w:r>
      <w:r w:rsidRPr="001E379B">
        <w:rPr>
          <w:rFonts w:ascii="Times New Roman" w:hAnsi="Times New Roman" w:cs="Times New Roman"/>
          <w:i/>
          <w:iCs/>
          <w:sz w:val="24"/>
          <w:szCs w:val="24"/>
        </w:rPr>
        <w:t>опубликовано в научном журнале</w:t>
      </w:r>
      <w:r w:rsidRPr="001E379B">
        <w:rPr>
          <w:rFonts w:ascii="Times New Roman" w:hAnsi="Times New Roman" w:cs="Times New Roman"/>
          <w:i/>
          <w:iCs/>
          <w:sz w:val="24"/>
          <w:szCs w:val="24"/>
        </w:rPr>
        <w:t xml:space="preserve"> «Вестник технологического университета», 2025</w:t>
      </w:r>
    </w:p>
    <w:p w14:paraId="1919F9EB" w14:textId="19331FFB" w:rsidR="00624F45" w:rsidRPr="001E379B" w:rsidRDefault="00624F45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</w:rPr>
        <w:t>7) «С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тратегия повышения эффективности международного трансфера технологий в области </w:t>
      </w:r>
      <w:proofErr w:type="spellStart"/>
      <w:r w:rsidRPr="001E379B">
        <w:rPr>
          <w:rFonts w:ascii="Times New Roman" w:hAnsi="Times New Roman" w:cs="Times New Roman"/>
          <w:b/>
          <w:bCs/>
          <w:sz w:val="24"/>
          <w:szCs w:val="24"/>
        </w:rPr>
        <w:t>кибербезопасти</w:t>
      </w:r>
      <w:proofErr w:type="spellEnd"/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», </w:t>
      </w:r>
      <w:r w:rsidRPr="001E379B">
        <w:rPr>
          <w:rFonts w:ascii="Times New Roman" w:hAnsi="Times New Roman" w:cs="Times New Roman"/>
          <w:i/>
          <w:iCs/>
          <w:sz w:val="24"/>
          <w:szCs w:val="24"/>
        </w:rPr>
        <w:t>опубликовано в научном журнале</w:t>
      </w:r>
      <w:r w:rsidRPr="001E379B">
        <w:rPr>
          <w:rFonts w:ascii="Times New Roman" w:hAnsi="Times New Roman" w:cs="Times New Roman"/>
          <w:i/>
          <w:iCs/>
          <w:sz w:val="24"/>
          <w:szCs w:val="24"/>
        </w:rPr>
        <w:t xml:space="preserve"> «Автоматизация. Современные технологии», 2025</w:t>
      </w:r>
    </w:p>
    <w:p w14:paraId="52E6371A" w14:textId="0F3609D4" w:rsidR="00042424" w:rsidRPr="001E379B" w:rsidRDefault="00042424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C617285" w14:textId="77777777" w:rsidR="001E379B" w:rsidRDefault="001E379B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23BAA5" w14:textId="51198DCB" w:rsidR="00042424" w:rsidRPr="001E379B" w:rsidRDefault="00042424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</w:rPr>
        <w:t>УЧАСТИЕ В КОНФЕРЕНЦИЯХ И ФОРУМАХ</w:t>
      </w:r>
      <w:r w:rsidR="00D36A3E" w:rsidRPr="001E37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CDD74E" w14:textId="77777777" w:rsidR="00D36A3E" w:rsidRPr="001E379B" w:rsidRDefault="00D36A3E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147E9" w14:textId="65A92BD5" w:rsidR="001E379B" w:rsidRPr="001E379B" w:rsidRDefault="001E379B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379B">
        <w:rPr>
          <w:rFonts w:ascii="Times New Roman" w:hAnsi="Times New Roman" w:cs="Times New Roman"/>
          <w:i/>
          <w:iCs/>
          <w:sz w:val="24"/>
          <w:szCs w:val="24"/>
        </w:rPr>
        <w:t>Деловые (рабочие) конференции:</w:t>
      </w:r>
    </w:p>
    <w:p w14:paraId="26037065" w14:textId="77777777" w:rsidR="001E379B" w:rsidRPr="001E379B" w:rsidRDefault="001E379B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3475CE" w14:textId="46EC2842" w:rsidR="00042424" w:rsidRPr="001E379B" w:rsidRDefault="00042424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1) Форум GITEX Global 2024 </w:t>
      </w:r>
      <w:r w:rsidRPr="001E379B">
        <w:rPr>
          <w:rFonts w:ascii="Times New Roman" w:hAnsi="Times New Roman" w:cs="Times New Roman"/>
          <w:sz w:val="24"/>
          <w:szCs w:val="24"/>
        </w:rPr>
        <w:t>(16-20 октября 2024 года)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6A3E" w:rsidRPr="001E379B">
        <w:rPr>
          <w:rFonts w:ascii="Times New Roman" w:hAnsi="Times New Roman" w:cs="Times New Roman"/>
          <w:sz w:val="24"/>
          <w:szCs w:val="24"/>
        </w:rPr>
        <w:t>–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379B">
        <w:rPr>
          <w:rFonts w:ascii="Times New Roman" w:hAnsi="Times New Roman" w:cs="Times New Roman"/>
          <w:sz w:val="24"/>
          <w:szCs w:val="24"/>
        </w:rPr>
        <w:t>у</w:t>
      </w:r>
      <w:r w:rsidRPr="001E379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частвовал</w:t>
      </w:r>
      <w:r w:rsidR="00D36A3E" w:rsidRPr="001E37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E37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пленарных сессиях, рабочих совещаниях и консультациях в рамках двустороннего обмена опытом по вопросам реализации и функционирования службы мониторинга и реагирования на обращения жителей. Изучал </w:t>
      </w:r>
      <w:r w:rsidRPr="001E379B">
        <w:rPr>
          <w:rFonts w:ascii="Times New Roman" w:hAnsi="Times New Roman" w:cs="Times New Roman"/>
          <w:sz w:val="24"/>
          <w:szCs w:val="24"/>
        </w:rPr>
        <w:t>новые подходы в области «умных городов», анализа данных и цифрового мониторинга для улучшения городской инфраструктуры и обеспечения безопасности.</w:t>
      </w:r>
    </w:p>
    <w:p w14:paraId="69908BB9" w14:textId="77777777" w:rsidR="00D36A3E" w:rsidRPr="001E379B" w:rsidRDefault="00D36A3E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FAC1E" w14:textId="25C09E95" w:rsidR="00D36A3E" w:rsidRPr="001E379B" w:rsidRDefault="00042424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1E379B">
        <w:rPr>
          <w:rFonts w:ascii="Times New Roman" w:hAnsi="Times New Roman"/>
          <w:lang w:eastAsia="zh-CN"/>
        </w:rPr>
        <w:t xml:space="preserve"> </w:t>
      </w:r>
      <w:r w:rsidRPr="001E379B">
        <w:rPr>
          <w:rFonts w:ascii="Times New Roman" w:hAnsi="Times New Roman"/>
          <w:b/>
          <w:bCs/>
          <w:sz w:val="24"/>
          <w:szCs w:val="24"/>
          <w:lang w:eastAsia="zh-CN"/>
        </w:rPr>
        <w:t>К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онференция 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Profit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Smart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City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Day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2024</w:t>
      </w:r>
      <w:r w:rsidRPr="001E379B">
        <w:rPr>
          <w:rFonts w:ascii="Times New Roman" w:hAnsi="Times New Roman" w:cs="Times New Roman"/>
          <w:sz w:val="24"/>
          <w:szCs w:val="24"/>
          <w:lang w:eastAsia="zh-CN"/>
        </w:rPr>
        <w:t xml:space="preserve"> (11-12 октября 2024 года) – в </w:t>
      </w:r>
      <w:r w:rsidRPr="001E379B">
        <w:rPr>
          <w:rFonts w:ascii="Times New Roman" w:hAnsi="Times New Roman" w:cs="Times New Roman"/>
          <w:sz w:val="24"/>
          <w:szCs w:val="24"/>
        </w:rPr>
        <w:t xml:space="preserve">своем докладе Аскар рассказал о текущих инициативах и проектах, реализуемых в Астане для мониторинга, управления и оперативного реагирования на городские события. Особое внимание было уделено интеграции цифровых технологий, таких как искусственный интеллект и </w:t>
      </w:r>
      <w:proofErr w:type="spellStart"/>
      <w:r w:rsidRPr="001E379B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E379B">
        <w:rPr>
          <w:rFonts w:ascii="Times New Roman" w:hAnsi="Times New Roman" w:cs="Times New Roman"/>
          <w:sz w:val="24"/>
          <w:szCs w:val="24"/>
        </w:rPr>
        <w:t>, для повышения безопасности и улучшения условий проживания в городе.</w:t>
      </w:r>
    </w:p>
    <w:p w14:paraId="50B75EE7" w14:textId="77777777" w:rsidR="00D36A3E" w:rsidRPr="001E379B" w:rsidRDefault="00D36A3E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1CCDF09" w14:textId="2FC91856" w:rsidR="000335D8" w:rsidRPr="001E379B" w:rsidRDefault="000335D8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E379B">
        <w:rPr>
          <w:rFonts w:ascii="Times New Roman" w:hAnsi="Times New Roman" w:cs="Times New Roman"/>
          <w:i/>
          <w:iCs/>
          <w:sz w:val="24"/>
          <w:szCs w:val="24"/>
        </w:rPr>
        <w:t xml:space="preserve">Форум </w:t>
      </w:r>
      <w:proofErr w:type="spellStart"/>
      <w:r w:rsidRPr="001E379B">
        <w:rPr>
          <w:rFonts w:ascii="Times New Roman" w:hAnsi="Times New Roman" w:cs="Times New Roman"/>
          <w:i/>
          <w:iCs/>
          <w:sz w:val="24"/>
          <w:szCs w:val="24"/>
        </w:rPr>
        <w:t>Profit</w:t>
      </w:r>
      <w:proofErr w:type="spellEnd"/>
      <w:r w:rsidRPr="001E379B">
        <w:rPr>
          <w:rFonts w:ascii="Times New Roman" w:hAnsi="Times New Roman" w:cs="Times New Roman"/>
          <w:i/>
          <w:iCs/>
          <w:sz w:val="24"/>
          <w:szCs w:val="24"/>
        </w:rPr>
        <w:t xml:space="preserve"> Smart City 2024 посвящен обсуждению технологий и решений для создания умных и безопасных городов, объединяя экспертов и представителей из различных стран. Мероприятие ориентировано на обмен опытом и поиском инновационных методов для улучшения городской инфраструктуры, цифрового управления и повышения уровня жизни горожан.</w:t>
      </w:r>
    </w:p>
    <w:p w14:paraId="451773FA" w14:textId="77777777" w:rsidR="00D36A3E" w:rsidRPr="001E379B" w:rsidRDefault="00D36A3E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1CDE56B" w14:textId="0AEF5043" w:rsidR="000335D8" w:rsidRPr="001E379B" w:rsidRDefault="000335D8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3)</w:t>
      </w:r>
      <w:r w:rsidRPr="001E379B">
        <w:rPr>
          <w:sz w:val="24"/>
          <w:szCs w:val="24"/>
          <w:lang w:eastAsia="zh-CN"/>
        </w:rPr>
        <w:t xml:space="preserve"> 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онференци</w:t>
      </w:r>
      <w:r w:rsidRPr="001E379B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1E379B">
        <w:rPr>
          <w:rFonts w:ascii="Times New Roman" w:hAnsi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1E379B">
        <w:rPr>
          <w:rFonts w:ascii="Times New Roman" w:hAnsi="Times New Roman"/>
          <w:b/>
          <w:bCs/>
          <w:sz w:val="24"/>
          <w:szCs w:val="24"/>
          <w:lang w:val="en-US" w:eastAsia="zh-CN"/>
        </w:rPr>
        <w:t>Kazhackstan</w:t>
      </w:r>
      <w:proofErr w:type="spellEnd"/>
      <w:r w:rsidRPr="001E379B">
        <w:rPr>
          <w:rFonts w:ascii="Times New Roman" w:hAnsi="Times New Roman"/>
          <w:b/>
          <w:bCs/>
          <w:sz w:val="24"/>
          <w:szCs w:val="24"/>
          <w:lang w:eastAsia="zh-CN"/>
        </w:rPr>
        <w:t xml:space="preserve"> 2024</w:t>
      </w:r>
      <w:r w:rsidRPr="001E379B">
        <w:rPr>
          <w:sz w:val="24"/>
          <w:szCs w:val="24"/>
          <w:lang w:eastAsia="zh-CN"/>
        </w:rPr>
        <w:t xml:space="preserve"> </w:t>
      </w:r>
      <w:r w:rsidRPr="001E379B">
        <w:rPr>
          <w:rFonts w:ascii="Times New Roman" w:hAnsi="Times New Roman" w:cs="Times New Roman"/>
          <w:sz w:val="24"/>
          <w:szCs w:val="24"/>
        </w:rPr>
        <w:t>(11-13 сентября 2024 года)</w:t>
      </w:r>
      <w:r w:rsidRPr="001E379B">
        <w:rPr>
          <w:sz w:val="24"/>
          <w:szCs w:val="24"/>
        </w:rPr>
        <w:t xml:space="preserve"> –</w:t>
      </w:r>
      <w:r w:rsidRPr="001E379B">
        <w:rPr>
          <w:sz w:val="24"/>
          <w:szCs w:val="24"/>
          <w:lang w:eastAsia="zh-CN"/>
        </w:rPr>
        <w:t xml:space="preserve"> </w:t>
      </w:r>
      <w:r w:rsidR="00D36A3E" w:rsidRPr="001E379B">
        <w:rPr>
          <w:rFonts w:ascii="Times New Roman" w:hAnsi="Times New Roman" w:cs="Times New Roman"/>
          <w:sz w:val="24"/>
          <w:szCs w:val="24"/>
          <w:lang w:eastAsia="zh-CN"/>
        </w:rPr>
        <w:t>Аскар</w:t>
      </w:r>
      <w:r w:rsidR="00D36A3E" w:rsidRPr="001E379B">
        <w:rPr>
          <w:sz w:val="24"/>
          <w:szCs w:val="24"/>
          <w:lang w:eastAsia="zh-CN"/>
        </w:rPr>
        <w:t xml:space="preserve"> </w:t>
      </w:r>
      <w:r w:rsidRPr="001E379B">
        <w:rPr>
          <w:rFonts w:ascii="Times New Roman" w:hAnsi="Times New Roman" w:cs="Times New Roman"/>
          <w:sz w:val="24"/>
          <w:szCs w:val="24"/>
        </w:rPr>
        <w:t>изучал внедрение передовых методов защиты данных и профилактики кибератак, особенно актуальных для мониторинговых и оперативных центров, которые управляют городскими данными и отвечают за безопасность жителей. Также участвовал в дискуссиях, посвященных интеграции искусственного интеллекта и машинного обучения в системы кибербезопасности, что позволит городу улучшить защиту от угроз в реальном времени и оперативно реагировать на инциденты. Он рассказал об интеграции современных систем предупреждения кибератак, которые позволяют идентифицировать потенциальные угрозы еще на ранних стадиях и мгновенно передавать информацию о них ответственным службам.</w:t>
      </w:r>
    </w:p>
    <w:p w14:paraId="515D529E" w14:textId="77777777" w:rsidR="00D36A3E" w:rsidRPr="001E379B" w:rsidRDefault="00D36A3E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F6B0D" w14:textId="694D30FD" w:rsidR="000335D8" w:rsidRPr="001E379B" w:rsidRDefault="000335D8" w:rsidP="00D36A3E">
      <w:pPr>
        <w:spacing w:line="240" w:lineRule="auto"/>
        <w:ind w:left="-709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4) Конкурс </w:t>
      </w:r>
      <w:proofErr w:type="spellStart"/>
      <w:r w:rsidRPr="001E379B">
        <w:rPr>
          <w:rFonts w:ascii="Times New Roman" w:hAnsi="Times New Roman" w:cs="Times New Roman"/>
          <w:b/>
          <w:bCs/>
          <w:sz w:val="24"/>
          <w:szCs w:val="24"/>
          <w:lang w:val="en-US"/>
        </w:rPr>
        <w:t>Iteach</w:t>
      </w:r>
      <w:proofErr w:type="spellEnd"/>
      <w:r w:rsidRPr="001E37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379B">
        <w:rPr>
          <w:rFonts w:ascii="Times New Roman" w:hAnsi="Times New Roman" w:cs="Times New Roman"/>
          <w:b/>
          <w:bCs/>
          <w:sz w:val="24"/>
          <w:szCs w:val="24"/>
          <w:lang w:val="en-US"/>
        </w:rPr>
        <w:t>Me</w:t>
      </w:r>
      <w:r w:rsidRPr="001E379B">
        <w:rPr>
          <w:rFonts w:ascii="Times New Roman" w:hAnsi="Times New Roman" w:cs="Times New Roman"/>
          <w:sz w:val="24"/>
          <w:szCs w:val="24"/>
        </w:rPr>
        <w:t xml:space="preserve"> – Аскар учувствовал в роли судьи, и благодаря своему опыту в сфере управления городскими данными и цифровых технологий, профессионально оценивал проекты участников конкурса.</w:t>
      </w:r>
      <w:r w:rsidR="00F10B7D" w:rsidRPr="001E379B">
        <w:rPr>
          <w:sz w:val="24"/>
          <w:szCs w:val="24"/>
        </w:rPr>
        <w:t xml:space="preserve"> </w:t>
      </w:r>
      <w:r w:rsidRPr="001E379B">
        <w:rPr>
          <w:rFonts w:ascii="Times New Roman" w:hAnsi="Times New Roman" w:cs="Times New Roman"/>
          <w:sz w:val="24"/>
          <w:szCs w:val="24"/>
        </w:rPr>
        <w:t>Он оценивал идеи с точки зрения их практического применения, устойчивости и влияния на общественную инфраструктуру. Он также уделил внимание проектам, направленным на улучшение городской среды, что особенно важно для внедрения концепции "умного города" в Астане.</w:t>
      </w:r>
    </w:p>
    <w:p w14:paraId="7D191AE7" w14:textId="57773435" w:rsidR="00F10B7D" w:rsidRPr="001E379B" w:rsidRDefault="00F10B7D" w:rsidP="00D36A3E">
      <w:pPr>
        <w:pStyle w:val="a6"/>
        <w:ind w:left="-709" w:firstLine="709"/>
        <w:contextualSpacing/>
        <w:jc w:val="both"/>
        <w:rPr>
          <w:i/>
          <w:iCs/>
        </w:rPr>
      </w:pPr>
      <w:proofErr w:type="spellStart"/>
      <w:r w:rsidRPr="001E379B">
        <w:rPr>
          <w:i/>
          <w:iCs/>
        </w:rPr>
        <w:t>Iteach</w:t>
      </w:r>
      <w:proofErr w:type="spellEnd"/>
      <w:r w:rsidRPr="001E379B">
        <w:rPr>
          <w:i/>
          <w:iCs/>
        </w:rPr>
        <w:t xml:space="preserve"> Me – это образовательная и социальная инициатива, направленная на развитие цифровых навыков и профессиональной подготовки молодежи, людей с инвалидностью и других социально уязвимых групп. Проект предоставляет участникам возможность обучения и развития в таких областях, как программирование, веб-дизайн, кибербезопасность и предпринимательство. Цель </w:t>
      </w:r>
      <w:proofErr w:type="spellStart"/>
      <w:r w:rsidRPr="001E379B">
        <w:rPr>
          <w:i/>
          <w:iCs/>
        </w:rPr>
        <w:t>Iteach</w:t>
      </w:r>
      <w:proofErr w:type="spellEnd"/>
      <w:r w:rsidRPr="001E379B">
        <w:rPr>
          <w:i/>
          <w:iCs/>
        </w:rPr>
        <w:t xml:space="preserve"> Me – повысить инклюзивность в сфере технологий и помочь участникам успешно интегрироваться в цифровую экономику.</w:t>
      </w:r>
    </w:p>
    <w:p w14:paraId="5CC95993" w14:textId="77777777" w:rsidR="00D36A3E" w:rsidRPr="001E379B" w:rsidRDefault="00D36A3E" w:rsidP="00D36A3E">
      <w:pPr>
        <w:pStyle w:val="a6"/>
        <w:ind w:left="-709" w:firstLine="709"/>
        <w:contextualSpacing/>
        <w:jc w:val="both"/>
        <w:rPr>
          <w:b/>
          <w:bCs/>
        </w:rPr>
      </w:pPr>
    </w:p>
    <w:p w14:paraId="5DA50691" w14:textId="04376925" w:rsidR="00F10B7D" w:rsidRPr="001E379B" w:rsidRDefault="00F10B7D" w:rsidP="00D36A3E">
      <w:pPr>
        <w:pStyle w:val="a6"/>
        <w:ind w:left="-709" w:firstLine="709"/>
        <w:contextualSpacing/>
        <w:jc w:val="both"/>
      </w:pPr>
      <w:r w:rsidRPr="001E379B">
        <w:rPr>
          <w:b/>
          <w:bCs/>
        </w:rPr>
        <w:lastRenderedPageBreak/>
        <w:t xml:space="preserve">5) Азиатско-Тихоокеанская министерская конференция по цифровой инклюзии и трансформаций </w:t>
      </w:r>
      <w:r w:rsidRPr="001E379B">
        <w:t>–</w:t>
      </w:r>
      <w:r w:rsidRPr="001E379B">
        <w:rPr>
          <w:b/>
          <w:bCs/>
        </w:rPr>
        <w:t xml:space="preserve"> </w:t>
      </w:r>
      <w:r w:rsidRPr="001E379B">
        <w:t>Аскар</w:t>
      </w:r>
      <w:r w:rsidRPr="001E379B">
        <w:rPr>
          <w:b/>
          <w:bCs/>
        </w:rPr>
        <w:t xml:space="preserve"> </w:t>
      </w:r>
      <w:r w:rsidRPr="001E379B">
        <w:t xml:space="preserve">выступил с докладом о стратегии «Умного города» в Астане. Его выступление было направлено на раскрытие текущих достижений и планов столицы Казахстана в сфере цифровой трансформации. </w:t>
      </w:r>
      <w:proofErr w:type="spellStart"/>
      <w:r w:rsidRPr="001E379B">
        <w:t>Онс</w:t>
      </w:r>
      <w:proofErr w:type="spellEnd"/>
      <w:r w:rsidRPr="001E379B">
        <w:t xml:space="preserve"> подчеркнул, что Астана активно внедряет цифровые технологии для улучшения жизни горожан, повышения безопасности и эффективности городской инфраструктуры. Он поделился практическими примерами использования систем мониторинга, искусственного интеллекта и Интернета вещей (</w:t>
      </w:r>
      <w:proofErr w:type="spellStart"/>
      <w:r w:rsidRPr="001E379B">
        <w:t>IoT</w:t>
      </w:r>
      <w:proofErr w:type="spellEnd"/>
      <w:r w:rsidRPr="001E379B">
        <w:t xml:space="preserve">) в управлении транспортом, энергоснабжением и другими ключевыми аспектами городской среды. Аскар отметил важность использования больших данных и аналитики для точного прогнозирования потребностей горожан и предотвращения чрезвычайных ситуаций. </w:t>
      </w:r>
    </w:p>
    <w:p w14:paraId="5286D8CA" w14:textId="57B6D594" w:rsidR="00F10B7D" w:rsidRPr="001E379B" w:rsidRDefault="00F10B7D" w:rsidP="00D36A3E">
      <w:pPr>
        <w:pStyle w:val="a6"/>
        <w:ind w:left="-709" w:firstLine="709"/>
        <w:contextualSpacing/>
        <w:jc w:val="both"/>
      </w:pPr>
      <w:r w:rsidRPr="001E379B">
        <w:t>Он представил планы по расширению сети сенсоров и интеллектуальных систем в Астане, которые помогут улучшить управление дорожным движением, минимизировать заторы и повысить экологическую устойчивость города за счет снижения выбросов. Он также затронул вопрос энергоэффективности, отметив, что использование «умных» счетчиков и автоматизированных систем контроля ресурсов позволяет оптимизировать потребление электроэнергии и воды, что положительно сказывается на экологии и экономике города.</w:t>
      </w:r>
    </w:p>
    <w:p w14:paraId="10186A7A" w14:textId="77777777" w:rsidR="00D36A3E" w:rsidRPr="001E379B" w:rsidRDefault="00D36A3E" w:rsidP="00D36A3E">
      <w:pPr>
        <w:pStyle w:val="a6"/>
        <w:ind w:left="-709" w:firstLine="709"/>
        <w:contextualSpacing/>
        <w:jc w:val="both"/>
        <w:rPr>
          <w:b/>
          <w:bCs/>
        </w:rPr>
      </w:pPr>
    </w:p>
    <w:p w14:paraId="2D380C9D" w14:textId="337E51E4" w:rsidR="00072764" w:rsidRPr="001E379B" w:rsidRDefault="00F10B7D" w:rsidP="00D36A3E">
      <w:pPr>
        <w:pStyle w:val="a6"/>
        <w:ind w:left="-709" w:firstLine="709"/>
        <w:contextualSpacing/>
        <w:jc w:val="both"/>
      </w:pPr>
      <w:r w:rsidRPr="001E379B">
        <w:rPr>
          <w:b/>
          <w:bCs/>
        </w:rPr>
        <w:t xml:space="preserve">6) </w:t>
      </w:r>
      <w:r w:rsidR="00072764" w:rsidRPr="001E379B">
        <w:rPr>
          <w:b/>
          <w:bCs/>
        </w:rPr>
        <w:t xml:space="preserve">Конференция </w:t>
      </w:r>
      <w:r w:rsidR="00072764" w:rsidRPr="001E379B">
        <w:rPr>
          <w:b/>
          <w:bCs/>
          <w:lang w:val="en-US"/>
        </w:rPr>
        <w:t>Profit</w:t>
      </w:r>
      <w:r w:rsidR="00072764" w:rsidRPr="001E379B">
        <w:rPr>
          <w:b/>
          <w:bCs/>
        </w:rPr>
        <w:t xml:space="preserve"> </w:t>
      </w:r>
      <w:r w:rsidR="00072764" w:rsidRPr="001E379B">
        <w:rPr>
          <w:b/>
          <w:bCs/>
          <w:lang w:val="en-US"/>
        </w:rPr>
        <w:t>Education</w:t>
      </w:r>
      <w:r w:rsidR="00072764" w:rsidRPr="001E379B">
        <w:rPr>
          <w:b/>
          <w:bCs/>
        </w:rPr>
        <w:t xml:space="preserve"> </w:t>
      </w:r>
      <w:r w:rsidR="00072764" w:rsidRPr="001E379B">
        <w:rPr>
          <w:b/>
          <w:bCs/>
          <w:lang w:val="en-US"/>
        </w:rPr>
        <w:t>Day</w:t>
      </w:r>
      <w:r w:rsidR="00072764" w:rsidRPr="001E379B">
        <w:rPr>
          <w:b/>
          <w:bCs/>
        </w:rPr>
        <w:t xml:space="preserve"> 2023 </w:t>
      </w:r>
      <w:r w:rsidR="00072764" w:rsidRPr="001E379B">
        <w:t>(20-21 октября 2023 года)</w:t>
      </w:r>
      <w:r w:rsidR="00072764" w:rsidRPr="001E379B">
        <w:rPr>
          <w:b/>
          <w:bCs/>
        </w:rPr>
        <w:t xml:space="preserve"> </w:t>
      </w:r>
      <w:r w:rsidR="00072764" w:rsidRPr="001E379B">
        <w:t>–</w:t>
      </w:r>
      <w:r w:rsidR="00072764" w:rsidRPr="001E379B">
        <w:rPr>
          <w:b/>
          <w:bCs/>
        </w:rPr>
        <w:t xml:space="preserve"> </w:t>
      </w:r>
      <w:r w:rsidR="00072764" w:rsidRPr="001E379B">
        <w:t>Аскар</w:t>
      </w:r>
      <w:r w:rsidR="00072764" w:rsidRPr="001E379B">
        <w:rPr>
          <w:b/>
          <w:bCs/>
        </w:rPr>
        <w:t xml:space="preserve"> </w:t>
      </w:r>
      <w:r w:rsidR="00072764" w:rsidRPr="001E379B">
        <w:t xml:space="preserve">выступил с докладом, посвященным значению цифровых технологий и роли инноваций в повышении профессиональных навыков и компетенций. Мероприятие собрало экспертов и лидеров мнений из различных областей, включая образование, технологию и городской менеджмент, для обсуждения путей адаптации учебных программ к требованиям цифровой эпохи. </w:t>
      </w:r>
    </w:p>
    <w:p w14:paraId="5991C143" w14:textId="3147DEB8" w:rsidR="00072764" w:rsidRPr="001E379B" w:rsidRDefault="00072764" w:rsidP="00D36A3E">
      <w:pPr>
        <w:pStyle w:val="a6"/>
        <w:ind w:left="-709" w:firstLine="709"/>
        <w:contextualSpacing/>
        <w:jc w:val="both"/>
      </w:pPr>
      <w:r w:rsidRPr="001E379B">
        <w:t>Аскар Таксимов поделился опытом IKomek109 в области подготовки и развития профессиональных кадров, подчеркнув важность постоянного обучения и повышения квалификации для сотрудников, работающих в условиях цифрового города. В своем выступлении он отметил, что инновационные технологии, такие как искусственный интеллект и аналитика данных, помогают не только в оперативном реагировании на события, но и способствуют улучшению взаимодействия с жителями.</w:t>
      </w:r>
    </w:p>
    <w:p w14:paraId="04C2FACB" w14:textId="77777777" w:rsidR="00072764" w:rsidRPr="001E379B" w:rsidRDefault="00072764" w:rsidP="00D36A3E">
      <w:pPr>
        <w:pStyle w:val="a6"/>
        <w:ind w:left="-709" w:firstLine="709"/>
        <w:contextualSpacing/>
        <w:jc w:val="both"/>
      </w:pPr>
      <w:r w:rsidRPr="001E379B">
        <w:t>Он рассказал о внедрении образовательных инициатив и тренинговых программ, ориентированных на профессиональное развитие сотрудников IKomek109, которые способствуют формированию навыков работы с цифровыми системами и подготовки к решению задач, связанных с городским управлением и обеспечением безопасности.</w:t>
      </w:r>
    </w:p>
    <w:p w14:paraId="3A05A85E" w14:textId="21949999" w:rsidR="00072764" w:rsidRPr="001E379B" w:rsidRDefault="00072764" w:rsidP="00D36A3E">
      <w:pPr>
        <w:pStyle w:val="a6"/>
        <w:ind w:left="-709" w:firstLine="709"/>
        <w:contextualSpacing/>
        <w:jc w:val="both"/>
      </w:pPr>
      <w:r w:rsidRPr="001E379B">
        <w:t xml:space="preserve">В своем выступлении на </w:t>
      </w:r>
      <w:proofErr w:type="spellStart"/>
      <w:r w:rsidRPr="001E379B">
        <w:t>Prof</w:t>
      </w:r>
      <w:proofErr w:type="spellEnd"/>
      <w:r w:rsidRPr="001E379B">
        <w:t xml:space="preserve"> Education Day 2023 Аскар Таксимов также акцентировал внимание на важности формирования «цифрового мышления» у сотрудников и специалистов, работающих в сфере городского управления.</w:t>
      </w:r>
    </w:p>
    <w:p w14:paraId="489603D1" w14:textId="77777777" w:rsidR="00D36A3E" w:rsidRPr="001E379B" w:rsidRDefault="00D36A3E" w:rsidP="00D36A3E">
      <w:pPr>
        <w:pStyle w:val="a6"/>
        <w:ind w:left="-709" w:firstLine="709"/>
        <w:contextualSpacing/>
        <w:jc w:val="both"/>
        <w:rPr>
          <w:b/>
          <w:bCs/>
          <w:sz w:val="22"/>
          <w:szCs w:val="22"/>
        </w:rPr>
      </w:pPr>
    </w:p>
    <w:p w14:paraId="4ED1B053" w14:textId="05FB72BA" w:rsidR="00072764" w:rsidRPr="001E379B" w:rsidRDefault="00072764" w:rsidP="00D36A3E">
      <w:pPr>
        <w:pStyle w:val="a6"/>
        <w:ind w:left="-709" w:firstLine="709"/>
        <w:contextualSpacing/>
        <w:jc w:val="both"/>
      </w:pPr>
      <w:r w:rsidRPr="001E379B">
        <w:rPr>
          <w:b/>
          <w:bCs/>
          <w:sz w:val="22"/>
          <w:szCs w:val="22"/>
        </w:rPr>
        <w:t xml:space="preserve">7) </w:t>
      </w:r>
      <w:r w:rsidRPr="001E379B">
        <w:rPr>
          <w:b/>
          <w:bCs/>
        </w:rPr>
        <w:t>Форум Digital Bridge 2023</w:t>
      </w:r>
      <w:r w:rsidRPr="001E379B">
        <w:t xml:space="preserve"> (12-13 октября 2023 года) </w:t>
      </w:r>
      <w:r w:rsidR="00D36A3E" w:rsidRPr="001E379B">
        <w:t>–</w:t>
      </w:r>
      <w:r w:rsidRPr="001E379B">
        <w:t xml:space="preserve"> </w:t>
      </w:r>
      <w:r w:rsidR="00D36A3E" w:rsidRPr="001E379B">
        <w:t xml:space="preserve">Аскар </w:t>
      </w:r>
      <w:r w:rsidRPr="001E379B">
        <w:t>представил</w:t>
      </w:r>
      <w:r w:rsidR="00D36A3E" w:rsidRPr="001E379B">
        <w:t xml:space="preserve"> </w:t>
      </w:r>
      <w:r w:rsidRPr="001E379B">
        <w:t>доклад, в котором осветил подходы к развитию концепции "Умного города" в Астане. Его выступление было направлено на обсуждение цифровых решений для улучшения городской инфраструктуры и повышения безопасности.</w:t>
      </w:r>
    </w:p>
    <w:p w14:paraId="5D6644EE" w14:textId="50FBF6DF" w:rsidR="00072764" w:rsidRPr="001E379B" w:rsidRDefault="00072764" w:rsidP="00D36A3E">
      <w:pPr>
        <w:pStyle w:val="a6"/>
        <w:ind w:left="-709" w:firstLine="709"/>
        <w:contextualSpacing/>
        <w:jc w:val="both"/>
      </w:pPr>
      <w:r w:rsidRPr="001E379B">
        <w:t>Аскар Таксимов рассказал о внедрении интеллектуальных систем мониторинга и управления в городской среде, которые помогают отслеживать транспортные потоки, реагировать на чрезвычайные ситуации и оптимизировать использование ресурсов. Особое внимание он уделил значимости анализа больших данных и машинного обучения, которые позволяют прогнозировать и предотвращать потенциальные инциденты.</w:t>
      </w:r>
    </w:p>
    <w:p w14:paraId="7EBFA8C4" w14:textId="18F0459A" w:rsidR="00072764" w:rsidRPr="001E379B" w:rsidRDefault="00072764" w:rsidP="00D36A3E">
      <w:pPr>
        <w:pStyle w:val="a6"/>
        <w:ind w:left="-709" w:firstLine="709"/>
        <w:contextualSpacing/>
        <w:jc w:val="both"/>
      </w:pPr>
      <w:r w:rsidRPr="001E379B">
        <w:t>В своем выступлении на Digital Bridge 2023 Аскар Таксимов также представил новые проекты, направленные на развитие городской инфраструктуры Астаны с акцентом на экологичность и энергоэффективность. Он рассказал о внедрении «умных» систем управления уличным освещением и регулировании потребления энергии, которые позволят сократить расходы и уменьшить углеродный след города. Такие инициативы направлены на создание устойчивой и экологически чистой городской среды.</w:t>
      </w:r>
    </w:p>
    <w:p w14:paraId="501E55A2" w14:textId="77777777" w:rsidR="00D36A3E" w:rsidRPr="001E379B" w:rsidRDefault="00D36A3E" w:rsidP="00D36A3E">
      <w:pPr>
        <w:pStyle w:val="a6"/>
        <w:ind w:left="-709" w:firstLine="709"/>
        <w:contextualSpacing/>
        <w:jc w:val="both"/>
        <w:rPr>
          <w:b/>
          <w:bCs/>
        </w:rPr>
      </w:pPr>
    </w:p>
    <w:p w14:paraId="7724CAC8" w14:textId="13B98B36" w:rsidR="00072764" w:rsidRPr="001E379B" w:rsidRDefault="00072764" w:rsidP="00D36A3E">
      <w:pPr>
        <w:pStyle w:val="a6"/>
        <w:ind w:left="-709" w:firstLine="709"/>
        <w:contextualSpacing/>
        <w:jc w:val="both"/>
      </w:pPr>
      <w:r w:rsidRPr="001E379B">
        <w:rPr>
          <w:b/>
          <w:bCs/>
        </w:rPr>
        <w:t>8) Форум Smart City Day 2023</w:t>
      </w:r>
      <w:r w:rsidRPr="001E379B">
        <w:t xml:space="preserve"> (14-15 сентября 2023 года) </w:t>
      </w:r>
      <w:r w:rsidRPr="001E379B">
        <w:rPr>
          <w:sz w:val="22"/>
          <w:szCs w:val="22"/>
        </w:rPr>
        <w:t xml:space="preserve">– </w:t>
      </w:r>
      <w:r w:rsidRPr="001E379B">
        <w:t xml:space="preserve">в своём выступлении Аскар выделил ключевые направления, такие как внедрение системы интеллектуального мониторинга, анализ больших данных и искусственный интеллект для решения задач городского управления. он </w:t>
      </w:r>
      <w:r w:rsidRPr="001E379B">
        <w:lastRenderedPageBreak/>
        <w:t>подчеркнул использование интегрированных цифровых решений, направленных на повышение уровня безопасности и комфортного проживания горожан, таких как система автоматического мониторинга инцидентов и аналитика данных для улучшения качества обслуживания.</w:t>
      </w:r>
    </w:p>
    <w:p w14:paraId="309424E2" w14:textId="77777777" w:rsidR="00D36A3E" w:rsidRPr="001E379B" w:rsidRDefault="00D36A3E" w:rsidP="00D36A3E">
      <w:pPr>
        <w:pStyle w:val="a6"/>
        <w:ind w:left="-709" w:firstLine="709"/>
        <w:contextualSpacing/>
        <w:jc w:val="both"/>
        <w:rPr>
          <w:b/>
          <w:bCs/>
        </w:rPr>
      </w:pPr>
    </w:p>
    <w:p w14:paraId="7427C39B" w14:textId="77777777" w:rsidR="00A343EE" w:rsidRPr="001E379B" w:rsidRDefault="00EA0105" w:rsidP="00A343EE">
      <w:pPr>
        <w:pStyle w:val="a6"/>
        <w:ind w:left="-709" w:firstLine="709"/>
        <w:contextualSpacing/>
        <w:jc w:val="both"/>
      </w:pPr>
      <w:r w:rsidRPr="001E379B">
        <w:rPr>
          <w:b/>
          <w:bCs/>
        </w:rPr>
        <w:t xml:space="preserve">9) </w:t>
      </w:r>
      <w:r w:rsidR="00D36A3E" w:rsidRPr="001E379B">
        <w:rPr>
          <w:b/>
          <w:bCs/>
        </w:rPr>
        <w:t>Ф</w:t>
      </w:r>
      <w:r w:rsidRPr="001E379B">
        <w:rPr>
          <w:b/>
          <w:bCs/>
        </w:rPr>
        <w:t>орум Digital Bridge 2022</w:t>
      </w:r>
      <w:r w:rsidRPr="001E379B">
        <w:t xml:space="preserve"> (28-29 сентября 2022 года) </w:t>
      </w:r>
      <w:r w:rsidR="00D36A3E" w:rsidRPr="001E379B">
        <w:t>–</w:t>
      </w:r>
      <w:r w:rsidRPr="001E379B">
        <w:t xml:space="preserve"> </w:t>
      </w:r>
      <w:r w:rsidR="00D36A3E" w:rsidRPr="001E379B">
        <w:t xml:space="preserve">Аскар </w:t>
      </w:r>
      <w:r w:rsidRPr="001E379B">
        <w:t>представил</w:t>
      </w:r>
      <w:r w:rsidR="00D36A3E" w:rsidRPr="001E379B">
        <w:t xml:space="preserve"> </w:t>
      </w:r>
      <w:r w:rsidRPr="001E379B">
        <w:t>доклад, посвященный использованию цифровых технологий для повышения качества жизни и безопасности в Астане. В своем выступлении он рассказал об инновационных решениях, внедренных в рамках концепции «умного города», которые помогают эффективно реагировать на городские инциденты и улучшать инфраструктуру. Таксимов представил примеры работы IKomek109, включая системы мониторинга и экстренного реагирования, использующие большие данные и искусственный интеллект для анализа ситуации в реальном времени.</w:t>
      </w:r>
    </w:p>
    <w:p w14:paraId="4ADB8FA8" w14:textId="6CFBA4F6" w:rsidR="00EA0105" w:rsidRDefault="00EA0105" w:rsidP="00982B9C">
      <w:pPr>
        <w:pStyle w:val="a6"/>
        <w:ind w:left="-709" w:firstLine="709"/>
        <w:contextualSpacing/>
        <w:jc w:val="both"/>
      </w:pPr>
      <w:r w:rsidRPr="001E379B">
        <w:t>Таксимов подробно остановился на значении аналитики больших данных и искусственного интеллекта как инструментов, которые позволяют прогнозировать городские потребности и минимизировать риски. Он также акцентировал внимание на том, что "умные" технологии должны работать на благо горожан, не только решая актуальные проблемы, но и предотвращая их в будущем.</w:t>
      </w:r>
    </w:p>
    <w:p w14:paraId="5CE115A5" w14:textId="43CC43FE" w:rsidR="001E379B" w:rsidRDefault="001E379B" w:rsidP="00982B9C">
      <w:pPr>
        <w:pStyle w:val="a7"/>
        <w:spacing w:line="240" w:lineRule="auto"/>
        <w:contextualSpacing/>
        <w:rPr>
          <w:i/>
          <w:iCs/>
          <w:lang w:eastAsia="zh-CN"/>
        </w:rPr>
      </w:pPr>
      <w:r w:rsidRPr="001E379B">
        <w:rPr>
          <w:i/>
          <w:iCs/>
          <w:lang w:eastAsia="zh-CN"/>
        </w:rPr>
        <w:t xml:space="preserve">Научные конференции: </w:t>
      </w:r>
    </w:p>
    <w:p w14:paraId="0E59362D" w14:textId="77777777" w:rsidR="00982B9C" w:rsidRPr="001E379B" w:rsidRDefault="00982B9C" w:rsidP="00982B9C">
      <w:pPr>
        <w:pStyle w:val="a7"/>
        <w:spacing w:line="240" w:lineRule="auto"/>
        <w:contextualSpacing/>
        <w:rPr>
          <w:i/>
          <w:iCs/>
          <w:lang w:eastAsia="zh-CN"/>
        </w:rPr>
      </w:pPr>
    </w:p>
    <w:p w14:paraId="19BF54B5" w14:textId="313E5C6B" w:rsidR="008D7350" w:rsidRPr="00982B9C" w:rsidRDefault="001E379B" w:rsidP="00982B9C">
      <w:pPr>
        <w:pStyle w:val="a7"/>
        <w:spacing w:line="240" w:lineRule="auto"/>
        <w:ind w:left="-709" w:firstLine="709"/>
        <w:contextualSpacing/>
        <w:jc w:val="both"/>
        <w:rPr>
          <w:lang w:eastAsia="zh-CN"/>
        </w:rPr>
      </w:pPr>
      <w:r w:rsidRPr="00982B9C">
        <w:rPr>
          <w:lang w:eastAsia="zh-CN"/>
        </w:rPr>
        <w:t xml:space="preserve">1) </w:t>
      </w:r>
      <w:r w:rsidR="008D7350" w:rsidRPr="00982B9C">
        <w:rPr>
          <w:lang w:eastAsia="zh-CN"/>
        </w:rPr>
        <w:t>Диплом 1-ой степени</w:t>
      </w:r>
      <w:r w:rsidR="008D7350" w:rsidRPr="00982B9C">
        <w:rPr>
          <w:lang w:eastAsia="zh-CN"/>
        </w:rPr>
        <w:t xml:space="preserve"> </w:t>
      </w:r>
      <w:r w:rsidR="008D7350" w:rsidRPr="00982B9C">
        <w:rPr>
          <w:b/>
          <w:bCs/>
          <w:lang w:eastAsia="zh-CN"/>
        </w:rPr>
        <w:t>Всероссийской (национальной) научной конференции «Современные методы и инновации в науке»</w:t>
      </w:r>
      <w:r w:rsidR="008D7350" w:rsidRPr="00982B9C">
        <w:rPr>
          <w:lang w:eastAsia="zh-CN"/>
        </w:rPr>
        <w:t xml:space="preserve"> по исследовательской теме: «</w:t>
      </w:r>
      <w:r w:rsidR="008D7350" w:rsidRPr="00982B9C">
        <w:rPr>
          <w:lang w:val="ru" w:eastAsia="zh-CN"/>
        </w:rPr>
        <w:t>М</w:t>
      </w:r>
      <w:r w:rsidR="008D7350" w:rsidRPr="00982B9C">
        <w:rPr>
          <w:lang w:val="ru" w:eastAsia="zh-CN"/>
        </w:rPr>
        <w:t>еханизм ускоренного трансфера технологий из научных лабораторий в промышленность на примере малого и среднего бизнеса</w:t>
      </w:r>
      <w:r w:rsidR="008D7350" w:rsidRPr="00982B9C">
        <w:rPr>
          <w:lang w:val="ru" w:eastAsia="zh-CN"/>
        </w:rPr>
        <w:t>», г. Санкт-Петербург, 2025</w:t>
      </w:r>
    </w:p>
    <w:p w14:paraId="738028D3" w14:textId="77A0E852" w:rsidR="008D7350" w:rsidRDefault="008D7350" w:rsidP="00982B9C">
      <w:pPr>
        <w:pStyle w:val="a7"/>
        <w:spacing w:line="240" w:lineRule="auto"/>
        <w:ind w:left="-709" w:firstLine="709"/>
        <w:contextualSpacing/>
        <w:jc w:val="both"/>
        <w:rPr>
          <w:lang w:eastAsia="zh-CN"/>
        </w:rPr>
      </w:pPr>
      <w:r w:rsidRPr="00982B9C">
        <w:rPr>
          <w:lang w:eastAsia="zh-CN"/>
        </w:rPr>
        <w:t>2)</w:t>
      </w:r>
      <w:r>
        <w:rPr>
          <w:b/>
          <w:bCs/>
          <w:lang w:eastAsia="zh-CN"/>
        </w:rPr>
        <w:t xml:space="preserve"> </w:t>
      </w:r>
      <w:r w:rsidR="001E379B" w:rsidRPr="001E379B">
        <w:rPr>
          <w:lang w:eastAsia="zh-CN"/>
        </w:rPr>
        <w:t>Диплом</w:t>
      </w:r>
      <w:r w:rsidR="001E379B">
        <w:rPr>
          <w:lang w:eastAsia="zh-CN"/>
        </w:rPr>
        <w:t xml:space="preserve"> 1-ой степени</w:t>
      </w:r>
      <w:r w:rsidR="001E379B">
        <w:rPr>
          <w:b/>
          <w:bCs/>
          <w:lang w:eastAsia="zh-CN"/>
        </w:rPr>
        <w:t xml:space="preserve"> </w:t>
      </w:r>
      <w:r w:rsidR="001E379B" w:rsidRPr="00982B9C">
        <w:rPr>
          <w:b/>
          <w:bCs/>
        </w:rPr>
        <w:t>Международн</w:t>
      </w:r>
      <w:r w:rsidR="001E379B" w:rsidRPr="00982B9C">
        <w:rPr>
          <w:b/>
          <w:bCs/>
        </w:rPr>
        <w:t>ой</w:t>
      </w:r>
      <w:r w:rsidR="001E379B" w:rsidRPr="00982B9C">
        <w:rPr>
          <w:b/>
          <w:bCs/>
        </w:rPr>
        <w:t xml:space="preserve"> научно-практическ</w:t>
      </w:r>
      <w:r w:rsidR="001E379B" w:rsidRPr="00982B9C">
        <w:rPr>
          <w:b/>
          <w:bCs/>
        </w:rPr>
        <w:t>ой</w:t>
      </w:r>
      <w:r w:rsidR="001E379B" w:rsidRPr="00982B9C">
        <w:rPr>
          <w:b/>
          <w:bCs/>
        </w:rPr>
        <w:t xml:space="preserve"> конференци</w:t>
      </w:r>
      <w:r w:rsidR="001E379B" w:rsidRPr="00982B9C">
        <w:rPr>
          <w:b/>
          <w:bCs/>
        </w:rPr>
        <w:t>я</w:t>
      </w:r>
      <w:r w:rsidR="001E379B" w:rsidRPr="00982B9C">
        <w:rPr>
          <w:b/>
          <w:bCs/>
        </w:rPr>
        <w:t xml:space="preserve"> «</w:t>
      </w:r>
      <w:r w:rsidR="001E379B" w:rsidRPr="00982B9C">
        <w:rPr>
          <w:b/>
          <w:bCs/>
          <w:lang w:val="en-US"/>
        </w:rPr>
        <w:t>W</w:t>
      </w:r>
      <w:proofErr w:type="spellStart"/>
      <w:r w:rsidR="001E379B" w:rsidRPr="00982B9C">
        <w:rPr>
          <w:b/>
          <w:bCs/>
        </w:rPr>
        <w:t>orld</w:t>
      </w:r>
      <w:proofErr w:type="spellEnd"/>
      <w:r w:rsidR="001E379B" w:rsidRPr="00982B9C">
        <w:rPr>
          <w:b/>
          <w:bCs/>
        </w:rPr>
        <w:t xml:space="preserve"> </w:t>
      </w:r>
      <w:proofErr w:type="spellStart"/>
      <w:r w:rsidR="001E379B" w:rsidRPr="00982B9C">
        <w:rPr>
          <w:b/>
          <w:bCs/>
        </w:rPr>
        <w:t>science</w:t>
      </w:r>
      <w:proofErr w:type="spellEnd"/>
      <w:r w:rsidR="001E379B" w:rsidRPr="00982B9C">
        <w:rPr>
          <w:b/>
          <w:bCs/>
        </w:rPr>
        <w:t xml:space="preserve">: </w:t>
      </w:r>
      <w:r w:rsidR="001E379B" w:rsidRPr="00982B9C">
        <w:rPr>
          <w:b/>
          <w:bCs/>
          <w:lang w:val="en-US"/>
        </w:rPr>
        <w:t>P</w:t>
      </w:r>
      <w:proofErr w:type="spellStart"/>
      <w:r w:rsidR="001E379B" w:rsidRPr="00982B9C">
        <w:rPr>
          <w:b/>
          <w:bCs/>
        </w:rPr>
        <w:t>roblems</w:t>
      </w:r>
      <w:proofErr w:type="spellEnd"/>
      <w:r w:rsidR="001E379B" w:rsidRPr="00982B9C">
        <w:rPr>
          <w:b/>
          <w:bCs/>
        </w:rPr>
        <w:t xml:space="preserve"> </w:t>
      </w:r>
      <w:proofErr w:type="spellStart"/>
      <w:r w:rsidR="001E379B" w:rsidRPr="00982B9C">
        <w:rPr>
          <w:b/>
          <w:bCs/>
        </w:rPr>
        <w:t>and</w:t>
      </w:r>
      <w:proofErr w:type="spellEnd"/>
      <w:r w:rsidR="001E379B" w:rsidRPr="00982B9C">
        <w:rPr>
          <w:b/>
          <w:bCs/>
        </w:rPr>
        <w:t xml:space="preserve"> </w:t>
      </w:r>
      <w:r w:rsidR="001E379B" w:rsidRPr="00982B9C">
        <w:rPr>
          <w:b/>
          <w:bCs/>
          <w:lang w:val="en-US"/>
        </w:rPr>
        <w:t>I</w:t>
      </w:r>
      <w:proofErr w:type="spellStart"/>
      <w:r w:rsidR="001E379B" w:rsidRPr="00982B9C">
        <w:rPr>
          <w:b/>
          <w:bCs/>
        </w:rPr>
        <w:t>nnovations</w:t>
      </w:r>
      <w:proofErr w:type="spellEnd"/>
      <w:r w:rsidR="001E379B" w:rsidRPr="00982B9C">
        <w:rPr>
          <w:b/>
          <w:bCs/>
        </w:rPr>
        <w:t>»</w:t>
      </w:r>
      <w:r>
        <w:t xml:space="preserve"> по </w:t>
      </w:r>
      <w:r w:rsidR="001E379B">
        <w:t>тем</w:t>
      </w:r>
      <w:r>
        <w:t>е</w:t>
      </w:r>
      <w:r w:rsidR="001E379B">
        <w:t xml:space="preserve"> </w:t>
      </w:r>
      <w:r w:rsidR="001E379B" w:rsidRPr="001E379B">
        <w:rPr>
          <w:lang w:eastAsia="zh-CN"/>
        </w:rPr>
        <w:t>«А</w:t>
      </w:r>
      <w:r w:rsidR="001E379B" w:rsidRPr="001E379B">
        <w:rPr>
          <w:lang w:eastAsia="zh-CN"/>
        </w:rPr>
        <w:t xml:space="preserve">лгоритм разработки </w:t>
      </w:r>
      <w:proofErr w:type="spellStart"/>
      <w:r w:rsidR="001E379B" w:rsidRPr="001E379B">
        <w:rPr>
          <w:lang w:eastAsia="zh-CN"/>
        </w:rPr>
        <w:t>постквантовой</w:t>
      </w:r>
      <w:proofErr w:type="spellEnd"/>
      <w:r w:rsidR="001E379B" w:rsidRPr="001E379B">
        <w:rPr>
          <w:lang w:eastAsia="zh-CN"/>
        </w:rPr>
        <w:t xml:space="preserve"> криптографии для защиты критической инфраструктуры от квантовых атак</w:t>
      </w:r>
      <w:r w:rsidR="001E379B" w:rsidRPr="001E379B">
        <w:rPr>
          <w:lang w:eastAsia="zh-CN"/>
        </w:rPr>
        <w:t>»</w:t>
      </w:r>
      <w:r>
        <w:rPr>
          <w:lang w:eastAsia="zh-CN"/>
        </w:rPr>
        <w:t>, г. Пенза, 2025</w:t>
      </w:r>
    </w:p>
    <w:p w14:paraId="39D3BCB5" w14:textId="6A4FB879" w:rsidR="008D7350" w:rsidRDefault="00982B9C" w:rsidP="00982B9C">
      <w:pPr>
        <w:pStyle w:val="a7"/>
        <w:spacing w:line="240" w:lineRule="auto"/>
        <w:ind w:left="-709" w:firstLine="709"/>
        <w:contextualSpacing/>
        <w:jc w:val="both"/>
      </w:pPr>
      <w:r>
        <w:rPr>
          <w:lang w:eastAsia="zh-CN"/>
        </w:rPr>
        <w:t>3</w:t>
      </w:r>
      <w:r w:rsidR="008D7350">
        <w:rPr>
          <w:lang w:eastAsia="zh-CN"/>
        </w:rPr>
        <w:t xml:space="preserve">) </w:t>
      </w:r>
      <w:r w:rsidR="008D7350" w:rsidRPr="001E379B">
        <w:rPr>
          <w:lang w:eastAsia="zh-CN"/>
        </w:rPr>
        <w:t>Диплом</w:t>
      </w:r>
      <w:r w:rsidR="008D7350">
        <w:rPr>
          <w:lang w:eastAsia="zh-CN"/>
        </w:rPr>
        <w:t xml:space="preserve"> 1-ой степени</w:t>
      </w:r>
      <w:r w:rsidR="008D7350">
        <w:rPr>
          <w:lang w:eastAsia="zh-CN"/>
        </w:rPr>
        <w:t xml:space="preserve"> </w:t>
      </w:r>
      <w:r w:rsidR="008D7350" w:rsidRPr="00982B9C">
        <w:rPr>
          <w:b/>
          <w:bCs/>
        </w:rPr>
        <w:t>Международной научно</w:t>
      </w:r>
      <w:r w:rsidR="008D7350" w:rsidRPr="00982B9C">
        <w:rPr>
          <w:b/>
          <w:bCs/>
        </w:rPr>
        <w:t>й</w:t>
      </w:r>
      <w:r w:rsidR="008D7350" w:rsidRPr="00982B9C">
        <w:rPr>
          <w:b/>
          <w:bCs/>
        </w:rPr>
        <w:t xml:space="preserve"> конференци</w:t>
      </w:r>
      <w:r w:rsidR="008D7350" w:rsidRPr="00982B9C">
        <w:rPr>
          <w:b/>
          <w:bCs/>
        </w:rPr>
        <w:t>и «Современные технологии. Т</w:t>
      </w:r>
      <w:r w:rsidR="008D7350" w:rsidRPr="00982B9C">
        <w:rPr>
          <w:b/>
          <w:bCs/>
        </w:rPr>
        <w:t xml:space="preserve">ехнические </w:t>
      </w:r>
      <w:r w:rsidR="008D7350" w:rsidRPr="00982B9C">
        <w:rPr>
          <w:b/>
          <w:bCs/>
        </w:rPr>
        <w:t>и естественные науки»</w:t>
      </w:r>
      <w:r w:rsidR="008D7350">
        <w:t xml:space="preserve"> по теме: «</w:t>
      </w:r>
      <w:r w:rsidR="008D7350" w:rsidRPr="008D7350">
        <w:t>О</w:t>
      </w:r>
      <w:r w:rsidR="008D7350" w:rsidRPr="008D7350">
        <w:t>птимизация производительности облачных систем с использованием адаптивных алгоритмов машинного обучения</w:t>
      </w:r>
      <w:r w:rsidR="008D7350">
        <w:t>», г. Архангельск, 2025</w:t>
      </w:r>
    </w:p>
    <w:p w14:paraId="228C8A2E" w14:textId="0665A566" w:rsidR="001E379B" w:rsidRPr="00982B9C" w:rsidRDefault="00982B9C" w:rsidP="00982B9C">
      <w:pPr>
        <w:pStyle w:val="a7"/>
        <w:spacing w:line="240" w:lineRule="auto"/>
        <w:ind w:left="-709" w:firstLine="709"/>
        <w:contextualSpacing/>
        <w:jc w:val="both"/>
      </w:pPr>
      <w:r>
        <w:t>4</w:t>
      </w:r>
      <w:r w:rsidR="008D7350">
        <w:t>)</w:t>
      </w:r>
      <w:r>
        <w:t xml:space="preserve"> </w:t>
      </w:r>
      <w:r w:rsidRPr="00982B9C">
        <w:rPr>
          <w:b/>
          <w:bCs/>
        </w:rPr>
        <w:t>Международн</w:t>
      </w:r>
      <w:r w:rsidRPr="00982B9C">
        <w:rPr>
          <w:b/>
          <w:bCs/>
        </w:rPr>
        <w:t>ая</w:t>
      </w:r>
      <w:r w:rsidRPr="00982B9C">
        <w:rPr>
          <w:b/>
          <w:bCs/>
        </w:rPr>
        <w:t xml:space="preserve"> научно-практическ</w:t>
      </w:r>
      <w:r w:rsidRPr="00982B9C">
        <w:rPr>
          <w:b/>
          <w:bCs/>
        </w:rPr>
        <w:t>ая</w:t>
      </w:r>
      <w:r w:rsidRPr="00982B9C">
        <w:rPr>
          <w:b/>
          <w:bCs/>
        </w:rPr>
        <w:t xml:space="preserve"> конференция</w:t>
      </w:r>
      <w:r w:rsidRPr="00982B9C">
        <w:rPr>
          <w:b/>
          <w:bCs/>
        </w:rPr>
        <w:t xml:space="preserve"> «Научный форму: Инновационная наука»</w:t>
      </w:r>
      <w:r>
        <w:t xml:space="preserve"> по теме: </w:t>
      </w:r>
      <w:r w:rsidRPr="00982B9C">
        <w:t>«</w:t>
      </w:r>
      <w:r w:rsidRPr="00982B9C">
        <w:t xml:space="preserve">Методика стандартизации протоколов передачи данных для кроссплатформенной интеграции </w:t>
      </w:r>
      <w:proofErr w:type="spellStart"/>
      <w:r w:rsidRPr="00982B9C">
        <w:t>IoT</w:t>
      </w:r>
      <w:proofErr w:type="spellEnd"/>
      <w:r w:rsidRPr="00982B9C">
        <w:t>-устройств</w:t>
      </w:r>
      <w:r w:rsidRPr="00982B9C">
        <w:t>»</w:t>
      </w:r>
      <w:r>
        <w:t>, г. Москва, 2025</w:t>
      </w:r>
      <w:r w:rsidR="008D7350" w:rsidRPr="00982B9C">
        <w:rPr>
          <w:lang w:eastAsia="zh-CN"/>
        </w:rPr>
        <w:t xml:space="preserve"> </w:t>
      </w:r>
      <w:r w:rsidR="001E379B" w:rsidRPr="00982B9C">
        <w:rPr>
          <w:lang w:eastAsia="zh-CN"/>
        </w:rPr>
        <w:t xml:space="preserve"> </w:t>
      </w:r>
    </w:p>
    <w:p w14:paraId="6BD28AA3" w14:textId="77777777" w:rsidR="00C325F0" w:rsidRPr="001E379B" w:rsidRDefault="00072764" w:rsidP="00D36A3E">
      <w:pPr>
        <w:pStyle w:val="a7"/>
        <w:spacing w:line="240" w:lineRule="auto"/>
        <w:contextualSpacing/>
        <w:rPr>
          <w:sz w:val="22"/>
          <w:szCs w:val="22"/>
        </w:rPr>
      </w:pPr>
      <w:r w:rsidRPr="001E379B">
        <w:rPr>
          <w:sz w:val="22"/>
          <w:szCs w:val="22"/>
        </w:rPr>
        <w:t xml:space="preserve"> </w:t>
      </w:r>
    </w:p>
    <w:p w14:paraId="54AADBCB" w14:textId="071D7F03" w:rsidR="00072764" w:rsidRPr="001E379B" w:rsidRDefault="00A343EE" w:rsidP="00D36A3E">
      <w:pPr>
        <w:pStyle w:val="a7"/>
        <w:spacing w:line="240" w:lineRule="auto"/>
        <w:contextualSpacing/>
        <w:rPr>
          <w:b/>
          <w:bCs/>
        </w:rPr>
      </w:pPr>
      <w:r w:rsidRPr="001E379B">
        <w:rPr>
          <w:b/>
          <w:bCs/>
        </w:rPr>
        <w:t xml:space="preserve">НАГРАДЫ И БЛАГОДАРСТВЕННЫЕ ПИСЬМА: </w:t>
      </w:r>
    </w:p>
    <w:p w14:paraId="119E49DE" w14:textId="77777777" w:rsidR="00C325F0" w:rsidRPr="001E379B" w:rsidRDefault="00C325F0" w:rsidP="00D36A3E">
      <w:pPr>
        <w:pStyle w:val="a7"/>
        <w:spacing w:line="240" w:lineRule="auto"/>
        <w:contextualSpacing/>
        <w:rPr>
          <w:b/>
          <w:bCs/>
        </w:rPr>
      </w:pPr>
    </w:p>
    <w:p w14:paraId="6569A833" w14:textId="77777777" w:rsidR="00C859DC" w:rsidRPr="001E379B" w:rsidRDefault="00C859DC" w:rsidP="00C325F0">
      <w:pPr>
        <w:pStyle w:val="a7"/>
        <w:numPr>
          <w:ilvl w:val="0"/>
          <w:numId w:val="2"/>
        </w:numPr>
        <w:spacing w:line="240" w:lineRule="auto"/>
        <w:ind w:left="-709" w:firstLine="851"/>
        <w:contextualSpacing/>
        <w:jc w:val="both"/>
        <w:rPr>
          <w:lang w:eastAsia="zh-CN"/>
        </w:rPr>
      </w:pPr>
      <w:r w:rsidRPr="001E379B">
        <w:rPr>
          <w:b/>
          <w:bCs/>
          <w:lang w:eastAsia="zh-CN"/>
        </w:rPr>
        <w:t>Благодарственное письмо от Президента РК Токаев К-Ж.К.</w:t>
      </w:r>
      <w:r w:rsidRPr="001E379B">
        <w:rPr>
          <w:lang w:eastAsia="zh-CN"/>
        </w:rPr>
        <w:t xml:space="preserve"> «За организацию и проведение на высоком уровне саммита ШОС в городе Астана», 2024</w:t>
      </w:r>
    </w:p>
    <w:p w14:paraId="67D42B4E" w14:textId="77777777" w:rsidR="00C859DC" w:rsidRPr="001E379B" w:rsidRDefault="00C859DC" w:rsidP="00C325F0">
      <w:pPr>
        <w:pStyle w:val="a7"/>
        <w:numPr>
          <w:ilvl w:val="0"/>
          <w:numId w:val="2"/>
        </w:numPr>
        <w:spacing w:line="240" w:lineRule="auto"/>
        <w:ind w:left="-709" w:firstLine="851"/>
        <w:contextualSpacing/>
        <w:jc w:val="both"/>
        <w:rPr>
          <w:lang w:eastAsia="zh-CN"/>
        </w:rPr>
      </w:pPr>
      <w:r w:rsidRPr="001E379B">
        <w:rPr>
          <w:b/>
          <w:bCs/>
          <w:lang w:eastAsia="zh-CN"/>
        </w:rPr>
        <w:t>Благодарственное письмо от Президента РК Токаев К-Ж.К.</w:t>
      </w:r>
      <w:r w:rsidRPr="001E379B">
        <w:rPr>
          <w:lang w:eastAsia="zh-CN"/>
        </w:rPr>
        <w:t xml:space="preserve"> «За значительный вклад в работу по подготовке и проведению избирательной кампании Президента Республики Казахстан», 2022</w:t>
      </w:r>
    </w:p>
    <w:p w14:paraId="0B14D36E" w14:textId="77777777" w:rsidR="002A2A3A" w:rsidRPr="001E379B" w:rsidRDefault="002A2A3A" w:rsidP="00C325F0">
      <w:pPr>
        <w:pStyle w:val="a7"/>
        <w:numPr>
          <w:ilvl w:val="0"/>
          <w:numId w:val="2"/>
        </w:numPr>
        <w:spacing w:line="240" w:lineRule="auto"/>
        <w:ind w:left="-709" w:firstLine="851"/>
        <w:contextualSpacing/>
        <w:jc w:val="both"/>
        <w:rPr>
          <w:lang w:eastAsia="zh-CN"/>
        </w:rPr>
      </w:pPr>
      <w:r w:rsidRPr="001E379B">
        <w:rPr>
          <w:b/>
          <w:bCs/>
          <w:lang w:eastAsia="zh-CN"/>
        </w:rPr>
        <w:t>Награжден Почетной грамотой Акима города Астаны</w:t>
      </w:r>
      <w:r w:rsidRPr="001E379B">
        <w:rPr>
          <w:lang w:eastAsia="zh-CN"/>
        </w:rPr>
        <w:t xml:space="preserve"> «За проявленную активность и профессиональную квалификацию в организации и проведении внеочередных выборов Президента Республики Казахстан», 2022</w:t>
      </w:r>
    </w:p>
    <w:p w14:paraId="71F10FBF" w14:textId="77777777" w:rsidR="00BD43C5" w:rsidRPr="001E379B" w:rsidRDefault="002A2A3A" w:rsidP="00C325F0">
      <w:pPr>
        <w:pStyle w:val="a7"/>
        <w:numPr>
          <w:ilvl w:val="0"/>
          <w:numId w:val="2"/>
        </w:numPr>
        <w:spacing w:line="240" w:lineRule="auto"/>
        <w:ind w:left="-709" w:firstLine="851"/>
        <w:contextualSpacing/>
        <w:jc w:val="both"/>
        <w:rPr>
          <w:lang w:eastAsia="zh-CN"/>
        </w:rPr>
      </w:pPr>
      <w:r w:rsidRPr="001E379B">
        <w:rPr>
          <w:b/>
          <w:bCs/>
          <w:lang w:eastAsia="zh-CN"/>
        </w:rPr>
        <w:t>Благодарственное письмо от Акима города Астаны</w:t>
      </w:r>
      <w:r w:rsidRPr="001E379B">
        <w:rPr>
          <w:lang w:eastAsia="zh-CN"/>
        </w:rPr>
        <w:t xml:space="preserve"> «С днем работников цифровизации и информационных технологии, за профессиональный вклад в развитие информационных технологии города»</w:t>
      </w:r>
      <w:r w:rsidR="00BD43C5" w:rsidRPr="001E379B">
        <w:rPr>
          <w:lang w:eastAsia="zh-CN"/>
        </w:rPr>
        <w:t>, 2022</w:t>
      </w:r>
    </w:p>
    <w:p w14:paraId="5FC84CF2" w14:textId="5630051C" w:rsidR="00A343EE" w:rsidRPr="001E379B" w:rsidRDefault="00BD43C5" w:rsidP="00C325F0">
      <w:pPr>
        <w:pStyle w:val="a7"/>
        <w:numPr>
          <w:ilvl w:val="0"/>
          <w:numId w:val="2"/>
        </w:numPr>
        <w:spacing w:line="240" w:lineRule="auto"/>
        <w:ind w:left="-709" w:firstLine="851"/>
        <w:contextualSpacing/>
        <w:jc w:val="both"/>
        <w:rPr>
          <w:lang w:eastAsia="zh-CN"/>
        </w:rPr>
      </w:pPr>
      <w:r w:rsidRPr="001E379B">
        <w:rPr>
          <w:b/>
          <w:bCs/>
          <w:lang w:eastAsia="zh-CN"/>
        </w:rPr>
        <w:t>Благодарственное письмо от «Лабораторий Касперского» по Центральной Азии</w:t>
      </w:r>
      <w:r w:rsidRPr="001E379B">
        <w:rPr>
          <w:lang w:eastAsia="zh-CN"/>
        </w:rPr>
        <w:t xml:space="preserve"> «За вклад в развитие отрасли информационной безопасности», 2022</w:t>
      </w:r>
    </w:p>
    <w:p w14:paraId="3E6C3442" w14:textId="77777777" w:rsidR="00BD43C5" w:rsidRPr="001E379B" w:rsidRDefault="00BD43C5" w:rsidP="00C325F0">
      <w:pPr>
        <w:pStyle w:val="a7"/>
        <w:numPr>
          <w:ilvl w:val="0"/>
          <w:numId w:val="2"/>
        </w:numPr>
        <w:spacing w:line="240" w:lineRule="auto"/>
        <w:ind w:left="-709" w:firstLine="851"/>
        <w:contextualSpacing/>
        <w:jc w:val="both"/>
        <w:rPr>
          <w:lang w:eastAsia="zh-CN"/>
        </w:rPr>
      </w:pPr>
      <w:r w:rsidRPr="001E379B">
        <w:rPr>
          <w:b/>
          <w:bCs/>
          <w:lang w:eastAsia="zh-CN"/>
        </w:rPr>
        <w:t>Благодарственное письмо от Начальника Департамента Полиции города Астаны</w:t>
      </w:r>
      <w:r w:rsidRPr="001E379B">
        <w:rPr>
          <w:lang w:eastAsia="zh-CN"/>
        </w:rPr>
        <w:t xml:space="preserve"> «За сотрудничество и проведенную совместную работу по обеспечению общественного порядка и безопасности граждан», 2022</w:t>
      </w:r>
    </w:p>
    <w:p w14:paraId="0B40DB24" w14:textId="6EFA0ED4" w:rsidR="00BD43C5" w:rsidRPr="001E379B" w:rsidRDefault="00BD43C5" w:rsidP="00C325F0">
      <w:pPr>
        <w:pStyle w:val="a7"/>
        <w:numPr>
          <w:ilvl w:val="0"/>
          <w:numId w:val="2"/>
        </w:numPr>
        <w:spacing w:line="240" w:lineRule="auto"/>
        <w:ind w:left="-709" w:firstLine="851"/>
        <w:contextualSpacing/>
        <w:jc w:val="both"/>
        <w:rPr>
          <w:lang w:eastAsia="zh-CN"/>
        </w:rPr>
      </w:pPr>
      <w:r w:rsidRPr="001E379B">
        <w:rPr>
          <w:b/>
          <w:bCs/>
          <w:lang w:eastAsia="zh-CN"/>
        </w:rPr>
        <w:t xml:space="preserve">Благодарственное письмо от Генерального директора Государственного коммунального предприятия «Астана Су </w:t>
      </w:r>
      <w:proofErr w:type="spellStart"/>
      <w:r w:rsidRPr="001E379B">
        <w:rPr>
          <w:b/>
          <w:bCs/>
          <w:lang w:eastAsia="zh-CN"/>
        </w:rPr>
        <w:t>Арнасы</w:t>
      </w:r>
      <w:proofErr w:type="spellEnd"/>
      <w:r w:rsidRPr="001E379B">
        <w:rPr>
          <w:b/>
          <w:bCs/>
          <w:lang w:eastAsia="zh-CN"/>
        </w:rPr>
        <w:t>»</w:t>
      </w:r>
      <w:r w:rsidRPr="001E379B">
        <w:rPr>
          <w:lang w:eastAsia="zh-CN"/>
        </w:rPr>
        <w:t xml:space="preserve"> в честь 25-летия города Астаны, 2023</w:t>
      </w:r>
    </w:p>
    <w:p w14:paraId="6D3AAB04" w14:textId="7F953A9E" w:rsidR="00072764" w:rsidRPr="001E379B" w:rsidRDefault="00072764" w:rsidP="00D36A3E">
      <w:pPr>
        <w:pStyle w:val="a7"/>
        <w:spacing w:line="240" w:lineRule="auto"/>
        <w:contextualSpacing/>
        <w:rPr>
          <w:sz w:val="22"/>
          <w:szCs w:val="22"/>
          <w:lang w:eastAsia="zh-CN"/>
        </w:rPr>
      </w:pPr>
    </w:p>
    <w:p w14:paraId="5CD53ED3" w14:textId="347AEFB0" w:rsidR="00072764" w:rsidRPr="001E379B" w:rsidRDefault="00072764" w:rsidP="00D36A3E">
      <w:pPr>
        <w:pStyle w:val="a7"/>
        <w:spacing w:line="240" w:lineRule="auto"/>
        <w:contextualSpacing/>
        <w:rPr>
          <w:sz w:val="22"/>
          <w:szCs w:val="22"/>
          <w:lang w:eastAsia="zh-CN"/>
        </w:rPr>
      </w:pPr>
    </w:p>
    <w:p w14:paraId="094CC73E" w14:textId="317E87FF" w:rsidR="002A62C9" w:rsidRPr="00135C2F" w:rsidRDefault="00135C2F" w:rsidP="004B5E60">
      <w:pPr>
        <w:pStyle w:val="a7"/>
        <w:spacing w:line="240" w:lineRule="auto"/>
        <w:contextualSpacing/>
        <w:rPr>
          <w:b/>
          <w:bCs/>
          <w:sz w:val="22"/>
          <w:szCs w:val="22"/>
        </w:rPr>
      </w:pPr>
      <w:r w:rsidRPr="00135C2F">
        <w:rPr>
          <w:b/>
          <w:bCs/>
          <w:sz w:val="22"/>
          <w:szCs w:val="22"/>
        </w:rPr>
        <w:lastRenderedPageBreak/>
        <w:t xml:space="preserve">АВТОРСКОЕ ПРАВО: </w:t>
      </w:r>
    </w:p>
    <w:p w14:paraId="29256B5E" w14:textId="77777777" w:rsidR="002A62C9" w:rsidRDefault="002A62C9" w:rsidP="004B5E60">
      <w:pPr>
        <w:pStyle w:val="a7"/>
        <w:spacing w:line="240" w:lineRule="auto"/>
        <w:contextualSpacing/>
        <w:rPr>
          <w:sz w:val="22"/>
          <w:szCs w:val="22"/>
        </w:rPr>
      </w:pPr>
    </w:p>
    <w:p w14:paraId="1EEB505C" w14:textId="34A86C04" w:rsidR="002A62C9" w:rsidRPr="002A62C9" w:rsidRDefault="002A62C9" w:rsidP="004B5E60">
      <w:pPr>
        <w:pStyle w:val="a7"/>
        <w:spacing w:line="240" w:lineRule="auto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Технологическая и информационная платформа </w:t>
      </w:r>
      <w:proofErr w:type="spellStart"/>
      <w:r>
        <w:rPr>
          <w:sz w:val="22"/>
          <w:szCs w:val="22"/>
          <w:lang w:val="en-US"/>
        </w:rPr>
        <w:t>NextITSM</w:t>
      </w:r>
      <w:proofErr w:type="spellEnd"/>
      <w:r>
        <w:rPr>
          <w:sz w:val="22"/>
          <w:szCs w:val="22"/>
        </w:rPr>
        <w:t xml:space="preserve">, свидетельство о регистрации от …. 2025 года </w:t>
      </w:r>
      <w:r w:rsidR="00135C2F">
        <w:rPr>
          <w:sz w:val="22"/>
          <w:szCs w:val="22"/>
        </w:rPr>
        <w:t>№…</w:t>
      </w:r>
    </w:p>
    <w:p w14:paraId="55B03D66" w14:textId="31E4505A" w:rsidR="002A62C9" w:rsidRDefault="00072764" w:rsidP="004B5E60">
      <w:pPr>
        <w:pStyle w:val="a7"/>
        <w:spacing w:line="240" w:lineRule="auto"/>
        <w:contextualSpacing/>
        <w:rPr>
          <w:sz w:val="22"/>
          <w:szCs w:val="22"/>
        </w:rPr>
      </w:pPr>
      <w:r w:rsidRPr="001E379B">
        <w:rPr>
          <w:sz w:val="22"/>
          <w:szCs w:val="22"/>
        </w:rPr>
        <w:t xml:space="preserve"> </w:t>
      </w:r>
    </w:p>
    <w:p w14:paraId="79EEB490" w14:textId="06326097" w:rsidR="004B5E60" w:rsidRPr="001E379B" w:rsidRDefault="004B5E60" w:rsidP="004B5E60">
      <w:pPr>
        <w:pStyle w:val="a7"/>
        <w:spacing w:line="240" w:lineRule="auto"/>
        <w:contextualSpacing/>
        <w:rPr>
          <w:b/>
          <w:bCs/>
          <w:lang w:eastAsia="zh-CN"/>
        </w:rPr>
      </w:pPr>
      <w:r w:rsidRPr="001E379B">
        <w:rPr>
          <w:b/>
          <w:bCs/>
          <w:lang w:eastAsia="zh-CN"/>
        </w:rPr>
        <w:t xml:space="preserve">ПРОЕКТЫ В СФЕРЕ </w:t>
      </w:r>
      <w:r w:rsidRPr="001E379B">
        <w:rPr>
          <w:b/>
          <w:bCs/>
          <w:lang w:val="en-US" w:eastAsia="zh-CN"/>
        </w:rPr>
        <w:t>IT</w:t>
      </w:r>
      <w:r w:rsidRPr="001E379B">
        <w:rPr>
          <w:b/>
          <w:bCs/>
          <w:lang w:eastAsia="zh-CN"/>
        </w:rPr>
        <w:t>:</w:t>
      </w:r>
    </w:p>
    <w:p w14:paraId="594E706D" w14:textId="77777777" w:rsidR="004B5E60" w:rsidRPr="001E379B" w:rsidRDefault="004B5E60" w:rsidP="004B5E60">
      <w:pPr>
        <w:pStyle w:val="a7"/>
        <w:spacing w:line="240" w:lineRule="auto"/>
        <w:contextualSpacing/>
        <w:rPr>
          <w:b/>
          <w:bCs/>
          <w:lang w:eastAsia="zh-CN"/>
        </w:rPr>
      </w:pPr>
    </w:p>
    <w:p w14:paraId="24E078CB" w14:textId="15055EB1" w:rsidR="00F10B7D" w:rsidRPr="001E379B" w:rsidRDefault="004B5E60" w:rsidP="00BA5458">
      <w:pPr>
        <w:pStyle w:val="a7"/>
        <w:spacing w:line="240" w:lineRule="auto"/>
        <w:ind w:left="-709" w:firstLine="709"/>
        <w:contextualSpacing/>
        <w:jc w:val="both"/>
        <w:rPr>
          <w:lang w:eastAsia="zh-CN"/>
        </w:rPr>
      </w:pPr>
      <w:r w:rsidRPr="001E379B">
        <w:rPr>
          <w:b/>
          <w:bCs/>
          <w:lang w:eastAsia="zh-CN"/>
        </w:rPr>
        <w:t xml:space="preserve">1. </w:t>
      </w:r>
      <w:proofErr w:type="spellStart"/>
      <w:r w:rsidRPr="001E379B">
        <w:rPr>
          <w:b/>
          <w:bCs/>
          <w:lang w:val="en-US" w:eastAsia="zh-CN"/>
        </w:rPr>
        <w:t>Verigram</w:t>
      </w:r>
      <w:proofErr w:type="spellEnd"/>
      <w:r w:rsidRPr="001E379B">
        <w:rPr>
          <w:b/>
          <w:bCs/>
          <w:lang w:eastAsia="zh-CN"/>
        </w:rPr>
        <w:t xml:space="preserve"> – </w:t>
      </w:r>
      <w:r w:rsidRPr="001E379B">
        <w:rPr>
          <w:lang w:eastAsia="zh-CN"/>
        </w:rPr>
        <w:t>разработка проекта в сфере биометрической идентификации данных с помощью искусственного интеллекта (</w:t>
      </w:r>
      <w:r w:rsidRPr="001E379B">
        <w:rPr>
          <w:lang w:val="en-US" w:eastAsia="zh-CN"/>
        </w:rPr>
        <w:t>computer</w:t>
      </w:r>
      <w:r w:rsidRPr="001E379B">
        <w:rPr>
          <w:lang w:eastAsia="zh-CN"/>
        </w:rPr>
        <w:t xml:space="preserve"> </w:t>
      </w:r>
      <w:r w:rsidRPr="001E379B">
        <w:rPr>
          <w:lang w:val="en-US" w:eastAsia="zh-CN"/>
        </w:rPr>
        <w:t>vision</w:t>
      </w:r>
      <w:r w:rsidRPr="001E379B">
        <w:rPr>
          <w:lang w:eastAsia="zh-CN"/>
        </w:rPr>
        <w:t>), 2019</w:t>
      </w:r>
    </w:p>
    <w:p w14:paraId="0A0E5A76" w14:textId="40F61A1C" w:rsidR="00481B79" w:rsidRPr="001E379B" w:rsidRDefault="00481B79" w:rsidP="00BA5458">
      <w:pPr>
        <w:pStyle w:val="a7"/>
        <w:spacing w:line="240" w:lineRule="auto"/>
        <w:ind w:left="-709" w:firstLine="709"/>
        <w:contextualSpacing/>
        <w:jc w:val="both"/>
        <w:rPr>
          <w:lang w:eastAsia="zh-CN"/>
        </w:rPr>
      </w:pPr>
      <w:r w:rsidRPr="001E379B">
        <w:rPr>
          <w:b/>
          <w:bCs/>
          <w:lang w:eastAsia="zh-CN"/>
        </w:rPr>
        <w:t xml:space="preserve">2. Наземные беспроводные </w:t>
      </w:r>
      <w:proofErr w:type="spellStart"/>
      <w:r w:rsidRPr="001E379B">
        <w:rPr>
          <w:b/>
          <w:bCs/>
          <w:lang w:eastAsia="zh-CN"/>
        </w:rPr>
        <w:t>Wi</w:t>
      </w:r>
      <w:proofErr w:type="spellEnd"/>
      <w:r w:rsidRPr="001E379B">
        <w:rPr>
          <w:b/>
          <w:bCs/>
          <w:lang w:eastAsia="zh-CN"/>
        </w:rPr>
        <w:t>-Fi геофоны</w:t>
      </w:r>
      <w:r w:rsidRPr="001E379B">
        <w:rPr>
          <w:lang w:eastAsia="zh-CN"/>
        </w:rPr>
        <w:t xml:space="preserve"> – разработка и внедрение инновационного проекта по беспроводной системы сейсморазведки, 2015</w:t>
      </w:r>
    </w:p>
    <w:p w14:paraId="3C5473AC" w14:textId="1B2906B4" w:rsidR="00481B79" w:rsidRPr="001E379B" w:rsidRDefault="00481B79" w:rsidP="00BA5458">
      <w:pPr>
        <w:pStyle w:val="a7"/>
        <w:spacing w:line="240" w:lineRule="auto"/>
        <w:ind w:left="-709" w:firstLine="709"/>
        <w:contextualSpacing/>
        <w:jc w:val="both"/>
        <w:rPr>
          <w:sz w:val="28"/>
          <w:szCs w:val="28"/>
          <w:lang w:eastAsia="zh-CN"/>
        </w:rPr>
      </w:pPr>
      <w:r w:rsidRPr="001E379B">
        <w:rPr>
          <w:b/>
          <w:bCs/>
          <w:lang w:eastAsia="zh-CN"/>
        </w:rPr>
        <w:t>3.</w:t>
      </w:r>
      <w:r w:rsidRPr="001E379B">
        <w:rPr>
          <w:lang w:eastAsia="zh-CN"/>
        </w:rPr>
        <w:t xml:space="preserve"> </w:t>
      </w:r>
      <w:r w:rsidRPr="001E379B">
        <w:rPr>
          <w:b/>
          <w:bCs/>
          <w:lang w:eastAsia="zh-CN"/>
        </w:rPr>
        <w:t xml:space="preserve">«Life </w:t>
      </w:r>
      <w:proofErr w:type="spellStart"/>
      <w:r w:rsidRPr="001E379B">
        <w:rPr>
          <w:b/>
          <w:bCs/>
          <w:lang w:eastAsia="zh-CN"/>
        </w:rPr>
        <w:t>Signal</w:t>
      </w:r>
      <w:proofErr w:type="spellEnd"/>
      <w:r w:rsidRPr="001E379B">
        <w:rPr>
          <w:b/>
          <w:bCs/>
          <w:lang w:eastAsia="zh-CN"/>
        </w:rPr>
        <w:t>»</w:t>
      </w:r>
      <w:r w:rsidRPr="001E379B">
        <w:rPr>
          <w:lang w:eastAsia="zh-CN"/>
        </w:rPr>
        <w:t xml:space="preserve"> - разработка</w:t>
      </w:r>
      <w:r w:rsidR="007D4223" w:rsidRPr="001E379B">
        <w:rPr>
          <w:lang w:eastAsia="zh-CN"/>
        </w:rPr>
        <w:t xml:space="preserve"> </w:t>
      </w:r>
      <w:r w:rsidRPr="001E379B">
        <w:rPr>
          <w:lang w:eastAsia="zh-CN"/>
        </w:rPr>
        <w:t xml:space="preserve">и реализация сервиса, </w:t>
      </w:r>
      <w:r w:rsidRPr="001E379B">
        <w:rPr>
          <w:bCs/>
          <w:color w:val="000000" w:themeColor="text1"/>
        </w:rPr>
        <w:t>направленны</w:t>
      </w:r>
      <w:r w:rsidR="007D4223" w:rsidRPr="001E379B">
        <w:rPr>
          <w:bCs/>
          <w:color w:val="000000" w:themeColor="text1"/>
        </w:rPr>
        <w:t>й</w:t>
      </w:r>
      <w:r w:rsidRPr="001E379B">
        <w:rPr>
          <w:bCs/>
          <w:color w:val="000000" w:themeColor="text1"/>
        </w:rPr>
        <w:t xml:space="preserve"> на экстренное реагирование и взаимодействие оперативных служб 112</w:t>
      </w:r>
      <w:r w:rsidRPr="001E379B">
        <w:rPr>
          <w:bCs/>
          <w:color w:val="000000" w:themeColor="text1"/>
          <w:lang w:val="kk-KZ"/>
        </w:rPr>
        <w:t xml:space="preserve"> на</w:t>
      </w:r>
      <w:r w:rsidRPr="001E379B">
        <w:rPr>
          <w:bCs/>
          <w:color w:val="000000" w:themeColor="text1"/>
        </w:rPr>
        <w:t xml:space="preserve"> </w:t>
      </w:r>
      <w:r w:rsidRPr="001E379B">
        <w:rPr>
          <w:bCs/>
          <w:color w:val="000000" w:themeColor="text1"/>
          <w:lang w:val="kk-KZ"/>
        </w:rPr>
        <w:t>звонки</w:t>
      </w:r>
      <w:r w:rsidRPr="001E379B">
        <w:rPr>
          <w:bCs/>
          <w:color w:val="000000" w:themeColor="text1"/>
        </w:rPr>
        <w:t xml:space="preserve"> граждан, рациональное распределение и использование ресурсов экстренных служб. Данный проект имеет масштабный уровень поскольку система предполагает точное определение местоположения звонящего абонента и сокращает время реагирования.</w:t>
      </w:r>
      <w:r w:rsidRPr="001E379B">
        <w:rPr>
          <w:sz w:val="28"/>
          <w:szCs w:val="28"/>
          <w:lang w:eastAsia="zh-CN"/>
        </w:rPr>
        <w:t xml:space="preserve"> </w:t>
      </w:r>
    </w:p>
    <w:p w14:paraId="0A3B606E" w14:textId="6B4A0F66" w:rsidR="00481B79" w:rsidRPr="001E379B" w:rsidRDefault="00481B79" w:rsidP="004B5E60">
      <w:pPr>
        <w:pStyle w:val="a7"/>
        <w:spacing w:line="240" w:lineRule="auto"/>
        <w:contextualSpacing/>
        <w:jc w:val="both"/>
        <w:rPr>
          <w:lang w:eastAsia="zh-CN"/>
        </w:rPr>
      </w:pPr>
    </w:p>
    <w:p w14:paraId="3BF6771D" w14:textId="40019DBD" w:rsidR="0061425A" w:rsidRPr="001E379B" w:rsidRDefault="0061425A" w:rsidP="00E854B2">
      <w:pPr>
        <w:pStyle w:val="a7"/>
        <w:spacing w:line="240" w:lineRule="auto"/>
        <w:contextualSpacing/>
        <w:rPr>
          <w:b/>
          <w:bCs/>
          <w:lang w:eastAsia="zh-CN"/>
        </w:rPr>
      </w:pPr>
      <w:r w:rsidRPr="001E379B">
        <w:rPr>
          <w:b/>
          <w:bCs/>
          <w:lang w:eastAsia="zh-CN"/>
        </w:rPr>
        <w:t xml:space="preserve">КОНКУРСЫ: </w:t>
      </w:r>
    </w:p>
    <w:p w14:paraId="190D404B" w14:textId="2C682E8D" w:rsidR="0061425A" w:rsidRPr="001E379B" w:rsidRDefault="0061425A" w:rsidP="00E854B2">
      <w:pPr>
        <w:pStyle w:val="a7"/>
        <w:spacing w:line="240" w:lineRule="auto"/>
        <w:contextualSpacing/>
        <w:rPr>
          <w:b/>
          <w:bCs/>
          <w:lang w:eastAsia="zh-CN"/>
        </w:rPr>
      </w:pPr>
    </w:p>
    <w:p w14:paraId="33CE9EA1" w14:textId="67A27841" w:rsidR="0061425A" w:rsidRPr="001E379B" w:rsidRDefault="0061425A" w:rsidP="0061425A">
      <w:pPr>
        <w:pStyle w:val="a7"/>
        <w:spacing w:line="240" w:lineRule="auto"/>
        <w:ind w:left="-709" w:firstLine="709"/>
        <w:contextualSpacing/>
        <w:jc w:val="both"/>
        <w:rPr>
          <w:lang w:eastAsia="zh-CN"/>
        </w:rPr>
      </w:pPr>
      <w:r w:rsidRPr="001E379B">
        <w:rPr>
          <w:lang w:eastAsia="zh-CN"/>
        </w:rPr>
        <w:t>1. Обладатель республиканской Президентской международной стипендии «</w:t>
      </w:r>
      <w:proofErr w:type="spellStart"/>
      <w:r w:rsidRPr="001E379B">
        <w:rPr>
          <w:lang w:eastAsia="zh-CN"/>
        </w:rPr>
        <w:t>Болашак</w:t>
      </w:r>
      <w:proofErr w:type="spellEnd"/>
      <w:r w:rsidRPr="001E379B">
        <w:rPr>
          <w:lang w:eastAsia="zh-CN"/>
        </w:rPr>
        <w:t>» - грант на обучение в Великобритании на сумму $200 000 (2015 год)</w:t>
      </w:r>
    </w:p>
    <w:p w14:paraId="40CE3B37" w14:textId="013B8D45" w:rsidR="0061425A" w:rsidRPr="001E379B" w:rsidRDefault="0061425A" w:rsidP="0061425A">
      <w:pPr>
        <w:pStyle w:val="a7"/>
        <w:spacing w:line="240" w:lineRule="auto"/>
        <w:ind w:left="-709" w:firstLine="709"/>
        <w:contextualSpacing/>
        <w:jc w:val="both"/>
        <w:rPr>
          <w:lang w:eastAsia="zh-CN"/>
        </w:rPr>
      </w:pPr>
      <w:r w:rsidRPr="001E379B">
        <w:rPr>
          <w:lang w:eastAsia="zh-CN"/>
        </w:rPr>
        <w:t>2. Финалист недельных и месячных игр республиканской интеллектуальной игры «Лидер 21 века», 200</w:t>
      </w:r>
      <w:r w:rsidR="007F50DD" w:rsidRPr="001E379B">
        <w:rPr>
          <w:lang w:eastAsia="zh-CN"/>
        </w:rPr>
        <w:t>4</w:t>
      </w:r>
      <w:r w:rsidRPr="001E379B">
        <w:rPr>
          <w:lang w:eastAsia="zh-CN"/>
        </w:rPr>
        <w:t xml:space="preserve"> </w:t>
      </w:r>
    </w:p>
    <w:p w14:paraId="0E18F912" w14:textId="77777777" w:rsidR="0061425A" w:rsidRPr="001E379B" w:rsidRDefault="0061425A" w:rsidP="00E854B2">
      <w:pPr>
        <w:pStyle w:val="a7"/>
        <w:spacing w:line="240" w:lineRule="auto"/>
        <w:contextualSpacing/>
        <w:rPr>
          <w:b/>
          <w:bCs/>
          <w:lang w:eastAsia="zh-CN"/>
        </w:rPr>
      </w:pPr>
    </w:p>
    <w:p w14:paraId="3D80FA5E" w14:textId="3C7921F8" w:rsidR="00E854B2" w:rsidRPr="001E379B" w:rsidRDefault="00E854B2" w:rsidP="00E854B2">
      <w:pPr>
        <w:pStyle w:val="a7"/>
        <w:spacing w:line="240" w:lineRule="auto"/>
        <w:contextualSpacing/>
        <w:rPr>
          <w:b/>
          <w:bCs/>
          <w:lang w:eastAsia="zh-CN"/>
        </w:rPr>
      </w:pPr>
      <w:r w:rsidRPr="001E379B">
        <w:rPr>
          <w:b/>
          <w:bCs/>
          <w:lang w:eastAsia="zh-CN"/>
        </w:rPr>
        <w:t>ЧЛЕНСТВО:</w:t>
      </w:r>
    </w:p>
    <w:p w14:paraId="31D5632A" w14:textId="624A149A" w:rsidR="00E854B2" w:rsidRPr="001E379B" w:rsidRDefault="00E854B2" w:rsidP="00E854B2">
      <w:pPr>
        <w:pStyle w:val="a7"/>
        <w:spacing w:line="240" w:lineRule="auto"/>
        <w:contextualSpacing/>
        <w:rPr>
          <w:b/>
          <w:bCs/>
          <w:lang w:eastAsia="zh-CN"/>
        </w:rPr>
      </w:pPr>
    </w:p>
    <w:p w14:paraId="4F0549B0" w14:textId="43A68C8A" w:rsidR="00E854B2" w:rsidRPr="001E379B" w:rsidRDefault="00E854B2" w:rsidP="004D2B9E">
      <w:pPr>
        <w:pStyle w:val="a7"/>
        <w:spacing w:line="240" w:lineRule="auto"/>
        <w:ind w:left="-709" w:firstLine="709"/>
        <w:contextualSpacing/>
        <w:jc w:val="both"/>
        <w:rPr>
          <w:lang w:eastAsia="zh-CN"/>
        </w:rPr>
      </w:pPr>
      <w:r w:rsidRPr="001E379B">
        <w:rPr>
          <w:lang w:eastAsia="zh-CN"/>
        </w:rPr>
        <w:t>- с 01.2022 – по настоящее время – Член Совета директоров Акционерного общества «Государственная техническая служба»</w:t>
      </w:r>
    </w:p>
    <w:p w14:paraId="676A5C67" w14:textId="582AF8F9" w:rsidR="0061425A" w:rsidRPr="001E379B" w:rsidRDefault="0061425A" w:rsidP="00E854B2">
      <w:pPr>
        <w:pStyle w:val="a7"/>
        <w:spacing w:line="240" w:lineRule="auto"/>
        <w:contextualSpacing/>
        <w:jc w:val="both"/>
        <w:rPr>
          <w:lang w:eastAsia="zh-CN"/>
        </w:rPr>
      </w:pPr>
    </w:p>
    <w:p w14:paraId="3BB52F1A" w14:textId="30DCC9E5" w:rsidR="0061425A" w:rsidRPr="001E379B" w:rsidRDefault="0061425A" w:rsidP="00E854B2">
      <w:pPr>
        <w:pStyle w:val="a7"/>
        <w:spacing w:line="240" w:lineRule="auto"/>
        <w:contextualSpacing/>
        <w:jc w:val="both"/>
        <w:rPr>
          <w:lang w:eastAsia="zh-CN"/>
        </w:rPr>
      </w:pPr>
    </w:p>
    <w:p w14:paraId="039E4BF7" w14:textId="52199D52" w:rsidR="0061425A" w:rsidRPr="001E379B" w:rsidRDefault="0061425A" w:rsidP="00E854B2">
      <w:pPr>
        <w:pStyle w:val="a7"/>
        <w:spacing w:line="240" w:lineRule="auto"/>
        <w:contextualSpacing/>
        <w:jc w:val="both"/>
        <w:rPr>
          <w:lang w:val="en-US" w:eastAsia="zh-CN"/>
        </w:rPr>
      </w:pPr>
      <w:r w:rsidRPr="001E379B">
        <w:rPr>
          <w:b/>
          <w:bCs/>
          <w:lang w:eastAsia="zh-CN"/>
        </w:rPr>
        <w:t>СЕРТИФИКАТЫ</w:t>
      </w:r>
      <w:r w:rsidRPr="001E379B">
        <w:rPr>
          <w:lang w:val="en-US" w:eastAsia="zh-CN"/>
        </w:rPr>
        <w:t xml:space="preserve">: </w:t>
      </w:r>
    </w:p>
    <w:p w14:paraId="6556E845" w14:textId="57632F72" w:rsidR="0061425A" w:rsidRPr="001E379B" w:rsidRDefault="0061425A" w:rsidP="00E854B2">
      <w:pPr>
        <w:pStyle w:val="a7"/>
        <w:spacing w:line="240" w:lineRule="auto"/>
        <w:contextualSpacing/>
        <w:jc w:val="both"/>
        <w:rPr>
          <w:lang w:val="en-US" w:eastAsia="zh-CN"/>
        </w:rPr>
      </w:pPr>
    </w:p>
    <w:p w14:paraId="1320100B" w14:textId="78FD64BD" w:rsidR="0061425A" w:rsidRPr="001E379B" w:rsidRDefault="0061425A" w:rsidP="004D2B9E">
      <w:pPr>
        <w:pStyle w:val="a7"/>
        <w:spacing w:line="240" w:lineRule="auto"/>
        <w:ind w:left="-709" w:firstLine="709"/>
        <w:contextualSpacing/>
        <w:jc w:val="both"/>
        <w:rPr>
          <w:lang w:val="en-US" w:eastAsia="zh-CN"/>
        </w:rPr>
      </w:pPr>
      <w:r w:rsidRPr="001E379B">
        <w:rPr>
          <w:lang w:val="en-US" w:eastAsia="zh-CN"/>
        </w:rPr>
        <w:t xml:space="preserve">- </w:t>
      </w:r>
      <w:r w:rsidRPr="001E379B">
        <w:rPr>
          <w:lang w:eastAsia="zh-CN"/>
        </w:rPr>
        <w:t>Международный</w:t>
      </w:r>
      <w:r w:rsidRPr="001E379B">
        <w:rPr>
          <w:lang w:val="en-US" w:eastAsia="zh-CN"/>
        </w:rPr>
        <w:t xml:space="preserve"> </w:t>
      </w:r>
      <w:r w:rsidRPr="001E379B">
        <w:rPr>
          <w:lang w:eastAsia="zh-CN"/>
        </w:rPr>
        <w:t>сертификат</w:t>
      </w:r>
      <w:r w:rsidRPr="001E379B">
        <w:rPr>
          <w:lang w:val="en-US" w:eastAsia="zh-CN"/>
        </w:rPr>
        <w:t xml:space="preserve"> «Product manager», Scaled Agile Framework, 2013</w:t>
      </w:r>
    </w:p>
    <w:sectPr w:rsidR="0061425A" w:rsidRPr="001E379B" w:rsidSect="0061425A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B74DD"/>
    <w:multiLevelType w:val="hybridMultilevel"/>
    <w:tmpl w:val="0EB80C2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7265F"/>
    <w:multiLevelType w:val="hybridMultilevel"/>
    <w:tmpl w:val="A0902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48"/>
    <w:rsid w:val="00023729"/>
    <w:rsid w:val="000335D8"/>
    <w:rsid w:val="00042424"/>
    <w:rsid w:val="00072764"/>
    <w:rsid w:val="00135C2F"/>
    <w:rsid w:val="001E379B"/>
    <w:rsid w:val="002A2A3A"/>
    <w:rsid w:val="002A62C9"/>
    <w:rsid w:val="0036381E"/>
    <w:rsid w:val="00364685"/>
    <w:rsid w:val="003C0507"/>
    <w:rsid w:val="00423248"/>
    <w:rsid w:val="00481B79"/>
    <w:rsid w:val="004B5E60"/>
    <w:rsid w:val="004D2B9E"/>
    <w:rsid w:val="0061425A"/>
    <w:rsid w:val="00624F45"/>
    <w:rsid w:val="00676E2C"/>
    <w:rsid w:val="00727834"/>
    <w:rsid w:val="007D4223"/>
    <w:rsid w:val="007F50DD"/>
    <w:rsid w:val="00832371"/>
    <w:rsid w:val="008D7350"/>
    <w:rsid w:val="00961203"/>
    <w:rsid w:val="00982B9C"/>
    <w:rsid w:val="00A343EE"/>
    <w:rsid w:val="00B9129F"/>
    <w:rsid w:val="00BA5458"/>
    <w:rsid w:val="00BD43C5"/>
    <w:rsid w:val="00C325F0"/>
    <w:rsid w:val="00C859DC"/>
    <w:rsid w:val="00CD6BE2"/>
    <w:rsid w:val="00D36A3E"/>
    <w:rsid w:val="00E854B2"/>
    <w:rsid w:val="00EA0105"/>
    <w:rsid w:val="00F10B7D"/>
    <w:rsid w:val="00F1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ECCE5"/>
  <w15:chartTrackingRefBased/>
  <w15:docId w15:val="{E53D640D-6218-4F3D-93CE-6D2623D7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646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6381E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3638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Заголовок Знак"/>
    <w:basedOn w:val="a0"/>
    <w:link w:val="a4"/>
    <w:uiPriority w:val="10"/>
    <w:rsid w:val="0036381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a6">
    <w:basedOn w:val="a"/>
    <w:next w:val="a7"/>
    <w:uiPriority w:val="99"/>
    <w:unhideWhenUsed/>
    <w:rsid w:val="00EA0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Normal (Web)"/>
    <w:basedOn w:val="a"/>
    <w:uiPriority w:val="99"/>
    <w:unhideWhenUsed/>
    <w:rsid w:val="000335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2226</Words>
  <Characters>12693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2025-02-10T05:11:00Z</dcterms:created>
  <dcterms:modified xsi:type="dcterms:W3CDTF">2025-06-18T11:05:00Z</dcterms:modified>
</cp:coreProperties>
</file>