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83" w:rsidRPr="00CB6B83" w:rsidRDefault="00CB6B83" w:rsidP="00CB6B83">
      <w:pPr>
        <w:spacing w:after="0" w:line="276" w:lineRule="auto"/>
        <w:contextualSpacing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</w:rPr>
      </w:pPr>
      <w:r w:rsidRPr="00CB6B83">
        <w:rPr>
          <w:rFonts w:ascii="Times New Roman" w:eastAsia="Calibri" w:hAnsi="Times New Roman" w:cs="Times New Roman"/>
          <w:b/>
          <w:kern w:val="32"/>
          <w:sz w:val="28"/>
          <w:szCs w:val="28"/>
        </w:rPr>
        <w:t>Литература по физической культуре</w:t>
      </w:r>
    </w:p>
    <w:tbl>
      <w:tblPr>
        <w:tblW w:w="924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5836"/>
        <w:gridCol w:w="992"/>
        <w:gridCol w:w="948"/>
        <w:gridCol w:w="923"/>
      </w:tblGrid>
      <w:tr w:rsidR="00CB6B83" w:rsidRPr="00CB6B83" w:rsidTr="00CB6B83">
        <w:trPr>
          <w:cantSplit/>
          <w:trHeight w:val="1774"/>
        </w:trPr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6B83" w:rsidRPr="00CB6B83" w:rsidRDefault="00CB6B83" w:rsidP="00CB6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Наличие грифа,   вид грифа</w:t>
            </w: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Кол-во экземпляров в библиотеке СВФУ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6B83" w:rsidRPr="00CB6B83" w:rsidRDefault="00CB6B83" w:rsidP="00CB6B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 xml:space="preserve">Кол-во экземпляров в кафедральной библиотеке </w:t>
            </w:r>
          </w:p>
        </w:tc>
      </w:tr>
      <w:tr w:rsidR="00CB6B83" w:rsidRPr="00CB6B83" w:rsidTr="00CB6B83">
        <w:tc>
          <w:tcPr>
            <w:tcW w:w="92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numPr>
                <w:ilvl w:val="12"/>
                <w:numId w:val="0"/>
              </w:num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Основная литература*</w:t>
            </w:r>
          </w:p>
        </w:tc>
      </w:tr>
      <w:tr w:rsidR="00CB6B83" w:rsidRPr="00CB6B83" w:rsidTr="00CB6B83">
        <w:trPr>
          <w:cantSplit/>
          <w:trHeight w:val="301"/>
        </w:trPr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numPr>
                <w:ilvl w:val="12"/>
                <w:numId w:val="0"/>
              </w:num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  <w:r w:rsidRPr="00CB6B83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5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B8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Германов, Г. Н. Двигательные способности и навыки. Разделы теории физической культуры: учебное пособие для студентов-бакалавров и магистров высших учебных заведений по направлениям подготовки 49.03.01, 49.04.01 «Физическая культура» и 44.03.01, 44.04.01 «Педагогическое образование» / Г. Н. Германов. — Воронеж: </w:t>
            </w:r>
            <w:proofErr w:type="spellStart"/>
            <w:r w:rsidRPr="00CB6B83">
              <w:rPr>
                <w:rFonts w:ascii="Times New Roman" w:eastAsia="SimSun" w:hAnsi="Times New Roman" w:cs="Times New Roman"/>
                <w:sz w:val="24"/>
                <w:szCs w:val="24"/>
              </w:rPr>
              <w:t>Элист</w:t>
            </w:r>
            <w:proofErr w:type="spellEnd"/>
            <w:r w:rsidRPr="00CB6B83">
              <w:rPr>
                <w:rFonts w:ascii="Times New Roman" w:eastAsia="SimSun" w:hAnsi="Times New Roman" w:cs="Times New Roman"/>
                <w:sz w:val="24"/>
                <w:szCs w:val="24"/>
              </w:rPr>
              <w:t>, 2017. — 303 c. — ISBN 978-5-87172-082-0. — Текст: электронный // Электронно-библиотечная система IPR BOOKS: [сайт]. — URL: http://www.iprbookshop.ru/52019.html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highlight w:val="yellow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B6B83" w:rsidRPr="00CB6B83" w:rsidTr="00CB6B83">
        <w:trPr>
          <w:cantSplit/>
          <w:trHeight w:val="301"/>
        </w:trPr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numPr>
                <w:ilvl w:val="12"/>
                <w:numId w:val="0"/>
              </w:num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  <w:t>2.</w:t>
            </w:r>
          </w:p>
        </w:tc>
        <w:tc>
          <w:tcPr>
            <w:tcW w:w="5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Быченков, С. В. Физическая культура: учебник для студентов высших учебных заведений / С. В. Быченков, О. В. </w:t>
            </w:r>
            <w:proofErr w:type="spellStart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Везеницын</w:t>
            </w:r>
            <w:proofErr w:type="spellEnd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— Саратов: Вузовское образование, 2016. — 270 c. — ISBN 2227-8397. — Текст: электронный // Электронно-библиотечная система IPR BOOKS: [сайт]. — URL: http://www.iprbookshop.ru/49867.html (дата обращения: 20.02.2020).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CB6B83" w:rsidRPr="00CB6B83" w:rsidTr="00CB6B83">
        <w:trPr>
          <w:cantSplit/>
          <w:trHeight w:val="301"/>
        </w:trPr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numPr>
                <w:ilvl w:val="12"/>
                <w:numId w:val="0"/>
              </w:num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  <w:t>3.</w:t>
            </w:r>
          </w:p>
        </w:tc>
        <w:tc>
          <w:tcPr>
            <w:tcW w:w="5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Учебно-методическое пособие по курсу Физическая культура по теме Практические рекомендации для студентов, временно освобожденных от занятий физкультурой / составители И. В. Королев, С. А. Королева, А. А. </w:t>
            </w:r>
            <w:proofErr w:type="spellStart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Россихин</w:t>
            </w:r>
            <w:proofErr w:type="spellEnd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— Москва: Московский технический университет связи и информатики, 2016. — 16 c. — ISBN 2227-8397. — Текст: электронный // Электронно-библ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иотечная система IPR BOOKS</w:t>
            </w:r>
            <w:bookmarkStart w:id="0" w:name="_GoBack"/>
            <w:bookmarkEnd w:id="0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[сайт]. — URL: http://www.iprbookshop.ru/63352.html (дата обращения: 20.02.2020).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</w:pP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CB6B83" w:rsidRPr="00CB6B83" w:rsidRDefault="00CB6B83" w:rsidP="00CB6B83">
      <w:pPr>
        <w:spacing w:after="0" w:line="276" w:lineRule="auto"/>
        <w:contextualSpacing/>
        <w:rPr>
          <w:rFonts w:ascii="Calibri" w:eastAsia="Calibri" w:hAnsi="Calibri" w:cs="Times New Roman"/>
          <w:b/>
          <w:lang w:val="sah-RU"/>
        </w:rPr>
      </w:pPr>
    </w:p>
    <w:p w:rsidR="00CB6B83" w:rsidRPr="00CB6B83" w:rsidRDefault="00CB6B83" w:rsidP="00CB6B83">
      <w:pPr>
        <w:spacing w:after="0" w:line="276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sah-RU"/>
        </w:rPr>
      </w:pPr>
      <w:r w:rsidRPr="00CB6B83">
        <w:rPr>
          <w:rFonts w:ascii="Times New Roman" w:eastAsia="Calibri" w:hAnsi="Times New Roman" w:cs="Times New Roman"/>
          <w:b/>
          <w:sz w:val="24"/>
          <w:szCs w:val="24"/>
        </w:rPr>
        <w:t>3.2.2. Электронные издания (электронные ресурсы</w:t>
      </w:r>
      <w:r w:rsidRPr="00CB6B83">
        <w:rPr>
          <w:rFonts w:ascii="Times New Roman" w:eastAsia="Calibri" w:hAnsi="Times New Roman" w:cs="Times New Roman"/>
          <w:b/>
          <w:sz w:val="24"/>
          <w:szCs w:val="24"/>
          <w:lang w:val="sah-RU"/>
        </w:rPr>
        <w:t>)</w:t>
      </w: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2313"/>
        <w:gridCol w:w="1089"/>
        <w:gridCol w:w="1071"/>
        <w:gridCol w:w="1056"/>
        <w:gridCol w:w="1275"/>
        <w:gridCol w:w="2156"/>
      </w:tblGrid>
      <w:tr w:rsidR="00CB6B83" w:rsidRPr="00CB6B83" w:rsidTr="00CB6B83">
        <w:trPr>
          <w:trHeight w:val="165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Наименование ЭОР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Вид ЭОР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Носитель (</w:t>
            </w:r>
            <w:r w:rsidRPr="00CB6B83">
              <w:rPr>
                <w:rFonts w:ascii="Times New Roman" w:eastAsia="Calibri" w:hAnsi="Times New Roman" w:cs="Times New Roman"/>
                <w:b/>
                <w:lang w:val="en-US"/>
              </w:rPr>
              <w:t>CD</w:t>
            </w:r>
            <w:r w:rsidRPr="00CB6B83">
              <w:rPr>
                <w:rFonts w:ascii="Times New Roman" w:eastAsia="Calibri" w:hAnsi="Times New Roman" w:cs="Times New Roman"/>
                <w:b/>
              </w:rPr>
              <w:t xml:space="preserve">, </w:t>
            </w:r>
            <w:r w:rsidRPr="00CB6B83">
              <w:rPr>
                <w:rFonts w:ascii="Times New Roman" w:eastAsia="Calibri" w:hAnsi="Times New Roman" w:cs="Times New Roman"/>
                <w:b/>
                <w:lang w:val="en-US"/>
              </w:rPr>
              <w:t>DVD</w:t>
            </w:r>
            <w:r w:rsidRPr="00CB6B83">
              <w:rPr>
                <w:rFonts w:ascii="Times New Roman" w:eastAsia="Calibri" w:hAnsi="Times New Roman" w:cs="Times New Roman"/>
                <w:b/>
              </w:rPr>
              <w:t xml:space="preserve">, сервер НБ)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Место доступа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>Автор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B6B83">
              <w:rPr>
                <w:rFonts w:ascii="Times New Roman" w:eastAsia="Calibri" w:hAnsi="Times New Roman" w:cs="Times New Roman"/>
                <w:b/>
              </w:rPr>
              <w:t xml:space="preserve">Регистрационный номер и учреждение его выдавшее </w:t>
            </w:r>
          </w:p>
        </w:tc>
      </w:tr>
      <w:tr w:rsidR="00CB6B83" w:rsidRPr="00CB6B83" w:rsidTr="00CB6B83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 xml:space="preserve">ЭБС </w:t>
            </w:r>
            <w:proofErr w:type="spellStart"/>
            <w:r w:rsidRPr="00CB6B83">
              <w:rPr>
                <w:rFonts w:ascii="Times New Roman" w:eastAsia="Calibri" w:hAnsi="Times New Roman" w:cs="Times New Roman"/>
              </w:rPr>
              <w:t>IPRbooks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ЭБС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 xml:space="preserve">Сервер НБ 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IP, личный пароль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№5335/19/2759-06/19 от 20.06.2019г.</w:t>
            </w:r>
          </w:p>
        </w:tc>
      </w:tr>
      <w:tr w:rsidR="00CB6B83" w:rsidRPr="00CB6B83" w:rsidTr="00CB6B83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ЭБС "Лань"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ЭБС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Сервер НБ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IP, личный пароль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№2758-06/19 от 20.06.2019г.</w:t>
            </w:r>
          </w:p>
        </w:tc>
      </w:tr>
      <w:tr w:rsidR="00CB6B83" w:rsidRPr="00CB6B83" w:rsidTr="00CB6B83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СЭДО СВФУ (MOODLE)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Портал электронного обучения СВФУ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Сервер СВФУ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B6B83">
              <w:rPr>
                <w:rFonts w:ascii="Times New Roman" w:eastAsia="Calibri" w:hAnsi="Times New Roman" w:cs="Times New Roman"/>
              </w:rPr>
              <w:t>IP, личный пароль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Calibri" w:eastAsia="Calibri" w:hAnsi="Calibri" w:cs="Times New Roman"/>
                <w:sz w:val="20"/>
                <w:szCs w:val="20"/>
                <w:lang w:eastAsia="ru-RU"/>
              </w:rPr>
            </w:pPr>
          </w:p>
        </w:tc>
      </w:tr>
    </w:tbl>
    <w:p w:rsidR="00CB6B83" w:rsidRPr="00CB6B83" w:rsidRDefault="00CB6B83" w:rsidP="00CB6B83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B6B83">
        <w:rPr>
          <w:rFonts w:ascii="Times New Roman" w:eastAsia="Calibri" w:hAnsi="Times New Roman" w:cs="Times New Roman"/>
          <w:b/>
          <w:bCs/>
          <w:sz w:val="24"/>
          <w:szCs w:val="24"/>
        </w:rPr>
        <w:t>Интернет ресурсы</w:t>
      </w: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2126"/>
        <w:gridCol w:w="1843"/>
        <w:gridCol w:w="2439"/>
        <w:gridCol w:w="2693"/>
      </w:tblGrid>
      <w:tr w:rsidR="00CB6B83" w:rsidRPr="00CB6B83" w:rsidTr="00CB6B83">
        <w:trPr>
          <w:trHeight w:val="99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Автор, разработчики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Формат документа</w:t>
            </w:r>
          </w:p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pdf</w:t>
            </w:r>
            <w:proofErr w:type="spellEnd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Doc</w:t>
            </w: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rtf</w:t>
            </w:r>
            <w:proofErr w:type="spellEnd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djvu</w:t>
            </w:r>
            <w:proofErr w:type="spellEnd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zip</w:t>
            </w:r>
            <w:proofErr w:type="spellEnd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</w:t>
            </w:r>
            <w:proofErr w:type="spellStart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de-DE"/>
              </w:rPr>
              <w:t>tar</w:t>
            </w:r>
            <w:proofErr w:type="spellEnd"/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)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Ссылка (</w:t>
            </w: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URL</w:t>
            </w: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 на Интернет ресурс</w:t>
            </w:r>
          </w:p>
        </w:tc>
      </w:tr>
      <w:tr w:rsidR="00CB6B83" w:rsidRPr="00CB6B83" w:rsidTr="00CB6B83">
        <w:trPr>
          <w:trHeight w:val="96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Сайт по физической культуре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rtf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hyperlink r:id="rId4" w:history="1">
              <w:r w:rsidRPr="00CB6B8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www.физическая-культура.рф</w:t>
              </w:r>
            </w:hyperlink>
          </w:p>
        </w:tc>
      </w:tr>
      <w:tr w:rsidR="00CB6B83" w:rsidRPr="00CB6B83" w:rsidTr="00CB6B83">
        <w:trPr>
          <w:trHeight w:val="96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Официальный сайт Министерства спорта Российской Федерации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Министерств</w:t>
            </w:r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sah-RU"/>
              </w:rPr>
              <w:t xml:space="preserve">о </w:t>
            </w: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спорта Российской Федерации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pdf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hyperlink r:id="rId5" w:history="1">
              <w:r w:rsidRPr="00CB6B8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www.minstm.gov.ru</w:t>
              </w:r>
            </w:hyperlink>
          </w:p>
        </w:tc>
      </w:tr>
      <w:tr w:rsidR="00CB6B83" w:rsidRPr="00CB6B83" w:rsidTr="00CB6B83">
        <w:trPr>
          <w:trHeight w:val="967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Calibri" w:hAnsi="Times New Roman" w:cs="Times New Roman"/>
                <w:b/>
                <w:sz w:val="24"/>
                <w:szCs w:val="24"/>
                <w:lang w:val="sah-RU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Официальный сайт Олимпийского комитета России.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sz w:val="24"/>
                <w:szCs w:val="24"/>
              </w:rPr>
              <w:t>ОСОО «Олимпийский комитет России»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CB6B8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pdf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B83" w:rsidRPr="00CB6B83" w:rsidRDefault="00CB6B83" w:rsidP="00CB6B83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hyperlink r:id="rId6" w:history="1">
              <w:r w:rsidRPr="00CB6B83">
                <w:rPr>
                  <w:rFonts w:ascii="Times New Roman" w:eastAsia="Calibri" w:hAnsi="Times New Roman" w:cs="Times New Roman"/>
                  <w:color w:val="0000FF"/>
                  <w:sz w:val="24"/>
                  <w:szCs w:val="24"/>
                  <w:u w:val="single"/>
                </w:rPr>
                <w:t>www.olympic.ru</w:t>
              </w:r>
            </w:hyperlink>
          </w:p>
        </w:tc>
      </w:tr>
    </w:tbl>
    <w:p w:rsidR="00CB6B83" w:rsidRPr="00CB6B83" w:rsidRDefault="00CB6B83" w:rsidP="00CB6B83">
      <w:pPr>
        <w:spacing w:after="200" w:line="276" w:lineRule="auto"/>
        <w:rPr>
          <w:rFonts w:ascii="Times New Roman" w:eastAsia="SimSun" w:hAnsi="Times New Roman" w:cs="Times New Roman"/>
          <w:b/>
          <w:sz w:val="24"/>
          <w:szCs w:val="24"/>
          <w:lang w:val="sah-RU"/>
        </w:rPr>
      </w:pPr>
    </w:p>
    <w:tbl>
      <w:tblPr>
        <w:tblW w:w="10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6"/>
        <w:gridCol w:w="1083"/>
        <w:gridCol w:w="1077"/>
        <w:gridCol w:w="2040"/>
        <w:gridCol w:w="284"/>
      </w:tblGrid>
      <w:tr w:rsidR="00CB6B83" w:rsidRPr="00CB6B83" w:rsidTr="00CB6B83">
        <w:trPr>
          <w:cantSplit/>
          <w:trHeight w:val="301"/>
        </w:trPr>
        <w:tc>
          <w:tcPr>
            <w:tcW w:w="1017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sah-RU"/>
              </w:rPr>
            </w:pPr>
            <w:r w:rsidRPr="00CB6B8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3.2.3. Дополнительная литература</w:t>
            </w:r>
          </w:p>
        </w:tc>
      </w:tr>
      <w:tr w:rsidR="00CB6B83" w:rsidRPr="00CB6B83" w:rsidTr="00CB6B83">
        <w:trPr>
          <w:gridAfter w:val="1"/>
          <w:wAfter w:w="284" w:type="dxa"/>
          <w:cantSplit/>
          <w:trHeight w:val="1827"/>
        </w:trPr>
        <w:tc>
          <w:tcPr>
            <w:tcW w:w="5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6B83" w:rsidRPr="00CB6B83" w:rsidRDefault="00CB6B83" w:rsidP="00CB6B83">
            <w:pPr>
              <w:spacing w:after="20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Наличие грифа,   вид грифа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20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Кол-во экземпляров в библиотеке СВФУ</w:t>
            </w: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B6B83" w:rsidRPr="00CB6B83" w:rsidRDefault="00CB6B83" w:rsidP="00CB6B83">
            <w:pPr>
              <w:spacing w:after="200" w:line="240" w:lineRule="auto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 xml:space="preserve">Кол-во экземпляров в кафедральной библиотеке </w:t>
            </w:r>
          </w:p>
        </w:tc>
      </w:tr>
      <w:tr w:rsidR="00CB6B83" w:rsidRPr="00CB6B83" w:rsidTr="00CB6B83">
        <w:trPr>
          <w:gridAfter w:val="1"/>
          <w:wAfter w:w="284" w:type="dxa"/>
          <w:cantSplit/>
          <w:trHeight w:val="301"/>
        </w:trPr>
        <w:tc>
          <w:tcPr>
            <w:tcW w:w="5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B6B83" w:rsidRPr="00CB6B83" w:rsidRDefault="00CB6B83" w:rsidP="00CB6B83">
            <w:pPr>
              <w:spacing w:after="200" w:line="276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Учебно-методическое пособие по курсу Физическая культура по теме </w:t>
            </w:r>
            <w:proofErr w:type="spellStart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Здоровьесберегающая</w:t>
            </w:r>
            <w:proofErr w:type="spellEnd"/>
            <w:r w:rsidRPr="00CB6B83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программа по физической культуре / составители С. А. Королева, И. В. Королев. — Москва: Московский технический университет связи и информатики, 2016. — 14 c. — ISBN 2227-8397. — Текст: электронный // Электронно-библиотечная система IPR BOOKS: [сайт]. — URL: http://www.iprbookshop.ru/63317.html (дата обращения: 20.02.2020). 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6B83" w:rsidRPr="00CB6B83" w:rsidRDefault="00CB6B83" w:rsidP="00CB6B83">
            <w:pPr>
              <w:spacing w:after="20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sah-RU"/>
              </w:rPr>
            </w:pPr>
          </w:p>
        </w:tc>
      </w:tr>
    </w:tbl>
    <w:p w:rsidR="00CE3EFF" w:rsidRDefault="00CE3EFF" w:rsidP="00CB6B83"/>
    <w:sectPr w:rsidR="00CE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83"/>
    <w:rsid w:val="00CB6B83"/>
    <w:rsid w:val="00CE3EFF"/>
    <w:rsid w:val="00E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4855"/>
  <w15:chartTrackingRefBased/>
  <w15:docId w15:val="{69941FA7-FAD4-4A23-BDC5-B9E61623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ympic.ru" TargetMode="External"/><Relationship Id="rId5" Type="http://schemas.openxmlformats.org/officeDocument/2006/relationships/hyperlink" Target="http://www.minstm.gov.ru" TargetMode="External"/><Relationship Id="rId4" Type="http://schemas.openxmlformats.org/officeDocument/2006/relationships/hyperlink" Target="http://www.&#1092;&#1080;&#1079;&#1080;&#1095;&#1077;&#1089;&#1082;&#1072;&#1103;-&#1082;&#1091;&#1083;&#1100;&#1090;&#1091;&#1088;&#1072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2020-11-19T04:01:00Z</dcterms:created>
  <dcterms:modified xsi:type="dcterms:W3CDTF">2020-11-19T04:04:00Z</dcterms:modified>
</cp:coreProperties>
</file>