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06522" w14:textId="57807B07" w:rsidR="001E6DFE" w:rsidRDefault="001E6DFE" w:rsidP="001E6DFE">
      <w:pPr>
        <w:ind w:left="840" w:firstLine="420"/>
        <w:rPr>
          <w:b/>
          <w:bCs/>
          <w:sz w:val="32"/>
          <w:szCs w:val="32"/>
        </w:rPr>
      </w:pPr>
      <w:r>
        <w:rPr>
          <w:rFonts w:hint="eastAsia"/>
          <w:b/>
          <w:bCs/>
          <w:sz w:val="32"/>
          <w:szCs w:val="32"/>
        </w:rPr>
        <w:t>读研预报考学</w:t>
      </w:r>
      <w:proofErr w:type="gramStart"/>
      <w:r>
        <w:rPr>
          <w:rFonts w:hint="eastAsia"/>
          <w:b/>
          <w:bCs/>
          <w:sz w:val="32"/>
          <w:szCs w:val="32"/>
        </w:rPr>
        <w:t>校分析</w:t>
      </w:r>
      <w:proofErr w:type="gramEnd"/>
      <w:r>
        <w:rPr>
          <w:rFonts w:hint="eastAsia"/>
          <w:b/>
          <w:bCs/>
          <w:sz w:val="32"/>
          <w:szCs w:val="32"/>
        </w:rPr>
        <w:t>及复习准备计划</w:t>
      </w:r>
    </w:p>
    <w:p w14:paraId="61B4861E" w14:textId="0BD04F39" w:rsidR="001E6DFE" w:rsidRDefault="00924DEE" w:rsidP="001E6DFE">
      <w:pPr>
        <w:ind w:firstLine="420"/>
      </w:pPr>
      <w:r>
        <w:rPr>
          <w:rFonts w:hint="eastAsia"/>
        </w:rPr>
        <w:t>读研预报考学校分析</w:t>
      </w:r>
    </w:p>
    <w:p w14:paraId="60B951C4" w14:textId="77777777" w:rsidR="00232ADD" w:rsidRDefault="00232ADD" w:rsidP="00232ADD">
      <w:pPr>
        <w:ind w:firstLine="420"/>
      </w:pPr>
      <w:r>
        <w:rPr>
          <w:rFonts w:hint="eastAsia"/>
        </w:rPr>
        <w:t>深圳大学</w:t>
      </w:r>
      <w:r w:rsidR="009D616C">
        <w:rPr>
          <w:rFonts w:hint="eastAsia"/>
        </w:rPr>
        <w:t>：</w:t>
      </w:r>
      <w:proofErr w:type="gramStart"/>
      <w:r>
        <w:rPr>
          <w:rFonts w:hint="eastAsia"/>
        </w:rPr>
        <w:t>马化腾老家</w:t>
      </w:r>
      <w:proofErr w:type="gramEnd"/>
      <w:r>
        <w:rPr>
          <w:rFonts w:hint="eastAsia"/>
        </w:rPr>
        <w:t>，最近几年老马使劲投钱，让其</w:t>
      </w:r>
      <w:proofErr w:type="gramStart"/>
      <w:r>
        <w:rPr>
          <w:rFonts w:hint="eastAsia"/>
        </w:rPr>
        <w:t>计院实力堪</w:t>
      </w:r>
      <w:proofErr w:type="gramEnd"/>
      <w:r>
        <w:rPr>
          <w:rFonts w:hint="eastAsia"/>
        </w:rPr>
        <w:t>比</w:t>
      </w:r>
      <w:r>
        <w:t>985，拥有中国科学院院士一人，国外特聘教授4人，其它教授，副教授，讲师多为海</w:t>
      </w:r>
      <w:proofErr w:type="gramStart"/>
      <w:r>
        <w:t>归年轻</w:t>
      </w:r>
      <w:proofErr w:type="gramEnd"/>
      <w:r>
        <w:t>教师，年轻科研大牛不计其数，OpenCV站长于仕琪就在其中担任副教授，老师科研能力非常强，文章基本都是IEEE之类的外文核心期刊，和国际接轨较好。</w:t>
      </w:r>
      <w:r>
        <w:rPr>
          <w:rFonts w:hint="eastAsia"/>
        </w:rPr>
        <w:t>拥有计算机视觉、大数据、可视计算、智能感知等前沿研究方向实验室。资金充足，而且一直在高薪挖人，最近两年发展非常快。研究生待遇非常好，去年进去就会有</w:t>
      </w:r>
      <w:r>
        <w:t>2万奖学金，因为地处深圳，IT行业发展较好，毕业</w:t>
      </w:r>
      <w:proofErr w:type="gramStart"/>
      <w:r>
        <w:t>进入腾讯的</w:t>
      </w:r>
      <w:proofErr w:type="gramEnd"/>
      <w:r>
        <w:t>也非常多。</w:t>
      </w:r>
    </w:p>
    <w:p w14:paraId="006CD612" w14:textId="06AAC7A2" w:rsidR="001E6DFE" w:rsidRDefault="009D616C" w:rsidP="00232ADD">
      <w:pPr>
        <w:ind w:firstLine="420"/>
      </w:pPr>
      <w:r>
        <w:rPr>
          <w:rFonts w:hint="eastAsia"/>
        </w:rPr>
        <w:t>北京邮电大学：</w:t>
      </w:r>
      <w:proofErr w:type="gramStart"/>
      <w:r w:rsidR="00232ADD">
        <w:rPr>
          <w:rFonts w:hint="eastAsia"/>
        </w:rPr>
        <w:t>北邮计算机</w:t>
      </w:r>
      <w:proofErr w:type="gramEnd"/>
      <w:r w:rsidR="00232ADD">
        <w:rPr>
          <w:rFonts w:hint="eastAsia"/>
        </w:rPr>
        <w:t>专业是一流学科。两电一邮，</w:t>
      </w:r>
      <w:r w:rsidR="00232ADD">
        <w:t>IT名校，邮电类的最高学府。</w:t>
      </w:r>
      <w:proofErr w:type="gramStart"/>
      <w:r w:rsidR="00232ADD">
        <w:rPr>
          <w:rFonts w:hint="eastAsia"/>
        </w:rPr>
        <w:t>北邮的</w:t>
      </w:r>
      <w:proofErr w:type="gramEnd"/>
      <w:r w:rsidR="00232ADD">
        <w:rPr>
          <w:rFonts w:hint="eastAsia"/>
        </w:rPr>
        <w:t>就业是极好的，尤其是在互联网领域。北京的地域加成、历届学长学姐辛苦打拼赢来的口碑、</w:t>
      </w:r>
      <w:proofErr w:type="gramStart"/>
      <w:r w:rsidR="00232ADD">
        <w:rPr>
          <w:rFonts w:hint="eastAsia"/>
        </w:rPr>
        <w:t>北邮小</w:t>
      </w:r>
      <w:proofErr w:type="gramEnd"/>
      <w:r w:rsidR="00232ADD">
        <w:rPr>
          <w:rFonts w:hint="eastAsia"/>
        </w:rPr>
        <w:t>而精的学科设置、量大且普遍质优的学生、一届帮一届</w:t>
      </w:r>
      <w:proofErr w:type="gramStart"/>
      <w:r w:rsidR="00232ADD">
        <w:rPr>
          <w:rFonts w:hint="eastAsia"/>
        </w:rPr>
        <w:t>的北邮人</w:t>
      </w:r>
      <w:proofErr w:type="gramEnd"/>
      <w:r w:rsidR="00232ADD">
        <w:rPr>
          <w:rFonts w:hint="eastAsia"/>
        </w:rPr>
        <w:t>精神等种种原因共同造就</w:t>
      </w:r>
      <w:proofErr w:type="gramStart"/>
      <w:r w:rsidR="00232ADD">
        <w:rPr>
          <w:rFonts w:hint="eastAsia"/>
        </w:rPr>
        <w:t>了北邮的</w:t>
      </w:r>
      <w:proofErr w:type="gramEnd"/>
      <w:r w:rsidR="00232ADD">
        <w:rPr>
          <w:rFonts w:hint="eastAsia"/>
        </w:rPr>
        <w:t>就业神话。学习氛围浓厚。</w:t>
      </w:r>
      <w:proofErr w:type="gramStart"/>
      <w:r w:rsidR="00232ADD">
        <w:rPr>
          <w:rFonts w:hint="eastAsia"/>
        </w:rPr>
        <w:t>北邮是</w:t>
      </w:r>
      <w:proofErr w:type="gramEnd"/>
      <w:r w:rsidR="00232ADD">
        <w:rPr>
          <w:rFonts w:hint="eastAsia"/>
        </w:rPr>
        <w:t>典型的</w:t>
      </w:r>
      <w:r w:rsidR="00232ADD">
        <w:t>IT类院校，学科设置相对单一。所以如果你确实喜欢计算机领域，那么在这个全民Coding的氛围下，你的技术想不提升都很难。</w:t>
      </w:r>
    </w:p>
    <w:p w14:paraId="6A5D2151" w14:textId="2B983855" w:rsidR="001E6DFE" w:rsidRDefault="001E6DFE" w:rsidP="001E6DFE">
      <w:pPr>
        <w:ind w:firstLine="420"/>
      </w:pPr>
      <w:r>
        <w:rPr>
          <w:rFonts w:hint="eastAsia"/>
        </w:rPr>
        <w:t>杭州电子科技大学</w:t>
      </w:r>
      <w:r w:rsidR="009D616C">
        <w:rPr>
          <w:rFonts w:hint="eastAsia"/>
        </w:rPr>
        <w:t>：</w:t>
      </w:r>
      <w:r>
        <w:rPr>
          <w:rFonts w:hint="eastAsia"/>
        </w:rPr>
        <w:t>虽然相比前面两所高校，学校本身实力和名声是由一定的差距。但是在浙江省内，</w:t>
      </w:r>
      <w:proofErr w:type="gramStart"/>
      <w:r>
        <w:rPr>
          <w:rFonts w:hint="eastAsia"/>
        </w:rPr>
        <w:t>杭电计算机</w:t>
      </w:r>
      <w:proofErr w:type="gramEnd"/>
      <w:r>
        <w:rPr>
          <w:rFonts w:hint="eastAsia"/>
        </w:rPr>
        <w:t>作为B+学科，并且以杭电人在行业里积累的口碑，从</w:t>
      </w:r>
      <w:proofErr w:type="gramStart"/>
      <w:r>
        <w:rPr>
          <w:rFonts w:hint="eastAsia"/>
        </w:rPr>
        <w:t>杭电毕业</w:t>
      </w:r>
      <w:proofErr w:type="gramEnd"/>
      <w:r>
        <w:rPr>
          <w:rFonts w:hint="eastAsia"/>
        </w:rPr>
        <w:t>就业质量还是比较不错的。就以我亲身经历来说，我的大四学长学</w:t>
      </w:r>
      <w:proofErr w:type="gramStart"/>
      <w:r>
        <w:rPr>
          <w:rFonts w:hint="eastAsia"/>
        </w:rPr>
        <w:t>姐很多</w:t>
      </w:r>
      <w:proofErr w:type="gramEnd"/>
      <w:r>
        <w:rPr>
          <w:rFonts w:hint="eastAsia"/>
        </w:rPr>
        <w:t>本科毕业已经三方签约</w:t>
      </w:r>
      <w:proofErr w:type="gramStart"/>
      <w:r>
        <w:rPr>
          <w:rFonts w:hint="eastAsia"/>
        </w:rPr>
        <w:t>了腾讯</w:t>
      </w:r>
      <w:proofErr w:type="gramEnd"/>
      <w:r>
        <w:rPr>
          <w:rFonts w:hint="eastAsia"/>
        </w:rPr>
        <w:t>、字节、华为等大厂。对于本科就是</w:t>
      </w:r>
      <w:proofErr w:type="gramStart"/>
      <w:r>
        <w:rPr>
          <w:rFonts w:hint="eastAsia"/>
        </w:rPr>
        <w:t>杭电来说</w:t>
      </w:r>
      <w:proofErr w:type="gramEnd"/>
      <w:r>
        <w:rPr>
          <w:rFonts w:hint="eastAsia"/>
        </w:rPr>
        <w:t>，在复试中也会被本校老师更受青睐，选择本校继续读研也是一个不错的选择。</w:t>
      </w:r>
    </w:p>
    <w:p w14:paraId="09B5E0EF" w14:textId="77777777" w:rsidR="009D616C" w:rsidRDefault="009D616C" w:rsidP="001E6DFE">
      <w:pPr>
        <w:ind w:firstLine="420"/>
        <w:rPr>
          <w:rFonts w:hint="eastAsia"/>
        </w:rPr>
      </w:pPr>
    </w:p>
    <w:p w14:paraId="1B1FA6E7" w14:textId="4008940C" w:rsidR="00924DEE" w:rsidRDefault="00924DEE" w:rsidP="001E6DFE">
      <w:pPr>
        <w:ind w:firstLine="420"/>
        <w:rPr>
          <w:rFonts w:hint="eastAsia"/>
        </w:rPr>
      </w:pPr>
      <w:r>
        <w:rPr>
          <w:rFonts w:hint="eastAsia"/>
        </w:rPr>
        <w:t>复习准备计划</w:t>
      </w:r>
    </w:p>
    <w:p w14:paraId="25E20228" w14:textId="05BEB612" w:rsidR="00924DEE" w:rsidRDefault="001E6DFE" w:rsidP="001E6DFE">
      <w:pPr>
        <w:ind w:firstLine="420"/>
      </w:pPr>
      <w:r>
        <w:rPr>
          <w:rFonts w:hint="eastAsia"/>
        </w:rPr>
        <w:t>我的考研科目有408（计算机专业课），数学、英语、政治</w:t>
      </w:r>
      <w:r w:rsidR="00924DEE">
        <w:rPr>
          <w:rFonts w:hint="eastAsia"/>
        </w:rPr>
        <w:t>。</w:t>
      </w:r>
      <w:r w:rsidR="003A601D">
        <w:rPr>
          <w:rFonts w:hint="eastAsia"/>
        </w:rPr>
        <w:t>我将复习分为四轮。</w:t>
      </w:r>
    </w:p>
    <w:p w14:paraId="005B7735" w14:textId="357CA74E" w:rsidR="003A601D" w:rsidRDefault="003A601D" w:rsidP="001E6DFE">
      <w:pPr>
        <w:ind w:firstLine="420"/>
      </w:pPr>
      <w:r>
        <w:rPr>
          <w:rFonts w:hint="eastAsia"/>
        </w:rPr>
        <w:t>第一轮，</w:t>
      </w:r>
      <w:r w:rsidRPr="003A601D">
        <w:rPr>
          <w:rFonts w:hint="eastAsia"/>
        </w:rPr>
        <w:t>主要是用于为考研初试打基础的，这个阶段的复习是全面的基础的复习，要为以后的强化提高阶段打好坚实的基础</w:t>
      </w:r>
      <w:r>
        <w:rPr>
          <w:rFonts w:hint="eastAsia"/>
        </w:rPr>
        <w:t>。数学主要是对教材的学习。英语主要是单词的复习。这个阶段主要以数学和英语为主。</w:t>
      </w:r>
    </w:p>
    <w:p w14:paraId="0A2B346E" w14:textId="63BF0C86" w:rsidR="00E47E45" w:rsidRDefault="00E47E45" w:rsidP="001E6DFE">
      <w:pPr>
        <w:ind w:firstLine="420"/>
        <w:rPr>
          <w:rFonts w:hint="eastAsia"/>
        </w:rPr>
      </w:pPr>
      <w:r>
        <w:rPr>
          <w:rFonts w:hint="eastAsia"/>
        </w:rPr>
        <w:t>第二轮突击，数学对课本进行第二次复习，把做过的题弄懂，摸透。英语逐渐把重心移向长难句，阅读理解。花少量精力在专业课和政治上。</w:t>
      </w:r>
    </w:p>
    <w:p w14:paraId="00D0AFBD" w14:textId="4530CBCE" w:rsidR="003A601D" w:rsidRDefault="003A601D" w:rsidP="001E6DFE">
      <w:pPr>
        <w:ind w:firstLine="420"/>
      </w:pPr>
      <w:r>
        <w:rPr>
          <w:rFonts w:hint="eastAsia"/>
        </w:rPr>
        <w:t>第三轮</w:t>
      </w:r>
      <w:r w:rsidR="00E47E45" w:rsidRPr="00E47E45">
        <w:rPr>
          <w:rFonts w:hint="eastAsia"/>
        </w:rPr>
        <w:t>要巩固前段时间的知识，整理出知识点框架，温故知新，巩固提高。</w:t>
      </w:r>
      <w:r>
        <w:rPr>
          <w:rFonts w:hint="eastAsia"/>
        </w:rPr>
        <w:t>。对于数学</w:t>
      </w:r>
      <w:r w:rsidRPr="003A601D">
        <w:rPr>
          <w:rFonts w:hint="eastAsia"/>
        </w:rPr>
        <w:t>建立起来数学的框架体系，达到融会贯通，举一反三。反复做题，反复练习，逐步的熟悉知识点，加深对概念定理的理解。</w:t>
      </w:r>
      <w:r>
        <w:rPr>
          <w:rFonts w:hint="eastAsia"/>
        </w:rPr>
        <w:t>英语科目，背单词已经不是重点，需要进一步研究真题，</w:t>
      </w:r>
      <w:r w:rsidRPr="003A601D">
        <w:rPr>
          <w:rFonts w:hint="eastAsia"/>
        </w:rPr>
        <w:t>认真做好试题的</w:t>
      </w:r>
      <w:r>
        <w:rPr>
          <w:rFonts w:hint="eastAsia"/>
        </w:rPr>
        <w:t>分析，</w:t>
      </w:r>
      <w:r w:rsidRPr="003A601D">
        <w:rPr>
          <w:rFonts w:hint="eastAsia"/>
        </w:rPr>
        <w:t>阅读理解要多加练习，这段时间也应该开始练习写作</w:t>
      </w:r>
      <w:r>
        <w:rPr>
          <w:rFonts w:hint="eastAsia"/>
        </w:rPr>
        <w:t>。专业课梳理脉络，强化自己对课本的理解，把厚书读薄。政治在</w:t>
      </w:r>
      <w:r w:rsidRPr="003A601D">
        <w:rPr>
          <w:rFonts w:hint="eastAsia"/>
        </w:rPr>
        <w:t>考研政治的复习在大纲解析发布之后，就要开始突击了，精记大纲解析</w:t>
      </w:r>
      <w:r>
        <w:rPr>
          <w:rFonts w:hint="eastAsia"/>
        </w:rPr>
        <w:t>。</w:t>
      </w:r>
      <w:r w:rsidR="00E47E45" w:rsidRPr="00E47E45">
        <w:rPr>
          <w:rFonts w:hint="eastAsia"/>
        </w:rPr>
        <w:t>这一阶段的主要任务还有：一是提炼要点和精华，进行重点记忆，二是加大练习量，通过做习题加强、巩固记忆，加深对问题的理解。</w:t>
      </w:r>
    </w:p>
    <w:p w14:paraId="0DA1EF6B" w14:textId="56A7607D" w:rsidR="001E6DFE" w:rsidRDefault="009D616C" w:rsidP="009D616C">
      <w:pPr>
        <w:ind w:firstLine="420"/>
      </w:pPr>
      <w:r>
        <w:rPr>
          <w:rFonts w:hint="eastAsia"/>
        </w:rPr>
        <w:t>第四轮</w:t>
      </w:r>
      <w:r w:rsidRPr="009D616C">
        <w:rPr>
          <w:rFonts w:hint="eastAsia"/>
        </w:rPr>
        <w:t>是冲刺阶段，这一时间段的复习必须要求高质量高效率。要提到的是这个阶段的复习最好是按照考试时各科的考试时间来安排，上午看数学和政治，下午看英语和专业课</w:t>
      </w:r>
      <w:r>
        <w:rPr>
          <w:rFonts w:hint="eastAsia"/>
        </w:rPr>
        <w:t>。数学注重方法，</w:t>
      </w:r>
      <w:proofErr w:type="gramStart"/>
      <w:r>
        <w:rPr>
          <w:rFonts w:hint="eastAsia"/>
        </w:rPr>
        <w:t>啃以前</w:t>
      </w:r>
      <w:proofErr w:type="gramEnd"/>
      <w:r>
        <w:rPr>
          <w:rFonts w:hint="eastAsia"/>
        </w:rPr>
        <w:t>没弄懂的知识点和题目，不留死角，</w:t>
      </w:r>
      <w:r w:rsidRPr="009D616C">
        <w:rPr>
          <w:rFonts w:hint="eastAsia"/>
        </w:rPr>
        <w:t>这个阶段数学的复习要以真题和模拟题为中心，对知识点进行再</w:t>
      </w:r>
      <w:r>
        <w:rPr>
          <w:rFonts w:hint="eastAsia"/>
        </w:rPr>
        <w:t>梳理。英语仍然需要坚持背单词，同时研究真题。专业课回顾知识点。政治可以适当加强，反复做习题集。</w:t>
      </w:r>
    </w:p>
    <w:p w14:paraId="04FBC31A" w14:textId="77777777" w:rsidR="001E6DFE" w:rsidRDefault="001E6DFE" w:rsidP="001E6DFE">
      <w:pPr>
        <w:rPr>
          <w:rFonts w:hint="eastAsia"/>
        </w:rPr>
      </w:pPr>
    </w:p>
    <w:p w14:paraId="210F796A" w14:textId="6E2D7805" w:rsidR="00780190" w:rsidRPr="001E6DFE" w:rsidRDefault="001E6DFE" w:rsidP="009D616C">
      <w:pPr>
        <w:ind w:left="5460" w:firstLineChars="500" w:firstLine="1050"/>
        <w:rPr>
          <w:rFonts w:hint="eastAsia"/>
        </w:rPr>
      </w:pPr>
      <w:r>
        <w:rPr>
          <w:rFonts w:hint="eastAsia"/>
        </w:rPr>
        <w:t>19</w:t>
      </w:r>
      <w:r>
        <w:t xml:space="preserve">063140 </w:t>
      </w:r>
      <w:r>
        <w:rPr>
          <w:rFonts w:hint="eastAsia"/>
        </w:rPr>
        <w:t>郑凯心</w:t>
      </w:r>
    </w:p>
    <w:sectPr w:rsidR="00780190" w:rsidRPr="001E6D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456902" w14:textId="77777777" w:rsidR="003746E3" w:rsidRDefault="003746E3" w:rsidP="001E6DFE">
      <w:r>
        <w:separator/>
      </w:r>
    </w:p>
  </w:endnote>
  <w:endnote w:type="continuationSeparator" w:id="0">
    <w:p w14:paraId="490B8AFA" w14:textId="77777777" w:rsidR="003746E3" w:rsidRDefault="003746E3" w:rsidP="001E6D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A8AF0" w14:textId="77777777" w:rsidR="003746E3" w:rsidRDefault="003746E3" w:rsidP="001E6DFE">
      <w:r>
        <w:separator/>
      </w:r>
    </w:p>
  </w:footnote>
  <w:footnote w:type="continuationSeparator" w:id="0">
    <w:p w14:paraId="68AE2B6C" w14:textId="77777777" w:rsidR="003746E3" w:rsidRDefault="003746E3" w:rsidP="001E6DF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FE2"/>
    <w:rsid w:val="001E6DFE"/>
    <w:rsid w:val="00232ADD"/>
    <w:rsid w:val="003746E3"/>
    <w:rsid w:val="003A601D"/>
    <w:rsid w:val="00780190"/>
    <w:rsid w:val="00924DEE"/>
    <w:rsid w:val="009D616C"/>
    <w:rsid w:val="00B05FE2"/>
    <w:rsid w:val="00E47E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9CE2C0"/>
  <w15:chartTrackingRefBased/>
  <w15:docId w15:val="{A6E7C1A1-34B1-4150-81DA-89122265B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6DFE"/>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6DF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E6DFE"/>
    <w:rPr>
      <w:sz w:val="18"/>
      <w:szCs w:val="18"/>
    </w:rPr>
  </w:style>
  <w:style w:type="paragraph" w:styleId="a5">
    <w:name w:val="footer"/>
    <w:basedOn w:val="a"/>
    <w:link w:val="a6"/>
    <w:uiPriority w:val="99"/>
    <w:unhideWhenUsed/>
    <w:rsid w:val="001E6DFE"/>
    <w:pPr>
      <w:tabs>
        <w:tab w:val="center" w:pos="4153"/>
        <w:tab w:val="right" w:pos="8306"/>
      </w:tabs>
      <w:snapToGrid w:val="0"/>
      <w:jc w:val="left"/>
    </w:pPr>
    <w:rPr>
      <w:sz w:val="18"/>
      <w:szCs w:val="18"/>
    </w:rPr>
  </w:style>
  <w:style w:type="character" w:customStyle="1" w:styleId="a6">
    <w:name w:val="页脚 字符"/>
    <w:basedOn w:val="a0"/>
    <w:link w:val="a5"/>
    <w:uiPriority w:val="99"/>
    <w:rsid w:val="001E6DF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38944">
      <w:bodyDiv w:val="1"/>
      <w:marLeft w:val="0"/>
      <w:marRight w:val="0"/>
      <w:marTop w:val="0"/>
      <w:marBottom w:val="0"/>
      <w:divBdr>
        <w:top w:val="none" w:sz="0" w:space="0" w:color="auto"/>
        <w:left w:val="none" w:sz="0" w:space="0" w:color="auto"/>
        <w:bottom w:val="none" w:sz="0" w:space="0" w:color="auto"/>
        <w:right w:val="none" w:sz="0" w:space="0" w:color="auto"/>
      </w:divBdr>
    </w:div>
    <w:div w:id="1756779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477</TotalTime>
  <Pages>1</Pages>
  <Words>199</Words>
  <Characters>1136</Characters>
  <Application>Microsoft Office Word</Application>
  <DocSecurity>0</DocSecurity>
  <Lines>9</Lines>
  <Paragraphs>2</Paragraphs>
  <ScaleCrop>false</ScaleCrop>
  <Company/>
  <LinksUpToDate>false</LinksUpToDate>
  <CharactersWithSpaces>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Kaizyn</dc:creator>
  <cp:keywords/>
  <dc:description/>
  <cp:lastModifiedBy>X Kaizyn</cp:lastModifiedBy>
  <cp:revision>2</cp:revision>
  <dcterms:created xsi:type="dcterms:W3CDTF">2022-04-26T07:32:00Z</dcterms:created>
  <dcterms:modified xsi:type="dcterms:W3CDTF">2022-04-26T15:37:00Z</dcterms:modified>
</cp:coreProperties>
</file>