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DA11B" w14:textId="643D68FA" w:rsidR="00A5243E" w:rsidRDefault="00A5243E" w:rsidP="00A5243E">
      <w:pPr>
        <w:pStyle w:val="a3"/>
        <w:numPr>
          <w:ilvl w:val="0"/>
          <w:numId w:val="1"/>
        </w:numPr>
        <w:ind w:firstLineChars="0"/>
      </w:pPr>
      <w:r w:rsidRPr="00A5243E">
        <w:rPr>
          <w:rFonts w:hint="eastAsia"/>
        </w:rPr>
        <w:t>什么是批处理、分时、实时系统？各有什么特征？</w:t>
      </w:r>
    </w:p>
    <w:p w14:paraId="69A46ED9" w14:textId="13BD4F7C" w:rsidR="00A5243E" w:rsidRDefault="00A5243E" w:rsidP="00A5243E">
      <w:pPr>
        <w:pStyle w:val="a3"/>
        <w:ind w:left="360" w:firstLineChars="0" w:firstLine="0"/>
      </w:pPr>
    </w:p>
    <w:p w14:paraId="609F0BDB" w14:textId="09990263" w:rsidR="00A5243E" w:rsidRDefault="00A5243E" w:rsidP="00A5243E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批处理系统：</w:t>
      </w:r>
      <w:r>
        <w:rPr>
          <w:rFonts w:ascii="Arial" w:hAnsi="Arial" w:cs="Arial"/>
          <w:color w:val="333333"/>
          <w:szCs w:val="21"/>
          <w:shd w:val="clear" w:color="auto" w:fill="FFFFFF"/>
        </w:rPr>
        <w:t>是指用户将一批作业提交给操作系统后就不再干预，由操作系统控制它们自动运行</w:t>
      </w:r>
    </w:p>
    <w:p w14:paraId="32C7C7D5" w14:textId="6BE2AAAC" w:rsidR="00A5243E" w:rsidRDefault="00A5243E" w:rsidP="00A5243E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特征：</w:t>
      </w:r>
      <w:r>
        <w:rPr>
          <w:rFonts w:ascii="Arial" w:hAnsi="Arial" w:cs="Arial"/>
          <w:color w:val="333333"/>
          <w:szCs w:val="21"/>
          <w:shd w:val="clear" w:color="auto" w:fill="FFFFFF"/>
        </w:rPr>
        <w:t>不具有交互性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CPU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利用率高</w:t>
      </w:r>
    </w:p>
    <w:p w14:paraId="184031FE" w14:textId="77777777" w:rsidR="00A5243E" w:rsidRDefault="00A5243E" w:rsidP="00A5243E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分时系统：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同时允许多个用户通过主机的终端，以交互方式使用计算机，共享主机中的资源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Pr="00A5243E">
        <w:rPr>
          <w:rFonts w:ascii="Arial" w:hAnsi="Arial" w:cs="Arial" w:hint="eastAsia"/>
          <w:color w:val="333333"/>
          <w:szCs w:val="21"/>
          <w:shd w:val="clear" w:color="auto" w:fill="FFFFFF"/>
        </w:rPr>
        <w:t>将</w:t>
      </w:r>
      <w:r w:rsidRPr="00A5243E">
        <w:rPr>
          <w:rFonts w:ascii="Arial" w:hAnsi="Arial" w:cs="Arial"/>
          <w:color w:val="333333"/>
          <w:szCs w:val="21"/>
          <w:shd w:val="clear" w:color="auto" w:fill="FFFFFF"/>
        </w:rPr>
        <w:t>CPU</w:t>
      </w:r>
      <w:r w:rsidRPr="00A5243E">
        <w:rPr>
          <w:rFonts w:ascii="Arial" w:hAnsi="Arial" w:cs="Arial"/>
          <w:color w:val="333333"/>
          <w:szCs w:val="21"/>
          <w:shd w:val="clear" w:color="auto" w:fill="FFFFFF"/>
        </w:rPr>
        <w:t>的时间划分成若干个片段，称为时间片。操作系统以时间片为单位，轮流为每个终端用户服务</w:t>
      </w:r>
    </w:p>
    <w:p w14:paraId="51B6EB33" w14:textId="1D613688" w:rsidR="00A5243E" w:rsidRDefault="00A5243E" w:rsidP="00A5243E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特征：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多用户交互式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A5243E">
        <w:rPr>
          <w:rFonts w:ascii="Arial" w:hAnsi="Arial" w:cs="Arial"/>
          <w:color w:val="333333"/>
          <w:szCs w:val="21"/>
          <w:shd w:val="clear" w:color="auto" w:fill="FFFFFF"/>
        </w:rPr>
        <w:t>以时间片为单位</w:t>
      </w:r>
    </w:p>
    <w:p w14:paraId="3575BD99" w14:textId="47AB8245" w:rsidR="00A5243E" w:rsidRDefault="00A5243E" w:rsidP="00A5243E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实时系统：</w:t>
      </w:r>
      <w:r>
        <w:rPr>
          <w:rFonts w:ascii="Arial" w:hAnsi="Arial" w:cs="Arial"/>
          <w:color w:val="333333"/>
          <w:szCs w:val="21"/>
          <w:shd w:val="clear" w:color="auto" w:fill="FFFFFF"/>
        </w:rPr>
        <w:t>系统能及时响应外部事件的请求，在规定的时间内完成对该事件的处理，并控制所有实时任务协调一致的运行</w:t>
      </w:r>
    </w:p>
    <w:p w14:paraId="19B16297" w14:textId="5EBBC0B7" w:rsidR="00A5243E" w:rsidRDefault="00A5243E" w:rsidP="00A5243E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特征：</w:t>
      </w:r>
      <w:r>
        <w:rPr>
          <w:rFonts w:ascii="Arial" w:hAnsi="Arial" w:cs="Arial"/>
          <w:color w:val="333333"/>
          <w:szCs w:val="21"/>
          <w:shd w:val="clear" w:color="auto" w:fill="FFFFFF"/>
        </w:rPr>
        <w:t>正确性不仅依赖系统计算的逻辑结果，还依赖于产生这个结果的时间</w:t>
      </w:r>
    </w:p>
    <w:p w14:paraId="63DD0A83" w14:textId="77777777" w:rsidR="00A5243E" w:rsidRPr="00A5243E" w:rsidRDefault="00A5243E" w:rsidP="00A5243E">
      <w:pPr>
        <w:pStyle w:val="a3"/>
        <w:ind w:left="360" w:firstLineChars="0" w:firstLine="0"/>
      </w:pPr>
    </w:p>
    <w:p w14:paraId="54FA7D52" w14:textId="0EAF4EE8" w:rsidR="00A5243E" w:rsidRDefault="00A5243E" w:rsidP="00A5243E">
      <w:pPr>
        <w:pStyle w:val="a3"/>
        <w:numPr>
          <w:ilvl w:val="0"/>
          <w:numId w:val="1"/>
        </w:numPr>
        <w:ind w:firstLineChars="0"/>
      </w:pPr>
      <w:r w:rsidRPr="00A5243E">
        <w:rPr>
          <w:rFonts w:hint="eastAsia"/>
        </w:rPr>
        <w:t>有一系统采用页式存储管理，有一作业大小是8KB，页大小为2KB，依次装入内存的第7、9、10、5块，试将逻辑地址7145，3412转换成内存地址。</w:t>
      </w:r>
    </w:p>
    <w:p w14:paraId="15B9A9AF" w14:textId="2064985C" w:rsidR="00A5243E" w:rsidRDefault="00A5243E" w:rsidP="00A5243E">
      <w:pPr>
        <w:pStyle w:val="a3"/>
        <w:ind w:left="360" w:firstLineChars="0" w:firstLine="0"/>
      </w:pPr>
    </w:p>
    <w:p w14:paraId="4E35B35C" w14:textId="503D7D53" w:rsidR="00A5243E" w:rsidRDefault="008176B0" w:rsidP="00A5243E">
      <w:pPr>
        <w:pStyle w:val="a3"/>
        <w:ind w:left="360" w:firstLineChars="0" w:firstLine="0"/>
      </w:pPr>
      <w:r>
        <w:rPr>
          <w:rFonts w:hint="eastAsia"/>
        </w:rPr>
        <w:t>7145-&gt;</w:t>
      </w:r>
      <w:r>
        <w:t>11241</w:t>
      </w:r>
    </w:p>
    <w:p w14:paraId="0C7BFC79" w14:textId="68EFBD49" w:rsidR="008176B0" w:rsidRDefault="008176B0" w:rsidP="00A5243E">
      <w:pPr>
        <w:pStyle w:val="a3"/>
        <w:ind w:left="360" w:firstLineChars="0" w:firstLine="0"/>
      </w:pPr>
      <w:r>
        <w:rPr>
          <w:rFonts w:hint="eastAsia"/>
        </w:rPr>
        <w:t>3</w:t>
      </w:r>
      <w:r>
        <w:t>412-&gt;18772</w:t>
      </w:r>
    </w:p>
    <w:p w14:paraId="78160735" w14:textId="77777777" w:rsidR="008176B0" w:rsidRPr="00A5243E" w:rsidRDefault="008176B0" w:rsidP="00A5243E">
      <w:pPr>
        <w:pStyle w:val="a3"/>
        <w:ind w:left="360" w:firstLineChars="0" w:firstLine="0"/>
      </w:pPr>
    </w:p>
    <w:p w14:paraId="36D12429" w14:textId="77777777" w:rsidR="008176B0" w:rsidRPr="008176B0" w:rsidRDefault="008176B0" w:rsidP="008176B0">
      <w:r w:rsidRPr="008176B0">
        <w:rPr>
          <w:rFonts w:hint="eastAsia"/>
        </w:rPr>
        <w:t>3.某系统使用请求段页式管理方式。程序的虚拟地址为24位，其中高8位为段号：</w:t>
      </w:r>
    </w:p>
    <w:p w14:paraId="10651489" w14:textId="07C3F5F4" w:rsidR="008176B0" w:rsidRPr="008176B0" w:rsidRDefault="008176B0" w:rsidP="008176B0">
      <w:pPr>
        <w:numPr>
          <w:ilvl w:val="0"/>
          <w:numId w:val="2"/>
        </w:numPr>
      </w:pPr>
      <w:r w:rsidRPr="008176B0">
        <w:t xml:space="preserve"> 一个作业最多可以有多少段？</w:t>
      </w:r>
      <w:r w:rsidR="00A0059E">
        <w:rPr>
          <w:rFonts w:hint="eastAsia"/>
        </w:rPr>
        <w:t>2</w:t>
      </w:r>
      <w:r w:rsidR="00A0059E">
        <w:t>56</w:t>
      </w:r>
    </w:p>
    <w:p w14:paraId="10D184DE" w14:textId="5229983F" w:rsidR="008176B0" w:rsidRPr="008176B0" w:rsidRDefault="008176B0" w:rsidP="008176B0">
      <w:pPr>
        <w:numPr>
          <w:ilvl w:val="0"/>
          <w:numId w:val="2"/>
        </w:numPr>
      </w:pPr>
      <w:r w:rsidRPr="008176B0">
        <w:t xml:space="preserve"> 每段的最大长度为多少字节？</w:t>
      </w:r>
      <w:r w:rsidR="00C4277E">
        <w:rPr>
          <w:rFonts w:hint="eastAsia"/>
        </w:rPr>
        <w:t>65536</w:t>
      </w:r>
    </w:p>
    <w:p w14:paraId="50E2FBDC" w14:textId="77777777" w:rsidR="008176B0" w:rsidRPr="008176B0" w:rsidRDefault="008176B0" w:rsidP="008176B0">
      <w:pPr>
        <w:numPr>
          <w:ilvl w:val="0"/>
          <w:numId w:val="2"/>
        </w:numPr>
      </w:pPr>
      <w:r w:rsidRPr="008176B0">
        <w:t xml:space="preserve"> 一个段表如下表所示，计算[0</w:t>
      </w:r>
      <w:r w:rsidRPr="008176B0">
        <w:rPr>
          <w:rFonts w:hint="eastAsia"/>
        </w:rPr>
        <w:t>，</w:t>
      </w:r>
      <w:r w:rsidRPr="008176B0">
        <w:t>430]</w:t>
      </w:r>
      <w:r w:rsidRPr="008176B0">
        <w:rPr>
          <w:rFonts w:hint="eastAsia"/>
        </w:rPr>
        <w:t>、</w:t>
      </w:r>
      <w:r w:rsidRPr="008176B0">
        <w:t>[1</w:t>
      </w:r>
      <w:r w:rsidRPr="008176B0">
        <w:rPr>
          <w:rFonts w:hint="eastAsia"/>
        </w:rPr>
        <w:t>，</w:t>
      </w:r>
      <w:r w:rsidRPr="008176B0">
        <w:t>50]</w:t>
      </w:r>
      <w:r w:rsidRPr="008176B0">
        <w:rPr>
          <w:rFonts w:hint="eastAsia"/>
        </w:rPr>
        <w:t>、</w:t>
      </w:r>
      <w:r w:rsidRPr="008176B0">
        <w:t>[2</w:t>
      </w:r>
      <w:r w:rsidRPr="008176B0">
        <w:rPr>
          <w:rFonts w:hint="eastAsia"/>
        </w:rPr>
        <w:t>，</w:t>
      </w:r>
      <w:r w:rsidRPr="008176B0">
        <w:t>30]</w:t>
      </w:r>
      <w:r w:rsidRPr="008176B0">
        <w:rPr>
          <w:rFonts w:hint="eastAsia"/>
        </w:rPr>
        <w:t>、</w:t>
      </w:r>
      <w:r w:rsidRPr="008176B0">
        <w:t>[3</w:t>
      </w:r>
      <w:r w:rsidRPr="008176B0">
        <w:rPr>
          <w:rFonts w:hint="eastAsia"/>
        </w:rPr>
        <w:t>，</w:t>
      </w:r>
      <w:r w:rsidRPr="008176B0">
        <w:t>70]</w:t>
      </w:r>
      <w:r w:rsidRPr="008176B0">
        <w:rPr>
          <w:rFonts w:hint="eastAsia"/>
        </w:rPr>
        <w:t>的主存地址。其中方括号内前一元素为段号，后一元素为段内偏移量。当无法进行地址变换时，说明产生何种中断。</w:t>
      </w:r>
    </w:p>
    <w:tbl>
      <w:tblPr>
        <w:tblW w:w="99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95"/>
        <w:gridCol w:w="1757"/>
        <w:gridCol w:w="2874"/>
        <w:gridCol w:w="2854"/>
      </w:tblGrid>
      <w:tr w:rsidR="008176B0" w:rsidRPr="008176B0" w14:paraId="32DE2461" w14:textId="77777777" w:rsidTr="008176B0">
        <w:trPr>
          <w:trHeight w:val="629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01E067" w14:textId="77777777" w:rsidR="008176B0" w:rsidRPr="008176B0" w:rsidRDefault="008176B0" w:rsidP="008176B0">
            <w:r w:rsidRPr="008176B0">
              <w:rPr>
                <w:rFonts w:hint="eastAsia"/>
                <w:b/>
                <w:bCs/>
              </w:rPr>
              <w:t>段号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0A9B65" w14:textId="77777777" w:rsidR="008176B0" w:rsidRPr="008176B0" w:rsidRDefault="008176B0" w:rsidP="008176B0">
            <w:r w:rsidRPr="008176B0">
              <w:rPr>
                <w:rFonts w:hint="eastAsia"/>
                <w:b/>
                <w:bCs/>
              </w:rPr>
              <w:t>段长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F85292" w14:textId="77777777" w:rsidR="008176B0" w:rsidRPr="008176B0" w:rsidRDefault="008176B0" w:rsidP="008176B0">
            <w:r w:rsidRPr="008176B0">
              <w:rPr>
                <w:rFonts w:hint="eastAsia"/>
                <w:b/>
                <w:bCs/>
              </w:rPr>
              <w:t>主存起始地址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84A5EC" w14:textId="77777777" w:rsidR="008176B0" w:rsidRPr="008176B0" w:rsidRDefault="008176B0" w:rsidP="008176B0">
            <w:r w:rsidRPr="008176B0">
              <w:rPr>
                <w:rFonts w:hint="eastAsia"/>
                <w:b/>
                <w:bCs/>
              </w:rPr>
              <w:t>是否在主存</w:t>
            </w:r>
          </w:p>
        </w:tc>
      </w:tr>
      <w:tr w:rsidR="008176B0" w:rsidRPr="008176B0" w14:paraId="2B5ED656" w14:textId="77777777" w:rsidTr="008176B0">
        <w:trPr>
          <w:trHeight w:val="615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266852" w14:textId="77777777" w:rsidR="008176B0" w:rsidRPr="008176B0" w:rsidRDefault="008176B0" w:rsidP="008176B0">
            <w:r w:rsidRPr="008176B0">
              <w:rPr>
                <w:b/>
                <w:bCs/>
              </w:rPr>
              <w:t>0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7CC56A" w14:textId="77777777" w:rsidR="008176B0" w:rsidRPr="008176B0" w:rsidRDefault="008176B0" w:rsidP="008176B0">
            <w:r w:rsidRPr="008176B0">
              <w:rPr>
                <w:b/>
                <w:bCs/>
              </w:rPr>
              <w:t>600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AE531F" w14:textId="77777777" w:rsidR="008176B0" w:rsidRPr="008176B0" w:rsidRDefault="008176B0" w:rsidP="008176B0">
            <w:r w:rsidRPr="008176B0">
              <w:rPr>
                <w:b/>
                <w:bCs/>
              </w:rPr>
              <w:t>2100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B7770C" w14:textId="77777777" w:rsidR="008176B0" w:rsidRPr="008176B0" w:rsidRDefault="008176B0" w:rsidP="008176B0">
            <w:r w:rsidRPr="008176B0">
              <w:rPr>
                <w:rFonts w:hint="eastAsia"/>
                <w:b/>
                <w:bCs/>
              </w:rPr>
              <w:t>是</w:t>
            </w:r>
          </w:p>
        </w:tc>
      </w:tr>
      <w:tr w:rsidR="008176B0" w:rsidRPr="008176B0" w14:paraId="17BC0102" w14:textId="77777777" w:rsidTr="008176B0">
        <w:trPr>
          <w:trHeight w:val="615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51716A" w14:textId="77777777" w:rsidR="008176B0" w:rsidRPr="008176B0" w:rsidRDefault="008176B0" w:rsidP="008176B0">
            <w:r w:rsidRPr="008176B0">
              <w:rPr>
                <w:b/>
                <w:bCs/>
              </w:rPr>
              <w:t>1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78D6FB" w14:textId="77777777" w:rsidR="008176B0" w:rsidRPr="008176B0" w:rsidRDefault="008176B0" w:rsidP="008176B0">
            <w:r w:rsidRPr="008176B0">
              <w:rPr>
                <w:b/>
                <w:bCs/>
              </w:rPr>
              <w:t>40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DC558A" w14:textId="77777777" w:rsidR="008176B0" w:rsidRPr="008176B0" w:rsidRDefault="008176B0" w:rsidP="008176B0">
            <w:r w:rsidRPr="008176B0">
              <w:rPr>
                <w:b/>
                <w:bCs/>
              </w:rPr>
              <w:t>2800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CA80CC" w14:textId="77777777" w:rsidR="008176B0" w:rsidRPr="008176B0" w:rsidRDefault="008176B0" w:rsidP="008176B0">
            <w:r w:rsidRPr="008176B0">
              <w:rPr>
                <w:rFonts w:hint="eastAsia"/>
                <w:b/>
                <w:bCs/>
              </w:rPr>
              <w:t>是</w:t>
            </w:r>
          </w:p>
        </w:tc>
      </w:tr>
      <w:tr w:rsidR="008176B0" w:rsidRPr="008176B0" w14:paraId="620549AD" w14:textId="77777777" w:rsidTr="008176B0">
        <w:trPr>
          <w:trHeight w:val="516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7F569C" w14:textId="77777777" w:rsidR="008176B0" w:rsidRPr="008176B0" w:rsidRDefault="008176B0" w:rsidP="008176B0">
            <w:r w:rsidRPr="008176B0">
              <w:rPr>
                <w:b/>
                <w:bCs/>
              </w:rPr>
              <w:t>2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A70F2" w14:textId="77777777" w:rsidR="008176B0" w:rsidRPr="008176B0" w:rsidRDefault="008176B0" w:rsidP="008176B0">
            <w:r w:rsidRPr="008176B0">
              <w:rPr>
                <w:b/>
                <w:bCs/>
              </w:rPr>
              <w:t>100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3BB854" w14:textId="77777777" w:rsidR="008176B0" w:rsidRPr="008176B0" w:rsidRDefault="008176B0" w:rsidP="008176B0"/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1B1BC6" w14:textId="77777777" w:rsidR="008176B0" w:rsidRPr="008176B0" w:rsidRDefault="008176B0" w:rsidP="008176B0">
            <w:r w:rsidRPr="008176B0">
              <w:rPr>
                <w:rFonts w:hint="eastAsia"/>
                <w:b/>
                <w:bCs/>
              </w:rPr>
              <w:t>否</w:t>
            </w:r>
          </w:p>
        </w:tc>
      </w:tr>
      <w:tr w:rsidR="008176B0" w:rsidRPr="008176B0" w14:paraId="3C99D71F" w14:textId="77777777" w:rsidTr="008176B0">
        <w:trPr>
          <w:trHeight w:val="617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E86E60" w14:textId="77777777" w:rsidR="008176B0" w:rsidRPr="008176B0" w:rsidRDefault="008176B0" w:rsidP="008176B0">
            <w:r w:rsidRPr="008176B0">
              <w:rPr>
                <w:b/>
                <w:bCs/>
              </w:rPr>
              <w:t>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DF54BC" w14:textId="77777777" w:rsidR="008176B0" w:rsidRPr="008176B0" w:rsidRDefault="008176B0" w:rsidP="008176B0">
            <w:r w:rsidRPr="008176B0">
              <w:rPr>
                <w:b/>
                <w:bCs/>
              </w:rPr>
              <w:t>80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C26D84" w14:textId="77777777" w:rsidR="008176B0" w:rsidRPr="008176B0" w:rsidRDefault="008176B0" w:rsidP="008176B0">
            <w:r w:rsidRPr="008176B0">
              <w:rPr>
                <w:b/>
                <w:bCs/>
              </w:rPr>
              <w:t>4000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F023C9" w14:textId="77777777" w:rsidR="008176B0" w:rsidRPr="008176B0" w:rsidRDefault="008176B0" w:rsidP="008176B0">
            <w:r w:rsidRPr="008176B0">
              <w:rPr>
                <w:rFonts w:hint="eastAsia"/>
                <w:b/>
                <w:bCs/>
              </w:rPr>
              <w:t>是</w:t>
            </w:r>
          </w:p>
        </w:tc>
      </w:tr>
    </w:tbl>
    <w:p w14:paraId="534F8251" w14:textId="251574AE" w:rsidR="008176B0" w:rsidRDefault="008176B0"/>
    <w:p w14:paraId="4B355BA6" w14:textId="7CA196DE" w:rsidR="002870C1" w:rsidRDefault="008176B0">
      <w:r w:rsidRPr="008176B0">
        <w:t>[0</w:t>
      </w:r>
      <w:r w:rsidRPr="008176B0">
        <w:rPr>
          <w:rFonts w:hint="eastAsia"/>
        </w:rPr>
        <w:t>，</w:t>
      </w:r>
      <w:r w:rsidRPr="008176B0">
        <w:t>430]</w:t>
      </w:r>
      <w:r w:rsidR="002870C1">
        <w:t xml:space="preserve"> 2530</w:t>
      </w:r>
    </w:p>
    <w:p w14:paraId="1220B49F" w14:textId="5EFDCB55" w:rsidR="002870C1" w:rsidRDefault="008176B0">
      <w:r w:rsidRPr="008176B0">
        <w:t>[1</w:t>
      </w:r>
      <w:r w:rsidRPr="008176B0">
        <w:rPr>
          <w:rFonts w:hint="eastAsia"/>
        </w:rPr>
        <w:t>，</w:t>
      </w:r>
      <w:r w:rsidRPr="008176B0">
        <w:t>50]</w:t>
      </w:r>
      <w:r w:rsidR="002870C1" w:rsidRPr="002870C1">
        <w:rPr>
          <w:rFonts w:hint="eastAsia"/>
        </w:rPr>
        <w:t xml:space="preserve"> 地址超过段长，无法进行地址变换，将产生越界中断。</w:t>
      </w:r>
    </w:p>
    <w:p w14:paraId="2F34EF29" w14:textId="62BAB640" w:rsidR="002870C1" w:rsidRDefault="008176B0">
      <w:r w:rsidRPr="008176B0">
        <w:t>[2</w:t>
      </w:r>
      <w:r w:rsidRPr="008176B0">
        <w:rPr>
          <w:rFonts w:hint="eastAsia"/>
        </w:rPr>
        <w:t>，</w:t>
      </w:r>
      <w:r w:rsidRPr="008176B0">
        <w:t>30]</w:t>
      </w:r>
      <w:r w:rsidR="002870C1">
        <w:t xml:space="preserve"> </w:t>
      </w:r>
      <w:r w:rsidR="002870C1" w:rsidRPr="002870C1">
        <w:rPr>
          <w:rFonts w:hint="eastAsia"/>
        </w:rPr>
        <w:t>没有驻存在内存中，无法进行地址变换，将产生缺段中断</w:t>
      </w:r>
    </w:p>
    <w:p w14:paraId="4329F88C" w14:textId="4116CE14" w:rsidR="002870C1" w:rsidRDefault="008176B0">
      <w:r w:rsidRPr="008176B0">
        <w:t>[3</w:t>
      </w:r>
      <w:r w:rsidRPr="008176B0">
        <w:rPr>
          <w:rFonts w:hint="eastAsia"/>
        </w:rPr>
        <w:t>，</w:t>
      </w:r>
      <w:r w:rsidRPr="008176B0">
        <w:t>70]</w:t>
      </w:r>
      <w:r w:rsidR="002870C1">
        <w:t xml:space="preserve"> 4070</w:t>
      </w:r>
    </w:p>
    <w:p w14:paraId="22ECAC56" w14:textId="6C9C1543" w:rsidR="00007579" w:rsidRDefault="00007579"/>
    <w:p w14:paraId="3AE8AA1F" w14:textId="0AD327A1" w:rsidR="00007579" w:rsidRDefault="00007579"/>
    <w:p w14:paraId="62A64E5E" w14:textId="4BF20F02" w:rsidR="00007579" w:rsidRDefault="00007579">
      <w:r>
        <w:lastRenderedPageBreak/>
        <w:t>证明：对于一组同时到达的进程，采用短作业(进程)优先 算法将得到一个最小的平均周转时间</w:t>
      </w:r>
    </w:p>
    <w:p w14:paraId="61A40016" w14:textId="5104F11E" w:rsidR="00007579" w:rsidRDefault="00007579">
      <w:r>
        <w:rPr>
          <w:noProof/>
        </w:rPr>
        <w:drawing>
          <wp:inline distT="0" distB="0" distL="0" distR="0" wp14:anchorId="0155564A" wp14:editId="2DCF83FB">
            <wp:extent cx="5274310" cy="70332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2DBD9" w14:textId="13D8E668" w:rsidR="00612F0D" w:rsidRDefault="00612F0D"/>
    <w:p w14:paraId="030BDDB4" w14:textId="79450586" w:rsidR="00612F0D" w:rsidRDefault="00612F0D"/>
    <w:p w14:paraId="67F1DC4B" w14:textId="449D0855" w:rsidR="00612F0D" w:rsidRDefault="00612F0D"/>
    <w:p w14:paraId="57556B9C" w14:textId="030E2B7F" w:rsidR="00612F0D" w:rsidRDefault="00612F0D"/>
    <w:p w14:paraId="51A76939" w14:textId="1E7C917E" w:rsidR="00612F0D" w:rsidRDefault="00612F0D"/>
    <w:p w14:paraId="2BE65AD4" w14:textId="3F373881" w:rsidR="00612F0D" w:rsidRDefault="00612F0D"/>
    <w:p w14:paraId="447F7D43" w14:textId="317AF136" w:rsidR="00612F0D" w:rsidRDefault="00612F0D">
      <w:r>
        <w:lastRenderedPageBreak/>
        <w:t>死锁和饥饿有什么区别</w:t>
      </w:r>
      <w:r>
        <w:rPr>
          <w:rFonts w:hint="eastAsia"/>
        </w:rPr>
        <w:t>？</w:t>
      </w:r>
    </w:p>
    <w:p w14:paraId="5484808E" w14:textId="74FE148D" w:rsidR="00612F0D" w:rsidRDefault="00612F0D">
      <w:r w:rsidRPr="00612F0D">
        <w:rPr>
          <w:rFonts w:hint="eastAsia"/>
        </w:rPr>
        <w:t>死锁：多个进程在运行过程中因争夺资源而造成的一种僵局，当进程处于这种僵持状态时，若无外力作用，它们都将无法再向前推进</w:t>
      </w:r>
    </w:p>
    <w:p w14:paraId="31AABD94" w14:textId="77777777" w:rsidR="00612F0D" w:rsidRPr="00612F0D" w:rsidRDefault="00612F0D" w:rsidP="00612F0D">
      <w:r w:rsidRPr="00612F0D">
        <w:t>“饥饿”现象：在预计时间内，某些进程可能永远得不到完成工作的机会，因为他们所需的资源总是被别的进程占有或抢占。</w:t>
      </w:r>
    </w:p>
    <w:p w14:paraId="52675E88" w14:textId="76F90A81" w:rsidR="00612F0D" w:rsidRPr="00612F0D" w:rsidRDefault="00612F0D">
      <w:pPr>
        <w:rPr>
          <w:rFonts w:hint="eastAsia"/>
        </w:rPr>
      </w:pPr>
      <w:r>
        <w:rPr>
          <w:rFonts w:hint="eastAsia"/>
        </w:rPr>
        <w:t>死锁是多个进程形成环路等条件陷入僵局，饥饿是某个进程得不到资源而等待。</w:t>
      </w:r>
    </w:p>
    <w:sectPr w:rsidR="00612F0D" w:rsidRPr="00612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DA057" w14:textId="77777777" w:rsidR="00D230B5" w:rsidRDefault="00D230B5" w:rsidP="00C4277E">
      <w:r>
        <w:separator/>
      </w:r>
    </w:p>
  </w:endnote>
  <w:endnote w:type="continuationSeparator" w:id="0">
    <w:p w14:paraId="7B44D5AD" w14:textId="77777777" w:rsidR="00D230B5" w:rsidRDefault="00D230B5" w:rsidP="00C42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91863" w14:textId="77777777" w:rsidR="00D230B5" w:rsidRDefault="00D230B5" w:rsidP="00C4277E">
      <w:r>
        <w:separator/>
      </w:r>
    </w:p>
  </w:footnote>
  <w:footnote w:type="continuationSeparator" w:id="0">
    <w:p w14:paraId="01ACD411" w14:textId="77777777" w:rsidR="00D230B5" w:rsidRDefault="00D230B5" w:rsidP="00C427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3333B"/>
    <w:multiLevelType w:val="hybridMultilevel"/>
    <w:tmpl w:val="E0CED548"/>
    <w:lvl w:ilvl="0" w:tplc="AF60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756CE0"/>
    <w:multiLevelType w:val="hybridMultilevel"/>
    <w:tmpl w:val="34B22242"/>
    <w:lvl w:ilvl="0" w:tplc="8DC2ED4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8C578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6CD5B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84E1F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6E8A0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6D86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5273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5CAF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487DB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01"/>
    <w:rsid w:val="00007579"/>
    <w:rsid w:val="002870C1"/>
    <w:rsid w:val="003A7918"/>
    <w:rsid w:val="003B1A01"/>
    <w:rsid w:val="00612F0D"/>
    <w:rsid w:val="006A7B7C"/>
    <w:rsid w:val="008176B0"/>
    <w:rsid w:val="00A0059E"/>
    <w:rsid w:val="00A5243E"/>
    <w:rsid w:val="00B271AC"/>
    <w:rsid w:val="00BA2B5F"/>
    <w:rsid w:val="00C4277E"/>
    <w:rsid w:val="00D2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17661"/>
  <w15:chartTrackingRefBased/>
  <w15:docId w15:val="{5F769801-397B-49EB-8027-682F9DB4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43E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A5243E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C427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4277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427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427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7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Kaizyn</dc:creator>
  <cp:keywords/>
  <dc:description/>
  <cp:lastModifiedBy>X Kaizyn</cp:lastModifiedBy>
  <cp:revision>6</cp:revision>
  <dcterms:created xsi:type="dcterms:W3CDTF">2020-03-23T01:00:00Z</dcterms:created>
  <dcterms:modified xsi:type="dcterms:W3CDTF">2020-04-13T01:42:00Z</dcterms:modified>
</cp:coreProperties>
</file>