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23F" w:rsidRDefault="000F123F" w:rsidP="00E8437A">
      <w:pPr>
        <w:pStyle w:val="1"/>
        <w:jc w:val="center"/>
      </w:pPr>
      <w:r>
        <w:t>鲲鹏处理器简介</w:t>
      </w:r>
    </w:p>
    <w:p w:rsidR="000F123F" w:rsidRDefault="000F123F" w:rsidP="000F123F">
      <w:pPr>
        <w:ind w:firstLine="420"/>
      </w:pPr>
      <w:r>
        <w:t>随着现代社会信息化、智能化的</w:t>
      </w:r>
      <w:r>
        <w:rPr>
          <w:rFonts w:hint="eastAsia"/>
        </w:rPr>
        <w:t>以非常快的速度</w:t>
      </w:r>
      <w:r>
        <w:t>发展，越来越多的设备接入互联网、物联网、车联网</w:t>
      </w:r>
      <w:r>
        <w:rPr>
          <w:rFonts w:hint="eastAsia"/>
        </w:rPr>
        <w:t>等</w:t>
      </w:r>
      <w:r>
        <w:t>，</w:t>
      </w:r>
      <w:r>
        <w:rPr>
          <w:rFonts w:hint="eastAsia"/>
        </w:rPr>
        <w:t>从而</w:t>
      </w:r>
      <w:r>
        <w:t xml:space="preserve">催生了庞大的计算需求。但是功耗墙问题以功耗和冷却两大限制极大的影 响了单核算力的发展。为了满足智能世界快速增长的算力需求，多核架构成为最重要的演进方向。 </w:t>
      </w:r>
    </w:p>
    <w:p w:rsidR="000F123F" w:rsidRDefault="00A90C31" w:rsidP="000F123F">
      <w:pPr>
        <w:ind w:firstLine="420"/>
      </w:pPr>
      <w:r>
        <w:rPr>
          <w:noProof/>
        </w:rPr>
        <mc:AlternateContent>
          <mc:Choice Requires="wps">
            <w:drawing>
              <wp:anchor distT="45720" distB="45720" distL="114300" distR="114300" simplePos="0" relativeHeight="251659264" behindDoc="1" locked="0" layoutInCell="1" allowOverlap="1" wp14:anchorId="5BE19AAD" wp14:editId="78F7B5FC">
                <wp:simplePos x="0" y="0"/>
                <wp:positionH relativeFrom="column">
                  <wp:posOffset>1414145</wp:posOffset>
                </wp:positionH>
                <wp:positionV relativeFrom="paragraph">
                  <wp:posOffset>2114550</wp:posOffset>
                </wp:positionV>
                <wp:extent cx="2176145" cy="140462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145" cy="1404620"/>
                        </a:xfrm>
                        <a:prstGeom prst="rect">
                          <a:avLst/>
                        </a:prstGeom>
                        <a:noFill/>
                        <a:ln w="9525">
                          <a:noFill/>
                          <a:miter lim="800000"/>
                          <a:headEnd/>
                          <a:tailEnd/>
                        </a:ln>
                      </wps:spPr>
                      <wps:txbx>
                        <w:txbxContent>
                          <w:p w:rsidR="00A90C31" w:rsidRPr="00A90C31" w:rsidRDefault="00A90C31">
                            <w:pPr>
                              <w:rPr>
                                <w:color w:val="FFFFFF" w:themeColor="background1"/>
                                <w:sz w:val="10"/>
                                <w:szCs w:val="10"/>
                                <w14:textFill>
                                  <w14:solidFill>
                                    <w14:schemeClr w14:val="bg1">
                                      <w14:alpha w14:val="100000"/>
                                    </w14:schemeClr>
                                  </w14:solidFill>
                                </w14:textFill>
                              </w:rPr>
                            </w:pPr>
                            <w:r w:rsidRPr="00A90C31">
                              <w:rPr>
                                <w:rFonts w:hint="eastAsia"/>
                                <w:color w:val="FFFFFF" w:themeColor="background1"/>
                                <w:sz w:val="10"/>
                                <w:szCs w:val="10"/>
                                <w14:textFill>
                                  <w14:solidFill>
                                    <w14:schemeClr w14:val="bg1">
                                      <w14:alpha w14:val="100000"/>
                                    </w14:schemeClr>
                                  </w14:solidFill>
                                </w14:textFill>
                              </w:rPr>
                              <w:t>鲲鹏处理器是面向</w:t>
                            </w:r>
                            <w:r w:rsidRPr="00A90C31">
                              <w:rPr>
                                <w:color w:val="FFFFFF" w:themeColor="background1"/>
                                <w:sz w:val="10"/>
                                <w:szCs w:val="10"/>
                                <w14:textFill>
                                  <w14:solidFill>
                                    <w14:schemeClr w14:val="bg1">
                                      <w14:alpha w14:val="100000"/>
                                    </w14:schemeClr>
                                  </w14:solidFill>
                                </w14:textFill>
                              </w:rPr>
                              <w:t>ICT</w:t>
                            </w:r>
                            <w:r w:rsidRPr="00A90C31">
                              <w:rPr>
                                <w:rFonts w:hint="eastAsia"/>
                                <w:color w:val="FFFFFF" w:themeColor="background1"/>
                                <w:sz w:val="10"/>
                                <w:szCs w:val="10"/>
                                <w14:textFill>
                                  <w14:solidFill>
                                    <w14:schemeClr w14:val="bg1">
                                      <w14:alpha w14:val="100000"/>
                                    </w14:schemeClr>
                                  </w14:solidFill>
                                </w14:textFill>
                              </w:rPr>
                              <w:t>领域兼容</w:t>
                            </w:r>
                            <w:r w:rsidRPr="00A90C31">
                              <w:rPr>
                                <w:color w:val="FFFFFF" w:themeColor="background1"/>
                                <w:sz w:val="10"/>
                                <w:szCs w:val="10"/>
                                <w14:textFill>
                                  <w14:solidFill>
                                    <w14:schemeClr w14:val="bg1">
                                      <w14:alpha w14:val="100000"/>
                                    </w14:schemeClr>
                                  </w14:solidFill>
                                </w14:textFill>
                              </w:rPr>
                              <w:t>ARM 64bit</w:t>
                            </w:r>
                            <w:r w:rsidRPr="00A90C31">
                              <w:rPr>
                                <w:rFonts w:hint="eastAsia"/>
                                <w:color w:val="FFFFFF" w:themeColor="background1"/>
                                <w:sz w:val="10"/>
                                <w:szCs w:val="10"/>
                                <w14:textFill>
                                  <w14:solidFill>
                                    <w14:schemeClr w14:val="bg1">
                                      <w14:alpha w14:val="100000"/>
                                    </w14:schemeClr>
                                  </w14:solidFill>
                                </w14:textFill>
                              </w:rPr>
                              <w:t>指令集的多核处理器芯片，基于华为自研的具有完全知识产权的</w:t>
                            </w:r>
                            <w:r w:rsidRPr="00A90C31">
                              <w:rPr>
                                <w:color w:val="FFFFFF" w:themeColor="background1"/>
                                <w:sz w:val="10"/>
                                <w:szCs w:val="10"/>
                                <w14:textFill>
                                  <w14:solidFill>
                                    <w14:schemeClr w14:val="bg1">
                                      <w14:alpha w14:val="100000"/>
                                    </w14:schemeClr>
                                  </w14:solidFill>
                                </w14:textFill>
                              </w:rPr>
                              <w:t>ARM V8</w:t>
                            </w:r>
                            <w:r w:rsidRPr="00A90C31">
                              <w:rPr>
                                <w:rFonts w:hint="eastAsia"/>
                                <w:color w:val="FFFFFF" w:themeColor="background1"/>
                                <w:sz w:val="10"/>
                                <w:szCs w:val="10"/>
                                <w14:textFill>
                                  <w14:solidFill>
                                    <w14:schemeClr w14:val="bg1">
                                      <w14:alpha w14:val="100000"/>
                                    </w14:schemeClr>
                                  </w14:solidFill>
                                </w14:textFill>
                              </w:rPr>
                              <w:t>架构，采用业界领先的</w:t>
                            </w:r>
                            <w:r w:rsidRPr="00A90C31">
                              <w:rPr>
                                <w:color w:val="FFFFFF" w:themeColor="background1"/>
                                <w:sz w:val="10"/>
                                <w:szCs w:val="10"/>
                                <w14:textFill>
                                  <w14:solidFill>
                                    <w14:schemeClr w14:val="bg1">
                                      <w14:alpha w14:val="100000"/>
                                    </w14:schemeClr>
                                  </w14:solidFill>
                                </w14:textFill>
                              </w:rPr>
                              <w:t>7nm</w:t>
                            </w:r>
                            <w:r w:rsidRPr="00A90C31">
                              <w:rPr>
                                <w:rFonts w:hint="eastAsia"/>
                                <w:color w:val="FFFFFF" w:themeColor="background1"/>
                                <w:sz w:val="10"/>
                                <w:szCs w:val="10"/>
                                <w14:textFill>
                                  <w14:solidFill>
                                    <w14:schemeClr w14:val="bg1">
                                      <w14:alpha w14:val="100000"/>
                                    </w14:schemeClr>
                                  </w14:solidFill>
                                </w14:textFill>
                              </w:rPr>
                              <w:t>制程，多</w:t>
                            </w:r>
                            <w:r w:rsidRPr="00A90C31">
                              <w:rPr>
                                <w:color w:val="FFFFFF" w:themeColor="background1"/>
                                <w:sz w:val="10"/>
                                <w:szCs w:val="10"/>
                                <w14:textFill>
                                  <w14:solidFill>
                                    <w14:schemeClr w14:val="bg1">
                                      <w14:alpha w14:val="100000"/>
                                    </w14:schemeClr>
                                  </w14:solidFill>
                                </w14:textFill>
                              </w:rPr>
                              <w:t>Die</w:t>
                            </w:r>
                            <w:r w:rsidRPr="00A90C31">
                              <w:rPr>
                                <w:rFonts w:hint="eastAsia"/>
                                <w:color w:val="FFFFFF" w:themeColor="background1"/>
                                <w:sz w:val="10"/>
                                <w:szCs w:val="10"/>
                                <w14:textFill>
                                  <w14:solidFill>
                                    <w14:schemeClr w14:val="bg1">
                                      <w14:alpha w14:val="100000"/>
                                    </w14:schemeClr>
                                  </w14:solidFill>
                                </w14:textFill>
                              </w:rPr>
                              <w:t>合封的</w:t>
                            </w:r>
                            <w:r w:rsidRPr="00A90C31">
                              <w:rPr>
                                <w:rFonts w:hint="eastAsia"/>
                                <w:color w:val="FFFFFF" w:themeColor="background1"/>
                                <w:sz w:val="10"/>
                                <w:szCs w:val="10"/>
                                <w14:textFill>
                                  <w14:solidFill>
                                    <w14:schemeClr w14:val="bg1">
                                      <w14:alpha w14:val="100000"/>
                                    </w14:schemeClr>
                                  </w14:solidFill>
                                </w14:textFill>
                              </w:rPr>
                              <w:t xml:space="preserve"> </w:t>
                            </w:r>
                            <w:r w:rsidRPr="00A90C31">
                              <w:rPr>
                                <w:color w:val="FFFFFF" w:themeColor="background1"/>
                                <w:sz w:val="10"/>
                                <w:szCs w:val="10"/>
                                <w14:textFill>
                                  <w14:solidFill>
                                    <w14:schemeClr w14:val="bg1">
                                      <w14:alpha w14:val="100000"/>
                                    </w14:schemeClr>
                                  </w14:solidFill>
                                </w14:textFill>
                              </w:rPr>
                              <w:t>C</w:t>
                            </w:r>
                            <w:r w:rsidRPr="00A90C31">
                              <w:rPr>
                                <w:color w:val="FFFFFF" w:themeColor="background1"/>
                                <w:sz w:val="10"/>
                                <w:szCs w:val="10"/>
                                <w14:textFill>
                                  <w14:solidFill>
                                    <w14:schemeClr w14:val="bg1">
                                      <w14:alpha w14:val="100000"/>
                                    </w14:schemeClr>
                                  </w14:solidFill>
                                </w14:textFill>
                              </w:rPr>
                              <w:t xml:space="preserve"> </w:t>
                            </w:r>
                            <w:r w:rsidRPr="00A90C31">
                              <w:rPr>
                                <w:color w:val="FFFFFF" w:themeColor="background1"/>
                                <w:sz w:val="10"/>
                                <w:szCs w:val="10"/>
                                <w14:textFill>
                                  <w14:solidFill>
                                    <w14:schemeClr w14:val="bg1">
                                      <w14:alpha w14:val="100000"/>
                                    </w14:schemeClr>
                                  </w14:solidFill>
                                </w14:textFill>
                              </w:rPr>
                              <w:t>h</w:t>
                            </w:r>
                            <w:r w:rsidRPr="00A90C31">
                              <w:rPr>
                                <w:color w:val="FFFFFF" w:themeColor="background1"/>
                                <w:sz w:val="10"/>
                                <w:szCs w:val="10"/>
                                <w14:textFill>
                                  <w14:solidFill>
                                    <w14:schemeClr w14:val="bg1">
                                      <w14:alpha w14:val="100000"/>
                                    </w14:schemeClr>
                                  </w14:solidFill>
                                </w14:textFill>
                              </w:rPr>
                              <w:t xml:space="preserve"> I </w:t>
                            </w:r>
                            <w:r w:rsidRPr="00A90C31">
                              <w:rPr>
                                <w:color w:val="FFFFFF" w:themeColor="background1"/>
                                <w:sz w:val="10"/>
                                <w:szCs w:val="10"/>
                                <w14:textFill>
                                  <w14:solidFill>
                                    <w14:schemeClr w14:val="bg1">
                                      <w14:alpha w14:val="100000"/>
                                    </w14:schemeClr>
                                  </w14:solidFill>
                                </w14:textFill>
                              </w:rPr>
                              <w:t>p</w:t>
                            </w:r>
                            <w:r w:rsidRPr="00A90C31">
                              <w:rPr>
                                <w:color w:val="FFFFFF" w:themeColor="background1"/>
                                <w:sz w:val="10"/>
                                <w:szCs w:val="10"/>
                                <w14:textFill>
                                  <w14:solidFill>
                                    <w14:schemeClr w14:val="bg1">
                                      <w14:alpha w14:val="100000"/>
                                    </w14:schemeClr>
                                  </w14:solidFill>
                                </w14:textFill>
                              </w:rPr>
                              <w:t xml:space="preserve"> </w:t>
                            </w:r>
                            <w:r w:rsidRPr="00A90C31">
                              <w:rPr>
                                <w:color w:val="FFFFFF" w:themeColor="background1"/>
                                <w:sz w:val="10"/>
                                <w:szCs w:val="10"/>
                                <w14:textFill>
                                  <w14:solidFill>
                                    <w14:schemeClr w14:val="bg1">
                                      <w14:alpha w14:val="100000"/>
                                    </w14:schemeClr>
                                  </w14:solidFill>
                                </w14:textFill>
                              </w:rPr>
                              <w:t>le</w:t>
                            </w:r>
                            <w:r w:rsidRPr="00A90C31">
                              <w:rPr>
                                <w:color w:val="FFFFFF" w:themeColor="background1"/>
                                <w:sz w:val="10"/>
                                <w:szCs w:val="10"/>
                                <w14:textFill>
                                  <w14:solidFill>
                                    <w14:schemeClr w14:val="bg1">
                                      <w14:alpha w14:val="100000"/>
                                    </w14:schemeClr>
                                  </w14:solidFill>
                                </w14:textFill>
                              </w:rPr>
                              <w:t xml:space="preserve"> </w:t>
                            </w:r>
                            <w:r w:rsidRPr="00A90C31">
                              <w:rPr>
                                <w:color w:val="FFFFFF" w:themeColor="background1"/>
                                <w:sz w:val="10"/>
                                <w:szCs w:val="10"/>
                                <w14:textFill>
                                  <w14:solidFill>
                                    <w14:schemeClr w14:val="bg1">
                                      <w14:alpha w14:val="100000"/>
                                    </w14:schemeClr>
                                  </w14:solidFill>
                                </w14:textFill>
                              </w:rPr>
                              <w:t>t</w:t>
                            </w:r>
                            <w:r w:rsidRPr="00A90C31">
                              <w:rPr>
                                <w:rFonts w:hint="eastAsia"/>
                                <w:color w:val="FFFFFF" w:themeColor="background1"/>
                                <w:sz w:val="10"/>
                                <w:szCs w:val="10"/>
                                <w14:textFill>
                                  <w14:solidFill>
                                    <w14:schemeClr w14:val="bg1">
                                      <w14:alpha w14:val="100000"/>
                                    </w14:schemeClr>
                                  </w14:solidFill>
                                </w14:textFill>
                              </w:rPr>
                              <w:t>封装工艺，在提供强大计算能力的同时还集成了丰富且强大的</w:t>
                            </w:r>
                            <w:r w:rsidRPr="00A90C31">
                              <w:rPr>
                                <w:color w:val="FFFFFF" w:themeColor="background1"/>
                                <w:sz w:val="10"/>
                                <w:szCs w:val="10"/>
                                <w14:textFill>
                                  <w14:solidFill>
                                    <w14:schemeClr w14:val="bg1">
                                      <w14:alpha w14:val="100000"/>
                                    </w14:schemeClr>
                                  </w14:solidFill>
                                </w14:textFill>
                              </w:rPr>
                              <w:t>I/O</w:t>
                            </w:r>
                            <w:r w:rsidRPr="00A90C31">
                              <w:rPr>
                                <w:rFonts w:hint="eastAsia"/>
                                <w:color w:val="FFFFFF" w:themeColor="background1"/>
                                <w:sz w:val="10"/>
                                <w:szCs w:val="10"/>
                                <w14:textFill>
                                  <w14:solidFill>
                                    <w14:schemeClr w14:val="bg1">
                                      <w14:alpha w14:val="100000"/>
                                    </w14:schemeClr>
                                  </w14:solidFill>
                                </w14:textFill>
                              </w:rPr>
                              <w:t>能力，为行业用户实现业务加速提供支撑。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E19AAD" id="_x0000_t202" coordsize="21600,21600" o:spt="202" path="m,l,21600r21600,l21600,xe">
                <v:stroke joinstyle="miter"/>
                <v:path gradientshapeok="t" o:connecttype="rect"/>
              </v:shapetype>
              <v:shape id="文本框 2" o:spid="_x0000_s1026" type="#_x0000_t202" style="position:absolute;left:0;text-align:left;margin-left:111.35pt;margin-top:166.5pt;width:171.3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" filled="f" stroked="f">
                <v:textbox style="mso-fit-shape-to-text:t">
                  <w:txbxContent>
                    <w:p w:rsidR="00A90C31" w:rsidRPr="00A90C31" w:rsidRDefault="00A90C31">
                      <w:pPr>
                        <w:rPr>
                          <w:color w:val="FFFFFF" w:themeColor="background1"/>
                          <w:sz w:val="10"/>
                          <w:szCs w:val="10"/>
                          <w14:textFill>
                            <w14:solidFill>
                              <w14:schemeClr w14:val="bg1">
                                <w14:alpha w14:val="100000"/>
                              </w14:schemeClr>
                            </w14:solidFill>
                          </w14:textFill>
                        </w:rPr>
                      </w:pPr>
                      <w:r w:rsidRPr="00A90C31">
                        <w:rPr>
                          <w:rFonts w:hint="eastAsia"/>
                          <w:color w:val="FFFFFF" w:themeColor="background1"/>
                          <w:sz w:val="10"/>
                          <w:szCs w:val="10"/>
                          <w14:textFill>
                            <w14:solidFill>
                              <w14:schemeClr w14:val="bg1">
                                <w14:alpha w14:val="100000"/>
                              </w14:schemeClr>
                            </w14:solidFill>
                          </w14:textFill>
                        </w:rPr>
                        <w:t>鲲鹏处理器是面向</w:t>
                      </w:r>
                      <w:r w:rsidRPr="00A90C31">
                        <w:rPr>
                          <w:color w:val="FFFFFF" w:themeColor="background1"/>
                          <w:sz w:val="10"/>
                          <w:szCs w:val="10"/>
                          <w14:textFill>
                            <w14:solidFill>
                              <w14:schemeClr w14:val="bg1">
                                <w14:alpha w14:val="100000"/>
                              </w14:schemeClr>
                            </w14:solidFill>
                          </w14:textFill>
                        </w:rPr>
                        <w:t>ICT</w:t>
                      </w:r>
                      <w:r w:rsidRPr="00A90C31">
                        <w:rPr>
                          <w:rFonts w:hint="eastAsia"/>
                          <w:color w:val="FFFFFF" w:themeColor="background1"/>
                          <w:sz w:val="10"/>
                          <w:szCs w:val="10"/>
                          <w14:textFill>
                            <w14:solidFill>
                              <w14:schemeClr w14:val="bg1">
                                <w14:alpha w14:val="100000"/>
                              </w14:schemeClr>
                            </w14:solidFill>
                          </w14:textFill>
                        </w:rPr>
                        <w:t>领域兼容</w:t>
                      </w:r>
                      <w:r w:rsidRPr="00A90C31">
                        <w:rPr>
                          <w:color w:val="FFFFFF" w:themeColor="background1"/>
                          <w:sz w:val="10"/>
                          <w:szCs w:val="10"/>
                          <w14:textFill>
                            <w14:solidFill>
                              <w14:schemeClr w14:val="bg1">
                                <w14:alpha w14:val="100000"/>
                              </w14:schemeClr>
                            </w14:solidFill>
                          </w14:textFill>
                        </w:rPr>
                        <w:t>ARM 64bit</w:t>
                      </w:r>
                      <w:r w:rsidRPr="00A90C31">
                        <w:rPr>
                          <w:rFonts w:hint="eastAsia"/>
                          <w:color w:val="FFFFFF" w:themeColor="background1"/>
                          <w:sz w:val="10"/>
                          <w:szCs w:val="10"/>
                          <w14:textFill>
                            <w14:solidFill>
                              <w14:schemeClr w14:val="bg1">
                                <w14:alpha w14:val="100000"/>
                              </w14:schemeClr>
                            </w14:solidFill>
                          </w14:textFill>
                        </w:rPr>
                        <w:t>指令集的多核处理器芯片，基于华为自研的具有完全知识产权的</w:t>
                      </w:r>
                      <w:r w:rsidRPr="00A90C31">
                        <w:rPr>
                          <w:color w:val="FFFFFF" w:themeColor="background1"/>
                          <w:sz w:val="10"/>
                          <w:szCs w:val="10"/>
                          <w14:textFill>
                            <w14:solidFill>
                              <w14:schemeClr w14:val="bg1">
                                <w14:alpha w14:val="100000"/>
                              </w14:schemeClr>
                            </w14:solidFill>
                          </w14:textFill>
                        </w:rPr>
                        <w:t>ARM V8</w:t>
                      </w:r>
                      <w:r w:rsidRPr="00A90C31">
                        <w:rPr>
                          <w:rFonts w:hint="eastAsia"/>
                          <w:color w:val="FFFFFF" w:themeColor="background1"/>
                          <w:sz w:val="10"/>
                          <w:szCs w:val="10"/>
                          <w14:textFill>
                            <w14:solidFill>
                              <w14:schemeClr w14:val="bg1">
                                <w14:alpha w14:val="100000"/>
                              </w14:schemeClr>
                            </w14:solidFill>
                          </w14:textFill>
                        </w:rPr>
                        <w:t>架构，采用业界领先的</w:t>
                      </w:r>
                      <w:r w:rsidRPr="00A90C31">
                        <w:rPr>
                          <w:color w:val="FFFFFF" w:themeColor="background1"/>
                          <w:sz w:val="10"/>
                          <w:szCs w:val="10"/>
                          <w14:textFill>
                            <w14:solidFill>
                              <w14:schemeClr w14:val="bg1">
                                <w14:alpha w14:val="100000"/>
                              </w14:schemeClr>
                            </w14:solidFill>
                          </w14:textFill>
                        </w:rPr>
                        <w:t>7nm</w:t>
                      </w:r>
                      <w:r w:rsidRPr="00A90C31">
                        <w:rPr>
                          <w:rFonts w:hint="eastAsia"/>
                          <w:color w:val="FFFFFF" w:themeColor="background1"/>
                          <w:sz w:val="10"/>
                          <w:szCs w:val="10"/>
                          <w14:textFill>
                            <w14:solidFill>
                              <w14:schemeClr w14:val="bg1">
                                <w14:alpha w14:val="100000"/>
                              </w14:schemeClr>
                            </w14:solidFill>
                          </w14:textFill>
                        </w:rPr>
                        <w:t>制程，多</w:t>
                      </w:r>
                      <w:r w:rsidRPr="00A90C31">
                        <w:rPr>
                          <w:color w:val="FFFFFF" w:themeColor="background1"/>
                          <w:sz w:val="10"/>
                          <w:szCs w:val="10"/>
                          <w14:textFill>
                            <w14:solidFill>
                              <w14:schemeClr w14:val="bg1">
                                <w14:alpha w14:val="100000"/>
                              </w14:schemeClr>
                            </w14:solidFill>
                          </w14:textFill>
                        </w:rPr>
                        <w:t>Die</w:t>
                      </w:r>
                      <w:r w:rsidRPr="00A90C31">
                        <w:rPr>
                          <w:rFonts w:hint="eastAsia"/>
                          <w:color w:val="FFFFFF" w:themeColor="background1"/>
                          <w:sz w:val="10"/>
                          <w:szCs w:val="10"/>
                          <w14:textFill>
                            <w14:solidFill>
                              <w14:schemeClr w14:val="bg1">
                                <w14:alpha w14:val="100000"/>
                              </w14:schemeClr>
                            </w14:solidFill>
                          </w14:textFill>
                        </w:rPr>
                        <w:t>合封的</w:t>
                      </w:r>
                      <w:r w:rsidRPr="00A90C31">
                        <w:rPr>
                          <w:rFonts w:hint="eastAsia"/>
                          <w:color w:val="FFFFFF" w:themeColor="background1"/>
                          <w:sz w:val="10"/>
                          <w:szCs w:val="10"/>
                          <w14:textFill>
                            <w14:solidFill>
                              <w14:schemeClr w14:val="bg1">
                                <w14:alpha w14:val="100000"/>
                              </w14:schemeClr>
                            </w14:solidFill>
                          </w14:textFill>
                        </w:rPr>
                        <w:t xml:space="preserve"> </w:t>
                      </w:r>
                      <w:r w:rsidRPr="00A90C31">
                        <w:rPr>
                          <w:color w:val="FFFFFF" w:themeColor="background1"/>
                          <w:sz w:val="10"/>
                          <w:szCs w:val="10"/>
                          <w14:textFill>
                            <w14:solidFill>
                              <w14:schemeClr w14:val="bg1">
                                <w14:alpha w14:val="100000"/>
                              </w14:schemeClr>
                            </w14:solidFill>
                          </w14:textFill>
                        </w:rPr>
                        <w:t>C</w:t>
                      </w:r>
                      <w:r w:rsidRPr="00A90C31">
                        <w:rPr>
                          <w:color w:val="FFFFFF" w:themeColor="background1"/>
                          <w:sz w:val="10"/>
                          <w:szCs w:val="10"/>
                          <w14:textFill>
                            <w14:solidFill>
                              <w14:schemeClr w14:val="bg1">
                                <w14:alpha w14:val="100000"/>
                              </w14:schemeClr>
                            </w14:solidFill>
                          </w14:textFill>
                        </w:rPr>
                        <w:t xml:space="preserve"> </w:t>
                      </w:r>
                      <w:r w:rsidRPr="00A90C31">
                        <w:rPr>
                          <w:color w:val="FFFFFF" w:themeColor="background1"/>
                          <w:sz w:val="10"/>
                          <w:szCs w:val="10"/>
                          <w14:textFill>
                            <w14:solidFill>
                              <w14:schemeClr w14:val="bg1">
                                <w14:alpha w14:val="100000"/>
                              </w14:schemeClr>
                            </w14:solidFill>
                          </w14:textFill>
                        </w:rPr>
                        <w:t>h</w:t>
                      </w:r>
                      <w:r w:rsidRPr="00A90C31">
                        <w:rPr>
                          <w:color w:val="FFFFFF" w:themeColor="background1"/>
                          <w:sz w:val="10"/>
                          <w:szCs w:val="10"/>
                          <w14:textFill>
                            <w14:solidFill>
                              <w14:schemeClr w14:val="bg1">
                                <w14:alpha w14:val="100000"/>
                              </w14:schemeClr>
                            </w14:solidFill>
                          </w14:textFill>
                        </w:rPr>
                        <w:t xml:space="preserve"> I </w:t>
                      </w:r>
                      <w:r w:rsidRPr="00A90C31">
                        <w:rPr>
                          <w:color w:val="FFFFFF" w:themeColor="background1"/>
                          <w:sz w:val="10"/>
                          <w:szCs w:val="10"/>
                          <w14:textFill>
                            <w14:solidFill>
                              <w14:schemeClr w14:val="bg1">
                                <w14:alpha w14:val="100000"/>
                              </w14:schemeClr>
                            </w14:solidFill>
                          </w14:textFill>
                        </w:rPr>
                        <w:t>p</w:t>
                      </w:r>
                      <w:r w:rsidRPr="00A90C31">
                        <w:rPr>
                          <w:color w:val="FFFFFF" w:themeColor="background1"/>
                          <w:sz w:val="10"/>
                          <w:szCs w:val="10"/>
                          <w14:textFill>
                            <w14:solidFill>
                              <w14:schemeClr w14:val="bg1">
                                <w14:alpha w14:val="100000"/>
                              </w14:schemeClr>
                            </w14:solidFill>
                          </w14:textFill>
                        </w:rPr>
                        <w:t xml:space="preserve"> </w:t>
                      </w:r>
                      <w:r w:rsidRPr="00A90C31">
                        <w:rPr>
                          <w:color w:val="FFFFFF" w:themeColor="background1"/>
                          <w:sz w:val="10"/>
                          <w:szCs w:val="10"/>
                          <w14:textFill>
                            <w14:solidFill>
                              <w14:schemeClr w14:val="bg1">
                                <w14:alpha w14:val="100000"/>
                              </w14:schemeClr>
                            </w14:solidFill>
                          </w14:textFill>
                        </w:rPr>
                        <w:t>le</w:t>
                      </w:r>
                      <w:r w:rsidRPr="00A90C31">
                        <w:rPr>
                          <w:color w:val="FFFFFF" w:themeColor="background1"/>
                          <w:sz w:val="10"/>
                          <w:szCs w:val="10"/>
                          <w14:textFill>
                            <w14:solidFill>
                              <w14:schemeClr w14:val="bg1">
                                <w14:alpha w14:val="100000"/>
                              </w14:schemeClr>
                            </w14:solidFill>
                          </w14:textFill>
                        </w:rPr>
                        <w:t xml:space="preserve"> </w:t>
                      </w:r>
                      <w:r w:rsidRPr="00A90C31">
                        <w:rPr>
                          <w:color w:val="FFFFFF" w:themeColor="background1"/>
                          <w:sz w:val="10"/>
                          <w:szCs w:val="10"/>
                          <w14:textFill>
                            <w14:solidFill>
                              <w14:schemeClr w14:val="bg1">
                                <w14:alpha w14:val="100000"/>
                              </w14:schemeClr>
                            </w14:solidFill>
                          </w14:textFill>
                        </w:rPr>
                        <w:t>t</w:t>
                      </w:r>
                      <w:r w:rsidRPr="00A90C31">
                        <w:rPr>
                          <w:rFonts w:hint="eastAsia"/>
                          <w:color w:val="FFFFFF" w:themeColor="background1"/>
                          <w:sz w:val="10"/>
                          <w:szCs w:val="10"/>
                          <w14:textFill>
                            <w14:solidFill>
                              <w14:schemeClr w14:val="bg1">
                                <w14:alpha w14:val="100000"/>
                              </w14:schemeClr>
                            </w14:solidFill>
                          </w14:textFill>
                        </w:rPr>
                        <w:t>封装工艺，在提供强大计算能力的同时还集成了丰富且强大的</w:t>
                      </w:r>
                      <w:r w:rsidRPr="00A90C31">
                        <w:rPr>
                          <w:color w:val="FFFFFF" w:themeColor="background1"/>
                          <w:sz w:val="10"/>
                          <w:szCs w:val="10"/>
                          <w14:textFill>
                            <w14:solidFill>
                              <w14:schemeClr w14:val="bg1">
                                <w14:alpha w14:val="100000"/>
                              </w14:schemeClr>
                            </w14:solidFill>
                          </w14:textFill>
                        </w:rPr>
                        <w:t>I/O</w:t>
                      </w:r>
                      <w:r w:rsidRPr="00A90C31">
                        <w:rPr>
                          <w:rFonts w:hint="eastAsia"/>
                          <w:color w:val="FFFFFF" w:themeColor="background1"/>
                          <w:sz w:val="10"/>
                          <w:szCs w:val="10"/>
                          <w14:textFill>
                            <w14:solidFill>
                              <w14:schemeClr w14:val="bg1">
                                <w14:alpha w14:val="100000"/>
                              </w14:schemeClr>
                            </w14:solidFill>
                          </w14:textFill>
                        </w:rPr>
                        <w:t>能力，为行业用户实现业务加速提供支撑。</w:t>
                      </w:r>
                    </w:p>
                  </w:txbxContent>
                </v:textbox>
              </v:shape>
            </w:pict>
          </mc:Fallback>
        </mc:AlternateContent>
      </w:r>
      <w:r w:rsidR="000F123F">
        <w:t>传统的多核方案采用的是SMP（Symmetric Multi-Processing）技术，即对称多处理器 结构，如图1-1所示。在对称多处理器架构下，每个处理器的地位都是平等的，对内存的使用权限也相同。任何一个程序或进程、线程都可以分配到任何一个处理器上运行，在操作系统的支持下，可以达到非常好的负载均衡，让整个系统的性能、吞吐量 有较大提升。但是，由于多个核使用相同的总线访问内存，随着核数的增长，总线将 成为瓶颈，制约系统的扩展性和性能。 图 1-1 对称多处理器 SMP 架构 鲲鹏处理器支持NUMA（Non-uniform memory access, 非统一内存访问）架构，能 够很好的解决SMP技术对CPU核数的制约。NUMA架构将多个核结成一个节点 （Node），每一个节点相当于是一个对称多处理机（SMP），一块CPU的节点之间通 过On-chip Network通讯，不同的CPU之间采用Hydra Interface实现高带宽低时延的 片间通讯，如图1-2所示。在NUMA架构下，整个内存空间在物理上是分布式的，所有 鲲鹏性能优化十板斧 1 简介 文档版本 04 (2020-07-17) 版权所有 © 华为技术有限公司 1这些内存的集合就是整个系统的全局内存。每个核访问内存的时间取决于内存相对于 处理器的位置，访问本地内存（本节点内）会更快一些。Linux内核从2.5版本开始支持 NUMA架构，现在的操作系统也提供了丰富的工具和接口，帮助我们完成就近访问内 存的优化和配置。所以，使用鲲鹏处理器所实现的计算机系统，通过适当的性能调 优，既能够达成很好的性能，又能够解决SMP架构下的总线瓶颈问题，提供更强的多 核扩展能力，以及更好更灵活的计算能力。</w:t>
      </w:r>
    </w:p>
    <w:p w:rsidR="000F123F" w:rsidRPr="00A90C31" w:rsidRDefault="000F123F" w:rsidP="000F123F">
      <w:pPr>
        <w:ind w:firstLine="420"/>
        <w:rPr>
          <w:color w:val="FFFFFF" w:themeColor="background1"/>
          <w:sz w:val="10"/>
          <w:szCs w:val="10"/>
        </w:rPr>
      </w:pPr>
      <w:r w:rsidRPr="000F123F">
        <w:rPr>
          <w:rFonts w:hint="eastAsia"/>
        </w:rPr>
        <w:t>鲲鹏处理器是面向</w:t>
      </w:r>
      <w:r w:rsidRPr="000F123F">
        <w:t>ICT</w:t>
      </w:r>
      <w:r w:rsidRPr="000F123F">
        <w:rPr>
          <w:rFonts w:hint="eastAsia"/>
        </w:rPr>
        <w:t>领域兼容</w:t>
      </w:r>
      <w:r w:rsidRPr="000F123F">
        <w:t>ARM 64bit</w:t>
      </w:r>
      <w:r w:rsidRPr="000F123F">
        <w:rPr>
          <w:rFonts w:hint="eastAsia"/>
        </w:rPr>
        <w:t>指令集的多核处理器芯片，基于华为自研的具有完全知识产权的</w:t>
      </w:r>
      <w:r w:rsidRPr="000F123F">
        <w:t>ARM V8</w:t>
      </w:r>
      <w:r w:rsidRPr="000F123F">
        <w:rPr>
          <w:rFonts w:hint="eastAsia"/>
        </w:rPr>
        <w:t>架构，采用业界领先的</w:t>
      </w:r>
      <w:r w:rsidRPr="000F123F">
        <w:t>7nm</w:t>
      </w:r>
      <w:r w:rsidRPr="000F123F">
        <w:rPr>
          <w:rFonts w:hint="eastAsia"/>
        </w:rPr>
        <w:t>制程，多</w:t>
      </w:r>
      <w:r w:rsidRPr="000F123F">
        <w:t>Die</w:t>
      </w:r>
      <w:r w:rsidRPr="000F123F">
        <w:rPr>
          <w:rFonts w:hint="eastAsia"/>
        </w:rPr>
        <w:t>合封的</w:t>
      </w:r>
      <w:proofErr w:type="spellStart"/>
      <w:r w:rsidRPr="000F123F">
        <w:t>Chiplet</w:t>
      </w:r>
      <w:proofErr w:type="spellEnd"/>
      <w:r w:rsidRPr="000F123F">
        <w:rPr>
          <w:rFonts w:hint="eastAsia"/>
        </w:rPr>
        <w:t>封装工艺，在提供强大计算能力的同时还集成了丰富且强大的</w:t>
      </w:r>
      <w:r w:rsidRPr="000F123F">
        <w:t>I/O</w:t>
      </w:r>
      <w:r w:rsidRPr="000F123F">
        <w:rPr>
          <w:rFonts w:hint="eastAsia"/>
        </w:rPr>
        <w:t>能力，为行业用户实现业务加速提供支撑</w:t>
      </w:r>
      <w:r w:rsidR="000305C7">
        <w:rPr>
          <w:rFonts w:hint="eastAsia"/>
        </w:rPr>
        <w:t>。</w:t>
      </w:r>
      <w:r w:rsidR="00A90C31">
        <w:rPr>
          <w:rFonts w:hint="eastAsia"/>
        </w:rPr>
        <w:t xml:space="preserve"> </w:t>
      </w:r>
      <w:r w:rsidR="00A90C31">
        <w:t xml:space="preserve">                                    </w:t>
      </w:r>
      <w:r w:rsidR="00A90C31" w:rsidRPr="00A90C31">
        <w:rPr>
          <w:rFonts w:hint="eastAsia"/>
          <w:color w:val="FFFFFF" w:themeColor="background1"/>
          <w:sz w:val="10"/>
          <w:szCs w:val="10"/>
        </w:rPr>
        <w:t>一一一一一一一一一一一一一一一一一一一一一一一一一一一一一一</w:t>
      </w:r>
    </w:p>
    <w:p w:rsidR="00AA7AC4" w:rsidRDefault="000F123F" w:rsidP="00AA7AC4">
      <w:pPr>
        <w:ind w:firstLine="360"/>
      </w:pPr>
      <w:r>
        <w:rPr>
          <w:rFonts w:hint="eastAsia"/>
        </w:rPr>
        <w:t>那么什么是ARM呢？</w:t>
      </w:r>
      <w:r w:rsidR="00AA7AC4">
        <w:rPr>
          <w:rFonts w:hint="eastAsia"/>
        </w:rPr>
        <w:t>在此之前，我们先看看X86</w:t>
      </w:r>
      <w:r w:rsidR="00AA7AC4" w:rsidRPr="00AA7AC4">
        <w:rPr>
          <w:rFonts w:hint="eastAsia"/>
        </w:rPr>
        <w:t>：使用复杂指令集（</w:t>
      </w:r>
      <w:r w:rsidR="00AA7AC4" w:rsidRPr="00AA7AC4">
        <w:t>CISC)</w:t>
      </w:r>
      <w:r w:rsidR="00AA7AC4" w:rsidRPr="00AA7AC4">
        <w:rPr>
          <w:rFonts w:hint="eastAsia"/>
        </w:rPr>
        <w:t>，以增加处理器本身复杂度为代价，换取更高的性能；</w:t>
      </w:r>
      <w:r w:rsidR="00AA7AC4" w:rsidRPr="00AA7AC4">
        <w:t>X86</w:t>
      </w:r>
      <w:r w:rsidR="00AA7AC4" w:rsidRPr="00AA7AC4">
        <w:rPr>
          <w:rFonts w:hint="eastAsia"/>
        </w:rPr>
        <w:t>指令集从</w:t>
      </w:r>
      <w:r w:rsidR="00AA7AC4" w:rsidRPr="00AA7AC4">
        <w:t>MMX</w:t>
      </w:r>
      <w:r w:rsidR="00AA7AC4" w:rsidRPr="00AA7AC4">
        <w:rPr>
          <w:rFonts w:hint="eastAsia"/>
        </w:rPr>
        <w:t>，发展到了</w:t>
      </w:r>
      <w:r w:rsidR="00AA7AC4" w:rsidRPr="00AA7AC4">
        <w:t>SSE</w:t>
      </w:r>
      <w:r w:rsidR="00AA7AC4" w:rsidRPr="00AA7AC4">
        <w:rPr>
          <w:rFonts w:hint="eastAsia"/>
        </w:rPr>
        <w:t>，</w:t>
      </w:r>
      <w:r w:rsidR="00AA7AC4" w:rsidRPr="00AA7AC4">
        <w:t>AVX</w:t>
      </w:r>
      <w:r w:rsidR="00AA7AC4">
        <w:rPr>
          <w:rFonts w:hint="eastAsia"/>
        </w:rPr>
        <w:t>。然而，随着时代发展，</w:t>
      </w:r>
      <w:r w:rsidR="00AA7AC4" w:rsidRPr="00AA7AC4">
        <w:rPr>
          <w:rFonts w:hint="eastAsia"/>
        </w:rPr>
        <w:t>工艺、主频遇到瓶颈后，开始通过增加核数的方式来提升性能；</w:t>
      </w:r>
      <w:r w:rsidR="006265BC" w:rsidRPr="00AA7AC4">
        <w:rPr>
          <w:rFonts w:hint="eastAsia"/>
        </w:rPr>
        <w:t>芯片的物理尺寸有限制，不能无限制的增加；</w:t>
      </w:r>
      <w:r w:rsidR="006265BC" w:rsidRPr="00AA7AC4">
        <w:t>ARM</w:t>
      </w:r>
      <w:r w:rsidR="006265BC" w:rsidRPr="00AA7AC4">
        <w:rPr>
          <w:rFonts w:hint="eastAsia"/>
        </w:rPr>
        <w:t>的众核横向扩展空间优势明显。</w:t>
      </w:r>
      <w:r w:rsidR="00AA7AC4">
        <w:rPr>
          <w:rFonts w:hint="eastAsia"/>
        </w:rPr>
        <w:t>接下来让我来隆重介绍一下ARM:</w:t>
      </w:r>
      <w:r w:rsidR="00AA7AC4" w:rsidRPr="00AA7AC4">
        <w:rPr>
          <w:rFonts w:ascii="Huawei Sans" w:eastAsia="方正兰亭黑简体" w:hAnsi="Huawei Sans"/>
          <w:color w:val="000000"/>
          <w:kern w:val="24"/>
          <w:sz w:val="44"/>
          <w:szCs w:val="44"/>
        </w:rPr>
        <w:t xml:space="preserve"> </w:t>
      </w:r>
      <w:r w:rsidR="006265BC" w:rsidRPr="00AA7AC4">
        <w:t>ARM</w:t>
      </w:r>
      <w:r w:rsidR="006265BC" w:rsidRPr="00AA7AC4">
        <w:rPr>
          <w:rFonts w:hint="eastAsia"/>
        </w:rPr>
        <w:t>：使用精简指令集（</w:t>
      </w:r>
      <w:r w:rsidR="006265BC" w:rsidRPr="00AA7AC4">
        <w:t>RISC</w:t>
      </w:r>
      <w:r w:rsidR="006265BC" w:rsidRPr="00AA7AC4">
        <w:rPr>
          <w:rFonts w:hint="eastAsia"/>
        </w:rPr>
        <w:t>），大幅简化架构，仅保留所需要的指令，可以让整个处理器更为简化，拥有小体积、高效能的特性；</w:t>
      </w:r>
      <w:r w:rsidR="006265BC" w:rsidRPr="00AA7AC4">
        <w:t>ARMv8</w:t>
      </w:r>
      <w:r w:rsidR="006265BC" w:rsidRPr="00AA7AC4">
        <w:rPr>
          <w:rFonts w:hint="eastAsia"/>
        </w:rPr>
        <w:t>架构支持</w:t>
      </w:r>
      <w:r w:rsidR="006265BC" w:rsidRPr="00AA7AC4">
        <w:t>64</w:t>
      </w:r>
      <w:r w:rsidR="006265BC" w:rsidRPr="00AA7AC4">
        <w:rPr>
          <w:rFonts w:hint="eastAsia"/>
        </w:rPr>
        <w:t>位操作，指令</w:t>
      </w:r>
      <w:r w:rsidR="006265BC" w:rsidRPr="00AA7AC4">
        <w:t>32</w:t>
      </w:r>
      <w:r w:rsidR="006265BC" w:rsidRPr="00AA7AC4">
        <w:rPr>
          <w:rFonts w:hint="eastAsia"/>
        </w:rPr>
        <w:t>位，寄存器</w:t>
      </w:r>
      <w:r w:rsidR="006265BC" w:rsidRPr="00AA7AC4">
        <w:t>64</w:t>
      </w:r>
      <w:r w:rsidR="006265BC" w:rsidRPr="00AA7AC4">
        <w:rPr>
          <w:rFonts w:hint="eastAsia"/>
        </w:rPr>
        <w:t>位，寻址能力</w:t>
      </w:r>
      <w:r w:rsidR="006265BC" w:rsidRPr="00AA7AC4">
        <w:t>64</w:t>
      </w:r>
      <w:r w:rsidR="006265BC" w:rsidRPr="00AA7AC4">
        <w:rPr>
          <w:rFonts w:hint="eastAsia"/>
        </w:rPr>
        <w:t>位；</w:t>
      </w:r>
      <w:r w:rsidR="006265BC" w:rsidRPr="00AA7AC4">
        <w:rPr>
          <w:rFonts w:hint="eastAsia"/>
        </w:rPr>
        <w:t>指令集使用</w:t>
      </w:r>
      <w:r w:rsidR="006265BC" w:rsidRPr="00AA7AC4">
        <w:t>NEON</w:t>
      </w:r>
      <w:r w:rsidR="00AA7AC4">
        <w:rPr>
          <w:rFonts w:hint="eastAsia"/>
        </w:rPr>
        <w:t>扩展结构。鲲鹏处理器所采用的正是ARM</w:t>
      </w:r>
      <w:r w:rsidR="00AA7AC4">
        <w:t>v8</w:t>
      </w:r>
      <w:r w:rsidR="00AA7AC4">
        <w:rPr>
          <w:rFonts w:hint="eastAsia"/>
        </w:rPr>
        <w:t>架构。</w:t>
      </w:r>
      <w:r w:rsidR="00AA7AC4">
        <w:t>ARMv8 的架构继承以往 ARMv7 与之前处理器技术的基础，除了现有的 16/32bit 的 Thumb2 指令支持 外，也向前兼容现有的A32(ARM 32bit)指令集，基于64bit的AArch64架构，除了新增A64(ARM 64bit) 指令集外，也扩充了现有的 A32(ARM 32bit)和 T32(Thumb2 32bit）指令集，另外还新增加了 CRYPTO(加密)模块支持</w:t>
      </w:r>
      <w:r w:rsidR="00AA7AC4">
        <w:rPr>
          <w:rFonts w:hint="eastAsia"/>
        </w:rPr>
        <w:t>。总的来说ARM</w:t>
      </w:r>
      <w:r w:rsidR="00AA7AC4">
        <w:t>v8</w:t>
      </w:r>
      <w:r w:rsidR="00AA7AC4">
        <w:rPr>
          <w:rFonts w:hint="eastAsia"/>
        </w:rPr>
        <w:t>架构主要有以下几个特点：</w:t>
      </w:r>
    </w:p>
    <w:p w:rsidR="00000000" w:rsidRPr="00AA7AC4" w:rsidRDefault="006265BC" w:rsidP="00AA7AC4">
      <w:pPr>
        <w:numPr>
          <w:ilvl w:val="0"/>
          <w:numId w:val="3"/>
        </w:numPr>
      </w:pPr>
      <w:r w:rsidRPr="00AA7AC4">
        <w:t>31</w:t>
      </w:r>
      <w:r w:rsidRPr="00AA7AC4">
        <w:rPr>
          <w:rFonts w:hint="eastAsia"/>
        </w:rPr>
        <w:t>个</w:t>
      </w:r>
      <w:r w:rsidRPr="00AA7AC4">
        <w:t>64</w:t>
      </w:r>
      <w:r w:rsidRPr="00AA7AC4">
        <w:rPr>
          <w:rFonts w:hint="eastAsia"/>
        </w:rPr>
        <w:t>位通用寄存器，原来架构只</w:t>
      </w:r>
      <w:r w:rsidRPr="00AA7AC4">
        <w:rPr>
          <w:rFonts w:hint="eastAsia"/>
        </w:rPr>
        <w:t>有</w:t>
      </w:r>
      <w:r w:rsidRPr="00AA7AC4">
        <w:t>15</w:t>
      </w:r>
      <w:r w:rsidRPr="00AA7AC4">
        <w:rPr>
          <w:rFonts w:hint="eastAsia"/>
        </w:rPr>
        <w:t>个通用寄存器；</w:t>
      </w:r>
    </w:p>
    <w:p w:rsidR="00000000" w:rsidRPr="00AA7AC4" w:rsidRDefault="006265BC" w:rsidP="00AA7AC4">
      <w:pPr>
        <w:numPr>
          <w:ilvl w:val="0"/>
          <w:numId w:val="3"/>
        </w:numPr>
      </w:pPr>
      <w:r w:rsidRPr="00AA7AC4">
        <w:rPr>
          <w:rFonts w:hint="eastAsia"/>
        </w:rPr>
        <w:t>新指令集支持</w:t>
      </w:r>
      <w:r w:rsidRPr="00AA7AC4">
        <w:t>64</w:t>
      </w:r>
      <w:r w:rsidRPr="00AA7AC4">
        <w:rPr>
          <w:rFonts w:hint="eastAsia"/>
        </w:rPr>
        <w:t>位运算，指令中的寄存器编码由</w:t>
      </w:r>
      <w:r w:rsidRPr="00AA7AC4">
        <w:t>4</w:t>
      </w:r>
      <w:r w:rsidRPr="00AA7AC4">
        <w:rPr>
          <w:rFonts w:hint="eastAsia"/>
        </w:rPr>
        <w:t>位扩充到</w:t>
      </w:r>
      <w:r w:rsidRPr="00AA7AC4">
        <w:t>5</w:t>
      </w:r>
      <w:r w:rsidRPr="00AA7AC4">
        <w:rPr>
          <w:rFonts w:hint="eastAsia"/>
        </w:rPr>
        <w:t>位；</w:t>
      </w:r>
    </w:p>
    <w:p w:rsidR="00000000" w:rsidRPr="00AA7AC4" w:rsidRDefault="006265BC" w:rsidP="00AA7AC4">
      <w:pPr>
        <w:numPr>
          <w:ilvl w:val="0"/>
          <w:numId w:val="3"/>
        </w:numPr>
      </w:pPr>
      <w:r w:rsidRPr="00AA7AC4">
        <w:rPr>
          <w:rFonts w:hint="eastAsia"/>
        </w:rPr>
        <w:t>新指令集仍然是</w:t>
      </w:r>
      <w:r w:rsidRPr="00AA7AC4">
        <w:t>32</w:t>
      </w:r>
      <w:r w:rsidRPr="00AA7AC4">
        <w:rPr>
          <w:rFonts w:hint="eastAsia"/>
        </w:rPr>
        <w:t>位，减少了条件执行指令，条件执行指令的</w:t>
      </w:r>
      <w:r w:rsidRPr="00AA7AC4">
        <w:t>4</w:t>
      </w:r>
      <w:r w:rsidRPr="00AA7AC4">
        <w:rPr>
          <w:rFonts w:hint="eastAsia"/>
        </w:rPr>
        <w:t>位编码释放出来用</w:t>
      </w:r>
      <w:r w:rsidRPr="00AA7AC4">
        <w:rPr>
          <w:rFonts w:hint="eastAsia"/>
        </w:rPr>
        <w:lastRenderedPageBreak/>
        <w:t>于寄存器编码；</w:t>
      </w:r>
    </w:p>
    <w:p w:rsidR="00000000" w:rsidRPr="00AA7AC4" w:rsidRDefault="006265BC" w:rsidP="00AA7AC4">
      <w:pPr>
        <w:numPr>
          <w:ilvl w:val="0"/>
          <w:numId w:val="3"/>
        </w:numPr>
      </w:pPr>
      <w:r w:rsidRPr="00AA7AC4">
        <w:rPr>
          <w:rFonts w:hint="eastAsia"/>
        </w:rPr>
        <w:t>堆栈指针</w:t>
      </w:r>
      <w:r w:rsidRPr="00AA7AC4">
        <w:t>SP</w:t>
      </w:r>
      <w:r w:rsidRPr="00AA7AC4">
        <w:rPr>
          <w:rFonts w:hint="eastAsia"/>
        </w:rPr>
        <w:t>和程序指针</w:t>
      </w:r>
      <w:r w:rsidRPr="00AA7AC4">
        <w:t>PC</w:t>
      </w:r>
      <w:r w:rsidRPr="00AA7AC4">
        <w:rPr>
          <w:rFonts w:hint="eastAsia"/>
        </w:rPr>
        <w:t>都不再是通用寄存器了，同时推出了零值寄存器（类似</w:t>
      </w:r>
      <w:r w:rsidRPr="00AA7AC4">
        <w:t>PowerPC</w:t>
      </w:r>
      <w:r w:rsidRPr="00AA7AC4">
        <w:rPr>
          <w:rFonts w:hint="eastAsia"/>
        </w:rPr>
        <w:t>的</w:t>
      </w:r>
      <w:r w:rsidRPr="00AA7AC4">
        <w:t>r0</w:t>
      </w:r>
      <w:r w:rsidRPr="00AA7AC4">
        <w:rPr>
          <w:rFonts w:hint="eastAsia"/>
        </w:rPr>
        <w:t>）；</w:t>
      </w:r>
    </w:p>
    <w:p w:rsidR="00000000" w:rsidRPr="00AA7AC4" w:rsidRDefault="006265BC" w:rsidP="00AA7AC4">
      <w:pPr>
        <w:numPr>
          <w:ilvl w:val="0"/>
          <w:numId w:val="3"/>
        </w:numPr>
      </w:pPr>
      <w:r w:rsidRPr="00AA7AC4">
        <w:t>A64</w:t>
      </w:r>
      <w:r w:rsidRPr="00AA7AC4">
        <w:rPr>
          <w:rFonts w:hint="eastAsia"/>
        </w:rPr>
        <w:t>与</w:t>
      </w:r>
      <w:r w:rsidRPr="00AA7AC4">
        <w:t>A32</w:t>
      </w:r>
      <w:r w:rsidRPr="00AA7AC4">
        <w:rPr>
          <w:rFonts w:hint="eastAsia"/>
        </w:rPr>
        <w:t>的高级</w:t>
      </w:r>
      <w:r w:rsidRPr="00AA7AC4">
        <w:t>SIMD</w:t>
      </w:r>
      <w:r w:rsidRPr="00AA7AC4">
        <w:rPr>
          <w:rFonts w:hint="eastAsia"/>
        </w:rPr>
        <w:t>和</w:t>
      </w:r>
      <w:r w:rsidRPr="00AA7AC4">
        <w:t>FP</w:t>
      </w:r>
      <w:r w:rsidRPr="00AA7AC4">
        <w:rPr>
          <w:rFonts w:hint="eastAsia"/>
        </w:rPr>
        <w:t>相同；</w:t>
      </w:r>
    </w:p>
    <w:p w:rsidR="00000000" w:rsidRPr="00AA7AC4" w:rsidRDefault="006265BC" w:rsidP="00AA7AC4">
      <w:pPr>
        <w:numPr>
          <w:ilvl w:val="0"/>
          <w:numId w:val="3"/>
        </w:numPr>
      </w:pPr>
      <w:r w:rsidRPr="00AA7AC4">
        <w:rPr>
          <w:rFonts w:hint="eastAsia"/>
        </w:rPr>
        <w:t>高级</w:t>
      </w:r>
      <w:r w:rsidRPr="00AA7AC4">
        <w:t>SIMD</w:t>
      </w:r>
      <w:r w:rsidRPr="00AA7AC4">
        <w:rPr>
          <w:rFonts w:hint="eastAsia"/>
        </w:rPr>
        <w:t>与</w:t>
      </w:r>
      <w:r w:rsidRPr="00AA7AC4">
        <w:t>VFP</w:t>
      </w:r>
      <w:r w:rsidRPr="00AA7AC4">
        <w:rPr>
          <w:rFonts w:hint="eastAsia"/>
        </w:rPr>
        <w:t>共享浮点寄存器，支持</w:t>
      </w:r>
      <w:r w:rsidRPr="00AA7AC4">
        <w:t>128</w:t>
      </w:r>
      <w:r w:rsidRPr="00AA7AC4">
        <w:rPr>
          <w:rFonts w:hint="eastAsia"/>
        </w:rPr>
        <w:t>位宽的</w:t>
      </w:r>
      <w:r w:rsidRPr="00AA7AC4">
        <w:t>vector</w:t>
      </w:r>
      <w:r w:rsidRPr="00AA7AC4">
        <w:rPr>
          <w:rFonts w:hint="eastAsia"/>
        </w:rPr>
        <w:t>；</w:t>
      </w:r>
    </w:p>
    <w:p w:rsidR="00000000" w:rsidRPr="00AA7AC4" w:rsidRDefault="006265BC" w:rsidP="00AA7AC4">
      <w:pPr>
        <w:numPr>
          <w:ilvl w:val="0"/>
          <w:numId w:val="3"/>
        </w:numPr>
      </w:pPr>
      <w:r w:rsidRPr="00AA7AC4">
        <w:rPr>
          <w:rFonts w:hint="eastAsia"/>
        </w:rPr>
        <w:t>新增加解密指令。</w:t>
      </w:r>
    </w:p>
    <w:p w:rsidR="007C2B70" w:rsidRDefault="007C2B70" w:rsidP="007C2B70">
      <w:pPr>
        <w:ind w:left="360"/>
      </w:pPr>
      <w:r>
        <w:t>ARM</w:t>
      </w:r>
      <w:r>
        <w:rPr>
          <w:rFonts w:hint="eastAsia"/>
        </w:rPr>
        <w:t>内核还有多种工作模式</w:t>
      </w:r>
      <w:r w:rsidR="006265BC" w:rsidRPr="007C2B70">
        <w:rPr>
          <w:rFonts w:hint="eastAsia"/>
        </w:rPr>
        <w:t xml:space="preserve">　</w:t>
      </w:r>
    </w:p>
    <w:p w:rsidR="007C2B70" w:rsidRDefault="007C2B70" w:rsidP="007C2B70">
      <w:pPr>
        <w:numPr>
          <w:ilvl w:val="0"/>
          <w:numId w:val="3"/>
        </w:numPr>
      </w:pPr>
      <w:r w:rsidRPr="007C2B70">
        <w:rPr>
          <w:rFonts w:hint="eastAsia"/>
        </w:rPr>
        <w:t>用户模式（</w:t>
      </w:r>
      <w:r w:rsidRPr="007C2B70">
        <w:t>user</w:t>
      </w:r>
      <w:r w:rsidRPr="007C2B70">
        <w:rPr>
          <w:rFonts w:hint="eastAsia"/>
        </w:rPr>
        <w:t>）：正常程序执行模式；</w:t>
      </w:r>
    </w:p>
    <w:p w:rsidR="007C2B70" w:rsidRDefault="007C2B70" w:rsidP="007C2B70">
      <w:pPr>
        <w:numPr>
          <w:ilvl w:val="0"/>
          <w:numId w:val="3"/>
        </w:numPr>
      </w:pPr>
      <w:r w:rsidRPr="007C2B70">
        <w:rPr>
          <w:rFonts w:hint="eastAsia"/>
        </w:rPr>
        <w:t>快速中断模式（</w:t>
      </w:r>
      <w:r w:rsidRPr="007C2B70">
        <w:t>FIQ</w:t>
      </w:r>
      <w:r w:rsidRPr="007C2B70">
        <w:rPr>
          <w:rFonts w:hint="eastAsia"/>
        </w:rPr>
        <w:t>）：高优先级的中断产生会进入该种模式，用于高速通道传输；</w:t>
      </w:r>
    </w:p>
    <w:p w:rsidR="007C2B70" w:rsidRDefault="007C2B70" w:rsidP="007C2B70">
      <w:pPr>
        <w:numPr>
          <w:ilvl w:val="0"/>
          <w:numId w:val="3"/>
        </w:numPr>
      </w:pPr>
      <w:r w:rsidRPr="007C2B70">
        <w:rPr>
          <w:rFonts w:hint="eastAsia"/>
        </w:rPr>
        <w:t>外部中断模式（</w:t>
      </w:r>
      <w:r w:rsidRPr="007C2B70">
        <w:t>IRQ</w:t>
      </w:r>
      <w:r w:rsidRPr="007C2B70">
        <w:rPr>
          <w:rFonts w:hint="eastAsia"/>
        </w:rPr>
        <w:t>）：低优先级中断产生会进入该模式，用于普通的中断处理；</w:t>
      </w:r>
    </w:p>
    <w:p w:rsidR="007C2B70" w:rsidRDefault="007C2B70" w:rsidP="007C2B70">
      <w:pPr>
        <w:numPr>
          <w:ilvl w:val="0"/>
          <w:numId w:val="3"/>
        </w:numPr>
      </w:pPr>
      <w:r w:rsidRPr="007C2B70">
        <w:rPr>
          <w:rFonts w:hint="eastAsia"/>
        </w:rPr>
        <w:t>特权模式（</w:t>
      </w:r>
      <w:r w:rsidRPr="007C2B70">
        <w:t>Supervisor</w:t>
      </w:r>
      <w:r w:rsidRPr="007C2B70">
        <w:rPr>
          <w:rFonts w:hint="eastAsia"/>
        </w:rPr>
        <w:t>）：复位和软中断指令会进入该模式；</w:t>
      </w:r>
    </w:p>
    <w:p w:rsidR="007C2B70" w:rsidRPr="007C2B70" w:rsidRDefault="007C2B70" w:rsidP="007C2B70">
      <w:pPr>
        <w:numPr>
          <w:ilvl w:val="0"/>
          <w:numId w:val="3"/>
        </w:numPr>
      </w:pPr>
      <w:r w:rsidRPr="007C2B70">
        <w:rPr>
          <w:rFonts w:hint="eastAsia"/>
        </w:rPr>
        <w:t>数据访问中止模式（</w:t>
      </w:r>
      <w:r w:rsidRPr="007C2B70">
        <w:t>Abort</w:t>
      </w:r>
      <w:r w:rsidRPr="007C2B70">
        <w:rPr>
          <w:rFonts w:hint="eastAsia"/>
        </w:rPr>
        <w:t xml:space="preserve">）：当存储异常时会进入该模式；　　</w:t>
      </w:r>
    </w:p>
    <w:p w:rsidR="007C2B70" w:rsidRDefault="007C2B70" w:rsidP="007C2B70">
      <w:pPr>
        <w:numPr>
          <w:ilvl w:val="0"/>
          <w:numId w:val="3"/>
        </w:numPr>
      </w:pPr>
      <w:r w:rsidRPr="007C2B70">
        <w:rPr>
          <w:rFonts w:hint="eastAsia"/>
        </w:rPr>
        <w:t>未定义指令中止模式（</w:t>
      </w:r>
      <w:r w:rsidRPr="007C2B70">
        <w:t>Undefined</w:t>
      </w:r>
      <w:r w:rsidRPr="007C2B70">
        <w:rPr>
          <w:rFonts w:hint="eastAsia"/>
        </w:rPr>
        <w:t>）：执行未定义指令会进入该模式；</w:t>
      </w:r>
    </w:p>
    <w:p w:rsidR="007C2B70" w:rsidRDefault="007C2B70" w:rsidP="007C2B70">
      <w:pPr>
        <w:numPr>
          <w:ilvl w:val="0"/>
          <w:numId w:val="3"/>
        </w:numPr>
      </w:pPr>
      <w:r w:rsidRPr="007C2B70">
        <w:rPr>
          <w:rFonts w:hint="eastAsia"/>
        </w:rPr>
        <w:t>系统模式（</w:t>
      </w:r>
      <w:r w:rsidRPr="007C2B70">
        <w:t>System</w:t>
      </w:r>
      <w:r w:rsidRPr="007C2B70">
        <w:rPr>
          <w:rFonts w:hint="eastAsia"/>
        </w:rPr>
        <w:t>）：用于运行特权级操作系统任务；</w:t>
      </w:r>
    </w:p>
    <w:p w:rsidR="007C2B70" w:rsidRPr="007C2B70" w:rsidRDefault="007C2B70" w:rsidP="007C2B70">
      <w:pPr>
        <w:numPr>
          <w:ilvl w:val="0"/>
          <w:numId w:val="3"/>
        </w:numPr>
      </w:pPr>
      <w:r w:rsidRPr="007C2B70">
        <w:rPr>
          <w:rFonts w:hint="eastAsia"/>
        </w:rPr>
        <w:t>监控模式（</w:t>
      </w:r>
      <w:r w:rsidRPr="007C2B70">
        <w:t>Monitor</w:t>
      </w:r>
      <w:r w:rsidRPr="007C2B70">
        <w:rPr>
          <w:rFonts w:hint="eastAsia"/>
        </w:rPr>
        <w:t>）：可以在安全模式和非安全模式之间切换；</w:t>
      </w:r>
    </w:p>
    <w:p w:rsidR="00000000" w:rsidRPr="007C2B70" w:rsidRDefault="007C2B70" w:rsidP="007C2B70">
      <w:pPr>
        <w:ind w:firstLine="420"/>
      </w:pPr>
      <w:r>
        <w:rPr>
          <w:rFonts w:hint="eastAsia"/>
        </w:rPr>
        <w:t>华为自主研发的牛逼哄哄的鲲鹏与业界传奇的ARM一结合，就诞生了</w:t>
      </w:r>
      <w:r w:rsidRPr="007C2B70">
        <w:rPr>
          <w:rFonts w:hint="eastAsia"/>
        </w:rPr>
        <w:t>基于</w:t>
      </w:r>
      <w:r w:rsidRPr="007C2B70">
        <w:t>ARMv8</w:t>
      </w:r>
      <w:r w:rsidRPr="007C2B70">
        <w:rPr>
          <w:rFonts w:hint="eastAsia"/>
        </w:rPr>
        <w:t>的鲲鹏流水线技术</w:t>
      </w:r>
      <w:r>
        <w:rPr>
          <w:rFonts w:hint="eastAsia"/>
        </w:rPr>
        <w:t>：</w:t>
      </w:r>
      <w:r w:rsidR="006265BC" w:rsidRPr="007C2B70">
        <w:t>Branch</w:t>
      </w:r>
      <w:r w:rsidR="006265BC" w:rsidRPr="007C2B70">
        <w:rPr>
          <w:rFonts w:hint="eastAsia"/>
        </w:rPr>
        <w:t>预测和取指流水线解耦设计，取指流水线每拍最多可提供</w:t>
      </w:r>
      <w:r w:rsidR="006265BC" w:rsidRPr="007C2B70">
        <w:t>32Bytes</w:t>
      </w:r>
      <w:r w:rsidR="006265BC" w:rsidRPr="007C2B70">
        <w:rPr>
          <w:rFonts w:hint="eastAsia"/>
        </w:rPr>
        <w:t>指令供译码，分支预测流水线可以不受取指流水停顿影响，超前进行预测处理；</w:t>
      </w:r>
      <w:r w:rsidR="006265BC" w:rsidRPr="007C2B70">
        <w:rPr>
          <w:rFonts w:hint="eastAsia"/>
        </w:rPr>
        <w:t>定浮点流水线分开设计，解除定浮点相互反压，每拍可为后端执行部件提供</w:t>
      </w:r>
      <w:r w:rsidR="006265BC" w:rsidRPr="007C2B70">
        <w:t>4</w:t>
      </w:r>
      <w:r w:rsidR="006265BC" w:rsidRPr="007C2B70">
        <w:rPr>
          <w:rFonts w:hint="eastAsia"/>
        </w:rPr>
        <w:t>条整型微指令及</w:t>
      </w:r>
      <w:r w:rsidR="006265BC" w:rsidRPr="007C2B70">
        <w:t>3</w:t>
      </w:r>
      <w:r w:rsidR="006265BC" w:rsidRPr="007C2B70">
        <w:rPr>
          <w:rFonts w:hint="eastAsia"/>
        </w:rPr>
        <w:t>条浮点微指令；</w:t>
      </w:r>
      <w:r w:rsidR="006265BC" w:rsidRPr="007C2B70">
        <w:rPr>
          <w:rFonts w:hint="eastAsia"/>
        </w:rPr>
        <w:t>整型运算单元支持每拍</w:t>
      </w:r>
      <w:r w:rsidR="006265BC" w:rsidRPr="007C2B70">
        <w:t>4</w:t>
      </w:r>
      <w:r w:rsidR="006265BC" w:rsidRPr="007C2B70">
        <w:rPr>
          <w:rFonts w:hint="eastAsia"/>
        </w:rPr>
        <w:t>条</w:t>
      </w:r>
      <w:r w:rsidR="006265BC" w:rsidRPr="007C2B70">
        <w:t>ALU</w:t>
      </w:r>
      <w:r w:rsidR="006265BC" w:rsidRPr="007C2B70">
        <w:rPr>
          <w:rFonts w:hint="eastAsia"/>
        </w:rPr>
        <w:t>运算（含</w:t>
      </w:r>
      <w:r w:rsidR="006265BC" w:rsidRPr="007C2B70">
        <w:t>2</w:t>
      </w:r>
      <w:r w:rsidR="006265BC" w:rsidRPr="007C2B70">
        <w:rPr>
          <w:rFonts w:hint="eastAsia"/>
        </w:rPr>
        <w:t>条跳转）及</w:t>
      </w:r>
      <w:r w:rsidR="006265BC" w:rsidRPr="007C2B70">
        <w:t>1</w:t>
      </w:r>
      <w:r w:rsidR="006265BC" w:rsidRPr="007C2B70">
        <w:rPr>
          <w:rFonts w:hint="eastAsia"/>
        </w:rPr>
        <w:t>条乘除运算；</w:t>
      </w:r>
      <w:r w:rsidR="006265BC" w:rsidRPr="007C2B70">
        <w:rPr>
          <w:rFonts w:hint="eastAsia"/>
        </w:rPr>
        <w:t>浮点及</w:t>
      </w:r>
      <w:r w:rsidR="006265BC" w:rsidRPr="007C2B70">
        <w:t>SIMD</w:t>
      </w:r>
      <w:r w:rsidR="006265BC" w:rsidRPr="007C2B70">
        <w:rPr>
          <w:rFonts w:hint="eastAsia"/>
        </w:rPr>
        <w:t>运算单元支持每拍</w:t>
      </w:r>
      <w:r w:rsidR="006265BC" w:rsidRPr="007C2B70">
        <w:t>2</w:t>
      </w:r>
      <w:r w:rsidR="006265BC" w:rsidRPr="007C2B70">
        <w:rPr>
          <w:rFonts w:hint="eastAsia"/>
        </w:rPr>
        <w:t>条</w:t>
      </w:r>
      <w:r w:rsidR="006265BC" w:rsidRPr="007C2B70">
        <w:t xml:space="preserve">ARM Neon 128bits </w:t>
      </w:r>
      <w:r w:rsidR="006265BC" w:rsidRPr="007C2B70">
        <w:rPr>
          <w:rFonts w:hint="eastAsia"/>
        </w:rPr>
        <w:t>浮点及</w:t>
      </w:r>
      <w:r w:rsidR="006265BC" w:rsidRPr="007C2B70">
        <w:t>SIMD</w:t>
      </w:r>
      <w:r w:rsidR="006265BC" w:rsidRPr="007C2B70">
        <w:rPr>
          <w:rFonts w:hint="eastAsia"/>
        </w:rPr>
        <w:t>运算；</w:t>
      </w:r>
      <w:r w:rsidR="006265BC" w:rsidRPr="007C2B70">
        <w:rPr>
          <w:rFonts w:hint="eastAsia"/>
        </w:rPr>
        <w:t>访存单元支持每拍</w:t>
      </w:r>
      <w:r w:rsidR="006265BC" w:rsidRPr="007C2B70">
        <w:t>2</w:t>
      </w:r>
      <w:r w:rsidR="006265BC" w:rsidRPr="007C2B70">
        <w:rPr>
          <w:rFonts w:hint="eastAsia"/>
        </w:rPr>
        <w:t>条读或写访存操作，读操作最快</w:t>
      </w:r>
      <w:r w:rsidR="006265BC" w:rsidRPr="007C2B70">
        <w:t>4</w:t>
      </w:r>
      <w:r w:rsidR="006265BC" w:rsidRPr="007C2B70">
        <w:rPr>
          <w:rFonts w:hint="eastAsia"/>
        </w:rPr>
        <w:t>拍完成，每拍访存带宽为</w:t>
      </w:r>
      <w:r w:rsidR="006265BC" w:rsidRPr="007C2B70">
        <w:t>2x128bits</w:t>
      </w:r>
      <w:r w:rsidR="006265BC" w:rsidRPr="007C2B70">
        <w:rPr>
          <w:rFonts w:hint="eastAsia"/>
        </w:rPr>
        <w:t>读及</w:t>
      </w:r>
      <w:r w:rsidR="006265BC" w:rsidRPr="007C2B70">
        <w:t>1x128bits</w:t>
      </w:r>
      <w:r w:rsidR="006265BC" w:rsidRPr="007C2B70">
        <w:rPr>
          <w:rFonts w:hint="eastAsia"/>
        </w:rPr>
        <w:t>写；</w:t>
      </w:r>
      <w:r>
        <w:rPr>
          <w:rFonts w:hint="eastAsia"/>
        </w:rPr>
        <w:t>因此ARM服务器取得了低功耗，成本。集成度方面的巨大优势，同时支持</w:t>
      </w:r>
      <w:r w:rsidRPr="007C2B70">
        <w:rPr>
          <w:rFonts w:hint="eastAsia"/>
        </w:rPr>
        <w:t>端、边、云全场景同构互联与协同</w:t>
      </w:r>
      <w:r>
        <w:rPr>
          <w:rFonts w:hint="eastAsia"/>
        </w:rPr>
        <w:t>，实现了更高的并发效率，满足了多元化的市场供应。</w:t>
      </w:r>
    </w:p>
    <w:p w:rsidR="006265BC" w:rsidRPr="006265BC" w:rsidRDefault="006265BC" w:rsidP="006265BC">
      <w:pPr>
        <w:ind w:firstLine="420"/>
      </w:pPr>
      <w:r>
        <w:rPr>
          <w:rFonts w:hint="eastAsia"/>
        </w:rPr>
        <w:t>鲲鹏是</w:t>
      </w:r>
      <w:proofErr w:type="spellStart"/>
      <w:r>
        <w:rPr>
          <w:rFonts w:hint="eastAsia"/>
        </w:rPr>
        <w:t>SoC</w:t>
      </w:r>
      <w:proofErr w:type="spellEnd"/>
      <w:r>
        <w:rPr>
          <w:rFonts w:hint="eastAsia"/>
        </w:rPr>
        <w:t>，即</w:t>
      </w:r>
      <w:r w:rsidRPr="006265BC">
        <w:rPr>
          <w:rFonts w:hint="eastAsia"/>
        </w:rPr>
        <w:t>系统级芯片</w:t>
      </w:r>
      <w:r>
        <w:rPr>
          <w:rFonts w:hint="eastAsia"/>
        </w:rPr>
        <w:t>。其优势有如下：</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6265BC">
        <w:rPr>
          <w:rFonts w:hint="eastAsia"/>
          <w:bCs/>
        </w:rPr>
        <w:t>制程工艺领先：</w:t>
      </w:r>
      <w:r w:rsidRPr="006265BC">
        <w:rPr>
          <w:rFonts w:hint="eastAsia"/>
        </w:rPr>
        <w:t>业界领先</w:t>
      </w:r>
      <w:r w:rsidRPr="006265BC">
        <w:t>7nm</w:t>
      </w:r>
      <w:r w:rsidRPr="006265BC">
        <w:rPr>
          <w:rFonts w:hint="eastAsia"/>
        </w:rPr>
        <w:t>制程，</w:t>
      </w:r>
    </w:p>
    <w:p w:rsidR="006265BC" w:rsidRDefault="006265BC" w:rsidP="006265BC">
      <w:r w:rsidRPr="006265BC">
        <w:rPr>
          <w:rFonts w:hint="eastAsia"/>
        </w:rPr>
        <w:t>多</w:t>
      </w:r>
      <w:r w:rsidRPr="006265BC">
        <w:t>Die</w:t>
      </w:r>
      <w:r w:rsidRPr="006265BC">
        <w:rPr>
          <w:rFonts w:hint="eastAsia"/>
        </w:rPr>
        <w:t>合封的</w:t>
      </w:r>
      <w:proofErr w:type="spellStart"/>
      <w:r w:rsidRPr="006265BC">
        <w:t>Chiplet</w:t>
      </w:r>
      <w:proofErr w:type="spellEnd"/>
      <w:r w:rsidRPr="006265BC">
        <w:rPr>
          <w:rFonts w:hint="eastAsia"/>
        </w:rPr>
        <w:t>架构</w:t>
      </w:r>
      <w:r>
        <w:rPr>
          <mc:AlternateContent>
            <mc:Choice Requires="w16se">
              <w:rFonts w:hint="eastAsia"/>
            </mc:Choice>
            <mc:Fallback>
              <w:rFonts w:ascii="宋体" w:eastAsia="宋体" w:hAnsi="宋体" w:cs="宋体" w:hint="eastAsia"/>
            </mc:Fallback>
          </mc:AlternateContent>
          <w:b/>
          <w:bCs/>
        </w:rPr>
        <mc:AlternateContent>
          <mc:Choice Requires="w16se">
            <w16se:symEx w16se:font="宋体" w16se:char="2461"/>
          </mc:Choice>
          <mc:Fallback>
            <w:t>②</w:t>
          </mc:Fallback>
        </mc:AlternateContent>
      </w:r>
      <w:r w:rsidRPr="006265BC">
        <w:rPr>
          <w:rFonts w:hint="eastAsia"/>
          <w:bCs/>
        </w:rPr>
        <w:t>自研多核内核：</w:t>
      </w:r>
      <w:r w:rsidRPr="006265BC">
        <w:rPr>
          <w:rFonts w:hint="eastAsia"/>
        </w:rPr>
        <w:t>自研</w:t>
      </w:r>
      <w:r w:rsidRPr="006265BC">
        <w:t>CPU</w:t>
      </w:r>
      <w:r w:rsidRPr="006265BC">
        <w:rPr>
          <w:rFonts w:hint="eastAsia"/>
        </w:rPr>
        <w:t>内核算力提升</w:t>
      </w:r>
      <w:r w:rsidRPr="006265BC">
        <w:t>50%</w:t>
      </w:r>
      <w:r w:rsidRPr="006265BC">
        <w:rPr>
          <w:rFonts w:hint="eastAsia"/>
        </w:rPr>
        <w:t>，自研片间互联，支持多路互联</w:t>
      </w:r>
      <w:r>
        <w:rPr>
          <mc:AlternateContent>
            <mc:Choice Requires="w16se">
              <w:rFonts w:hint="eastAsia"/>
            </mc:Choice>
            <mc:Fallback>
              <w:rFonts w:ascii="宋体" w:eastAsia="宋体" w:hAnsi="宋体" w:cs="宋体" w:hint="eastAsia"/>
            </mc:Fallback>
          </mc:AlternateContent>
          <w:b/>
          <w:bCs/>
        </w:rPr>
        <mc:AlternateContent>
          <mc:Choice Requires="w16se">
            <w16se:symEx w16se:font="宋体" w16se:char="2462"/>
          </mc:Choice>
          <mc:Fallback>
            <w:t>③</w:t>
          </mc:Fallback>
        </mc:AlternateContent>
      </w:r>
      <w:r w:rsidRPr="006265BC">
        <w:rPr>
          <w:rFonts w:hint="eastAsia"/>
          <w:bCs/>
        </w:rPr>
        <w:t>率先支持下一代网络和接口：</w:t>
      </w:r>
      <w:r w:rsidRPr="006265BC">
        <w:rPr>
          <w:rFonts w:hint="eastAsia"/>
        </w:rPr>
        <w:t>支持</w:t>
      </w:r>
      <w:r w:rsidRPr="006265BC">
        <w:t>8</w:t>
      </w:r>
      <w:r w:rsidRPr="006265BC">
        <w:rPr>
          <w:rFonts w:hint="eastAsia"/>
        </w:rPr>
        <w:t>通道内存控制器和</w:t>
      </w:r>
      <w:r w:rsidRPr="006265BC">
        <w:t>100GE</w:t>
      </w:r>
      <w:r w:rsidRPr="006265BC">
        <w:rPr>
          <w:rFonts w:hint="eastAsia"/>
        </w:rPr>
        <w:t>端口</w:t>
      </w:r>
      <w:r>
        <w:rPr>
          <w:rFonts w:hint="eastAsia"/>
        </w:rPr>
        <w:t>。</w:t>
      </w:r>
    </w:p>
    <w:p w:rsidR="006265BC" w:rsidRPr="006265BC" w:rsidRDefault="006265BC" w:rsidP="006265BC">
      <w:r>
        <w:tab/>
      </w:r>
      <w:r>
        <w:rPr>
          <w:rFonts w:hint="eastAsia"/>
        </w:rPr>
        <w:t>以</w:t>
      </w:r>
      <w:r w:rsidRPr="006265BC">
        <w:rPr>
          <w:rFonts w:hint="eastAsia"/>
        </w:rPr>
        <w:t>鲲鹏</w:t>
      </w:r>
      <w:r w:rsidRPr="006265BC">
        <w:t>920</w:t>
      </w:r>
      <w:r w:rsidRPr="006265BC">
        <w:rPr>
          <w:rFonts w:hint="eastAsia"/>
        </w:rPr>
        <w:t>系列芯片</w:t>
      </w:r>
      <w:r>
        <w:rPr>
          <w:rFonts w:hint="eastAsia"/>
        </w:rPr>
        <w:t>为例：</w:t>
      </w:r>
      <w:r w:rsidRPr="006265BC">
        <w:rPr>
          <w:rFonts w:hint="eastAsia"/>
        </w:rPr>
        <w:t>鲲鹏</w:t>
      </w:r>
      <w:r w:rsidRPr="006265BC">
        <w:t>920</w:t>
      </w:r>
      <w:r w:rsidRPr="006265BC">
        <w:rPr>
          <w:rFonts w:hint="eastAsia"/>
        </w:rPr>
        <w:t>提供强大的计算能力，基于华为自研的具有完全知识产权的</w:t>
      </w:r>
      <w:r w:rsidRPr="006265BC">
        <w:t>ARM V8</w:t>
      </w:r>
      <w:r w:rsidRPr="006265BC">
        <w:rPr>
          <w:rFonts w:hint="eastAsia"/>
        </w:rPr>
        <w:t>架构，最多支持</w:t>
      </w:r>
      <w:r w:rsidRPr="006265BC">
        <w:t>64 Core</w:t>
      </w:r>
      <w:r w:rsidRPr="006265BC">
        <w:rPr>
          <w:rFonts w:hint="eastAsia"/>
        </w:rPr>
        <w:t>。通过片间</w:t>
      </w:r>
      <w:r w:rsidRPr="006265BC">
        <w:t>Cache</w:t>
      </w:r>
      <w:r w:rsidRPr="006265BC">
        <w:rPr>
          <w:rFonts w:hint="eastAsia"/>
        </w:rPr>
        <w:t>一致性接口</w:t>
      </w:r>
      <w:r w:rsidRPr="006265BC">
        <w:t>Hydra</w:t>
      </w:r>
      <w:r w:rsidRPr="006265BC">
        <w:rPr>
          <w:rFonts w:hint="eastAsia"/>
        </w:rPr>
        <w:t>可扩展系统核数，最多支持到</w:t>
      </w:r>
      <w:r w:rsidRPr="006265BC">
        <w:t>256 Core</w:t>
      </w:r>
      <w:r w:rsidRPr="006265BC">
        <w:rPr>
          <w:rFonts w:hint="eastAsia"/>
        </w:rPr>
        <w:t>，形成性能超强的板级计算节点。支持</w:t>
      </w:r>
      <w:r w:rsidRPr="006265BC">
        <w:t>CPU Core</w:t>
      </w:r>
      <w:r w:rsidRPr="006265BC">
        <w:rPr>
          <w:rFonts w:hint="eastAsia"/>
        </w:rPr>
        <w:t>虚拟化、内存虚拟化、中断虚拟化、</w:t>
      </w:r>
      <w:r w:rsidRPr="006265BC">
        <w:t>IO</w:t>
      </w:r>
      <w:r w:rsidRPr="006265BC">
        <w:rPr>
          <w:rFonts w:hint="eastAsia"/>
        </w:rPr>
        <w:t>虚拟化等多项虚拟化等技术，使得系统的资源共享更加灵活、系统的迁移过程变得相对简单。鲲鹏</w:t>
      </w:r>
      <w:r w:rsidRPr="006265BC">
        <w:t>920</w:t>
      </w:r>
      <w:r w:rsidRPr="006265BC">
        <w:rPr>
          <w:rFonts w:hint="eastAsia"/>
        </w:rPr>
        <w:t>具有丰富且强大的</w:t>
      </w:r>
      <w:r w:rsidRPr="006265BC">
        <w:t>I/O</w:t>
      </w:r>
      <w:r w:rsidRPr="006265BC">
        <w:rPr>
          <w:rFonts w:hint="eastAsia"/>
        </w:rPr>
        <w:t>能力。集成以太网控制器；提供</w:t>
      </w:r>
      <w:r w:rsidRPr="006265BC">
        <w:t>SAS</w:t>
      </w:r>
      <w:r w:rsidRPr="006265BC">
        <w:rPr>
          <w:rFonts w:hint="eastAsia"/>
        </w:rPr>
        <w:t>控制器；集成</w:t>
      </w:r>
      <w:proofErr w:type="spellStart"/>
      <w:r w:rsidRPr="006265BC">
        <w:t>PCIe</w:t>
      </w:r>
      <w:proofErr w:type="spellEnd"/>
      <w:r w:rsidRPr="006265BC">
        <w:rPr>
          <w:rFonts w:hint="eastAsia"/>
        </w:rPr>
        <w:t>控制器。芯片集成安全算法引擎、压缩</w:t>
      </w:r>
      <w:r w:rsidRPr="006265BC">
        <w:t>/</w:t>
      </w:r>
      <w:r w:rsidRPr="006265BC">
        <w:rPr>
          <w:rFonts w:hint="eastAsia"/>
        </w:rPr>
        <w:t>解压缩引擎、存储算法引擎等加速引擎进行业务加速。</w:t>
      </w:r>
    </w:p>
    <w:p w:rsidR="00000000" w:rsidRDefault="006265BC" w:rsidP="006265BC">
      <w:r>
        <w:tab/>
      </w:r>
      <w:r w:rsidRPr="006265BC">
        <w:rPr>
          <w:rFonts w:hint="eastAsia"/>
        </w:rPr>
        <w:t>鲲鹏</w:t>
      </w:r>
      <w:r w:rsidRPr="006265BC">
        <w:t>920</w:t>
      </w:r>
      <w:r>
        <w:rPr>
          <w:rFonts w:hint="eastAsia"/>
        </w:rPr>
        <w:t>芯片还实现了</w:t>
      </w:r>
      <w:r w:rsidRPr="006265BC">
        <w:rPr>
          <w:rFonts w:hint="eastAsia"/>
        </w:rPr>
        <w:t>高性能、高集成、异构加速</w:t>
      </w:r>
      <w:r>
        <w:rPr>
          <w:rFonts w:hint="eastAsia"/>
        </w:rPr>
        <w:t>。</w:t>
      </w:r>
      <w:r w:rsidRPr="006265BC">
        <w:rPr>
          <w:rFonts w:hint="eastAsia"/>
        </w:rPr>
        <w:t>① CPU性能是关键：</w:t>
      </w:r>
      <w:r w:rsidRPr="006265BC">
        <w:rPr>
          <w:rFonts w:hint="eastAsia"/>
        </w:rPr>
        <w:t>通过自研泰山核和多核，性能是</w:t>
      </w:r>
      <w:proofErr w:type="spellStart"/>
      <w:r w:rsidRPr="006265BC">
        <w:t>SkyLake</w:t>
      </w:r>
      <w:proofErr w:type="spellEnd"/>
      <w:r w:rsidRPr="006265BC">
        <w:t xml:space="preserve"> 6148</w:t>
      </w:r>
      <w:r w:rsidRPr="006265BC">
        <w:rPr>
          <w:rFonts w:hint="eastAsia"/>
        </w:rPr>
        <w:t>的</w:t>
      </w:r>
      <w:r w:rsidRPr="006265BC">
        <w:t>1.4</w:t>
      </w:r>
      <w:r w:rsidRPr="006265BC">
        <w:rPr>
          <w:rFonts w:hint="eastAsia"/>
        </w:rPr>
        <w:t>倍，达到</w:t>
      </w:r>
      <w:r w:rsidRPr="006265BC">
        <w:rPr>
          <w:rFonts w:hint="eastAsia"/>
        </w:rPr>
        <w:t>下一代</w:t>
      </w:r>
      <w:r w:rsidRPr="006265BC">
        <w:t>XEON V6</w:t>
      </w:r>
      <w:r w:rsidRPr="006265BC">
        <w:rPr>
          <w:rFonts w:hint="eastAsia"/>
        </w:rPr>
        <w:t>性能。</w:t>
      </w:r>
      <w:r w:rsidRPr="006265BC">
        <w:rPr>
          <w:rFonts w:hint="eastAsia"/>
        </w:rPr>
        <w:t>多</w:t>
      </w:r>
      <w:r w:rsidRPr="006265BC">
        <w:t>P</w:t>
      </w:r>
      <w:r w:rsidRPr="006265BC">
        <w:rPr>
          <w:rFonts w:hint="eastAsia"/>
        </w:rPr>
        <w:t>架构支撑产品性能扩展。</w:t>
      </w:r>
      <w:r w:rsidRPr="006265BC">
        <w:rPr>
          <w:rFonts w:hint="eastAsia"/>
        </w:rPr>
        <w:t>性能不低于友商的同时，保持</w:t>
      </w:r>
      <w:r w:rsidRPr="006265BC">
        <w:t>26%+</w:t>
      </w:r>
      <w:r w:rsidRPr="006265BC">
        <w:rPr>
          <w:rFonts w:hint="eastAsia"/>
        </w:rPr>
        <w:t xml:space="preserve">功耗优势。② </w:t>
      </w:r>
      <w:proofErr w:type="spellStart"/>
      <w:r w:rsidRPr="006265BC">
        <w:rPr>
          <w:rFonts w:hint="eastAsia"/>
        </w:rPr>
        <w:t>SoC</w:t>
      </w:r>
      <w:proofErr w:type="spellEnd"/>
      <w:r w:rsidRPr="006265BC">
        <w:rPr>
          <w:rFonts w:hint="eastAsia"/>
        </w:rPr>
        <w:t>高度集成：丰富的</w:t>
      </w:r>
      <w:r w:rsidRPr="006265BC">
        <w:t>IO</w:t>
      </w:r>
      <w:r w:rsidRPr="006265BC">
        <w:rPr>
          <w:rFonts w:hint="eastAsia"/>
        </w:rPr>
        <w:t>接口，支撑硬件极简设计</w:t>
      </w:r>
      <w:r>
        <w:rPr>
          <w:rFonts w:hint="eastAsia"/>
        </w:rPr>
        <w:t>。</w:t>
      </w:r>
      <w:r w:rsidRPr="006265BC">
        <w:t>8 Channel DDR4</w:t>
      </w:r>
      <w:r w:rsidRPr="006265BC">
        <w:rPr>
          <w:rFonts w:hint="eastAsia"/>
        </w:rPr>
        <w:t>。</w:t>
      </w:r>
      <w:r w:rsidRPr="006265BC">
        <w:t>PCIe4.0</w:t>
      </w:r>
      <w:r w:rsidRPr="006265BC">
        <w:rPr>
          <w:rFonts w:hint="eastAsia"/>
        </w:rPr>
        <w:t>、</w:t>
      </w:r>
      <w:r w:rsidRPr="006265BC">
        <w:t>100GE</w:t>
      </w:r>
      <w:r w:rsidRPr="006265BC">
        <w:rPr>
          <w:rFonts w:hint="eastAsia"/>
        </w:rPr>
        <w:t>、</w:t>
      </w:r>
      <w:r w:rsidRPr="006265BC">
        <w:t>SAS3.0</w:t>
      </w:r>
      <w:r w:rsidRPr="006265BC">
        <w:rPr>
          <w:rFonts w:hint="eastAsia"/>
        </w:rPr>
        <w:t>、</w:t>
      </w:r>
      <w:r w:rsidRPr="006265BC">
        <w:t>NVME</w:t>
      </w:r>
      <w:r w:rsidRPr="006265BC">
        <w:rPr>
          <w:rFonts w:hint="eastAsia"/>
        </w:rPr>
        <w:t>、</w:t>
      </w:r>
      <w:proofErr w:type="spellStart"/>
      <w:r w:rsidRPr="006265BC">
        <w:t>RoCE</w:t>
      </w:r>
      <w:proofErr w:type="spellEnd"/>
      <w:r w:rsidRPr="006265BC">
        <w:t xml:space="preserve"> v2</w:t>
      </w:r>
      <w:r>
        <w:rPr>
          <w:rFonts w:hint="eastAsia"/>
        </w:rPr>
        <w:t>。</w:t>
      </w:r>
      <w:r w:rsidRPr="006265BC">
        <w:rPr>
          <w:rFonts w:hint="eastAsia"/>
        </w:rPr>
        <w:t>③ 芯片和产品</w:t>
      </w:r>
      <w:r w:rsidRPr="006265BC">
        <w:t>Co-Design</w:t>
      </w:r>
      <w:r w:rsidRPr="006265BC">
        <w:rPr>
          <w:rFonts w:hint="eastAsia"/>
        </w:rPr>
        <w:t>，架构创新：</w:t>
      </w:r>
      <w:r w:rsidRPr="006265BC">
        <w:t>X86</w:t>
      </w:r>
      <w:r w:rsidRPr="006265BC">
        <w:rPr>
          <w:rFonts w:hint="eastAsia"/>
        </w:rPr>
        <w:t>性能提升乏力，异构加速卸载成为常态</w:t>
      </w:r>
      <w:r>
        <w:rPr>
          <w:rFonts w:hint="eastAsia"/>
        </w:rPr>
        <w:t>。</w:t>
      </w:r>
      <w:r w:rsidRPr="006265BC">
        <w:rPr>
          <w:rFonts w:hint="eastAsia"/>
        </w:rPr>
        <w:t>内置</w:t>
      </w:r>
      <w:r w:rsidRPr="006265BC">
        <w:t>RAID</w:t>
      </w:r>
      <w:r w:rsidRPr="006265BC">
        <w:rPr>
          <w:rFonts w:hint="eastAsia"/>
        </w:rPr>
        <w:t>、</w:t>
      </w:r>
      <w:r w:rsidRPr="006265BC">
        <w:t>RSA/SEC</w:t>
      </w:r>
      <w:r w:rsidRPr="006265BC">
        <w:rPr>
          <w:rFonts w:hint="eastAsia"/>
        </w:rPr>
        <w:t>、</w:t>
      </w:r>
      <w:r w:rsidRPr="006265BC">
        <w:t>GZIP</w:t>
      </w:r>
      <w:r w:rsidRPr="006265BC">
        <w:rPr>
          <w:rFonts w:hint="eastAsia"/>
        </w:rPr>
        <w:t>、</w:t>
      </w:r>
      <w:r w:rsidRPr="006265BC">
        <w:t>EC</w:t>
      </w:r>
      <w:r w:rsidRPr="006265BC">
        <w:rPr>
          <w:rFonts w:hint="eastAsia"/>
        </w:rPr>
        <w:t>、重</w:t>
      </w:r>
      <w:r w:rsidRPr="006265BC">
        <w:rPr>
          <w:rFonts w:hint="eastAsia"/>
        </w:rPr>
        <w:t>删、</w:t>
      </w:r>
      <w:r w:rsidRPr="006265BC">
        <w:t>POE</w:t>
      </w:r>
      <w:r w:rsidRPr="006265BC">
        <w:rPr>
          <w:rFonts w:hint="eastAsia"/>
        </w:rPr>
        <w:t>加速，为产品提供</w:t>
      </w:r>
      <w:r w:rsidRPr="006265BC">
        <w:t>In-Line</w:t>
      </w:r>
      <w:r w:rsidRPr="006265BC">
        <w:rPr>
          <w:rFonts w:hint="eastAsia"/>
        </w:rPr>
        <w:t>业务加速，免锁队列和</w:t>
      </w:r>
      <w:r w:rsidRPr="006265BC">
        <w:t xml:space="preserve">SSD </w:t>
      </w:r>
      <w:proofErr w:type="spellStart"/>
      <w:r w:rsidRPr="006265BC">
        <w:t>NVMe</w:t>
      </w:r>
      <w:proofErr w:type="spellEnd"/>
      <w:r w:rsidRPr="006265BC">
        <w:t xml:space="preserve"> DMA</w:t>
      </w:r>
      <w:r w:rsidRPr="006265BC">
        <w:rPr>
          <w:rFonts w:hint="eastAsia"/>
        </w:rPr>
        <w:t>加速。</w:t>
      </w:r>
      <w:r w:rsidRPr="006265BC">
        <w:rPr>
          <w:rFonts w:hint="eastAsia"/>
        </w:rPr>
        <w:t xml:space="preserve"> </w:t>
      </w:r>
      <w:r w:rsidRPr="006265BC">
        <w:rPr>
          <w:rFonts w:hint="eastAsia"/>
        </w:rPr>
        <w:t>外接扩展加速</w:t>
      </w:r>
      <w:r w:rsidRPr="006265BC">
        <w:t>(CCIX</w:t>
      </w:r>
      <w:r w:rsidRPr="006265BC">
        <w:rPr>
          <w:rFonts w:hint="eastAsia"/>
        </w:rPr>
        <w:t>、</w:t>
      </w:r>
      <w:r w:rsidRPr="006265BC">
        <w:t>SDI)</w:t>
      </w:r>
      <w:r w:rsidRPr="006265BC">
        <w:rPr>
          <w:rFonts w:hint="eastAsia"/>
        </w:rPr>
        <w:t>，</w:t>
      </w:r>
      <w:r w:rsidRPr="006265BC">
        <w:rPr>
          <w:rFonts w:hint="eastAsia"/>
        </w:rPr>
        <w:t xml:space="preserve"> </w:t>
      </w:r>
      <w:r w:rsidRPr="006265BC">
        <w:rPr>
          <w:rFonts w:hint="eastAsia"/>
        </w:rPr>
        <w:t>承载存储和云业务卸载架构创新。</w:t>
      </w:r>
    </w:p>
    <w:p w:rsidR="006265BC" w:rsidRPr="006265BC" w:rsidRDefault="006265BC" w:rsidP="006265BC">
      <w:pPr>
        <w:rPr>
          <w:rFonts w:hint="eastAsia"/>
          <w:sz w:val="19"/>
        </w:rPr>
      </w:pPr>
      <w:r>
        <w:tab/>
      </w:r>
      <w:r>
        <w:rPr>
          <w:rFonts w:hint="eastAsia"/>
        </w:rPr>
        <w:t>当然，鲲鹏还有很多亮点，总的来说：鲲鹏牛逼，未来可期。</w:t>
      </w:r>
      <w:bookmarkStart w:id="0" w:name="_GoBack"/>
      <w:bookmarkEnd w:id="0"/>
    </w:p>
    <w:p w:rsidR="006265BC" w:rsidRPr="006265BC" w:rsidRDefault="006265BC" w:rsidP="006265BC">
      <w:pPr>
        <w:rPr>
          <w:rFonts w:hint="eastAsia"/>
        </w:rPr>
      </w:pPr>
    </w:p>
    <w:p w:rsidR="007C2B70" w:rsidRPr="006265BC" w:rsidRDefault="007C2B70" w:rsidP="000F123F">
      <w:pPr>
        <w:ind w:firstLine="420"/>
        <w:rPr>
          <w:rFonts w:hint="eastAsia"/>
        </w:rPr>
      </w:pPr>
    </w:p>
    <w:sectPr w:rsidR="007C2B70" w:rsidRPr="00626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uawei Sans">
    <w:altName w:val="Times New Roman"/>
    <w:panose1 w:val="00000000000000000000"/>
    <w:charset w:val="00"/>
    <w:family w:val="roman"/>
    <w:notTrueType/>
    <w:pitch w:val="default"/>
  </w:font>
  <w:font w:name="方正兰亭黑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5BE5"/>
    <w:multiLevelType w:val="hybridMultilevel"/>
    <w:tmpl w:val="7A2098BA"/>
    <w:lvl w:ilvl="0" w:tplc="8A3ED34E">
      <w:start w:val="1"/>
      <w:numFmt w:val="bullet"/>
      <w:lvlText w:val="•"/>
      <w:lvlJc w:val="left"/>
      <w:pPr>
        <w:tabs>
          <w:tab w:val="num" w:pos="720"/>
        </w:tabs>
        <w:ind w:left="720" w:hanging="360"/>
      </w:pPr>
      <w:rPr>
        <w:rFonts w:ascii="Arial" w:hAnsi="Arial" w:hint="default"/>
      </w:rPr>
    </w:lvl>
    <w:lvl w:ilvl="1" w:tplc="F6FE25C0" w:tentative="1">
      <w:start w:val="1"/>
      <w:numFmt w:val="bullet"/>
      <w:lvlText w:val="•"/>
      <w:lvlJc w:val="left"/>
      <w:pPr>
        <w:tabs>
          <w:tab w:val="num" w:pos="1440"/>
        </w:tabs>
        <w:ind w:left="1440" w:hanging="360"/>
      </w:pPr>
      <w:rPr>
        <w:rFonts w:ascii="Arial" w:hAnsi="Arial" w:hint="default"/>
      </w:rPr>
    </w:lvl>
    <w:lvl w:ilvl="2" w:tplc="BBD8E1CE" w:tentative="1">
      <w:start w:val="1"/>
      <w:numFmt w:val="bullet"/>
      <w:lvlText w:val="•"/>
      <w:lvlJc w:val="left"/>
      <w:pPr>
        <w:tabs>
          <w:tab w:val="num" w:pos="2160"/>
        </w:tabs>
        <w:ind w:left="2160" w:hanging="360"/>
      </w:pPr>
      <w:rPr>
        <w:rFonts w:ascii="Arial" w:hAnsi="Arial" w:hint="default"/>
      </w:rPr>
    </w:lvl>
    <w:lvl w:ilvl="3" w:tplc="1B26E7A6" w:tentative="1">
      <w:start w:val="1"/>
      <w:numFmt w:val="bullet"/>
      <w:lvlText w:val="•"/>
      <w:lvlJc w:val="left"/>
      <w:pPr>
        <w:tabs>
          <w:tab w:val="num" w:pos="2880"/>
        </w:tabs>
        <w:ind w:left="2880" w:hanging="360"/>
      </w:pPr>
      <w:rPr>
        <w:rFonts w:ascii="Arial" w:hAnsi="Arial" w:hint="default"/>
      </w:rPr>
    </w:lvl>
    <w:lvl w:ilvl="4" w:tplc="4B66F4E4" w:tentative="1">
      <w:start w:val="1"/>
      <w:numFmt w:val="bullet"/>
      <w:lvlText w:val="•"/>
      <w:lvlJc w:val="left"/>
      <w:pPr>
        <w:tabs>
          <w:tab w:val="num" w:pos="3600"/>
        </w:tabs>
        <w:ind w:left="3600" w:hanging="360"/>
      </w:pPr>
      <w:rPr>
        <w:rFonts w:ascii="Arial" w:hAnsi="Arial" w:hint="default"/>
      </w:rPr>
    </w:lvl>
    <w:lvl w:ilvl="5" w:tplc="6CDEFFBC" w:tentative="1">
      <w:start w:val="1"/>
      <w:numFmt w:val="bullet"/>
      <w:lvlText w:val="•"/>
      <w:lvlJc w:val="left"/>
      <w:pPr>
        <w:tabs>
          <w:tab w:val="num" w:pos="4320"/>
        </w:tabs>
        <w:ind w:left="4320" w:hanging="360"/>
      </w:pPr>
      <w:rPr>
        <w:rFonts w:ascii="Arial" w:hAnsi="Arial" w:hint="default"/>
      </w:rPr>
    </w:lvl>
    <w:lvl w:ilvl="6" w:tplc="9B5CC0E8" w:tentative="1">
      <w:start w:val="1"/>
      <w:numFmt w:val="bullet"/>
      <w:lvlText w:val="•"/>
      <w:lvlJc w:val="left"/>
      <w:pPr>
        <w:tabs>
          <w:tab w:val="num" w:pos="5040"/>
        </w:tabs>
        <w:ind w:left="5040" w:hanging="360"/>
      </w:pPr>
      <w:rPr>
        <w:rFonts w:ascii="Arial" w:hAnsi="Arial" w:hint="default"/>
      </w:rPr>
    </w:lvl>
    <w:lvl w:ilvl="7" w:tplc="3BAA3E18" w:tentative="1">
      <w:start w:val="1"/>
      <w:numFmt w:val="bullet"/>
      <w:lvlText w:val="•"/>
      <w:lvlJc w:val="left"/>
      <w:pPr>
        <w:tabs>
          <w:tab w:val="num" w:pos="5760"/>
        </w:tabs>
        <w:ind w:left="5760" w:hanging="360"/>
      </w:pPr>
      <w:rPr>
        <w:rFonts w:ascii="Arial" w:hAnsi="Arial" w:hint="default"/>
      </w:rPr>
    </w:lvl>
    <w:lvl w:ilvl="8" w:tplc="8F7AE5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085057"/>
    <w:multiLevelType w:val="hybridMultilevel"/>
    <w:tmpl w:val="A21219D6"/>
    <w:lvl w:ilvl="0" w:tplc="AD08A996">
      <w:start w:val="1"/>
      <w:numFmt w:val="bullet"/>
      <w:lvlText w:val=""/>
      <w:lvlJc w:val="left"/>
      <w:pPr>
        <w:tabs>
          <w:tab w:val="num" w:pos="720"/>
        </w:tabs>
        <w:ind w:left="720" w:hanging="360"/>
      </w:pPr>
      <w:rPr>
        <w:rFonts w:ascii="Wingdings" w:hAnsi="Wingdings" w:hint="default"/>
      </w:rPr>
    </w:lvl>
    <w:lvl w:ilvl="1" w:tplc="6F1CDFF4">
      <w:start w:val="1"/>
      <w:numFmt w:val="bullet"/>
      <w:lvlText w:val=""/>
      <w:lvlJc w:val="left"/>
      <w:pPr>
        <w:tabs>
          <w:tab w:val="num" w:pos="1440"/>
        </w:tabs>
        <w:ind w:left="1440" w:hanging="360"/>
      </w:pPr>
      <w:rPr>
        <w:rFonts w:ascii="Wingdings" w:hAnsi="Wingdings" w:hint="default"/>
      </w:rPr>
    </w:lvl>
    <w:lvl w:ilvl="2" w:tplc="4334B49E" w:tentative="1">
      <w:start w:val="1"/>
      <w:numFmt w:val="bullet"/>
      <w:lvlText w:val=""/>
      <w:lvlJc w:val="left"/>
      <w:pPr>
        <w:tabs>
          <w:tab w:val="num" w:pos="2160"/>
        </w:tabs>
        <w:ind w:left="2160" w:hanging="360"/>
      </w:pPr>
      <w:rPr>
        <w:rFonts w:ascii="Wingdings" w:hAnsi="Wingdings" w:hint="default"/>
      </w:rPr>
    </w:lvl>
    <w:lvl w:ilvl="3" w:tplc="B90EDD02" w:tentative="1">
      <w:start w:val="1"/>
      <w:numFmt w:val="bullet"/>
      <w:lvlText w:val=""/>
      <w:lvlJc w:val="left"/>
      <w:pPr>
        <w:tabs>
          <w:tab w:val="num" w:pos="2880"/>
        </w:tabs>
        <w:ind w:left="2880" w:hanging="360"/>
      </w:pPr>
      <w:rPr>
        <w:rFonts w:ascii="Wingdings" w:hAnsi="Wingdings" w:hint="default"/>
      </w:rPr>
    </w:lvl>
    <w:lvl w:ilvl="4" w:tplc="3710C5B0" w:tentative="1">
      <w:start w:val="1"/>
      <w:numFmt w:val="bullet"/>
      <w:lvlText w:val=""/>
      <w:lvlJc w:val="left"/>
      <w:pPr>
        <w:tabs>
          <w:tab w:val="num" w:pos="3600"/>
        </w:tabs>
        <w:ind w:left="3600" w:hanging="360"/>
      </w:pPr>
      <w:rPr>
        <w:rFonts w:ascii="Wingdings" w:hAnsi="Wingdings" w:hint="default"/>
      </w:rPr>
    </w:lvl>
    <w:lvl w:ilvl="5" w:tplc="9446A736" w:tentative="1">
      <w:start w:val="1"/>
      <w:numFmt w:val="bullet"/>
      <w:lvlText w:val=""/>
      <w:lvlJc w:val="left"/>
      <w:pPr>
        <w:tabs>
          <w:tab w:val="num" w:pos="4320"/>
        </w:tabs>
        <w:ind w:left="4320" w:hanging="360"/>
      </w:pPr>
      <w:rPr>
        <w:rFonts w:ascii="Wingdings" w:hAnsi="Wingdings" w:hint="default"/>
      </w:rPr>
    </w:lvl>
    <w:lvl w:ilvl="6" w:tplc="5C5A3B58" w:tentative="1">
      <w:start w:val="1"/>
      <w:numFmt w:val="bullet"/>
      <w:lvlText w:val=""/>
      <w:lvlJc w:val="left"/>
      <w:pPr>
        <w:tabs>
          <w:tab w:val="num" w:pos="5040"/>
        </w:tabs>
        <w:ind w:left="5040" w:hanging="360"/>
      </w:pPr>
      <w:rPr>
        <w:rFonts w:ascii="Wingdings" w:hAnsi="Wingdings" w:hint="default"/>
      </w:rPr>
    </w:lvl>
    <w:lvl w:ilvl="7" w:tplc="0CE028E4" w:tentative="1">
      <w:start w:val="1"/>
      <w:numFmt w:val="bullet"/>
      <w:lvlText w:val=""/>
      <w:lvlJc w:val="left"/>
      <w:pPr>
        <w:tabs>
          <w:tab w:val="num" w:pos="5760"/>
        </w:tabs>
        <w:ind w:left="5760" w:hanging="360"/>
      </w:pPr>
      <w:rPr>
        <w:rFonts w:ascii="Wingdings" w:hAnsi="Wingdings" w:hint="default"/>
      </w:rPr>
    </w:lvl>
    <w:lvl w:ilvl="8" w:tplc="28B868F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72C88"/>
    <w:multiLevelType w:val="hybridMultilevel"/>
    <w:tmpl w:val="1A3E3EA8"/>
    <w:lvl w:ilvl="0" w:tplc="106EAF82">
      <w:start w:val="1"/>
      <w:numFmt w:val="bullet"/>
      <w:lvlText w:val=""/>
      <w:lvlJc w:val="left"/>
      <w:pPr>
        <w:tabs>
          <w:tab w:val="num" w:pos="720"/>
        </w:tabs>
        <w:ind w:left="720" w:hanging="360"/>
      </w:pPr>
      <w:rPr>
        <w:rFonts w:ascii="Wingdings" w:hAnsi="Wingdings" w:hint="default"/>
      </w:rPr>
    </w:lvl>
    <w:lvl w:ilvl="1" w:tplc="7AB87CB8" w:tentative="1">
      <w:start w:val="1"/>
      <w:numFmt w:val="bullet"/>
      <w:lvlText w:val=""/>
      <w:lvlJc w:val="left"/>
      <w:pPr>
        <w:tabs>
          <w:tab w:val="num" w:pos="1440"/>
        </w:tabs>
        <w:ind w:left="1440" w:hanging="360"/>
      </w:pPr>
      <w:rPr>
        <w:rFonts w:ascii="Wingdings" w:hAnsi="Wingdings" w:hint="default"/>
      </w:rPr>
    </w:lvl>
    <w:lvl w:ilvl="2" w:tplc="07800DD8" w:tentative="1">
      <w:start w:val="1"/>
      <w:numFmt w:val="bullet"/>
      <w:lvlText w:val=""/>
      <w:lvlJc w:val="left"/>
      <w:pPr>
        <w:tabs>
          <w:tab w:val="num" w:pos="2160"/>
        </w:tabs>
        <w:ind w:left="2160" w:hanging="360"/>
      </w:pPr>
      <w:rPr>
        <w:rFonts w:ascii="Wingdings" w:hAnsi="Wingdings" w:hint="default"/>
      </w:rPr>
    </w:lvl>
    <w:lvl w:ilvl="3" w:tplc="6BA0644A" w:tentative="1">
      <w:start w:val="1"/>
      <w:numFmt w:val="bullet"/>
      <w:lvlText w:val=""/>
      <w:lvlJc w:val="left"/>
      <w:pPr>
        <w:tabs>
          <w:tab w:val="num" w:pos="2880"/>
        </w:tabs>
        <w:ind w:left="2880" w:hanging="360"/>
      </w:pPr>
      <w:rPr>
        <w:rFonts w:ascii="Wingdings" w:hAnsi="Wingdings" w:hint="default"/>
      </w:rPr>
    </w:lvl>
    <w:lvl w:ilvl="4" w:tplc="E794CC80" w:tentative="1">
      <w:start w:val="1"/>
      <w:numFmt w:val="bullet"/>
      <w:lvlText w:val=""/>
      <w:lvlJc w:val="left"/>
      <w:pPr>
        <w:tabs>
          <w:tab w:val="num" w:pos="3600"/>
        </w:tabs>
        <w:ind w:left="3600" w:hanging="360"/>
      </w:pPr>
      <w:rPr>
        <w:rFonts w:ascii="Wingdings" w:hAnsi="Wingdings" w:hint="default"/>
      </w:rPr>
    </w:lvl>
    <w:lvl w:ilvl="5" w:tplc="F8E28678" w:tentative="1">
      <w:start w:val="1"/>
      <w:numFmt w:val="bullet"/>
      <w:lvlText w:val=""/>
      <w:lvlJc w:val="left"/>
      <w:pPr>
        <w:tabs>
          <w:tab w:val="num" w:pos="4320"/>
        </w:tabs>
        <w:ind w:left="4320" w:hanging="360"/>
      </w:pPr>
      <w:rPr>
        <w:rFonts w:ascii="Wingdings" w:hAnsi="Wingdings" w:hint="default"/>
      </w:rPr>
    </w:lvl>
    <w:lvl w:ilvl="6" w:tplc="1234ADB0" w:tentative="1">
      <w:start w:val="1"/>
      <w:numFmt w:val="bullet"/>
      <w:lvlText w:val=""/>
      <w:lvlJc w:val="left"/>
      <w:pPr>
        <w:tabs>
          <w:tab w:val="num" w:pos="5040"/>
        </w:tabs>
        <w:ind w:left="5040" w:hanging="360"/>
      </w:pPr>
      <w:rPr>
        <w:rFonts w:ascii="Wingdings" w:hAnsi="Wingdings" w:hint="default"/>
      </w:rPr>
    </w:lvl>
    <w:lvl w:ilvl="7" w:tplc="D0AA84A2" w:tentative="1">
      <w:start w:val="1"/>
      <w:numFmt w:val="bullet"/>
      <w:lvlText w:val=""/>
      <w:lvlJc w:val="left"/>
      <w:pPr>
        <w:tabs>
          <w:tab w:val="num" w:pos="5760"/>
        </w:tabs>
        <w:ind w:left="5760" w:hanging="360"/>
      </w:pPr>
      <w:rPr>
        <w:rFonts w:ascii="Wingdings" w:hAnsi="Wingdings" w:hint="default"/>
      </w:rPr>
    </w:lvl>
    <w:lvl w:ilvl="8" w:tplc="ACA815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7A06FA"/>
    <w:multiLevelType w:val="hybridMultilevel"/>
    <w:tmpl w:val="BE1CAE62"/>
    <w:lvl w:ilvl="0" w:tplc="62AA967E">
      <w:start w:val="1"/>
      <w:numFmt w:val="bullet"/>
      <w:lvlText w:val=""/>
      <w:lvlJc w:val="left"/>
      <w:pPr>
        <w:tabs>
          <w:tab w:val="num" w:pos="720"/>
        </w:tabs>
        <w:ind w:left="720" w:hanging="360"/>
      </w:pPr>
      <w:rPr>
        <w:rFonts w:ascii="Wingdings" w:hAnsi="Wingdings" w:hint="default"/>
      </w:rPr>
    </w:lvl>
    <w:lvl w:ilvl="1" w:tplc="D320048C" w:tentative="1">
      <w:start w:val="1"/>
      <w:numFmt w:val="bullet"/>
      <w:lvlText w:val=""/>
      <w:lvlJc w:val="left"/>
      <w:pPr>
        <w:tabs>
          <w:tab w:val="num" w:pos="1440"/>
        </w:tabs>
        <w:ind w:left="1440" w:hanging="360"/>
      </w:pPr>
      <w:rPr>
        <w:rFonts w:ascii="Wingdings" w:hAnsi="Wingdings" w:hint="default"/>
      </w:rPr>
    </w:lvl>
    <w:lvl w:ilvl="2" w:tplc="D4729638" w:tentative="1">
      <w:start w:val="1"/>
      <w:numFmt w:val="bullet"/>
      <w:lvlText w:val=""/>
      <w:lvlJc w:val="left"/>
      <w:pPr>
        <w:tabs>
          <w:tab w:val="num" w:pos="2160"/>
        </w:tabs>
        <w:ind w:left="2160" w:hanging="360"/>
      </w:pPr>
      <w:rPr>
        <w:rFonts w:ascii="Wingdings" w:hAnsi="Wingdings" w:hint="default"/>
      </w:rPr>
    </w:lvl>
    <w:lvl w:ilvl="3" w:tplc="68D2E0CA" w:tentative="1">
      <w:start w:val="1"/>
      <w:numFmt w:val="bullet"/>
      <w:lvlText w:val=""/>
      <w:lvlJc w:val="left"/>
      <w:pPr>
        <w:tabs>
          <w:tab w:val="num" w:pos="2880"/>
        </w:tabs>
        <w:ind w:left="2880" w:hanging="360"/>
      </w:pPr>
      <w:rPr>
        <w:rFonts w:ascii="Wingdings" w:hAnsi="Wingdings" w:hint="default"/>
      </w:rPr>
    </w:lvl>
    <w:lvl w:ilvl="4" w:tplc="35F8E418" w:tentative="1">
      <w:start w:val="1"/>
      <w:numFmt w:val="bullet"/>
      <w:lvlText w:val=""/>
      <w:lvlJc w:val="left"/>
      <w:pPr>
        <w:tabs>
          <w:tab w:val="num" w:pos="3600"/>
        </w:tabs>
        <w:ind w:left="3600" w:hanging="360"/>
      </w:pPr>
      <w:rPr>
        <w:rFonts w:ascii="Wingdings" w:hAnsi="Wingdings" w:hint="default"/>
      </w:rPr>
    </w:lvl>
    <w:lvl w:ilvl="5" w:tplc="0CB860FC" w:tentative="1">
      <w:start w:val="1"/>
      <w:numFmt w:val="bullet"/>
      <w:lvlText w:val=""/>
      <w:lvlJc w:val="left"/>
      <w:pPr>
        <w:tabs>
          <w:tab w:val="num" w:pos="4320"/>
        </w:tabs>
        <w:ind w:left="4320" w:hanging="360"/>
      </w:pPr>
      <w:rPr>
        <w:rFonts w:ascii="Wingdings" w:hAnsi="Wingdings" w:hint="default"/>
      </w:rPr>
    </w:lvl>
    <w:lvl w:ilvl="6" w:tplc="3B20C8A4" w:tentative="1">
      <w:start w:val="1"/>
      <w:numFmt w:val="bullet"/>
      <w:lvlText w:val=""/>
      <w:lvlJc w:val="left"/>
      <w:pPr>
        <w:tabs>
          <w:tab w:val="num" w:pos="5040"/>
        </w:tabs>
        <w:ind w:left="5040" w:hanging="360"/>
      </w:pPr>
      <w:rPr>
        <w:rFonts w:ascii="Wingdings" w:hAnsi="Wingdings" w:hint="default"/>
      </w:rPr>
    </w:lvl>
    <w:lvl w:ilvl="7" w:tplc="BFAA5E4A" w:tentative="1">
      <w:start w:val="1"/>
      <w:numFmt w:val="bullet"/>
      <w:lvlText w:val=""/>
      <w:lvlJc w:val="left"/>
      <w:pPr>
        <w:tabs>
          <w:tab w:val="num" w:pos="5760"/>
        </w:tabs>
        <w:ind w:left="5760" w:hanging="360"/>
      </w:pPr>
      <w:rPr>
        <w:rFonts w:ascii="Wingdings" w:hAnsi="Wingdings" w:hint="default"/>
      </w:rPr>
    </w:lvl>
    <w:lvl w:ilvl="8" w:tplc="921CB97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B61F3F"/>
    <w:multiLevelType w:val="hybridMultilevel"/>
    <w:tmpl w:val="F1A60BEC"/>
    <w:lvl w:ilvl="0" w:tplc="A900D492">
      <w:start w:val="1"/>
      <w:numFmt w:val="bullet"/>
      <w:lvlText w:val=""/>
      <w:lvlJc w:val="left"/>
      <w:pPr>
        <w:tabs>
          <w:tab w:val="num" w:pos="720"/>
        </w:tabs>
        <w:ind w:left="720" w:hanging="360"/>
      </w:pPr>
      <w:rPr>
        <w:rFonts w:ascii="Wingdings" w:hAnsi="Wingdings" w:hint="default"/>
      </w:rPr>
    </w:lvl>
    <w:lvl w:ilvl="1" w:tplc="74FECDB8" w:tentative="1">
      <w:start w:val="1"/>
      <w:numFmt w:val="bullet"/>
      <w:lvlText w:val=""/>
      <w:lvlJc w:val="left"/>
      <w:pPr>
        <w:tabs>
          <w:tab w:val="num" w:pos="1440"/>
        </w:tabs>
        <w:ind w:left="1440" w:hanging="360"/>
      </w:pPr>
      <w:rPr>
        <w:rFonts w:ascii="Wingdings" w:hAnsi="Wingdings" w:hint="default"/>
      </w:rPr>
    </w:lvl>
    <w:lvl w:ilvl="2" w:tplc="8B468586" w:tentative="1">
      <w:start w:val="1"/>
      <w:numFmt w:val="bullet"/>
      <w:lvlText w:val=""/>
      <w:lvlJc w:val="left"/>
      <w:pPr>
        <w:tabs>
          <w:tab w:val="num" w:pos="2160"/>
        </w:tabs>
        <w:ind w:left="2160" w:hanging="360"/>
      </w:pPr>
      <w:rPr>
        <w:rFonts w:ascii="Wingdings" w:hAnsi="Wingdings" w:hint="default"/>
      </w:rPr>
    </w:lvl>
    <w:lvl w:ilvl="3" w:tplc="C644A41C" w:tentative="1">
      <w:start w:val="1"/>
      <w:numFmt w:val="bullet"/>
      <w:lvlText w:val=""/>
      <w:lvlJc w:val="left"/>
      <w:pPr>
        <w:tabs>
          <w:tab w:val="num" w:pos="2880"/>
        </w:tabs>
        <w:ind w:left="2880" w:hanging="360"/>
      </w:pPr>
      <w:rPr>
        <w:rFonts w:ascii="Wingdings" w:hAnsi="Wingdings" w:hint="default"/>
      </w:rPr>
    </w:lvl>
    <w:lvl w:ilvl="4" w:tplc="78442E60" w:tentative="1">
      <w:start w:val="1"/>
      <w:numFmt w:val="bullet"/>
      <w:lvlText w:val=""/>
      <w:lvlJc w:val="left"/>
      <w:pPr>
        <w:tabs>
          <w:tab w:val="num" w:pos="3600"/>
        </w:tabs>
        <w:ind w:left="3600" w:hanging="360"/>
      </w:pPr>
      <w:rPr>
        <w:rFonts w:ascii="Wingdings" w:hAnsi="Wingdings" w:hint="default"/>
      </w:rPr>
    </w:lvl>
    <w:lvl w:ilvl="5" w:tplc="8A2062C4" w:tentative="1">
      <w:start w:val="1"/>
      <w:numFmt w:val="bullet"/>
      <w:lvlText w:val=""/>
      <w:lvlJc w:val="left"/>
      <w:pPr>
        <w:tabs>
          <w:tab w:val="num" w:pos="4320"/>
        </w:tabs>
        <w:ind w:left="4320" w:hanging="360"/>
      </w:pPr>
      <w:rPr>
        <w:rFonts w:ascii="Wingdings" w:hAnsi="Wingdings" w:hint="default"/>
      </w:rPr>
    </w:lvl>
    <w:lvl w:ilvl="6" w:tplc="76F87D10" w:tentative="1">
      <w:start w:val="1"/>
      <w:numFmt w:val="bullet"/>
      <w:lvlText w:val=""/>
      <w:lvlJc w:val="left"/>
      <w:pPr>
        <w:tabs>
          <w:tab w:val="num" w:pos="5040"/>
        </w:tabs>
        <w:ind w:left="5040" w:hanging="360"/>
      </w:pPr>
      <w:rPr>
        <w:rFonts w:ascii="Wingdings" w:hAnsi="Wingdings" w:hint="default"/>
      </w:rPr>
    </w:lvl>
    <w:lvl w:ilvl="7" w:tplc="3648EE44" w:tentative="1">
      <w:start w:val="1"/>
      <w:numFmt w:val="bullet"/>
      <w:lvlText w:val=""/>
      <w:lvlJc w:val="left"/>
      <w:pPr>
        <w:tabs>
          <w:tab w:val="num" w:pos="5760"/>
        </w:tabs>
        <w:ind w:left="5760" w:hanging="360"/>
      </w:pPr>
      <w:rPr>
        <w:rFonts w:ascii="Wingdings" w:hAnsi="Wingdings" w:hint="default"/>
      </w:rPr>
    </w:lvl>
    <w:lvl w:ilvl="8" w:tplc="296A18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125E55"/>
    <w:multiLevelType w:val="hybridMultilevel"/>
    <w:tmpl w:val="3C561544"/>
    <w:lvl w:ilvl="0" w:tplc="12F6E8C4">
      <w:start w:val="1"/>
      <w:numFmt w:val="bullet"/>
      <w:lvlText w:val=""/>
      <w:lvlJc w:val="left"/>
      <w:pPr>
        <w:tabs>
          <w:tab w:val="num" w:pos="720"/>
        </w:tabs>
        <w:ind w:left="720" w:hanging="360"/>
      </w:pPr>
      <w:rPr>
        <w:rFonts w:ascii="Wingdings" w:hAnsi="Wingdings" w:hint="default"/>
      </w:rPr>
    </w:lvl>
    <w:lvl w:ilvl="1" w:tplc="392E1EB0" w:tentative="1">
      <w:start w:val="1"/>
      <w:numFmt w:val="bullet"/>
      <w:lvlText w:val=""/>
      <w:lvlJc w:val="left"/>
      <w:pPr>
        <w:tabs>
          <w:tab w:val="num" w:pos="1440"/>
        </w:tabs>
        <w:ind w:left="1440" w:hanging="360"/>
      </w:pPr>
      <w:rPr>
        <w:rFonts w:ascii="Wingdings" w:hAnsi="Wingdings" w:hint="default"/>
      </w:rPr>
    </w:lvl>
    <w:lvl w:ilvl="2" w:tplc="BFD62C6A" w:tentative="1">
      <w:start w:val="1"/>
      <w:numFmt w:val="bullet"/>
      <w:lvlText w:val=""/>
      <w:lvlJc w:val="left"/>
      <w:pPr>
        <w:tabs>
          <w:tab w:val="num" w:pos="2160"/>
        </w:tabs>
        <w:ind w:left="2160" w:hanging="360"/>
      </w:pPr>
      <w:rPr>
        <w:rFonts w:ascii="Wingdings" w:hAnsi="Wingdings" w:hint="default"/>
      </w:rPr>
    </w:lvl>
    <w:lvl w:ilvl="3" w:tplc="32344324" w:tentative="1">
      <w:start w:val="1"/>
      <w:numFmt w:val="bullet"/>
      <w:lvlText w:val=""/>
      <w:lvlJc w:val="left"/>
      <w:pPr>
        <w:tabs>
          <w:tab w:val="num" w:pos="2880"/>
        </w:tabs>
        <w:ind w:left="2880" w:hanging="360"/>
      </w:pPr>
      <w:rPr>
        <w:rFonts w:ascii="Wingdings" w:hAnsi="Wingdings" w:hint="default"/>
      </w:rPr>
    </w:lvl>
    <w:lvl w:ilvl="4" w:tplc="2214A14C" w:tentative="1">
      <w:start w:val="1"/>
      <w:numFmt w:val="bullet"/>
      <w:lvlText w:val=""/>
      <w:lvlJc w:val="left"/>
      <w:pPr>
        <w:tabs>
          <w:tab w:val="num" w:pos="3600"/>
        </w:tabs>
        <w:ind w:left="3600" w:hanging="360"/>
      </w:pPr>
      <w:rPr>
        <w:rFonts w:ascii="Wingdings" w:hAnsi="Wingdings" w:hint="default"/>
      </w:rPr>
    </w:lvl>
    <w:lvl w:ilvl="5" w:tplc="8A545664" w:tentative="1">
      <w:start w:val="1"/>
      <w:numFmt w:val="bullet"/>
      <w:lvlText w:val=""/>
      <w:lvlJc w:val="left"/>
      <w:pPr>
        <w:tabs>
          <w:tab w:val="num" w:pos="4320"/>
        </w:tabs>
        <w:ind w:left="4320" w:hanging="360"/>
      </w:pPr>
      <w:rPr>
        <w:rFonts w:ascii="Wingdings" w:hAnsi="Wingdings" w:hint="default"/>
      </w:rPr>
    </w:lvl>
    <w:lvl w:ilvl="6" w:tplc="8F04FE4E" w:tentative="1">
      <w:start w:val="1"/>
      <w:numFmt w:val="bullet"/>
      <w:lvlText w:val=""/>
      <w:lvlJc w:val="left"/>
      <w:pPr>
        <w:tabs>
          <w:tab w:val="num" w:pos="5040"/>
        </w:tabs>
        <w:ind w:left="5040" w:hanging="360"/>
      </w:pPr>
      <w:rPr>
        <w:rFonts w:ascii="Wingdings" w:hAnsi="Wingdings" w:hint="default"/>
      </w:rPr>
    </w:lvl>
    <w:lvl w:ilvl="7" w:tplc="BC0C98E0" w:tentative="1">
      <w:start w:val="1"/>
      <w:numFmt w:val="bullet"/>
      <w:lvlText w:val=""/>
      <w:lvlJc w:val="left"/>
      <w:pPr>
        <w:tabs>
          <w:tab w:val="num" w:pos="5760"/>
        </w:tabs>
        <w:ind w:left="5760" w:hanging="360"/>
      </w:pPr>
      <w:rPr>
        <w:rFonts w:ascii="Wingdings" w:hAnsi="Wingdings" w:hint="default"/>
      </w:rPr>
    </w:lvl>
    <w:lvl w:ilvl="8" w:tplc="64A0BC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6F3347"/>
    <w:multiLevelType w:val="hybridMultilevel"/>
    <w:tmpl w:val="B846028A"/>
    <w:lvl w:ilvl="0" w:tplc="B5AAAA52">
      <w:start w:val="1"/>
      <w:numFmt w:val="bullet"/>
      <w:lvlText w:val=""/>
      <w:lvlJc w:val="left"/>
      <w:pPr>
        <w:tabs>
          <w:tab w:val="num" w:pos="720"/>
        </w:tabs>
        <w:ind w:left="720" w:hanging="360"/>
      </w:pPr>
      <w:rPr>
        <w:rFonts w:ascii="Wingdings" w:hAnsi="Wingdings" w:hint="default"/>
      </w:rPr>
    </w:lvl>
    <w:lvl w:ilvl="1" w:tplc="AFFE24F6" w:tentative="1">
      <w:start w:val="1"/>
      <w:numFmt w:val="bullet"/>
      <w:lvlText w:val=""/>
      <w:lvlJc w:val="left"/>
      <w:pPr>
        <w:tabs>
          <w:tab w:val="num" w:pos="1440"/>
        </w:tabs>
        <w:ind w:left="1440" w:hanging="360"/>
      </w:pPr>
      <w:rPr>
        <w:rFonts w:ascii="Wingdings" w:hAnsi="Wingdings" w:hint="default"/>
      </w:rPr>
    </w:lvl>
    <w:lvl w:ilvl="2" w:tplc="4ACCCBD6" w:tentative="1">
      <w:start w:val="1"/>
      <w:numFmt w:val="bullet"/>
      <w:lvlText w:val=""/>
      <w:lvlJc w:val="left"/>
      <w:pPr>
        <w:tabs>
          <w:tab w:val="num" w:pos="2160"/>
        </w:tabs>
        <w:ind w:left="2160" w:hanging="360"/>
      </w:pPr>
      <w:rPr>
        <w:rFonts w:ascii="Wingdings" w:hAnsi="Wingdings" w:hint="default"/>
      </w:rPr>
    </w:lvl>
    <w:lvl w:ilvl="3" w:tplc="85D85494" w:tentative="1">
      <w:start w:val="1"/>
      <w:numFmt w:val="bullet"/>
      <w:lvlText w:val=""/>
      <w:lvlJc w:val="left"/>
      <w:pPr>
        <w:tabs>
          <w:tab w:val="num" w:pos="2880"/>
        </w:tabs>
        <w:ind w:left="2880" w:hanging="360"/>
      </w:pPr>
      <w:rPr>
        <w:rFonts w:ascii="Wingdings" w:hAnsi="Wingdings" w:hint="default"/>
      </w:rPr>
    </w:lvl>
    <w:lvl w:ilvl="4" w:tplc="27FC54D4" w:tentative="1">
      <w:start w:val="1"/>
      <w:numFmt w:val="bullet"/>
      <w:lvlText w:val=""/>
      <w:lvlJc w:val="left"/>
      <w:pPr>
        <w:tabs>
          <w:tab w:val="num" w:pos="3600"/>
        </w:tabs>
        <w:ind w:left="3600" w:hanging="360"/>
      </w:pPr>
      <w:rPr>
        <w:rFonts w:ascii="Wingdings" w:hAnsi="Wingdings" w:hint="default"/>
      </w:rPr>
    </w:lvl>
    <w:lvl w:ilvl="5" w:tplc="A830D728" w:tentative="1">
      <w:start w:val="1"/>
      <w:numFmt w:val="bullet"/>
      <w:lvlText w:val=""/>
      <w:lvlJc w:val="left"/>
      <w:pPr>
        <w:tabs>
          <w:tab w:val="num" w:pos="4320"/>
        </w:tabs>
        <w:ind w:left="4320" w:hanging="360"/>
      </w:pPr>
      <w:rPr>
        <w:rFonts w:ascii="Wingdings" w:hAnsi="Wingdings" w:hint="default"/>
      </w:rPr>
    </w:lvl>
    <w:lvl w:ilvl="6" w:tplc="D3ECA52A" w:tentative="1">
      <w:start w:val="1"/>
      <w:numFmt w:val="bullet"/>
      <w:lvlText w:val=""/>
      <w:lvlJc w:val="left"/>
      <w:pPr>
        <w:tabs>
          <w:tab w:val="num" w:pos="5040"/>
        </w:tabs>
        <w:ind w:left="5040" w:hanging="360"/>
      </w:pPr>
      <w:rPr>
        <w:rFonts w:ascii="Wingdings" w:hAnsi="Wingdings" w:hint="default"/>
      </w:rPr>
    </w:lvl>
    <w:lvl w:ilvl="7" w:tplc="A77CB900" w:tentative="1">
      <w:start w:val="1"/>
      <w:numFmt w:val="bullet"/>
      <w:lvlText w:val=""/>
      <w:lvlJc w:val="left"/>
      <w:pPr>
        <w:tabs>
          <w:tab w:val="num" w:pos="5760"/>
        </w:tabs>
        <w:ind w:left="5760" w:hanging="360"/>
      </w:pPr>
      <w:rPr>
        <w:rFonts w:ascii="Wingdings" w:hAnsi="Wingdings" w:hint="default"/>
      </w:rPr>
    </w:lvl>
    <w:lvl w:ilvl="8" w:tplc="C85E4E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8B60E4"/>
    <w:multiLevelType w:val="hybridMultilevel"/>
    <w:tmpl w:val="93F0D756"/>
    <w:lvl w:ilvl="0" w:tplc="9E801F9A">
      <w:start w:val="1"/>
      <w:numFmt w:val="bullet"/>
      <w:lvlText w:val=""/>
      <w:lvlJc w:val="left"/>
      <w:pPr>
        <w:tabs>
          <w:tab w:val="num" w:pos="720"/>
        </w:tabs>
        <w:ind w:left="720" w:hanging="360"/>
      </w:pPr>
      <w:rPr>
        <w:rFonts w:ascii="Wingdings" w:hAnsi="Wingdings" w:hint="default"/>
      </w:rPr>
    </w:lvl>
    <w:lvl w:ilvl="1" w:tplc="A9F0E944">
      <w:numFmt w:val="bullet"/>
      <w:lvlText w:val=""/>
      <w:lvlJc w:val="left"/>
      <w:pPr>
        <w:tabs>
          <w:tab w:val="num" w:pos="1440"/>
        </w:tabs>
        <w:ind w:left="1440" w:hanging="360"/>
      </w:pPr>
      <w:rPr>
        <w:rFonts w:ascii="Wingdings" w:hAnsi="Wingdings" w:hint="default"/>
      </w:rPr>
    </w:lvl>
    <w:lvl w:ilvl="2" w:tplc="82C09078" w:tentative="1">
      <w:start w:val="1"/>
      <w:numFmt w:val="bullet"/>
      <w:lvlText w:val=""/>
      <w:lvlJc w:val="left"/>
      <w:pPr>
        <w:tabs>
          <w:tab w:val="num" w:pos="2160"/>
        </w:tabs>
        <w:ind w:left="2160" w:hanging="360"/>
      </w:pPr>
      <w:rPr>
        <w:rFonts w:ascii="Wingdings" w:hAnsi="Wingdings" w:hint="default"/>
      </w:rPr>
    </w:lvl>
    <w:lvl w:ilvl="3" w:tplc="B524B350" w:tentative="1">
      <w:start w:val="1"/>
      <w:numFmt w:val="bullet"/>
      <w:lvlText w:val=""/>
      <w:lvlJc w:val="left"/>
      <w:pPr>
        <w:tabs>
          <w:tab w:val="num" w:pos="2880"/>
        </w:tabs>
        <w:ind w:left="2880" w:hanging="360"/>
      </w:pPr>
      <w:rPr>
        <w:rFonts w:ascii="Wingdings" w:hAnsi="Wingdings" w:hint="default"/>
      </w:rPr>
    </w:lvl>
    <w:lvl w:ilvl="4" w:tplc="8E70DCFE" w:tentative="1">
      <w:start w:val="1"/>
      <w:numFmt w:val="bullet"/>
      <w:lvlText w:val=""/>
      <w:lvlJc w:val="left"/>
      <w:pPr>
        <w:tabs>
          <w:tab w:val="num" w:pos="3600"/>
        </w:tabs>
        <w:ind w:left="3600" w:hanging="360"/>
      </w:pPr>
      <w:rPr>
        <w:rFonts w:ascii="Wingdings" w:hAnsi="Wingdings" w:hint="default"/>
      </w:rPr>
    </w:lvl>
    <w:lvl w:ilvl="5" w:tplc="A970C66C" w:tentative="1">
      <w:start w:val="1"/>
      <w:numFmt w:val="bullet"/>
      <w:lvlText w:val=""/>
      <w:lvlJc w:val="left"/>
      <w:pPr>
        <w:tabs>
          <w:tab w:val="num" w:pos="4320"/>
        </w:tabs>
        <w:ind w:left="4320" w:hanging="360"/>
      </w:pPr>
      <w:rPr>
        <w:rFonts w:ascii="Wingdings" w:hAnsi="Wingdings" w:hint="default"/>
      </w:rPr>
    </w:lvl>
    <w:lvl w:ilvl="6" w:tplc="949EF0A2" w:tentative="1">
      <w:start w:val="1"/>
      <w:numFmt w:val="bullet"/>
      <w:lvlText w:val=""/>
      <w:lvlJc w:val="left"/>
      <w:pPr>
        <w:tabs>
          <w:tab w:val="num" w:pos="5040"/>
        </w:tabs>
        <w:ind w:left="5040" w:hanging="360"/>
      </w:pPr>
      <w:rPr>
        <w:rFonts w:ascii="Wingdings" w:hAnsi="Wingdings" w:hint="default"/>
      </w:rPr>
    </w:lvl>
    <w:lvl w:ilvl="7" w:tplc="2D825194" w:tentative="1">
      <w:start w:val="1"/>
      <w:numFmt w:val="bullet"/>
      <w:lvlText w:val=""/>
      <w:lvlJc w:val="left"/>
      <w:pPr>
        <w:tabs>
          <w:tab w:val="num" w:pos="5760"/>
        </w:tabs>
        <w:ind w:left="5760" w:hanging="360"/>
      </w:pPr>
      <w:rPr>
        <w:rFonts w:ascii="Wingdings" w:hAnsi="Wingdings" w:hint="default"/>
      </w:rPr>
    </w:lvl>
    <w:lvl w:ilvl="8" w:tplc="015C7E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092069"/>
    <w:multiLevelType w:val="hybridMultilevel"/>
    <w:tmpl w:val="37121CE4"/>
    <w:lvl w:ilvl="0" w:tplc="D13EC294">
      <w:start w:val="1"/>
      <w:numFmt w:val="bullet"/>
      <w:lvlText w:val=""/>
      <w:lvlJc w:val="left"/>
      <w:pPr>
        <w:tabs>
          <w:tab w:val="num" w:pos="720"/>
        </w:tabs>
        <w:ind w:left="720" w:hanging="360"/>
      </w:pPr>
      <w:rPr>
        <w:rFonts w:ascii="Wingdings" w:hAnsi="Wingdings" w:hint="default"/>
      </w:rPr>
    </w:lvl>
    <w:lvl w:ilvl="1" w:tplc="1EFABD1E" w:tentative="1">
      <w:start w:val="1"/>
      <w:numFmt w:val="bullet"/>
      <w:lvlText w:val=""/>
      <w:lvlJc w:val="left"/>
      <w:pPr>
        <w:tabs>
          <w:tab w:val="num" w:pos="1440"/>
        </w:tabs>
        <w:ind w:left="1440" w:hanging="360"/>
      </w:pPr>
      <w:rPr>
        <w:rFonts w:ascii="Wingdings" w:hAnsi="Wingdings" w:hint="default"/>
      </w:rPr>
    </w:lvl>
    <w:lvl w:ilvl="2" w:tplc="BB7C097C" w:tentative="1">
      <w:start w:val="1"/>
      <w:numFmt w:val="bullet"/>
      <w:lvlText w:val=""/>
      <w:lvlJc w:val="left"/>
      <w:pPr>
        <w:tabs>
          <w:tab w:val="num" w:pos="2160"/>
        </w:tabs>
        <w:ind w:left="2160" w:hanging="360"/>
      </w:pPr>
      <w:rPr>
        <w:rFonts w:ascii="Wingdings" w:hAnsi="Wingdings" w:hint="default"/>
      </w:rPr>
    </w:lvl>
    <w:lvl w:ilvl="3" w:tplc="288E4F0E" w:tentative="1">
      <w:start w:val="1"/>
      <w:numFmt w:val="bullet"/>
      <w:lvlText w:val=""/>
      <w:lvlJc w:val="left"/>
      <w:pPr>
        <w:tabs>
          <w:tab w:val="num" w:pos="2880"/>
        </w:tabs>
        <w:ind w:left="2880" w:hanging="360"/>
      </w:pPr>
      <w:rPr>
        <w:rFonts w:ascii="Wingdings" w:hAnsi="Wingdings" w:hint="default"/>
      </w:rPr>
    </w:lvl>
    <w:lvl w:ilvl="4" w:tplc="24F0984A" w:tentative="1">
      <w:start w:val="1"/>
      <w:numFmt w:val="bullet"/>
      <w:lvlText w:val=""/>
      <w:lvlJc w:val="left"/>
      <w:pPr>
        <w:tabs>
          <w:tab w:val="num" w:pos="3600"/>
        </w:tabs>
        <w:ind w:left="3600" w:hanging="360"/>
      </w:pPr>
      <w:rPr>
        <w:rFonts w:ascii="Wingdings" w:hAnsi="Wingdings" w:hint="default"/>
      </w:rPr>
    </w:lvl>
    <w:lvl w:ilvl="5" w:tplc="B9081B4C" w:tentative="1">
      <w:start w:val="1"/>
      <w:numFmt w:val="bullet"/>
      <w:lvlText w:val=""/>
      <w:lvlJc w:val="left"/>
      <w:pPr>
        <w:tabs>
          <w:tab w:val="num" w:pos="4320"/>
        </w:tabs>
        <w:ind w:left="4320" w:hanging="360"/>
      </w:pPr>
      <w:rPr>
        <w:rFonts w:ascii="Wingdings" w:hAnsi="Wingdings" w:hint="default"/>
      </w:rPr>
    </w:lvl>
    <w:lvl w:ilvl="6" w:tplc="791816DA" w:tentative="1">
      <w:start w:val="1"/>
      <w:numFmt w:val="bullet"/>
      <w:lvlText w:val=""/>
      <w:lvlJc w:val="left"/>
      <w:pPr>
        <w:tabs>
          <w:tab w:val="num" w:pos="5040"/>
        </w:tabs>
        <w:ind w:left="5040" w:hanging="360"/>
      </w:pPr>
      <w:rPr>
        <w:rFonts w:ascii="Wingdings" w:hAnsi="Wingdings" w:hint="default"/>
      </w:rPr>
    </w:lvl>
    <w:lvl w:ilvl="7" w:tplc="325E88BA" w:tentative="1">
      <w:start w:val="1"/>
      <w:numFmt w:val="bullet"/>
      <w:lvlText w:val=""/>
      <w:lvlJc w:val="left"/>
      <w:pPr>
        <w:tabs>
          <w:tab w:val="num" w:pos="5760"/>
        </w:tabs>
        <w:ind w:left="5760" w:hanging="360"/>
      </w:pPr>
      <w:rPr>
        <w:rFonts w:ascii="Wingdings" w:hAnsi="Wingdings" w:hint="default"/>
      </w:rPr>
    </w:lvl>
    <w:lvl w:ilvl="8" w:tplc="D8E0C2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3B4150"/>
    <w:multiLevelType w:val="hybridMultilevel"/>
    <w:tmpl w:val="B9380C5C"/>
    <w:lvl w:ilvl="0" w:tplc="6B2A9DC4">
      <w:start w:val="1"/>
      <w:numFmt w:val="bullet"/>
      <w:lvlText w:val=""/>
      <w:lvlJc w:val="left"/>
      <w:pPr>
        <w:tabs>
          <w:tab w:val="num" w:pos="720"/>
        </w:tabs>
        <w:ind w:left="720" w:hanging="360"/>
      </w:pPr>
      <w:rPr>
        <w:rFonts w:ascii="Wingdings" w:hAnsi="Wingdings" w:hint="default"/>
      </w:rPr>
    </w:lvl>
    <w:lvl w:ilvl="1" w:tplc="EDFEC8A0" w:tentative="1">
      <w:start w:val="1"/>
      <w:numFmt w:val="bullet"/>
      <w:lvlText w:val=""/>
      <w:lvlJc w:val="left"/>
      <w:pPr>
        <w:tabs>
          <w:tab w:val="num" w:pos="1440"/>
        </w:tabs>
        <w:ind w:left="1440" w:hanging="360"/>
      </w:pPr>
      <w:rPr>
        <w:rFonts w:ascii="Wingdings" w:hAnsi="Wingdings" w:hint="default"/>
      </w:rPr>
    </w:lvl>
    <w:lvl w:ilvl="2" w:tplc="2C121DAC" w:tentative="1">
      <w:start w:val="1"/>
      <w:numFmt w:val="bullet"/>
      <w:lvlText w:val=""/>
      <w:lvlJc w:val="left"/>
      <w:pPr>
        <w:tabs>
          <w:tab w:val="num" w:pos="2160"/>
        </w:tabs>
        <w:ind w:left="2160" w:hanging="360"/>
      </w:pPr>
      <w:rPr>
        <w:rFonts w:ascii="Wingdings" w:hAnsi="Wingdings" w:hint="default"/>
      </w:rPr>
    </w:lvl>
    <w:lvl w:ilvl="3" w:tplc="A7F61A6E" w:tentative="1">
      <w:start w:val="1"/>
      <w:numFmt w:val="bullet"/>
      <w:lvlText w:val=""/>
      <w:lvlJc w:val="left"/>
      <w:pPr>
        <w:tabs>
          <w:tab w:val="num" w:pos="2880"/>
        </w:tabs>
        <w:ind w:left="2880" w:hanging="360"/>
      </w:pPr>
      <w:rPr>
        <w:rFonts w:ascii="Wingdings" w:hAnsi="Wingdings" w:hint="default"/>
      </w:rPr>
    </w:lvl>
    <w:lvl w:ilvl="4" w:tplc="43E0716E" w:tentative="1">
      <w:start w:val="1"/>
      <w:numFmt w:val="bullet"/>
      <w:lvlText w:val=""/>
      <w:lvlJc w:val="left"/>
      <w:pPr>
        <w:tabs>
          <w:tab w:val="num" w:pos="3600"/>
        </w:tabs>
        <w:ind w:left="3600" w:hanging="360"/>
      </w:pPr>
      <w:rPr>
        <w:rFonts w:ascii="Wingdings" w:hAnsi="Wingdings" w:hint="default"/>
      </w:rPr>
    </w:lvl>
    <w:lvl w:ilvl="5" w:tplc="E4F088E2" w:tentative="1">
      <w:start w:val="1"/>
      <w:numFmt w:val="bullet"/>
      <w:lvlText w:val=""/>
      <w:lvlJc w:val="left"/>
      <w:pPr>
        <w:tabs>
          <w:tab w:val="num" w:pos="4320"/>
        </w:tabs>
        <w:ind w:left="4320" w:hanging="360"/>
      </w:pPr>
      <w:rPr>
        <w:rFonts w:ascii="Wingdings" w:hAnsi="Wingdings" w:hint="default"/>
      </w:rPr>
    </w:lvl>
    <w:lvl w:ilvl="6" w:tplc="B0ECF150" w:tentative="1">
      <w:start w:val="1"/>
      <w:numFmt w:val="bullet"/>
      <w:lvlText w:val=""/>
      <w:lvlJc w:val="left"/>
      <w:pPr>
        <w:tabs>
          <w:tab w:val="num" w:pos="5040"/>
        </w:tabs>
        <w:ind w:left="5040" w:hanging="360"/>
      </w:pPr>
      <w:rPr>
        <w:rFonts w:ascii="Wingdings" w:hAnsi="Wingdings" w:hint="default"/>
      </w:rPr>
    </w:lvl>
    <w:lvl w:ilvl="7" w:tplc="3D7E6AC6" w:tentative="1">
      <w:start w:val="1"/>
      <w:numFmt w:val="bullet"/>
      <w:lvlText w:val=""/>
      <w:lvlJc w:val="left"/>
      <w:pPr>
        <w:tabs>
          <w:tab w:val="num" w:pos="5760"/>
        </w:tabs>
        <w:ind w:left="5760" w:hanging="360"/>
      </w:pPr>
      <w:rPr>
        <w:rFonts w:ascii="Wingdings" w:hAnsi="Wingdings" w:hint="default"/>
      </w:rPr>
    </w:lvl>
    <w:lvl w:ilvl="8" w:tplc="8AAC69D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9"/>
  </w:num>
  <w:num w:numId="6">
    <w:abstractNumId w:val="7"/>
  </w:num>
  <w:num w:numId="7">
    <w:abstractNumId w:val="0"/>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0C"/>
    <w:rsid w:val="000305C7"/>
    <w:rsid w:val="000F123F"/>
    <w:rsid w:val="003E6B42"/>
    <w:rsid w:val="006265BC"/>
    <w:rsid w:val="007C2B70"/>
    <w:rsid w:val="0080570C"/>
    <w:rsid w:val="008337B0"/>
    <w:rsid w:val="00A90C31"/>
    <w:rsid w:val="00AA7AC4"/>
    <w:rsid w:val="00DA47E8"/>
    <w:rsid w:val="00E8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F5AD"/>
  <w15:chartTrackingRefBased/>
  <w15:docId w15:val="{5C9549ED-F510-410C-89D5-2C8755FA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8437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7AC4"/>
    <w:pPr>
      <w:widowControl/>
      <w:ind w:firstLineChars="200" w:firstLine="420"/>
      <w:jc w:val="left"/>
    </w:pPr>
    <w:rPr>
      <w:rFonts w:ascii="宋体" w:eastAsia="宋体" w:hAnsi="宋体" w:cs="宋体"/>
      <w:kern w:val="0"/>
      <w:sz w:val="24"/>
      <w:szCs w:val="24"/>
    </w:rPr>
  </w:style>
  <w:style w:type="character" w:customStyle="1" w:styleId="10">
    <w:name w:val="标题 1 字符"/>
    <w:basedOn w:val="a0"/>
    <w:link w:val="1"/>
    <w:uiPriority w:val="9"/>
    <w:rsid w:val="00E8437A"/>
    <w:rPr>
      <w:b/>
      <w:bCs/>
      <w:kern w:val="44"/>
      <w:sz w:val="44"/>
      <w:szCs w:val="44"/>
    </w:rPr>
  </w:style>
  <w:style w:type="paragraph" w:styleId="a4">
    <w:name w:val="Normal (Web)"/>
    <w:basedOn w:val="a"/>
    <w:uiPriority w:val="99"/>
    <w:semiHidden/>
    <w:unhideWhenUsed/>
    <w:rsid w:val="006265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6351">
      <w:bodyDiv w:val="1"/>
      <w:marLeft w:val="0"/>
      <w:marRight w:val="0"/>
      <w:marTop w:val="0"/>
      <w:marBottom w:val="0"/>
      <w:divBdr>
        <w:top w:val="none" w:sz="0" w:space="0" w:color="auto"/>
        <w:left w:val="none" w:sz="0" w:space="0" w:color="auto"/>
        <w:bottom w:val="none" w:sz="0" w:space="0" w:color="auto"/>
        <w:right w:val="none" w:sz="0" w:space="0" w:color="auto"/>
      </w:divBdr>
      <w:divsChild>
        <w:div w:id="1467814407">
          <w:marLeft w:val="475"/>
          <w:marRight w:val="0"/>
          <w:marTop w:val="158"/>
          <w:marBottom w:val="0"/>
          <w:divBdr>
            <w:top w:val="none" w:sz="0" w:space="0" w:color="auto"/>
            <w:left w:val="none" w:sz="0" w:space="0" w:color="auto"/>
            <w:bottom w:val="none" w:sz="0" w:space="0" w:color="auto"/>
            <w:right w:val="none" w:sz="0" w:space="0" w:color="auto"/>
          </w:divBdr>
        </w:div>
        <w:div w:id="1563442712">
          <w:marLeft w:val="1037"/>
          <w:marRight w:val="0"/>
          <w:marTop w:val="144"/>
          <w:marBottom w:val="0"/>
          <w:divBdr>
            <w:top w:val="none" w:sz="0" w:space="0" w:color="auto"/>
            <w:left w:val="none" w:sz="0" w:space="0" w:color="auto"/>
            <w:bottom w:val="none" w:sz="0" w:space="0" w:color="auto"/>
            <w:right w:val="none" w:sz="0" w:space="0" w:color="auto"/>
          </w:divBdr>
        </w:div>
        <w:div w:id="1496842336">
          <w:marLeft w:val="1037"/>
          <w:marRight w:val="0"/>
          <w:marTop w:val="144"/>
          <w:marBottom w:val="0"/>
          <w:divBdr>
            <w:top w:val="none" w:sz="0" w:space="0" w:color="auto"/>
            <w:left w:val="none" w:sz="0" w:space="0" w:color="auto"/>
            <w:bottom w:val="none" w:sz="0" w:space="0" w:color="auto"/>
            <w:right w:val="none" w:sz="0" w:space="0" w:color="auto"/>
          </w:divBdr>
        </w:div>
        <w:div w:id="753362759">
          <w:marLeft w:val="1037"/>
          <w:marRight w:val="0"/>
          <w:marTop w:val="144"/>
          <w:marBottom w:val="0"/>
          <w:divBdr>
            <w:top w:val="none" w:sz="0" w:space="0" w:color="auto"/>
            <w:left w:val="none" w:sz="0" w:space="0" w:color="auto"/>
            <w:bottom w:val="none" w:sz="0" w:space="0" w:color="auto"/>
            <w:right w:val="none" w:sz="0" w:space="0" w:color="auto"/>
          </w:divBdr>
        </w:div>
        <w:div w:id="1937323509">
          <w:marLeft w:val="1037"/>
          <w:marRight w:val="0"/>
          <w:marTop w:val="144"/>
          <w:marBottom w:val="0"/>
          <w:divBdr>
            <w:top w:val="none" w:sz="0" w:space="0" w:color="auto"/>
            <w:left w:val="none" w:sz="0" w:space="0" w:color="auto"/>
            <w:bottom w:val="none" w:sz="0" w:space="0" w:color="auto"/>
            <w:right w:val="none" w:sz="0" w:space="0" w:color="auto"/>
          </w:divBdr>
        </w:div>
        <w:div w:id="1487209772">
          <w:marLeft w:val="1037"/>
          <w:marRight w:val="0"/>
          <w:marTop w:val="144"/>
          <w:marBottom w:val="0"/>
          <w:divBdr>
            <w:top w:val="none" w:sz="0" w:space="0" w:color="auto"/>
            <w:left w:val="none" w:sz="0" w:space="0" w:color="auto"/>
            <w:bottom w:val="none" w:sz="0" w:space="0" w:color="auto"/>
            <w:right w:val="none" w:sz="0" w:space="0" w:color="auto"/>
          </w:divBdr>
        </w:div>
        <w:div w:id="852376954">
          <w:marLeft w:val="1037"/>
          <w:marRight w:val="0"/>
          <w:marTop w:val="144"/>
          <w:marBottom w:val="0"/>
          <w:divBdr>
            <w:top w:val="none" w:sz="0" w:space="0" w:color="auto"/>
            <w:left w:val="none" w:sz="0" w:space="0" w:color="auto"/>
            <w:bottom w:val="none" w:sz="0" w:space="0" w:color="auto"/>
            <w:right w:val="none" w:sz="0" w:space="0" w:color="auto"/>
          </w:divBdr>
        </w:div>
        <w:div w:id="118451877">
          <w:marLeft w:val="1037"/>
          <w:marRight w:val="0"/>
          <w:marTop w:val="144"/>
          <w:marBottom w:val="0"/>
          <w:divBdr>
            <w:top w:val="none" w:sz="0" w:space="0" w:color="auto"/>
            <w:left w:val="none" w:sz="0" w:space="0" w:color="auto"/>
            <w:bottom w:val="none" w:sz="0" w:space="0" w:color="auto"/>
            <w:right w:val="none" w:sz="0" w:space="0" w:color="auto"/>
          </w:divBdr>
        </w:div>
        <w:div w:id="845709021">
          <w:marLeft w:val="1037"/>
          <w:marRight w:val="0"/>
          <w:marTop w:val="144"/>
          <w:marBottom w:val="0"/>
          <w:divBdr>
            <w:top w:val="none" w:sz="0" w:space="0" w:color="auto"/>
            <w:left w:val="none" w:sz="0" w:space="0" w:color="auto"/>
            <w:bottom w:val="none" w:sz="0" w:space="0" w:color="auto"/>
            <w:right w:val="none" w:sz="0" w:space="0" w:color="auto"/>
          </w:divBdr>
        </w:div>
      </w:divsChild>
    </w:div>
    <w:div w:id="185097956">
      <w:bodyDiv w:val="1"/>
      <w:marLeft w:val="0"/>
      <w:marRight w:val="0"/>
      <w:marTop w:val="0"/>
      <w:marBottom w:val="0"/>
      <w:divBdr>
        <w:top w:val="none" w:sz="0" w:space="0" w:color="auto"/>
        <w:left w:val="none" w:sz="0" w:space="0" w:color="auto"/>
        <w:bottom w:val="none" w:sz="0" w:space="0" w:color="auto"/>
        <w:right w:val="none" w:sz="0" w:space="0" w:color="auto"/>
      </w:divBdr>
      <w:divsChild>
        <w:div w:id="2112427246">
          <w:marLeft w:val="475"/>
          <w:marRight w:val="0"/>
          <w:marTop w:val="158"/>
          <w:marBottom w:val="0"/>
          <w:divBdr>
            <w:top w:val="none" w:sz="0" w:space="0" w:color="auto"/>
            <w:left w:val="none" w:sz="0" w:space="0" w:color="auto"/>
            <w:bottom w:val="none" w:sz="0" w:space="0" w:color="auto"/>
            <w:right w:val="none" w:sz="0" w:space="0" w:color="auto"/>
          </w:divBdr>
        </w:div>
      </w:divsChild>
    </w:div>
    <w:div w:id="693533129">
      <w:bodyDiv w:val="1"/>
      <w:marLeft w:val="0"/>
      <w:marRight w:val="0"/>
      <w:marTop w:val="0"/>
      <w:marBottom w:val="0"/>
      <w:divBdr>
        <w:top w:val="none" w:sz="0" w:space="0" w:color="auto"/>
        <w:left w:val="none" w:sz="0" w:space="0" w:color="auto"/>
        <w:bottom w:val="none" w:sz="0" w:space="0" w:color="auto"/>
        <w:right w:val="none" w:sz="0" w:space="0" w:color="auto"/>
      </w:divBdr>
    </w:div>
    <w:div w:id="712266406">
      <w:bodyDiv w:val="1"/>
      <w:marLeft w:val="0"/>
      <w:marRight w:val="0"/>
      <w:marTop w:val="0"/>
      <w:marBottom w:val="0"/>
      <w:divBdr>
        <w:top w:val="none" w:sz="0" w:space="0" w:color="auto"/>
        <w:left w:val="none" w:sz="0" w:space="0" w:color="auto"/>
        <w:bottom w:val="none" w:sz="0" w:space="0" w:color="auto"/>
        <w:right w:val="none" w:sz="0" w:space="0" w:color="auto"/>
      </w:divBdr>
      <w:divsChild>
        <w:div w:id="526604405">
          <w:marLeft w:val="475"/>
          <w:marRight w:val="0"/>
          <w:marTop w:val="158"/>
          <w:marBottom w:val="0"/>
          <w:divBdr>
            <w:top w:val="none" w:sz="0" w:space="0" w:color="auto"/>
            <w:left w:val="none" w:sz="0" w:space="0" w:color="auto"/>
            <w:bottom w:val="none" w:sz="0" w:space="0" w:color="auto"/>
            <w:right w:val="none" w:sz="0" w:space="0" w:color="auto"/>
          </w:divBdr>
        </w:div>
      </w:divsChild>
    </w:div>
    <w:div w:id="769548215">
      <w:bodyDiv w:val="1"/>
      <w:marLeft w:val="0"/>
      <w:marRight w:val="0"/>
      <w:marTop w:val="0"/>
      <w:marBottom w:val="0"/>
      <w:divBdr>
        <w:top w:val="none" w:sz="0" w:space="0" w:color="auto"/>
        <w:left w:val="none" w:sz="0" w:space="0" w:color="auto"/>
        <w:bottom w:val="none" w:sz="0" w:space="0" w:color="auto"/>
        <w:right w:val="none" w:sz="0" w:space="0" w:color="auto"/>
      </w:divBdr>
      <w:divsChild>
        <w:div w:id="1345133921">
          <w:marLeft w:val="475"/>
          <w:marRight w:val="0"/>
          <w:marTop w:val="158"/>
          <w:marBottom w:val="0"/>
          <w:divBdr>
            <w:top w:val="none" w:sz="0" w:space="0" w:color="auto"/>
            <w:left w:val="none" w:sz="0" w:space="0" w:color="auto"/>
            <w:bottom w:val="none" w:sz="0" w:space="0" w:color="auto"/>
            <w:right w:val="none" w:sz="0" w:space="0" w:color="auto"/>
          </w:divBdr>
        </w:div>
      </w:divsChild>
    </w:div>
    <w:div w:id="878980770">
      <w:bodyDiv w:val="1"/>
      <w:marLeft w:val="0"/>
      <w:marRight w:val="0"/>
      <w:marTop w:val="0"/>
      <w:marBottom w:val="0"/>
      <w:divBdr>
        <w:top w:val="none" w:sz="0" w:space="0" w:color="auto"/>
        <w:left w:val="none" w:sz="0" w:space="0" w:color="auto"/>
        <w:bottom w:val="none" w:sz="0" w:space="0" w:color="auto"/>
        <w:right w:val="none" w:sz="0" w:space="0" w:color="auto"/>
      </w:divBdr>
    </w:div>
    <w:div w:id="885022647">
      <w:bodyDiv w:val="1"/>
      <w:marLeft w:val="0"/>
      <w:marRight w:val="0"/>
      <w:marTop w:val="0"/>
      <w:marBottom w:val="0"/>
      <w:divBdr>
        <w:top w:val="none" w:sz="0" w:space="0" w:color="auto"/>
        <w:left w:val="none" w:sz="0" w:space="0" w:color="auto"/>
        <w:bottom w:val="none" w:sz="0" w:space="0" w:color="auto"/>
        <w:right w:val="none" w:sz="0" w:space="0" w:color="auto"/>
      </w:divBdr>
      <w:divsChild>
        <w:div w:id="299385986">
          <w:marLeft w:val="446"/>
          <w:marRight w:val="0"/>
          <w:marTop w:val="0"/>
          <w:marBottom w:val="0"/>
          <w:divBdr>
            <w:top w:val="none" w:sz="0" w:space="0" w:color="auto"/>
            <w:left w:val="none" w:sz="0" w:space="0" w:color="auto"/>
            <w:bottom w:val="none" w:sz="0" w:space="0" w:color="auto"/>
            <w:right w:val="none" w:sz="0" w:space="0" w:color="auto"/>
          </w:divBdr>
        </w:div>
        <w:div w:id="718821284">
          <w:marLeft w:val="446"/>
          <w:marRight w:val="0"/>
          <w:marTop w:val="0"/>
          <w:marBottom w:val="0"/>
          <w:divBdr>
            <w:top w:val="none" w:sz="0" w:space="0" w:color="auto"/>
            <w:left w:val="none" w:sz="0" w:space="0" w:color="auto"/>
            <w:bottom w:val="none" w:sz="0" w:space="0" w:color="auto"/>
            <w:right w:val="none" w:sz="0" w:space="0" w:color="auto"/>
          </w:divBdr>
        </w:div>
        <w:div w:id="228543192">
          <w:marLeft w:val="446"/>
          <w:marRight w:val="0"/>
          <w:marTop w:val="0"/>
          <w:marBottom w:val="0"/>
          <w:divBdr>
            <w:top w:val="none" w:sz="0" w:space="0" w:color="auto"/>
            <w:left w:val="none" w:sz="0" w:space="0" w:color="auto"/>
            <w:bottom w:val="none" w:sz="0" w:space="0" w:color="auto"/>
            <w:right w:val="none" w:sz="0" w:space="0" w:color="auto"/>
          </w:divBdr>
        </w:div>
        <w:div w:id="1967856079">
          <w:marLeft w:val="446"/>
          <w:marRight w:val="0"/>
          <w:marTop w:val="0"/>
          <w:marBottom w:val="0"/>
          <w:divBdr>
            <w:top w:val="none" w:sz="0" w:space="0" w:color="auto"/>
            <w:left w:val="none" w:sz="0" w:space="0" w:color="auto"/>
            <w:bottom w:val="none" w:sz="0" w:space="0" w:color="auto"/>
            <w:right w:val="none" w:sz="0" w:space="0" w:color="auto"/>
          </w:divBdr>
        </w:div>
        <w:div w:id="2060206680">
          <w:marLeft w:val="446"/>
          <w:marRight w:val="0"/>
          <w:marTop w:val="0"/>
          <w:marBottom w:val="0"/>
          <w:divBdr>
            <w:top w:val="none" w:sz="0" w:space="0" w:color="auto"/>
            <w:left w:val="none" w:sz="0" w:space="0" w:color="auto"/>
            <w:bottom w:val="none" w:sz="0" w:space="0" w:color="auto"/>
            <w:right w:val="none" w:sz="0" w:space="0" w:color="auto"/>
          </w:divBdr>
        </w:div>
      </w:divsChild>
    </w:div>
    <w:div w:id="888763935">
      <w:bodyDiv w:val="1"/>
      <w:marLeft w:val="0"/>
      <w:marRight w:val="0"/>
      <w:marTop w:val="0"/>
      <w:marBottom w:val="0"/>
      <w:divBdr>
        <w:top w:val="none" w:sz="0" w:space="0" w:color="auto"/>
        <w:left w:val="none" w:sz="0" w:space="0" w:color="auto"/>
        <w:bottom w:val="none" w:sz="0" w:space="0" w:color="auto"/>
        <w:right w:val="none" w:sz="0" w:space="0" w:color="auto"/>
      </w:divBdr>
      <w:divsChild>
        <w:div w:id="1208029057">
          <w:marLeft w:val="346"/>
          <w:marRight w:val="0"/>
          <w:marTop w:val="0"/>
          <w:marBottom w:val="0"/>
          <w:divBdr>
            <w:top w:val="none" w:sz="0" w:space="0" w:color="auto"/>
            <w:left w:val="none" w:sz="0" w:space="0" w:color="auto"/>
            <w:bottom w:val="none" w:sz="0" w:space="0" w:color="auto"/>
            <w:right w:val="none" w:sz="0" w:space="0" w:color="auto"/>
          </w:divBdr>
        </w:div>
        <w:div w:id="607584831">
          <w:marLeft w:val="346"/>
          <w:marRight w:val="0"/>
          <w:marTop w:val="0"/>
          <w:marBottom w:val="0"/>
          <w:divBdr>
            <w:top w:val="none" w:sz="0" w:space="0" w:color="auto"/>
            <w:left w:val="none" w:sz="0" w:space="0" w:color="auto"/>
            <w:bottom w:val="none" w:sz="0" w:space="0" w:color="auto"/>
            <w:right w:val="none" w:sz="0" w:space="0" w:color="auto"/>
          </w:divBdr>
        </w:div>
        <w:div w:id="235094495">
          <w:marLeft w:val="346"/>
          <w:marRight w:val="0"/>
          <w:marTop w:val="0"/>
          <w:marBottom w:val="0"/>
          <w:divBdr>
            <w:top w:val="none" w:sz="0" w:space="0" w:color="auto"/>
            <w:left w:val="none" w:sz="0" w:space="0" w:color="auto"/>
            <w:bottom w:val="none" w:sz="0" w:space="0" w:color="auto"/>
            <w:right w:val="none" w:sz="0" w:space="0" w:color="auto"/>
          </w:divBdr>
        </w:div>
      </w:divsChild>
    </w:div>
    <w:div w:id="988902930">
      <w:bodyDiv w:val="1"/>
      <w:marLeft w:val="0"/>
      <w:marRight w:val="0"/>
      <w:marTop w:val="0"/>
      <w:marBottom w:val="0"/>
      <w:divBdr>
        <w:top w:val="none" w:sz="0" w:space="0" w:color="auto"/>
        <w:left w:val="none" w:sz="0" w:space="0" w:color="auto"/>
        <w:bottom w:val="none" w:sz="0" w:space="0" w:color="auto"/>
        <w:right w:val="none" w:sz="0" w:space="0" w:color="auto"/>
      </w:divBdr>
      <w:divsChild>
        <w:div w:id="1905675099">
          <w:marLeft w:val="446"/>
          <w:marRight w:val="0"/>
          <w:marTop w:val="0"/>
          <w:marBottom w:val="0"/>
          <w:divBdr>
            <w:top w:val="none" w:sz="0" w:space="0" w:color="auto"/>
            <w:left w:val="none" w:sz="0" w:space="0" w:color="auto"/>
            <w:bottom w:val="none" w:sz="0" w:space="0" w:color="auto"/>
            <w:right w:val="none" w:sz="0" w:space="0" w:color="auto"/>
          </w:divBdr>
        </w:div>
        <w:div w:id="644118940">
          <w:marLeft w:val="446"/>
          <w:marRight w:val="0"/>
          <w:marTop w:val="0"/>
          <w:marBottom w:val="0"/>
          <w:divBdr>
            <w:top w:val="none" w:sz="0" w:space="0" w:color="auto"/>
            <w:left w:val="none" w:sz="0" w:space="0" w:color="auto"/>
            <w:bottom w:val="none" w:sz="0" w:space="0" w:color="auto"/>
            <w:right w:val="none" w:sz="0" w:space="0" w:color="auto"/>
          </w:divBdr>
        </w:div>
        <w:div w:id="1787116002">
          <w:marLeft w:val="446"/>
          <w:marRight w:val="0"/>
          <w:marTop w:val="0"/>
          <w:marBottom w:val="0"/>
          <w:divBdr>
            <w:top w:val="none" w:sz="0" w:space="0" w:color="auto"/>
            <w:left w:val="none" w:sz="0" w:space="0" w:color="auto"/>
            <w:bottom w:val="none" w:sz="0" w:space="0" w:color="auto"/>
            <w:right w:val="none" w:sz="0" w:space="0" w:color="auto"/>
          </w:divBdr>
        </w:div>
        <w:div w:id="1123309420">
          <w:marLeft w:val="446"/>
          <w:marRight w:val="0"/>
          <w:marTop w:val="0"/>
          <w:marBottom w:val="0"/>
          <w:divBdr>
            <w:top w:val="none" w:sz="0" w:space="0" w:color="auto"/>
            <w:left w:val="none" w:sz="0" w:space="0" w:color="auto"/>
            <w:bottom w:val="none" w:sz="0" w:space="0" w:color="auto"/>
            <w:right w:val="none" w:sz="0" w:space="0" w:color="auto"/>
          </w:divBdr>
        </w:div>
        <w:div w:id="1133134734">
          <w:marLeft w:val="446"/>
          <w:marRight w:val="0"/>
          <w:marTop w:val="0"/>
          <w:marBottom w:val="0"/>
          <w:divBdr>
            <w:top w:val="none" w:sz="0" w:space="0" w:color="auto"/>
            <w:left w:val="none" w:sz="0" w:space="0" w:color="auto"/>
            <w:bottom w:val="none" w:sz="0" w:space="0" w:color="auto"/>
            <w:right w:val="none" w:sz="0" w:space="0" w:color="auto"/>
          </w:divBdr>
        </w:div>
        <w:div w:id="1597900427">
          <w:marLeft w:val="446"/>
          <w:marRight w:val="0"/>
          <w:marTop w:val="0"/>
          <w:marBottom w:val="0"/>
          <w:divBdr>
            <w:top w:val="none" w:sz="0" w:space="0" w:color="auto"/>
            <w:left w:val="none" w:sz="0" w:space="0" w:color="auto"/>
            <w:bottom w:val="none" w:sz="0" w:space="0" w:color="auto"/>
            <w:right w:val="none" w:sz="0" w:space="0" w:color="auto"/>
          </w:divBdr>
        </w:div>
        <w:div w:id="1458766633">
          <w:marLeft w:val="446"/>
          <w:marRight w:val="0"/>
          <w:marTop w:val="0"/>
          <w:marBottom w:val="0"/>
          <w:divBdr>
            <w:top w:val="none" w:sz="0" w:space="0" w:color="auto"/>
            <w:left w:val="none" w:sz="0" w:space="0" w:color="auto"/>
            <w:bottom w:val="none" w:sz="0" w:space="0" w:color="auto"/>
            <w:right w:val="none" w:sz="0" w:space="0" w:color="auto"/>
          </w:divBdr>
        </w:div>
      </w:divsChild>
    </w:div>
    <w:div w:id="1520507221">
      <w:bodyDiv w:val="1"/>
      <w:marLeft w:val="0"/>
      <w:marRight w:val="0"/>
      <w:marTop w:val="0"/>
      <w:marBottom w:val="0"/>
      <w:divBdr>
        <w:top w:val="none" w:sz="0" w:space="0" w:color="auto"/>
        <w:left w:val="none" w:sz="0" w:space="0" w:color="auto"/>
        <w:bottom w:val="none" w:sz="0" w:space="0" w:color="auto"/>
        <w:right w:val="none" w:sz="0" w:space="0" w:color="auto"/>
      </w:divBdr>
      <w:divsChild>
        <w:div w:id="1562861825">
          <w:marLeft w:val="346"/>
          <w:marRight w:val="0"/>
          <w:marTop w:val="0"/>
          <w:marBottom w:val="0"/>
          <w:divBdr>
            <w:top w:val="none" w:sz="0" w:space="0" w:color="auto"/>
            <w:left w:val="none" w:sz="0" w:space="0" w:color="auto"/>
            <w:bottom w:val="none" w:sz="0" w:space="0" w:color="auto"/>
            <w:right w:val="none" w:sz="0" w:space="0" w:color="auto"/>
          </w:divBdr>
        </w:div>
        <w:div w:id="1213613153">
          <w:marLeft w:val="346"/>
          <w:marRight w:val="0"/>
          <w:marTop w:val="0"/>
          <w:marBottom w:val="0"/>
          <w:divBdr>
            <w:top w:val="none" w:sz="0" w:space="0" w:color="auto"/>
            <w:left w:val="none" w:sz="0" w:space="0" w:color="auto"/>
            <w:bottom w:val="none" w:sz="0" w:space="0" w:color="auto"/>
            <w:right w:val="none" w:sz="0" w:space="0" w:color="auto"/>
          </w:divBdr>
        </w:div>
      </w:divsChild>
    </w:div>
    <w:div w:id="1744327623">
      <w:bodyDiv w:val="1"/>
      <w:marLeft w:val="0"/>
      <w:marRight w:val="0"/>
      <w:marTop w:val="0"/>
      <w:marBottom w:val="0"/>
      <w:divBdr>
        <w:top w:val="none" w:sz="0" w:space="0" w:color="auto"/>
        <w:left w:val="none" w:sz="0" w:space="0" w:color="auto"/>
        <w:bottom w:val="none" w:sz="0" w:space="0" w:color="auto"/>
        <w:right w:val="none" w:sz="0" w:space="0" w:color="auto"/>
      </w:divBdr>
      <w:divsChild>
        <w:div w:id="1446000287">
          <w:marLeft w:val="346"/>
          <w:marRight w:val="0"/>
          <w:marTop w:val="0"/>
          <w:marBottom w:val="0"/>
          <w:divBdr>
            <w:top w:val="none" w:sz="0" w:space="0" w:color="auto"/>
            <w:left w:val="none" w:sz="0" w:space="0" w:color="auto"/>
            <w:bottom w:val="none" w:sz="0" w:space="0" w:color="auto"/>
            <w:right w:val="none" w:sz="0" w:space="0" w:color="auto"/>
          </w:divBdr>
        </w:div>
        <w:div w:id="664826290">
          <w:marLeft w:val="346"/>
          <w:marRight w:val="0"/>
          <w:marTop w:val="0"/>
          <w:marBottom w:val="0"/>
          <w:divBdr>
            <w:top w:val="none" w:sz="0" w:space="0" w:color="auto"/>
            <w:left w:val="none" w:sz="0" w:space="0" w:color="auto"/>
            <w:bottom w:val="none" w:sz="0" w:space="0" w:color="auto"/>
            <w:right w:val="none" w:sz="0" w:space="0" w:color="auto"/>
          </w:divBdr>
        </w:div>
      </w:divsChild>
    </w:div>
    <w:div w:id="1802454599">
      <w:bodyDiv w:val="1"/>
      <w:marLeft w:val="0"/>
      <w:marRight w:val="0"/>
      <w:marTop w:val="0"/>
      <w:marBottom w:val="0"/>
      <w:divBdr>
        <w:top w:val="none" w:sz="0" w:space="0" w:color="auto"/>
        <w:left w:val="none" w:sz="0" w:space="0" w:color="auto"/>
        <w:bottom w:val="none" w:sz="0" w:space="0" w:color="auto"/>
        <w:right w:val="none" w:sz="0" w:space="0" w:color="auto"/>
      </w:divBdr>
      <w:divsChild>
        <w:div w:id="1778712865">
          <w:marLeft w:val="475"/>
          <w:marRight w:val="0"/>
          <w:marTop w:val="158"/>
          <w:marBottom w:val="0"/>
          <w:divBdr>
            <w:top w:val="none" w:sz="0" w:space="0" w:color="auto"/>
            <w:left w:val="none" w:sz="0" w:space="0" w:color="auto"/>
            <w:bottom w:val="none" w:sz="0" w:space="0" w:color="auto"/>
            <w:right w:val="none" w:sz="0" w:space="0" w:color="auto"/>
          </w:divBdr>
        </w:div>
        <w:div w:id="480003787">
          <w:marLeft w:val="475"/>
          <w:marRight w:val="0"/>
          <w:marTop w:val="1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35F0C-6F42-4656-98D2-B0D3BA2E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Kaizyn</dc:creator>
  <cp:keywords/>
  <dc:description/>
  <cp:lastModifiedBy>Kaizyn</cp:lastModifiedBy>
  <cp:revision>9</cp:revision>
  <dcterms:created xsi:type="dcterms:W3CDTF">2021-05-08T06:53:00Z</dcterms:created>
  <dcterms:modified xsi:type="dcterms:W3CDTF">2021-05-08T07:41:00Z</dcterms:modified>
</cp:coreProperties>
</file>