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A79" w:rsidRDefault="00C62954" w:rsidP="00713C37">
      <w:pPr>
        <w:jc w:val="center"/>
        <w:rPr>
          <w:rFonts w:ascii="Arial Rounded MT Bold" w:hAnsi="Arial Rounded MT Bold"/>
          <w:sz w:val="44"/>
          <w:szCs w:val="44"/>
          <w:lang w:val="en-US"/>
        </w:rPr>
      </w:pPr>
      <w:r w:rsidRPr="00C710F8">
        <w:rPr>
          <w:rFonts w:ascii="Arial Rounded MT Bold" w:hAnsi="Arial Rounded MT Bold"/>
          <w:sz w:val="44"/>
          <w:szCs w:val="44"/>
          <w:lang w:val="en-US"/>
        </w:rPr>
        <w:t xml:space="preserve">Security </w:t>
      </w:r>
      <w:proofErr w:type="gramStart"/>
      <w:r w:rsidRPr="00C710F8">
        <w:rPr>
          <w:rFonts w:ascii="Arial Rounded MT Bold" w:hAnsi="Arial Rounded MT Bold"/>
          <w:sz w:val="44"/>
          <w:szCs w:val="44"/>
          <w:lang w:val="en-US"/>
        </w:rPr>
        <w:t>In</w:t>
      </w:r>
      <w:proofErr w:type="gramEnd"/>
      <w:r w:rsidRPr="00C710F8">
        <w:rPr>
          <w:rFonts w:ascii="Arial Rounded MT Bold" w:hAnsi="Arial Rounded MT Bold"/>
          <w:sz w:val="44"/>
          <w:szCs w:val="44"/>
          <w:lang w:val="en-US"/>
        </w:rPr>
        <w:t xml:space="preserve"> The Modern World</w:t>
      </w:r>
    </w:p>
    <w:p w:rsidR="00C710F8" w:rsidRPr="00C710F8" w:rsidRDefault="00C710F8" w:rsidP="00713C37">
      <w:pPr>
        <w:jc w:val="center"/>
        <w:rPr>
          <w:rFonts w:ascii="Arial Rounded MT Bold" w:hAnsi="Arial Rounded MT Bold"/>
          <w:sz w:val="28"/>
          <w:szCs w:val="28"/>
          <w:lang w:val="en-US"/>
        </w:rPr>
      </w:pPr>
      <w:r w:rsidRPr="00C710F8">
        <w:rPr>
          <w:rFonts w:ascii="Arial Rounded MT Bold" w:hAnsi="Arial Rounded MT Bold"/>
          <w:sz w:val="28"/>
          <w:szCs w:val="28"/>
          <w:lang w:val="en-US"/>
        </w:rPr>
        <w:t xml:space="preserve">(Quantifying </w:t>
      </w:r>
      <w:proofErr w:type="gramStart"/>
      <w:r w:rsidRPr="00C710F8">
        <w:rPr>
          <w:rFonts w:ascii="Arial Rounded MT Bold" w:hAnsi="Arial Rounded MT Bold"/>
          <w:sz w:val="28"/>
          <w:szCs w:val="28"/>
          <w:lang w:val="en-US"/>
        </w:rPr>
        <w:t>The</w:t>
      </w:r>
      <w:proofErr w:type="gramEnd"/>
      <w:r w:rsidRPr="00C710F8">
        <w:rPr>
          <w:rFonts w:ascii="Arial Rounded MT Bold" w:hAnsi="Arial Rounded MT Bold"/>
          <w:sz w:val="28"/>
          <w:szCs w:val="28"/>
          <w:lang w:val="en-US"/>
        </w:rPr>
        <w:t xml:space="preserve"> Security Of Enterprises Using AI and ML)</w:t>
      </w:r>
    </w:p>
    <w:p w:rsidR="00C62954" w:rsidRDefault="00C62954" w:rsidP="00C62954">
      <w:pPr>
        <w:shd w:val="clear" w:color="auto" w:fill="FFFFFF"/>
        <w:spacing w:after="0" w:line="240" w:lineRule="auto"/>
        <w:rPr>
          <w:rFonts w:ascii="ff3" w:eastAsia="Times New Roman" w:hAnsi="ff3" w:cs="Times New Roman"/>
          <w:color w:val="000000"/>
          <w:spacing w:val="1"/>
          <w:lang w:eastAsia="en-IN"/>
        </w:rPr>
      </w:pPr>
      <w:r w:rsidRPr="00C62954">
        <w:rPr>
          <w:rFonts w:ascii="ff3" w:eastAsia="Times New Roman" w:hAnsi="ff3" w:cs="Times New Roman"/>
          <w:color w:val="000000"/>
          <w:spacing w:val="1"/>
          <w:lang w:eastAsia="en-IN"/>
        </w:rPr>
        <w:t>The substantial usage of information and communication devices, and the increasing</w:t>
      </w:r>
      <w:r>
        <w:rPr>
          <w:rFonts w:ascii="ff3" w:eastAsia="Times New Roman" w:hAnsi="ff3" w:cs="Times New Roman"/>
          <w:color w:val="000000"/>
          <w:spacing w:val="1"/>
          <w:lang w:eastAsia="en-IN"/>
        </w:rPr>
        <w:t xml:space="preserve"> </w:t>
      </w:r>
      <w:r w:rsidRPr="00C62954">
        <w:rPr>
          <w:rFonts w:ascii="ff3" w:eastAsia="Times New Roman" w:hAnsi="ff3" w:cs="Times New Roman"/>
          <w:color w:val="000000"/>
          <w:spacing w:val="1"/>
          <w:lang w:eastAsia="en-IN"/>
        </w:rPr>
        <w:t xml:space="preserve">interconnectivity among systems and organizations, is exposing organizations for </w:t>
      </w:r>
      <w:r w:rsidRPr="00C62954">
        <w:rPr>
          <w:rFonts w:ascii="ff3" w:eastAsia="Times New Roman" w:hAnsi="ff3" w:cs="Times New Roman"/>
          <w:color w:val="000000"/>
          <w:spacing w:val="-1"/>
          <w:lang w:eastAsia="en-IN"/>
        </w:rPr>
        <w:t>security risk</w:t>
      </w:r>
      <w:r>
        <w:rPr>
          <w:rFonts w:ascii="ff3" w:eastAsia="Times New Roman" w:hAnsi="ff3" w:cs="Times New Roman"/>
          <w:color w:val="000000"/>
          <w:spacing w:val="-1"/>
          <w:lang w:eastAsia="en-IN"/>
        </w:rPr>
        <w:t xml:space="preserve"> </w:t>
      </w:r>
      <w:r w:rsidRPr="00C62954">
        <w:rPr>
          <w:rFonts w:ascii="ff3" w:eastAsia="Times New Roman" w:hAnsi="ff3" w:cs="Times New Roman"/>
          <w:color w:val="000000"/>
          <w:spacing w:val="-1"/>
          <w:lang w:eastAsia="en-IN"/>
        </w:rPr>
        <w:t xml:space="preserve">and vulnerabilities, including intentional threat that would be associated to sabotage and vandalism. Therefore, there is a growing interest in applying </w:t>
      </w:r>
      <w:r w:rsidRPr="00C62954">
        <w:rPr>
          <w:rFonts w:ascii="ff3" w:eastAsia="Times New Roman" w:hAnsi="ff3" w:cs="Times New Roman"/>
          <w:color w:val="000000"/>
          <w:lang w:eastAsia="en-IN"/>
        </w:rPr>
        <w:t xml:space="preserve">risk analysis and risk </w:t>
      </w:r>
      <w:proofErr w:type="spellStart"/>
      <w:r w:rsidRPr="00C62954">
        <w:rPr>
          <w:rFonts w:ascii="ff3" w:eastAsia="Times New Roman" w:hAnsi="ff3" w:cs="Times New Roman"/>
          <w:color w:val="000000"/>
          <w:lang w:eastAsia="en-IN"/>
        </w:rPr>
        <w:t>managementto</w:t>
      </w:r>
      <w:proofErr w:type="spellEnd"/>
      <w:r w:rsidRPr="00C62954">
        <w:rPr>
          <w:rFonts w:ascii="ff3" w:eastAsia="Times New Roman" w:hAnsi="ff3" w:cs="Times New Roman"/>
          <w:color w:val="000000"/>
          <w:lang w:eastAsia="en-IN"/>
        </w:rPr>
        <w:t xml:space="preserve"> eliminate security </w:t>
      </w:r>
      <w:r w:rsidRPr="00C62954">
        <w:rPr>
          <w:rFonts w:ascii="ff3" w:eastAsia="Times New Roman" w:hAnsi="ff3" w:cs="Times New Roman"/>
          <w:color w:val="000000"/>
          <w:spacing w:val="1"/>
          <w:lang w:eastAsia="en-IN"/>
        </w:rPr>
        <w:t xml:space="preserve">problems and protect networks.   </w:t>
      </w:r>
    </w:p>
    <w:p w:rsidR="00C62954" w:rsidRPr="00704E6E" w:rsidRDefault="00C62954" w:rsidP="00C62954">
      <w:pPr>
        <w:shd w:val="clear" w:color="auto" w:fill="FFFFFF"/>
        <w:spacing w:after="0" w:line="240" w:lineRule="auto"/>
        <w:rPr>
          <w:rFonts w:ascii="ff3" w:eastAsia="Times New Roman" w:hAnsi="ff3" w:cs="Times New Roman"/>
          <w:color w:val="000000"/>
          <w:spacing w:val="1"/>
          <w:lang w:eastAsia="en-IN"/>
        </w:rPr>
      </w:pPr>
    </w:p>
    <w:p w:rsidR="00704E6E" w:rsidRPr="00704E6E" w:rsidRDefault="00C62954" w:rsidP="00C62954">
      <w:pPr>
        <w:shd w:val="clear" w:color="auto" w:fill="FFFFFF"/>
        <w:spacing w:after="0" w:line="240" w:lineRule="auto"/>
        <w:rPr>
          <w:rFonts w:ascii="ff3" w:eastAsia="Times New Roman" w:hAnsi="ff3" w:cs="Times New Roman"/>
          <w:color w:val="000000"/>
          <w:spacing w:val="-1"/>
          <w:lang w:eastAsia="en-IN"/>
        </w:rPr>
      </w:pPr>
      <w:r w:rsidRPr="00C62954">
        <w:rPr>
          <w:rFonts w:ascii="ff3" w:eastAsia="Times New Roman" w:hAnsi="ff3" w:cs="Times New Roman"/>
          <w:color w:val="000000"/>
          <w:spacing w:val="1"/>
          <w:lang w:eastAsia="en-IN"/>
        </w:rPr>
        <w:t xml:space="preserve">Security Risk management is an ongoing process of </w:t>
      </w:r>
      <w:r w:rsidRPr="00C62954">
        <w:rPr>
          <w:rFonts w:ascii="ff3" w:eastAsia="Times New Roman" w:hAnsi="ff3" w:cs="Times New Roman"/>
          <w:color w:val="000000"/>
          <w:spacing w:val="-1"/>
          <w:lang w:eastAsia="en-IN"/>
        </w:rPr>
        <w:t>identifying these risks and implementing plan</w:t>
      </w:r>
      <w:r w:rsidR="00DD799E">
        <w:rPr>
          <w:rFonts w:ascii="ff3" w:eastAsia="Times New Roman" w:hAnsi="ff3" w:cs="Times New Roman"/>
          <w:color w:val="000000"/>
          <w:spacing w:val="-1"/>
          <w:lang w:eastAsia="en-IN"/>
        </w:rPr>
        <w:t>s</w:t>
      </w:r>
      <w:r w:rsidRPr="00C62954">
        <w:rPr>
          <w:rFonts w:ascii="ff3" w:eastAsia="Times New Roman" w:hAnsi="ff3" w:cs="Times New Roman"/>
          <w:color w:val="000000"/>
          <w:spacing w:val="-1"/>
          <w:lang w:eastAsia="en-IN"/>
        </w:rPr>
        <w:t xml:space="preserve"> to</w:t>
      </w:r>
    </w:p>
    <w:p w:rsidR="00C62954" w:rsidRPr="00C62954" w:rsidRDefault="00C62954" w:rsidP="00C62954">
      <w:pPr>
        <w:shd w:val="clear" w:color="auto" w:fill="FFFFFF"/>
        <w:spacing w:after="0" w:line="240" w:lineRule="auto"/>
        <w:rPr>
          <w:rFonts w:ascii="ff3" w:eastAsia="Times New Roman" w:hAnsi="ff3" w:cs="Times New Roman"/>
          <w:color w:val="000000"/>
          <w:spacing w:val="1"/>
          <w:lang w:eastAsia="en-IN"/>
        </w:rPr>
      </w:pPr>
      <w:r w:rsidRPr="00C62954">
        <w:rPr>
          <w:rFonts w:ascii="ff3" w:eastAsia="Times New Roman" w:hAnsi="ff3" w:cs="Times New Roman"/>
          <w:color w:val="000000"/>
          <w:spacing w:val="-1"/>
          <w:lang w:eastAsia="en-IN"/>
        </w:rPr>
        <w:t>ad</w:t>
      </w:r>
      <w:r w:rsidRPr="00C62954">
        <w:rPr>
          <w:rFonts w:ascii="ff3" w:eastAsia="Times New Roman" w:hAnsi="ff3" w:cs="Times New Roman"/>
          <w:color w:val="000000"/>
          <w:lang w:eastAsia="en-IN"/>
        </w:rPr>
        <w:t xml:space="preserve">dress them and risk assessment </w:t>
      </w:r>
      <w:r w:rsidRPr="00C62954">
        <w:rPr>
          <w:rFonts w:ascii="ff3" w:eastAsia="Times New Roman" w:hAnsi="ff3" w:cs="Times New Roman"/>
          <w:color w:val="000000"/>
          <w:spacing w:val="-1"/>
          <w:lang w:eastAsia="en-IN"/>
        </w:rPr>
        <w:t xml:space="preserve">is the part of the ongoing risk management process that assigns relative priorities for mitigation plans and implementation. Thus, a risk </w:t>
      </w:r>
      <w:r w:rsidRPr="00C62954">
        <w:rPr>
          <w:rFonts w:ascii="ff3" w:eastAsia="Times New Roman" w:hAnsi="ff3" w:cs="Times New Roman"/>
          <w:color w:val="000000"/>
          <w:lang w:eastAsia="en-IN"/>
        </w:rPr>
        <w:t>assessment framework is needed with</w:t>
      </w:r>
      <w:r w:rsidR="00704E6E" w:rsidRPr="00704E6E">
        <w:rPr>
          <w:rFonts w:ascii="ff3" w:eastAsia="Times New Roman" w:hAnsi="ff3" w:cs="Times New Roman"/>
          <w:color w:val="000000"/>
          <w:lang w:eastAsia="en-IN"/>
        </w:rPr>
        <w:t xml:space="preserve"> </w:t>
      </w:r>
      <w:r w:rsidRPr="00C62954">
        <w:rPr>
          <w:rFonts w:ascii="ff3" w:eastAsia="Times New Roman" w:hAnsi="ff3" w:cs="Times New Roman"/>
          <w:color w:val="000000"/>
          <w:lang w:eastAsia="en-IN"/>
        </w:rPr>
        <w:t xml:space="preserve">an approach for </w:t>
      </w:r>
      <w:r w:rsidRPr="00C62954">
        <w:rPr>
          <w:rFonts w:ascii="ff3" w:eastAsia="Times New Roman" w:hAnsi="ff3" w:cs="Times New Roman"/>
          <w:color w:val="000000"/>
          <w:spacing w:val="-1"/>
          <w:lang w:eastAsia="en-IN"/>
        </w:rPr>
        <w:t xml:space="preserve">categorizing and sharing information about the security </w:t>
      </w:r>
      <w:r w:rsidRPr="00C62954">
        <w:rPr>
          <w:rFonts w:ascii="ff3" w:eastAsia="Times New Roman" w:hAnsi="ff3" w:cs="Times New Roman"/>
          <w:color w:val="000000"/>
          <w:spacing w:val="1"/>
          <w:lang w:eastAsia="en-IN"/>
        </w:rPr>
        <w:t>risks of the information technology infrastructure</w:t>
      </w:r>
      <w:r w:rsidR="00704E6E" w:rsidRPr="00704E6E">
        <w:rPr>
          <w:rFonts w:ascii="ff3" w:eastAsia="Times New Roman" w:hAnsi="ff3" w:cs="Times New Roman"/>
          <w:color w:val="000000"/>
          <w:spacing w:val="1"/>
          <w:lang w:eastAsia="en-IN"/>
        </w:rPr>
        <w:t>.</w:t>
      </w:r>
    </w:p>
    <w:p w:rsidR="00C62954" w:rsidRDefault="00C62954" w:rsidP="00C62954">
      <w:pPr>
        <w:shd w:val="clear" w:color="auto" w:fill="FFFFFF"/>
        <w:spacing w:after="0" w:line="240" w:lineRule="auto"/>
        <w:rPr>
          <w:rFonts w:ascii="ff3" w:eastAsia="Times New Roman" w:hAnsi="ff3" w:cs="Times New Roman"/>
          <w:color w:val="000000"/>
          <w:spacing w:val="1"/>
          <w:lang w:eastAsia="en-IN"/>
        </w:rPr>
      </w:pPr>
    </w:p>
    <w:p w:rsidR="00704E6E" w:rsidRPr="00704E6E" w:rsidRDefault="00704E6E" w:rsidP="00704E6E">
      <w:pPr>
        <w:pStyle w:val="ListParagraph"/>
        <w:numPr>
          <w:ilvl w:val="0"/>
          <w:numId w:val="1"/>
        </w:numPr>
        <w:shd w:val="clear" w:color="auto" w:fill="FFFFFF"/>
        <w:spacing w:after="0" w:line="240" w:lineRule="auto"/>
        <w:rPr>
          <w:rFonts w:ascii="ff2" w:eastAsia="Times New Roman" w:hAnsi="ff2" w:cs="Times New Roman"/>
          <w:b/>
          <w:color w:val="000000"/>
          <w:sz w:val="28"/>
          <w:szCs w:val="28"/>
          <w:lang w:eastAsia="en-IN"/>
        </w:rPr>
      </w:pPr>
      <w:r w:rsidRPr="00704E6E">
        <w:rPr>
          <w:rFonts w:ascii="ff2" w:eastAsia="Times New Roman" w:hAnsi="ff2" w:cs="Times New Roman"/>
          <w:b/>
          <w:color w:val="000000"/>
          <w:sz w:val="28"/>
          <w:szCs w:val="28"/>
          <w:lang w:eastAsia="en-IN"/>
        </w:rPr>
        <w:t>Overview of Vulnerabilities and Security</w:t>
      </w:r>
    </w:p>
    <w:p w:rsidR="00704E6E" w:rsidRDefault="00704E6E" w:rsidP="00704E6E">
      <w:pPr>
        <w:shd w:val="clear" w:color="auto" w:fill="FFFFFF"/>
        <w:spacing w:after="0" w:line="240" w:lineRule="auto"/>
        <w:ind w:firstLine="720"/>
        <w:rPr>
          <w:rFonts w:ascii="ff2" w:eastAsia="Times New Roman" w:hAnsi="ff2" w:cs="Times New Roman"/>
          <w:b/>
          <w:color w:val="000000"/>
          <w:sz w:val="28"/>
          <w:szCs w:val="28"/>
          <w:lang w:eastAsia="en-IN"/>
        </w:rPr>
      </w:pPr>
      <w:r w:rsidRPr="00704E6E">
        <w:rPr>
          <w:rFonts w:ascii="ff2" w:eastAsia="Times New Roman" w:hAnsi="ff2" w:cs="Times New Roman"/>
          <w:b/>
          <w:color w:val="000000"/>
          <w:sz w:val="28"/>
          <w:szCs w:val="28"/>
          <w:lang w:eastAsia="en-IN"/>
        </w:rPr>
        <w:t>Framework</w:t>
      </w:r>
    </w:p>
    <w:p w:rsidR="00704E6E" w:rsidRDefault="00704E6E" w:rsidP="00704E6E">
      <w:pPr>
        <w:shd w:val="clear" w:color="auto" w:fill="FFFFFF"/>
        <w:rPr>
          <w:rFonts w:ascii="ff3" w:hAnsi="ff3"/>
          <w:color w:val="000000"/>
          <w:spacing w:val="-1"/>
          <w:shd w:val="clear" w:color="auto" w:fill="FFFFFF"/>
        </w:rPr>
      </w:pPr>
    </w:p>
    <w:p w:rsidR="00704E6E" w:rsidRDefault="00704E6E" w:rsidP="00704E6E">
      <w:pPr>
        <w:shd w:val="clear" w:color="auto" w:fill="FFFFFF"/>
        <w:rPr>
          <w:rFonts w:ascii="ff3" w:hAnsi="ff3"/>
          <w:color w:val="000000"/>
          <w:spacing w:val="1"/>
          <w:shd w:val="clear" w:color="auto" w:fill="FFFFFF"/>
        </w:rPr>
      </w:pPr>
      <w:r w:rsidRPr="00704E6E">
        <w:rPr>
          <w:rFonts w:ascii="ff3" w:hAnsi="ff3"/>
          <w:color w:val="000000"/>
          <w:spacing w:val="-1"/>
          <w:shd w:val="clear" w:color="auto" w:fill="FFFFFF"/>
        </w:rPr>
        <w:t>System Vulnerabilities are defined as fault or weakness</w:t>
      </w:r>
      <w:r>
        <w:rPr>
          <w:rFonts w:ascii="ff3" w:hAnsi="ff3"/>
          <w:color w:val="000000"/>
          <w:spacing w:val="-1"/>
          <w:shd w:val="clear" w:color="auto" w:fill="FFFFFF"/>
        </w:rPr>
        <w:t xml:space="preserve"> </w:t>
      </w:r>
      <w:r w:rsidRPr="00704E6E">
        <w:rPr>
          <w:rFonts w:ascii="ff3" w:eastAsia="Times New Roman" w:hAnsi="ff3" w:cs="Times New Roman"/>
          <w:color w:val="000000"/>
          <w:spacing w:val="-1"/>
          <w:lang w:eastAsia="en-IN"/>
        </w:rPr>
        <w:t xml:space="preserve">that reduces and limits system ability. Assessing security risk is the initial step to evaluate and identify risks and consequences associated with vulnerabilities and </w:t>
      </w:r>
      <w:r w:rsidRPr="00704E6E">
        <w:rPr>
          <w:rFonts w:ascii="ff3" w:eastAsia="Times New Roman" w:hAnsi="ff3" w:cs="Times New Roman"/>
          <w:color w:val="000000"/>
          <w:spacing w:val="-2"/>
          <w:lang w:eastAsia="en-IN"/>
        </w:rPr>
        <w:t xml:space="preserve">provide basis for management to establish cost effective </w:t>
      </w:r>
      <w:r w:rsidRPr="00704E6E">
        <w:rPr>
          <w:rFonts w:ascii="ff3" w:eastAsia="Times New Roman" w:hAnsi="ff3" w:cs="Times New Roman"/>
          <w:color w:val="000000"/>
          <w:spacing w:val="-1"/>
          <w:lang w:eastAsia="en-IN"/>
        </w:rPr>
        <w:t>security program.</w:t>
      </w:r>
      <w:r>
        <w:rPr>
          <w:rFonts w:ascii="ff3" w:eastAsia="Times New Roman" w:hAnsi="ff3" w:cs="Times New Roman"/>
          <w:color w:val="000000"/>
          <w:spacing w:val="-1"/>
          <w:lang w:eastAsia="en-IN"/>
        </w:rPr>
        <w:t xml:space="preserve"> </w:t>
      </w:r>
      <w:r w:rsidRPr="00704E6E">
        <w:rPr>
          <w:rFonts w:ascii="ff3" w:eastAsia="Times New Roman" w:hAnsi="ff3" w:cs="Times New Roman"/>
          <w:color w:val="000000"/>
          <w:spacing w:val="-1"/>
          <w:lang w:eastAsia="en-IN"/>
        </w:rPr>
        <w:t xml:space="preserve">A security </w:t>
      </w:r>
      <w:r w:rsidRPr="00704E6E">
        <w:rPr>
          <w:rFonts w:ascii="ff3" w:eastAsia="Times New Roman" w:hAnsi="ff3" w:cs="Times New Roman"/>
          <w:color w:val="000000"/>
          <w:spacing w:val="1"/>
          <w:lang w:eastAsia="en-IN"/>
        </w:rPr>
        <w:t xml:space="preserve">framework provides holistic structure for risk analysis </w:t>
      </w:r>
      <w:r w:rsidRPr="00704E6E">
        <w:rPr>
          <w:rFonts w:ascii="ff3" w:eastAsia="Times New Roman" w:hAnsi="ff3" w:cs="Times New Roman"/>
          <w:color w:val="000000"/>
          <w:spacing w:val="-1"/>
          <w:lang w:eastAsia="en-IN"/>
        </w:rPr>
        <w:t xml:space="preserve">covering both terminology on risk and vulnerabilities </w:t>
      </w:r>
      <w:r w:rsidRPr="00704E6E">
        <w:rPr>
          <w:rFonts w:ascii="ff3" w:eastAsia="Times New Roman" w:hAnsi="ff3" w:cs="Times New Roman"/>
          <w:color w:val="000000"/>
          <w:spacing w:val="-2"/>
          <w:lang w:eastAsia="en-IN"/>
        </w:rPr>
        <w:t xml:space="preserve">concepts and methodology for risk and vulnerabilities </w:t>
      </w:r>
      <w:r w:rsidRPr="00704E6E">
        <w:rPr>
          <w:rFonts w:ascii="ff3" w:eastAsia="Times New Roman" w:hAnsi="ff3" w:cs="Times New Roman"/>
          <w:color w:val="000000"/>
          <w:lang w:eastAsia="en-IN"/>
        </w:rPr>
        <w:t>analysis for safety and security</w:t>
      </w:r>
      <w:r w:rsidR="00DD799E">
        <w:rPr>
          <w:rFonts w:ascii="ff3" w:eastAsia="Times New Roman" w:hAnsi="ff3" w:cs="Times New Roman"/>
          <w:color w:val="000000"/>
          <w:lang w:eastAsia="en-IN"/>
        </w:rPr>
        <w:t xml:space="preserve">. </w:t>
      </w:r>
      <w:r w:rsidR="00DD799E" w:rsidRPr="00DD799E">
        <w:rPr>
          <w:rFonts w:ascii="ff3" w:hAnsi="ff3"/>
          <w:color w:val="000000"/>
          <w:spacing w:val="1"/>
          <w:shd w:val="clear" w:color="auto" w:fill="FFFFFF"/>
        </w:rPr>
        <w:t>The iterative process of IT security management</w:t>
      </w:r>
      <w:r w:rsidR="00DD799E">
        <w:rPr>
          <w:rFonts w:ascii="ff3" w:hAnsi="ff3"/>
          <w:color w:val="000000"/>
          <w:spacing w:val="1"/>
          <w:shd w:val="clear" w:color="auto" w:fill="FFFFFF"/>
        </w:rPr>
        <w:t xml:space="preserve"> </w:t>
      </w:r>
    </w:p>
    <w:p w:rsidR="00DD799E" w:rsidRPr="00DD799E" w:rsidRDefault="00DD799E" w:rsidP="00DD799E">
      <w:pPr>
        <w:pStyle w:val="ListParagraph"/>
        <w:numPr>
          <w:ilvl w:val="0"/>
          <w:numId w:val="1"/>
        </w:numPr>
        <w:shd w:val="clear" w:color="auto" w:fill="FFFFFF"/>
        <w:rPr>
          <w:rFonts w:ascii="ff3" w:eastAsia="Times New Roman" w:hAnsi="ff3" w:cs="Times New Roman"/>
          <w:b/>
          <w:color w:val="000000"/>
          <w:lang w:eastAsia="en-IN"/>
        </w:rPr>
      </w:pPr>
      <w:r w:rsidRPr="00DD799E">
        <w:rPr>
          <w:rFonts w:ascii="ff3" w:eastAsia="Times New Roman" w:hAnsi="ff3" w:cs="Times New Roman"/>
          <w:b/>
          <w:color w:val="000000"/>
          <w:sz w:val="32"/>
          <w:szCs w:val="32"/>
          <w:lang w:eastAsia="en-IN"/>
        </w:rPr>
        <w:t>Security Assessment Overview</w:t>
      </w:r>
    </w:p>
    <w:p w:rsidR="00DD799E" w:rsidRPr="00DD799E" w:rsidRDefault="00DD799E" w:rsidP="00DD799E">
      <w:pPr>
        <w:shd w:val="clear" w:color="auto" w:fill="FFFFFF"/>
        <w:spacing w:after="0" w:line="240" w:lineRule="auto"/>
        <w:rPr>
          <w:rFonts w:ascii="ff3" w:eastAsia="Times New Roman" w:hAnsi="ff3" w:cs="Times New Roman"/>
          <w:color w:val="000000"/>
          <w:spacing w:val="1"/>
          <w:lang w:eastAsia="en-IN"/>
        </w:rPr>
      </w:pPr>
      <w:r w:rsidRPr="00DD799E">
        <w:rPr>
          <w:rFonts w:ascii="ff3" w:eastAsia="Times New Roman" w:hAnsi="ff3" w:cs="Times New Roman"/>
          <w:color w:val="000000"/>
          <w:spacing w:val="1"/>
          <w:lang w:eastAsia="en-IN"/>
        </w:rPr>
        <w:t xml:space="preserve">Security risk assessment is being defined as the process </w:t>
      </w:r>
      <w:r w:rsidRPr="00DD799E">
        <w:rPr>
          <w:rFonts w:ascii="ff3" w:eastAsia="Times New Roman" w:hAnsi="ff3" w:cs="Times New Roman"/>
          <w:color w:val="000000"/>
          <w:spacing w:val="-1"/>
          <w:lang w:eastAsia="en-IN"/>
        </w:rPr>
        <w:t xml:space="preserve">of evaluating security risks that is conducted identifies </w:t>
      </w:r>
    </w:p>
    <w:p w:rsidR="00DD799E" w:rsidRDefault="00DD799E" w:rsidP="00DD799E">
      <w:pPr>
        <w:shd w:val="clear" w:color="auto" w:fill="FFFFFF"/>
        <w:spacing w:after="0" w:line="240" w:lineRule="auto"/>
        <w:rPr>
          <w:rFonts w:ascii="ff3" w:eastAsia="Times New Roman" w:hAnsi="ff3" w:cs="Times New Roman"/>
          <w:color w:val="000000"/>
          <w:lang w:eastAsia="en-IN"/>
        </w:rPr>
      </w:pPr>
      <w:r w:rsidRPr="00DD799E">
        <w:rPr>
          <w:rFonts w:ascii="ff3" w:eastAsia="Times New Roman" w:hAnsi="ff3" w:cs="Times New Roman"/>
          <w:color w:val="000000"/>
          <w:lang w:eastAsia="en-IN"/>
        </w:rPr>
        <w:t>the required security measures</w:t>
      </w:r>
      <w:r w:rsidR="00C710F8">
        <w:rPr>
          <w:rFonts w:ascii="ff3" w:eastAsia="Times New Roman" w:hAnsi="ff3" w:cs="Times New Roman"/>
          <w:color w:val="000000"/>
          <w:lang w:eastAsia="en-IN"/>
        </w:rPr>
        <w:t>.</w:t>
      </w:r>
    </w:p>
    <w:p w:rsidR="00C710F8" w:rsidRDefault="00C710F8" w:rsidP="00C710F8">
      <w:pPr>
        <w:shd w:val="clear" w:color="auto" w:fill="FFFFFF"/>
        <w:spacing w:after="0" w:line="240" w:lineRule="auto"/>
        <w:rPr>
          <w:rFonts w:ascii="ff3" w:eastAsia="Times New Roman" w:hAnsi="ff3" w:cs="Times New Roman"/>
          <w:color w:val="000000"/>
          <w:lang w:eastAsia="en-IN"/>
        </w:rPr>
      </w:pPr>
      <w:r w:rsidRPr="00C710F8">
        <w:rPr>
          <w:rFonts w:ascii="ff3" w:eastAsia="Times New Roman" w:hAnsi="ff3" w:cs="Times New Roman"/>
          <w:color w:val="000000"/>
          <w:lang w:eastAsia="en-IN"/>
        </w:rPr>
        <w:t>The assessment is conducted at the very early st</w:t>
      </w:r>
      <w:r w:rsidRPr="00C710F8">
        <w:rPr>
          <w:rFonts w:ascii="ff3" w:eastAsia="Times New Roman" w:hAnsi="ff3" w:cs="Times New Roman"/>
          <w:color w:val="000000"/>
          <w:spacing w:val="1"/>
          <w:lang w:eastAsia="en-IN"/>
        </w:rPr>
        <w:t>ages of the system devel</w:t>
      </w:r>
      <w:r w:rsidRPr="00C710F8">
        <w:rPr>
          <w:rFonts w:ascii="ff3" w:eastAsia="Times New Roman" w:hAnsi="ff3" w:cs="Times New Roman"/>
          <w:color w:val="000000"/>
          <w:lang w:eastAsia="en-IN"/>
        </w:rPr>
        <w:t>opment as well as when there is change to</w:t>
      </w:r>
    </w:p>
    <w:p w:rsidR="00C710F8" w:rsidRPr="00C710F8" w:rsidRDefault="00C710F8" w:rsidP="00C710F8">
      <w:pPr>
        <w:shd w:val="clear" w:color="auto" w:fill="FFFFFF"/>
        <w:spacing w:after="0" w:line="240" w:lineRule="auto"/>
        <w:rPr>
          <w:rFonts w:ascii="ff3" w:eastAsia="Times New Roman" w:hAnsi="ff3" w:cs="Times New Roman"/>
          <w:color w:val="000000"/>
          <w:lang w:eastAsia="en-IN"/>
        </w:rPr>
      </w:pPr>
      <w:r w:rsidRPr="00C710F8">
        <w:rPr>
          <w:rFonts w:ascii="ff3" w:eastAsia="Times New Roman" w:hAnsi="ff3" w:cs="Times New Roman"/>
          <w:color w:val="000000"/>
          <w:lang w:eastAsia="en-IN"/>
        </w:rPr>
        <w:t xml:space="preserve">information </w:t>
      </w:r>
      <w:r w:rsidRPr="00C710F8">
        <w:rPr>
          <w:rFonts w:ascii="ff3" w:eastAsia="Times New Roman" w:hAnsi="ff3" w:cs="Times New Roman"/>
          <w:color w:val="000000"/>
          <w:spacing w:val="-1"/>
          <w:lang w:eastAsia="en-IN"/>
        </w:rPr>
        <w:t>asset or its environment. Th</w:t>
      </w:r>
      <w:r w:rsidRPr="00C710F8">
        <w:rPr>
          <w:rFonts w:ascii="ff3" w:eastAsia="Times New Roman" w:hAnsi="ff3" w:cs="Times New Roman"/>
          <w:color w:val="000000"/>
          <w:lang w:eastAsia="en-IN"/>
        </w:rPr>
        <w:t>e process includes the evalu</w:t>
      </w:r>
      <w:r w:rsidRPr="00C710F8">
        <w:rPr>
          <w:rFonts w:ascii="ff3" w:eastAsia="Times New Roman" w:hAnsi="ff3" w:cs="Times New Roman"/>
          <w:color w:val="000000"/>
          <w:spacing w:val="-2"/>
          <w:lang w:eastAsia="en-IN"/>
        </w:rPr>
        <w:t>ations and analysis of all as</w:t>
      </w:r>
      <w:r w:rsidRPr="00C710F8">
        <w:rPr>
          <w:rFonts w:ascii="ff3" w:eastAsia="Times New Roman" w:hAnsi="ff3" w:cs="Times New Roman"/>
          <w:color w:val="000000"/>
          <w:spacing w:val="-1"/>
          <w:lang w:eastAsia="en-IN"/>
        </w:rPr>
        <w:t>set and processes related to the system to identifying the threat and vulnerabilities that could affect confidentiality, integrity or availability of the</w:t>
      </w:r>
      <w:r>
        <w:rPr>
          <w:rFonts w:ascii="ff3" w:eastAsia="Times New Roman" w:hAnsi="ff3" w:cs="Times New Roman"/>
          <w:color w:val="000000"/>
          <w:spacing w:val="-1"/>
          <w:lang w:eastAsia="en-IN"/>
        </w:rPr>
        <w:t xml:space="preserve"> </w:t>
      </w:r>
      <w:r w:rsidRPr="00C710F8">
        <w:rPr>
          <w:rFonts w:ascii="ff3" w:eastAsia="Times New Roman" w:hAnsi="ff3" w:cs="Times New Roman"/>
          <w:color w:val="000000"/>
          <w:spacing w:val="-1"/>
          <w:lang w:eastAsia="en-IN"/>
        </w:rPr>
        <w:t xml:space="preserve">system, and setting required control to manage the </w:t>
      </w:r>
      <w:r w:rsidRPr="00C710F8">
        <w:rPr>
          <w:rFonts w:ascii="ff3" w:eastAsia="Times New Roman" w:hAnsi="ff3" w:cs="Times New Roman"/>
          <w:color w:val="000000"/>
          <w:lang w:eastAsia="en-IN"/>
        </w:rPr>
        <w:t xml:space="preserve">risk [1]. Risk assessment is an essential element of risk </w:t>
      </w:r>
    </w:p>
    <w:p w:rsidR="00C710F8" w:rsidRPr="00C710F8" w:rsidRDefault="00C710F8" w:rsidP="00C710F8">
      <w:pPr>
        <w:shd w:val="clear" w:color="auto" w:fill="FFFFFF"/>
        <w:spacing w:after="0" w:line="240" w:lineRule="auto"/>
        <w:rPr>
          <w:rFonts w:ascii="ff3" w:eastAsia="Times New Roman" w:hAnsi="ff3" w:cs="Times New Roman"/>
          <w:color w:val="000000"/>
          <w:spacing w:val="1"/>
          <w:lang w:eastAsia="en-IN"/>
        </w:rPr>
      </w:pPr>
      <w:r w:rsidRPr="00C710F8">
        <w:rPr>
          <w:rFonts w:ascii="ff3" w:eastAsia="Times New Roman" w:hAnsi="ff3" w:cs="Times New Roman"/>
          <w:color w:val="000000"/>
          <w:spacing w:val="1"/>
          <w:lang w:eastAsia="en-IN"/>
        </w:rPr>
        <w:t xml:space="preserve">management and to be effective, risk assessment must be an ongoing process. Depending on the purpose and the </w:t>
      </w:r>
    </w:p>
    <w:p w:rsidR="00C710F8" w:rsidRDefault="00C710F8" w:rsidP="00C710F8">
      <w:pPr>
        <w:shd w:val="clear" w:color="auto" w:fill="FFFFFF"/>
        <w:spacing w:after="0" w:line="240" w:lineRule="auto"/>
        <w:rPr>
          <w:rFonts w:ascii="ff3" w:eastAsia="Times New Roman" w:hAnsi="ff3" w:cs="Times New Roman"/>
          <w:color w:val="000000"/>
          <w:spacing w:val="-1"/>
          <w:lang w:eastAsia="en-IN"/>
        </w:rPr>
      </w:pPr>
      <w:r w:rsidRPr="00C710F8">
        <w:rPr>
          <w:rFonts w:ascii="ff3" w:eastAsia="Times New Roman" w:hAnsi="ff3" w:cs="Times New Roman"/>
          <w:color w:val="000000"/>
          <w:lang w:eastAsia="en-IN"/>
        </w:rPr>
        <w:t xml:space="preserve">scope of security risk assessment it can be categorized </w:t>
      </w:r>
      <w:r w:rsidRPr="00C710F8">
        <w:rPr>
          <w:rFonts w:ascii="ff3" w:eastAsia="Times New Roman" w:hAnsi="ff3" w:cs="Times New Roman"/>
          <w:color w:val="000000"/>
          <w:spacing w:val="-1"/>
          <w:lang w:eastAsia="en-IN"/>
        </w:rPr>
        <w:t xml:space="preserve">into </w:t>
      </w:r>
      <w:r w:rsidRPr="00C710F8">
        <w:rPr>
          <w:rFonts w:ascii="ff3" w:eastAsia="Times New Roman" w:hAnsi="ff3" w:cs="Times New Roman"/>
          <w:b/>
          <w:color w:val="000000"/>
          <w:spacing w:val="-1"/>
          <w:lang w:eastAsia="en-IN"/>
        </w:rPr>
        <w:t>three types</w:t>
      </w:r>
      <w:r w:rsidRPr="00C710F8">
        <w:rPr>
          <w:rFonts w:ascii="ff3" w:eastAsia="Times New Roman" w:hAnsi="ff3" w:cs="Times New Roman"/>
          <w:color w:val="000000"/>
          <w:spacing w:val="-1"/>
          <w:lang w:eastAsia="en-IN"/>
        </w:rPr>
        <w:t xml:space="preserve">: </w:t>
      </w:r>
    </w:p>
    <w:p w:rsidR="00C710F8" w:rsidRDefault="00C710F8" w:rsidP="00C710F8">
      <w:pPr>
        <w:shd w:val="clear" w:color="auto" w:fill="FFFFFF"/>
        <w:spacing w:after="0" w:line="240" w:lineRule="auto"/>
        <w:rPr>
          <w:rFonts w:ascii="ff3" w:eastAsia="Times New Roman" w:hAnsi="ff3" w:cs="Times New Roman"/>
          <w:b/>
          <w:color w:val="000000"/>
          <w:spacing w:val="-1"/>
          <w:lang w:eastAsia="en-IN"/>
        </w:rPr>
      </w:pPr>
    </w:p>
    <w:p w:rsidR="00C710F8" w:rsidRPr="00C710F8" w:rsidRDefault="00C710F8" w:rsidP="00C710F8">
      <w:pPr>
        <w:shd w:val="clear" w:color="auto" w:fill="FFFFFF"/>
        <w:spacing w:after="0" w:line="240" w:lineRule="auto"/>
        <w:rPr>
          <w:rFonts w:ascii="ff3" w:eastAsia="Times New Roman" w:hAnsi="ff3" w:cs="Times New Roman"/>
          <w:color w:val="000000"/>
          <w:lang w:eastAsia="en-IN"/>
        </w:rPr>
      </w:pPr>
      <w:r w:rsidRPr="00C710F8">
        <w:rPr>
          <w:rFonts w:ascii="ff3" w:eastAsia="Times New Roman" w:hAnsi="ff3" w:cs="Times New Roman"/>
          <w:b/>
          <w:color w:val="000000"/>
          <w:spacing w:val="-1"/>
          <w:lang w:eastAsia="en-IN"/>
        </w:rPr>
        <w:t>1</w:t>
      </w:r>
      <w:r>
        <w:rPr>
          <w:rFonts w:ascii="ff3" w:eastAsia="Times New Roman" w:hAnsi="ff3" w:cs="Times New Roman"/>
          <w:b/>
          <w:color w:val="000000"/>
          <w:spacing w:val="-1"/>
          <w:lang w:eastAsia="en-IN"/>
        </w:rPr>
        <w:t>.</w:t>
      </w:r>
      <w:r w:rsidRPr="00C710F8">
        <w:rPr>
          <w:rFonts w:ascii="ff3" w:eastAsia="Times New Roman" w:hAnsi="ff3" w:cs="Times New Roman"/>
          <w:color w:val="000000"/>
          <w:spacing w:val="-1"/>
          <w:lang w:eastAsia="en-IN"/>
        </w:rPr>
        <w:t xml:space="preserve"> </w:t>
      </w:r>
      <w:r w:rsidRPr="00C710F8">
        <w:rPr>
          <w:rFonts w:ascii="ff3" w:eastAsia="Times New Roman" w:hAnsi="ff3" w:cs="Times New Roman"/>
          <w:b/>
          <w:color w:val="000000"/>
          <w:spacing w:val="-1"/>
          <w:lang w:eastAsia="en-IN"/>
        </w:rPr>
        <w:t>high level</w:t>
      </w:r>
      <w:r w:rsidRPr="00C710F8">
        <w:rPr>
          <w:rFonts w:ascii="ff3" w:eastAsia="Times New Roman" w:hAnsi="ff3" w:cs="Times New Roman"/>
          <w:color w:val="000000"/>
          <w:spacing w:val="-1"/>
          <w:lang w:eastAsia="en-IN"/>
        </w:rPr>
        <w:t xml:space="preserve"> assessment that can be </w:t>
      </w:r>
      <w:bookmarkStart w:id="0" w:name="_GoBack"/>
      <w:bookmarkEnd w:id="0"/>
    </w:p>
    <w:p w:rsidR="00C710F8" w:rsidRDefault="00C710F8" w:rsidP="00C710F8">
      <w:pPr>
        <w:shd w:val="clear" w:color="auto" w:fill="FFFFFF"/>
        <w:spacing w:after="0" w:line="240" w:lineRule="auto"/>
        <w:rPr>
          <w:rFonts w:ascii="ff3" w:eastAsia="Times New Roman" w:hAnsi="ff3" w:cs="Times New Roman"/>
          <w:color w:val="000000"/>
          <w:spacing w:val="1"/>
          <w:lang w:eastAsia="en-IN"/>
        </w:rPr>
      </w:pPr>
      <w:r w:rsidRPr="00C710F8">
        <w:rPr>
          <w:rFonts w:ascii="ff3" w:eastAsia="Times New Roman" w:hAnsi="ff3" w:cs="Times New Roman"/>
          <w:color w:val="000000"/>
          <w:spacing w:val="-1"/>
          <w:lang w:eastAsia="en-IN"/>
        </w:rPr>
        <w:t xml:space="preserve">applied for system at design phase to identify security </w:t>
      </w:r>
      <w:r w:rsidRPr="00C710F8">
        <w:rPr>
          <w:rFonts w:ascii="ff3" w:eastAsia="Times New Roman" w:hAnsi="ff3" w:cs="Times New Roman"/>
          <w:color w:val="000000"/>
          <w:spacing w:val="1"/>
          <w:lang w:eastAsia="en-IN"/>
        </w:rPr>
        <w:t xml:space="preserve">risks before implementation; </w:t>
      </w:r>
    </w:p>
    <w:p w:rsidR="00C710F8" w:rsidRDefault="00C710F8" w:rsidP="00C710F8">
      <w:pPr>
        <w:shd w:val="clear" w:color="auto" w:fill="FFFFFF"/>
        <w:spacing w:after="0" w:line="240" w:lineRule="auto"/>
        <w:rPr>
          <w:rFonts w:ascii="ff3" w:eastAsia="Times New Roman" w:hAnsi="ff3" w:cs="Times New Roman"/>
          <w:b/>
          <w:color w:val="000000"/>
          <w:spacing w:val="1"/>
          <w:lang w:eastAsia="en-IN"/>
        </w:rPr>
      </w:pPr>
    </w:p>
    <w:p w:rsidR="00C710F8" w:rsidRDefault="00C710F8" w:rsidP="00C710F8">
      <w:pPr>
        <w:shd w:val="clear" w:color="auto" w:fill="FFFFFF"/>
        <w:spacing w:after="0" w:line="240" w:lineRule="auto"/>
        <w:rPr>
          <w:rFonts w:ascii="ff3" w:eastAsia="Times New Roman" w:hAnsi="ff3" w:cs="Times New Roman"/>
          <w:color w:val="000000"/>
          <w:spacing w:val="-1"/>
          <w:lang w:eastAsia="en-IN"/>
        </w:rPr>
      </w:pPr>
      <w:r w:rsidRPr="00C710F8">
        <w:rPr>
          <w:rFonts w:ascii="ff3" w:eastAsia="Times New Roman" w:hAnsi="ff3" w:cs="Times New Roman"/>
          <w:b/>
          <w:color w:val="000000"/>
          <w:spacing w:val="1"/>
          <w:lang w:eastAsia="en-IN"/>
        </w:rPr>
        <w:t>2</w:t>
      </w:r>
      <w:r>
        <w:rPr>
          <w:rFonts w:ascii="ff3" w:eastAsia="Times New Roman" w:hAnsi="ff3" w:cs="Times New Roman"/>
          <w:b/>
          <w:color w:val="000000"/>
          <w:spacing w:val="1"/>
          <w:lang w:eastAsia="en-IN"/>
        </w:rPr>
        <w:t>.</w:t>
      </w:r>
      <w:r w:rsidRPr="00C710F8">
        <w:rPr>
          <w:rFonts w:ascii="ff3" w:eastAsia="Times New Roman" w:hAnsi="ff3" w:cs="Times New Roman"/>
          <w:color w:val="000000"/>
          <w:spacing w:val="1"/>
          <w:lang w:eastAsia="en-IN"/>
        </w:rPr>
        <w:t xml:space="preserve"> </w:t>
      </w:r>
      <w:r w:rsidRPr="00C710F8">
        <w:rPr>
          <w:rFonts w:ascii="ff3" w:eastAsia="Times New Roman" w:hAnsi="ff3" w:cs="Times New Roman"/>
          <w:b/>
          <w:color w:val="000000"/>
          <w:spacing w:val="1"/>
          <w:lang w:eastAsia="en-IN"/>
        </w:rPr>
        <w:t>comprehensive assessment</w:t>
      </w:r>
      <w:r w:rsidRPr="00C710F8">
        <w:rPr>
          <w:rFonts w:ascii="ff3" w:eastAsia="Times New Roman" w:hAnsi="ff3" w:cs="Times New Roman"/>
          <w:color w:val="000000"/>
          <w:spacing w:val="1"/>
          <w:lang w:eastAsia="en-IN"/>
        </w:rPr>
        <w:t xml:space="preserve"> that can be used to evaluate the security risk of </w:t>
      </w:r>
      <w:proofErr w:type="gramStart"/>
      <w:r w:rsidRPr="00C710F8">
        <w:rPr>
          <w:rFonts w:ascii="ff3" w:eastAsia="Times New Roman" w:hAnsi="ff3" w:cs="Times New Roman"/>
          <w:color w:val="000000"/>
          <w:spacing w:val="1"/>
          <w:lang w:eastAsia="en-IN"/>
        </w:rPr>
        <w:t>particular system</w:t>
      </w:r>
      <w:proofErr w:type="gramEnd"/>
      <w:r w:rsidRPr="00C710F8">
        <w:rPr>
          <w:rFonts w:ascii="ff3" w:eastAsia="Times New Roman" w:hAnsi="ff3" w:cs="Times New Roman"/>
          <w:color w:val="000000"/>
          <w:spacing w:val="1"/>
          <w:lang w:eastAsia="en-IN"/>
        </w:rPr>
        <w:t xml:space="preserve"> in department to </w:t>
      </w:r>
      <w:r>
        <w:rPr>
          <w:rFonts w:ascii="ff3" w:eastAsia="Times New Roman" w:hAnsi="ff3" w:cs="Times New Roman"/>
          <w:color w:val="000000"/>
          <w:spacing w:val="1"/>
          <w:lang w:eastAsia="en-IN"/>
        </w:rPr>
        <w:t xml:space="preserve">  </w:t>
      </w:r>
      <w:r w:rsidRPr="00C710F8">
        <w:rPr>
          <w:rFonts w:ascii="ff3" w:eastAsia="Times New Roman" w:hAnsi="ff3" w:cs="Times New Roman"/>
          <w:color w:val="000000"/>
          <w:spacing w:val="1"/>
          <w:lang w:eastAsia="en-IN"/>
        </w:rPr>
        <w:t xml:space="preserve">provide recommendation </w:t>
      </w:r>
      <w:r w:rsidRPr="00C710F8">
        <w:rPr>
          <w:rFonts w:ascii="ff3" w:eastAsia="Times New Roman" w:hAnsi="ff3" w:cs="Times New Roman"/>
          <w:color w:val="000000"/>
          <w:spacing w:val="-1"/>
          <w:lang w:eastAsia="en-IN"/>
        </w:rPr>
        <w:t xml:space="preserve">for improvement; </w:t>
      </w:r>
    </w:p>
    <w:p w:rsidR="00C710F8" w:rsidRDefault="00C710F8" w:rsidP="00C710F8">
      <w:pPr>
        <w:shd w:val="clear" w:color="auto" w:fill="FFFFFF"/>
        <w:spacing w:after="0" w:line="240" w:lineRule="auto"/>
        <w:rPr>
          <w:rFonts w:ascii="ff3" w:eastAsia="Times New Roman" w:hAnsi="ff3" w:cs="Times New Roman"/>
          <w:b/>
          <w:color w:val="000000"/>
          <w:spacing w:val="-1"/>
          <w:lang w:eastAsia="en-IN"/>
        </w:rPr>
      </w:pPr>
    </w:p>
    <w:p w:rsidR="00C710F8" w:rsidRPr="00C710F8" w:rsidRDefault="00C710F8" w:rsidP="00C710F8">
      <w:pPr>
        <w:shd w:val="clear" w:color="auto" w:fill="FFFFFF"/>
        <w:spacing w:after="0" w:line="240" w:lineRule="auto"/>
        <w:rPr>
          <w:rFonts w:ascii="ff3" w:eastAsia="Times New Roman" w:hAnsi="ff3" w:cs="Times New Roman"/>
          <w:color w:val="000000"/>
          <w:spacing w:val="1"/>
          <w:lang w:eastAsia="en-IN"/>
        </w:rPr>
      </w:pPr>
      <w:r w:rsidRPr="00C710F8">
        <w:rPr>
          <w:rFonts w:ascii="ff3" w:eastAsia="Times New Roman" w:hAnsi="ff3" w:cs="Times New Roman"/>
          <w:b/>
          <w:color w:val="000000"/>
          <w:spacing w:val="-1"/>
          <w:lang w:eastAsia="en-IN"/>
        </w:rPr>
        <w:t>3</w:t>
      </w:r>
      <w:r>
        <w:rPr>
          <w:rFonts w:ascii="ff3" w:eastAsia="Times New Roman" w:hAnsi="ff3" w:cs="Times New Roman"/>
          <w:b/>
          <w:color w:val="000000"/>
          <w:spacing w:val="-1"/>
          <w:lang w:eastAsia="en-IN"/>
        </w:rPr>
        <w:t>.</w:t>
      </w:r>
      <w:r w:rsidRPr="00C710F8">
        <w:rPr>
          <w:rFonts w:ascii="ff3" w:eastAsia="Times New Roman" w:hAnsi="ff3" w:cs="Times New Roman"/>
          <w:color w:val="000000"/>
          <w:spacing w:val="-1"/>
          <w:lang w:eastAsia="en-IN"/>
        </w:rPr>
        <w:t xml:space="preserve"> </w:t>
      </w:r>
      <w:r w:rsidRPr="00C710F8">
        <w:rPr>
          <w:rFonts w:ascii="ff3" w:eastAsia="Times New Roman" w:hAnsi="ff3" w:cs="Times New Roman"/>
          <w:b/>
          <w:color w:val="000000"/>
          <w:spacing w:val="-1"/>
          <w:lang w:eastAsia="en-IN"/>
        </w:rPr>
        <w:t>pre-production</w:t>
      </w:r>
      <w:r w:rsidRPr="00C710F8">
        <w:rPr>
          <w:rFonts w:ascii="ff3" w:eastAsia="Times New Roman" w:hAnsi="ff3" w:cs="Times New Roman"/>
          <w:color w:val="000000"/>
          <w:spacing w:val="-1"/>
          <w:lang w:eastAsia="en-IN"/>
        </w:rPr>
        <w:t xml:space="preserve"> assessment con</w:t>
      </w:r>
      <w:r w:rsidRPr="00C710F8">
        <w:rPr>
          <w:rFonts w:ascii="ff3" w:eastAsia="Times New Roman" w:hAnsi="ff3" w:cs="Times New Roman"/>
          <w:color w:val="000000"/>
          <w:spacing w:val="1"/>
          <w:lang w:eastAsia="en-IN"/>
        </w:rPr>
        <w:t xml:space="preserve">ducted on new information system before it’s rolled out </w:t>
      </w:r>
    </w:p>
    <w:p w:rsidR="00DD799E" w:rsidRDefault="00C710F8" w:rsidP="00C710F8">
      <w:pPr>
        <w:shd w:val="clear" w:color="auto" w:fill="FFFFFF"/>
        <w:spacing w:after="0" w:line="240" w:lineRule="auto"/>
        <w:rPr>
          <w:rFonts w:ascii="ff3" w:eastAsia="Times New Roman" w:hAnsi="ff3" w:cs="Times New Roman"/>
          <w:color w:val="000000"/>
          <w:spacing w:val="-1"/>
          <w:lang w:eastAsia="en-IN"/>
        </w:rPr>
      </w:pPr>
      <w:r w:rsidRPr="00C710F8">
        <w:rPr>
          <w:rFonts w:ascii="ff3" w:eastAsia="Times New Roman" w:hAnsi="ff3" w:cs="Times New Roman"/>
          <w:color w:val="000000"/>
          <w:spacing w:val="-1"/>
          <w:lang w:eastAsia="en-IN"/>
        </w:rPr>
        <w:t>or after there is major functional change [10].</w:t>
      </w:r>
    </w:p>
    <w:p w:rsidR="00C710F8" w:rsidRPr="00C710F8" w:rsidRDefault="00C710F8" w:rsidP="00C710F8">
      <w:pPr>
        <w:shd w:val="clear" w:color="auto" w:fill="FFFFFF"/>
        <w:spacing w:after="0" w:line="240" w:lineRule="auto"/>
        <w:rPr>
          <w:rFonts w:ascii="ff3" w:eastAsia="Times New Roman" w:hAnsi="ff3" w:cs="Times New Roman"/>
          <w:color w:val="000000"/>
          <w:spacing w:val="-1"/>
          <w:lang w:eastAsia="en-IN"/>
        </w:rPr>
      </w:pPr>
    </w:p>
    <w:p w:rsidR="00704E6E" w:rsidRPr="003B5EB2" w:rsidRDefault="00704E6E" w:rsidP="003B5EB2">
      <w:pPr>
        <w:pStyle w:val="ListParagraph"/>
        <w:numPr>
          <w:ilvl w:val="0"/>
          <w:numId w:val="1"/>
        </w:numPr>
        <w:shd w:val="clear" w:color="auto" w:fill="FFFFFF"/>
        <w:rPr>
          <w:rFonts w:ascii="ff3" w:eastAsia="Times New Roman" w:hAnsi="ff3" w:cs="Times New Roman"/>
          <w:b/>
          <w:color w:val="000000"/>
          <w:spacing w:val="-2"/>
          <w:sz w:val="28"/>
          <w:szCs w:val="28"/>
          <w:lang w:eastAsia="en-IN"/>
        </w:rPr>
      </w:pPr>
      <w:r w:rsidRPr="003B5EB2">
        <w:rPr>
          <w:rFonts w:ascii="ff3" w:eastAsia="Times New Roman" w:hAnsi="ff3" w:cs="Times New Roman"/>
          <w:b/>
          <w:color w:val="000000"/>
          <w:sz w:val="28"/>
          <w:szCs w:val="28"/>
          <w:lang w:eastAsia="en-IN"/>
        </w:rPr>
        <w:t xml:space="preserve">HEROES OF THE SHOW </w:t>
      </w:r>
    </w:p>
    <w:p w:rsidR="003B5EB2" w:rsidRDefault="0045401C" w:rsidP="003B5EB2">
      <w:pPr>
        <w:jc w:val="center"/>
        <w:rPr>
          <w:b/>
          <w:sz w:val="28"/>
          <w:szCs w:val="28"/>
        </w:rPr>
      </w:pPr>
      <w:r>
        <w:rPr>
          <w:b/>
          <w:sz w:val="28"/>
          <w:szCs w:val="28"/>
        </w:rPr>
        <w:t xml:space="preserve">1.LUCIDEUS </w:t>
      </w:r>
      <w:r w:rsidR="003B5EB2" w:rsidRPr="003B5EB2">
        <w:rPr>
          <w:b/>
          <w:sz w:val="28"/>
          <w:szCs w:val="28"/>
        </w:rPr>
        <w:t>SAFE</w:t>
      </w:r>
    </w:p>
    <w:p w:rsidR="003B5EB2" w:rsidRDefault="003B5EB2" w:rsidP="003B5EB2">
      <w:pPr>
        <w:spacing w:after="0"/>
      </w:pPr>
      <w:r w:rsidRPr="003B5EB2">
        <w:t>AI and ML backed platform to quantify, measure and mitigate enterprise wide cyber risks in real time.</w:t>
      </w:r>
    </w:p>
    <w:p w:rsidR="003B5EB2" w:rsidRDefault="003B5EB2" w:rsidP="003B5EB2">
      <w:pPr>
        <w:spacing w:after="0"/>
      </w:pPr>
      <w:r w:rsidRPr="003B5EB2">
        <w:t xml:space="preserve">A dynamic &amp; </w:t>
      </w:r>
      <w:proofErr w:type="spellStart"/>
      <w:r w:rsidRPr="003B5EB2">
        <w:t>self evolving</w:t>
      </w:r>
      <w:proofErr w:type="spellEnd"/>
      <w:r w:rsidRPr="003B5EB2">
        <w:t xml:space="preserve"> enterprise cyber security and risk management platform that integrates with your existing IT Infrastructure and security tools deployed within your organisation to do real time assessments and provide one number (between 0 to 5), both at a macro (enterprise wide) and a micro (asset wise) level for the leadership teams to be able to visualise, track, and enhance their cyber risk posture</w:t>
      </w:r>
      <w:r>
        <w:t>.</w:t>
      </w:r>
    </w:p>
    <w:p w:rsidR="003B5EB2" w:rsidRDefault="003B5EB2" w:rsidP="003B5EB2">
      <w:pPr>
        <w:spacing w:after="0"/>
      </w:pPr>
    </w:p>
    <w:p w:rsidR="00713C37" w:rsidRDefault="003B5EB2" w:rsidP="003B5EB2">
      <w:pPr>
        <w:spacing w:after="0"/>
        <w:rPr>
          <w:b/>
          <w:sz w:val="24"/>
          <w:szCs w:val="24"/>
        </w:rPr>
      </w:pPr>
      <w:r w:rsidRPr="003B5EB2">
        <w:rPr>
          <w:b/>
          <w:sz w:val="24"/>
          <w:szCs w:val="24"/>
        </w:rPr>
        <w:t>Macro Level</w:t>
      </w:r>
      <w:r w:rsidRPr="003B5EB2">
        <w:rPr>
          <w:b/>
          <w:sz w:val="24"/>
          <w:szCs w:val="24"/>
        </w:rPr>
        <w:br/>
        <w:t>Assessment</w:t>
      </w:r>
    </w:p>
    <w:p w:rsidR="00713C37" w:rsidRDefault="00713C37" w:rsidP="003B5EB2">
      <w:pPr>
        <w:spacing w:after="0"/>
        <w:rPr>
          <w:b/>
          <w:sz w:val="24"/>
          <w:szCs w:val="24"/>
        </w:rPr>
      </w:pPr>
    </w:p>
    <w:p w:rsidR="003B5EB2" w:rsidRDefault="00713C37" w:rsidP="003B5EB2">
      <w:pPr>
        <w:spacing w:after="0"/>
        <w:rPr>
          <w:b/>
          <w:sz w:val="24"/>
          <w:szCs w:val="24"/>
        </w:rPr>
      </w:pPr>
      <w:r>
        <w:rPr>
          <w:b/>
          <w:sz w:val="24"/>
          <w:szCs w:val="24"/>
        </w:rPr>
        <w:t xml:space="preserve">          |</w:t>
      </w:r>
    </w:p>
    <w:p w:rsidR="00713C37" w:rsidRDefault="00713C37" w:rsidP="003B5EB2">
      <w:pPr>
        <w:spacing w:after="0"/>
        <w:rPr>
          <w:b/>
          <w:sz w:val="24"/>
          <w:szCs w:val="24"/>
        </w:rPr>
      </w:pPr>
      <w:r>
        <w:rPr>
          <w:b/>
          <w:sz w:val="24"/>
          <w:szCs w:val="24"/>
        </w:rPr>
        <w:t xml:space="preserve">         \/</w:t>
      </w:r>
    </w:p>
    <w:p w:rsidR="00713C37" w:rsidRDefault="00713C37" w:rsidP="003B5EB2">
      <w:pPr>
        <w:spacing w:after="0"/>
        <w:rPr>
          <w:b/>
          <w:sz w:val="24"/>
          <w:szCs w:val="24"/>
        </w:rPr>
      </w:pPr>
    </w:p>
    <w:p w:rsidR="003B5EB2" w:rsidRDefault="003B5EB2" w:rsidP="00713C37">
      <w:r w:rsidRPr="00713C37">
        <w:lastRenderedPageBreak/>
        <w:t>Using 2500+ controls encompassed over 15+ global compliances, SAFE assesses your complete IT stack and quantifies your security posture on a scale of 0 to 5</w:t>
      </w:r>
    </w:p>
    <w:p w:rsidR="00713C37" w:rsidRDefault="00713C37" w:rsidP="00713C37">
      <w:pPr>
        <w:rPr>
          <w:b/>
          <w:sz w:val="24"/>
          <w:szCs w:val="24"/>
        </w:rPr>
      </w:pPr>
      <w:r w:rsidRPr="00713C37">
        <w:rPr>
          <w:b/>
          <w:sz w:val="24"/>
          <w:szCs w:val="24"/>
        </w:rPr>
        <w:t>Micro Level</w:t>
      </w:r>
      <w:r w:rsidRPr="00713C37">
        <w:rPr>
          <w:b/>
          <w:sz w:val="24"/>
          <w:szCs w:val="24"/>
        </w:rPr>
        <w:br/>
        <w:t>Assessment</w:t>
      </w:r>
    </w:p>
    <w:p w:rsidR="00713C37" w:rsidRDefault="00713C37" w:rsidP="00713C37">
      <w:pPr>
        <w:spacing w:after="0"/>
        <w:rPr>
          <w:b/>
          <w:sz w:val="24"/>
          <w:szCs w:val="24"/>
        </w:rPr>
      </w:pPr>
      <w:r>
        <w:rPr>
          <w:b/>
          <w:sz w:val="24"/>
          <w:szCs w:val="24"/>
        </w:rPr>
        <w:t xml:space="preserve">          |</w:t>
      </w:r>
    </w:p>
    <w:p w:rsidR="00713C37" w:rsidRDefault="00713C37" w:rsidP="00713C37">
      <w:pPr>
        <w:spacing w:after="0"/>
        <w:rPr>
          <w:b/>
          <w:sz w:val="24"/>
          <w:szCs w:val="24"/>
        </w:rPr>
      </w:pPr>
      <w:r>
        <w:rPr>
          <w:b/>
          <w:sz w:val="24"/>
          <w:szCs w:val="24"/>
        </w:rPr>
        <w:t xml:space="preserve">         \/</w:t>
      </w:r>
    </w:p>
    <w:p w:rsidR="00713C37" w:rsidRDefault="00713C37" w:rsidP="00713C37">
      <w:r w:rsidRPr="00713C37">
        <w:t>Spread across 12 technology verticals spanning from Network to End-Points, SAFE provides 360 degrees view of Technology-wise Security Posture, which can be further drilled down to an individual Asset's level</w:t>
      </w:r>
      <w:r>
        <w:t>.</w:t>
      </w:r>
    </w:p>
    <w:p w:rsidR="00713C37" w:rsidRDefault="00713C37" w:rsidP="00713C37"/>
    <w:p w:rsidR="00713C37" w:rsidRPr="00713C37" w:rsidRDefault="00713C37" w:rsidP="00713C37">
      <w:pPr>
        <w:rPr>
          <w:b/>
        </w:rPr>
      </w:pPr>
      <w:r w:rsidRPr="00713C37">
        <w:rPr>
          <w:b/>
        </w:rPr>
        <w:t>Key Features</w:t>
      </w:r>
    </w:p>
    <w:p w:rsidR="00713C37" w:rsidRDefault="00713C37" w:rsidP="00713C37">
      <w:r>
        <w:rPr>
          <w:noProof/>
        </w:rPr>
        <w:drawing>
          <wp:inline distT="0" distB="0" distL="0" distR="0">
            <wp:extent cx="5715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13C37" w:rsidRDefault="00713C37" w:rsidP="00713C37">
      <w:pPr>
        <w:rPr>
          <w:b/>
        </w:rPr>
      </w:pPr>
      <w:r w:rsidRPr="00713C37">
        <w:rPr>
          <w:b/>
        </w:rPr>
        <w:t xml:space="preserve">ON SAFE </w:t>
      </w:r>
      <w:proofErr w:type="gramStart"/>
      <w:r w:rsidRPr="00713C37">
        <w:rPr>
          <w:b/>
        </w:rPr>
        <w:t>SCORE</w:t>
      </w:r>
      <w:r>
        <w:t xml:space="preserve"> </w:t>
      </w:r>
      <w:r>
        <w:rPr>
          <w:b/>
        </w:rPr>
        <w:t xml:space="preserve"> </w:t>
      </w:r>
      <w:r w:rsidRPr="00713C37">
        <w:t>-</w:t>
      </w:r>
      <w:proofErr w:type="gramEnd"/>
      <w:r w:rsidRPr="00713C37">
        <w:rPr>
          <w:b/>
        </w:rPr>
        <w:t>&gt;</w:t>
      </w:r>
      <w:r>
        <w:rPr>
          <w:b/>
        </w:rPr>
        <w:t xml:space="preserve"> </w:t>
      </w:r>
      <w:r w:rsidRPr="00713C37">
        <w:t xml:space="preserve">SAFE gives a real-time posture analysis against the global compliance frameworks being followed in your </w:t>
      </w:r>
      <w:r>
        <w:t xml:space="preserve">                           </w:t>
      </w:r>
      <w:r w:rsidRPr="00713C37">
        <w:t>organization</w:t>
      </w:r>
      <w:r w:rsidRPr="00713C37">
        <w:rPr>
          <w:b/>
        </w:rPr>
        <w:t xml:space="preserve"> </w:t>
      </w:r>
      <w:r>
        <w:rPr>
          <w:b/>
        </w:rPr>
        <w:t xml:space="preserve">      </w:t>
      </w:r>
    </w:p>
    <w:p w:rsidR="00713C37" w:rsidRDefault="00713C37" w:rsidP="00713C37">
      <w:pPr>
        <w:rPr>
          <w:b/>
        </w:rPr>
      </w:pPr>
    </w:p>
    <w:p w:rsidR="00713C37" w:rsidRDefault="00713C37" w:rsidP="00713C37">
      <w:pPr>
        <w:rPr>
          <w:b/>
        </w:rPr>
      </w:pPr>
      <w:r>
        <w:rPr>
          <w:b/>
          <w:noProof/>
        </w:rPr>
        <w:drawing>
          <wp:inline distT="0" distB="0" distL="0" distR="0">
            <wp:extent cx="5715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Pr>
          <w:b/>
        </w:rPr>
        <w:t xml:space="preserve">                </w:t>
      </w:r>
    </w:p>
    <w:p w:rsidR="00713C37" w:rsidRDefault="00713C37" w:rsidP="00713C37">
      <w:r>
        <w:rPr>
          <w:b/>
        </w:rPr>
        <w:t xml:space="preserve">REAL TIME ASSESSMENTS -&gt; </w:t>
      </w:r>
      <w:r w:rsidRPr="00713C37">
        <w:t>enables the organization to have real-time assessments on their assets (Configuration Assessment).</w:t>
      </w:r>
      <w:r w:rsidRPr="00713C37">
        <w:t xml:space="preserve"> </w:t>
      </w:r>
    </w:p>
    <w:p w:rsidR="00713C37" w:rsidRDefault="00713C37" w:rsidP="00713C37"/>
    <w:p w:rsidR="00713C37" w:rsidRDefault="00713C37" w:rsidP="00713C37">
      <w:r>
        <w:rPr>
          <w:noProof/>
        </w:rPr>
        <w:drawing>
          <wp:inline distT="0" distB="0" distL="0" distR="0">
            <wp:extent cx="57150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13C37" w:rsidRDefault="00713C37" w:rsidP="00713C37">
      <w:pPr>
        <w:rPr>
          <w:b/>
        </w:rPr>
      </w:pPr>
      <w:r w:rsidRPr="00713C37">
        <w:rPr>
          <w:b/>
        </w:rPr>
        <w:t xml:space="preserve">HACK </w:t>
      </w:r>
      <w:proofErr w:type="gramStart"/>
      <w:r w:rsidRPr="00713C37">
        <w:rPr>
          <w:b/>
        </w:rPr>
        <w:t>SIMULATION</w:t>
      </w:r>
      <w:r>
        <w:rPr>
          <w:b/>
        </w:rPr>
        <w:t xml:space="preserve">  -</w:t>
      </w:r>
      <w:proofErr w:type="gramEnd"/>
      <w:r>
        <w:rPr>
          <w:b/>
        </w:rPr>
        <w:t xml:space="preserve">&gt;  </w:t>
      </w:r>
      <w:r w:rsidR="0045401C">
        <w:t>v</w:t>
      </w:r>
      <w:r w:rsidRPr="00713C37">
        <w:t xml:space="preserve">irtually simulate real hacks to find out your cyber </w:t>
      </w:r>
      <w:proofErr w:type="spellStart"/>
      <w:r w:rsidRPr="00713C37">
        <w:t>defense</w:t>
      </w:r>
      <w:proofErr w:type="spellEnd"/>
      <w:r w:rsidRPr="00713C37">
        <w:t xml:space="preserve"> posture against known hacks.</w:t>
      </w:r>
      <w:r>
        <w:rPr>
          <w:b/>
        </w:rPr>
        <w:t xml:space="preserve"> </w:t>
      </w:r>
    </w:p>
    <w:p w:rsidR="00713C37" w:rsidRDefault="00713C37" w:rsidP="00713C37">
      <w:pPr>
        <w:rPr>
          <w:b/>
        </w:rPr>
      </w:pPr>
    </w:p>
    <w:p w:rsidR="00713C37" w:rsidRDefault="00713C37" w:rsidP="00713C37">
      <w:pPr>
        <w:rPr>
          <w:b/>
        </w:rPr>
      </w:pPr>
      <w:r>
        <w:rPr>
          <w:b/>
          <w:noProof/>
        </w:rPr>
        <w:drawing>
          <wp:inline distT="0" distB="0" distL="0" distR="0">
            <wp:extent cx="5715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13C37" w:rsidRDefault="0045401C" w:rsidP="00713C37">
      <w:r>
        <w:rPr>
          <w:b/>
        </w:rPr>
        <w:t xml:space="preserve">AUTO PATCHING -&gt; </w:t>
      </w:r>
      <w:r>
        <w:t>e</w:t>
      </w:r>
      <w:r w:rsidRPr="0045401C">
        <w:t>asily remediate vulnerability and configuration controls following a change control process.</w:t>
      </w:r>
    </w:p>
    <w:p w:rsidR="0045401C" w:rsidRDefault="0045401C" w:rsidP="00713C37">
      <w:r>
        <w:rPr>
          <w:noProof/>
        </w:rPr>
        <w:drawing>
          <wp:inline distT="0" distB="0" distL="0" distR="0">
            <wp:extent cx="5715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45401C" w:rsidRPr="0045401C" w:rsidRDefault="0045401C" w:rsidP="00713C37">
      <w:pPr>
        <w:rPr>
          <w:b/>
        </w:rPr>
      </w:pPr>
      <w:r w:rsidRPr="0045401C">
        <w:rPr>
          <w:b/>
        </w:rPr>
        <w:t xml:space="preserve">COMPLIANCE MANAGAMENT </w:t>
      </w:r>
      <w:r>
        <w:rPr>
          <w:b/>
        </w:rPr>
        <w:t xml:space="preserve">-&gt; </w:t>
      </w:r>
      <w:r w:rsidRPr="0045401C">
        <w:t>gives a real-time posture analysis against the global compliance frameworks being followed in your organization</w:t>
      </w:r>
    </w:p>
    <w:p w:rsidR="00713C37" w:rsidRPr="00713C37" w:rsidRDefault="00713C37" w:rsidP="00713C37">
      <w:pPr>
        <w:rPr>
          <w:b/>
          <w:sz w:val="24"/>
          <w:szCs w:val="24"/>
        </w:rPr>
      </w:pPr>
    </w:p>
    <w:p w:rsidR="00713C37" w:rsidRPr="00713C37" w:rsidRDefault="00DD799E" w:rsidP="00713C37">
      <w:r>
        <w:rPr>
          <w:b/>
          <w:noProof/>
        </w:rPr>
        <w:lastRenderedPageBreak/>
        <w:drawing>
          <wp:anchor distT="0" distB="0" distL="114300" distR="114300" simplePos="0" relativeHeight="251658240" behindDoc="0" locked="0" layoutInCell="1" allowOverlap="1">
            <wp:simplePos x="0" y="0"/>
            <wp:positionH relativeFrom="column">
              <wp:posOffset>-180514</wp:posOffset>
            </wp:positionH>
            <wp:positionV relativeFrom="paragraph">
              <wp:posOffset>3332479</wp:posOffset>
            </wp:positionV>
            <wp:extent cx="3683809" cy="19716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3983" cy="19717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401C">
        <w:rPr>
          <w:noProof/>
        </w:rPr>
        <w:drawing>
          <wp:inline distT="0" distB="0" distL="0" distR="0" wp14:anchorId="472743E8" wp14:editId="4864FA5D">
            <wp:extent cx="3219450"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3219450"/>
                    </a:xfrm>
                    <a:prstGeom prst="rect">
                      <a:avLst/>
                    </a:prstGeom>
                    <a:noFill/>
                    <a:ln>
                      <a:noFill/>
                    </a:ln>
                  </pic:spPr>
                </pic:pic>
              </a:graphicData>
            </a:graphic>
          </wp:inline>
        </w:drawing>
      </w:r>
      <w:r>
        <w:rPr>
          <w:rFonts w:ascii="Arial Rounded MT Bold" w:hAnsi="Arial Rounded MT Bold"/>
          <w:noProof/>
          <w:lang w:val="en-US"/>
        </w:rPr>
        <w:drawing>
          <wp:inline distT="0" distB="0" distL="0" distR="0" wp14:anchorId="4740C5B9" wp14:editId="1AEE14C3">
            <wp:extent cx="3911600" cy="2200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28667" cy="2209875"/>
                    </a:xfrm>
                    <a:prstGeom prst="rect">
                      <a:avLst/>
                    </a:prstGeom>
                    <a:noFill/>
                    <a:ln>
                      <a:noFill/>
                    </a:ln>
                  </pic:spPr>
                </pic:pic>
              </a:graphicData>
            </a:graphic>
          </wp:inline>
        </w:drawing>
      </w:r>
    </w:p>
    <w:p w:rsidR="00704E6E" w:rsidRPr="0045401C" w:rsidRDefault="00704E6E" w:rsidP="0045401C">
      <w:pPr>
        <w:shd w:val="clear" w:color="auto" w:fill="FFFFFF"/>
        <w:spacing w:after="0" w:line="240" w:lineRule="auto"/>
        <w:rPr>
          <w:rFonts w:ascii="ff3" w:eastAsia="Times New Roman" w:hAnsi="ff3" w:cs="Times New Roman"/>
          <w:b/>
          <w:color w:val="000000"/>
          <w:spacing w:val="1"/>
          <w:sz w:val="28"/>
          <w:szCs w:val="28"/>
          <w:lang w:eastAsia="en-IN"/>
        </w:rPr>
      </w:pPr>
    </w:p>
    <w:p w:rsidR="0045401C" w:rsidRPr="00704E6E" w:rsidRDefault="0045401C" w:rsidP="0045401C">
      <w:pPr>
        <w:shd w:val="clear" w:color="auto" w:fill="FFFFFF"/>
        <w:spacing w:after="0" w:line="240" w:lineRule="auto"/>
        <w:rPr>
          <w:rFonts w:ascii="ff3" w:eastAsia="Times New Roman" w:hAnsi="ff3" w:cs="Times New Roman"/>
          <w:b/>
          <w:color w:val="000000"/>
          <w:spacing w:val="1"/>
          <w:sz w:val="28"/>
          <w:szCs w:val="28"/>
          <w:lang w:eastAsia="en-IN"/>
        </w:rPr>
      </w:pPr>
    </w:p>
    <w:p w:rsidR="00C62954" w:rsidRPr="00C62954" w:rsidRDefault="00C62954" w:rsidP="00C62954">
      <w:pPr>
        <w:shd w:val="clear" w:color="auto" w:fill="FFFFFF"/>
        <w:spacing w:after="0" w:line="240" w:lineRule="auto"/>
        <w:rPr>
          <w:rFonts w:ascii="ff3" w:eastAsia="Times New Roman" w:hAnsi="ff3" w:cs="Times New Roman"/>
          <w:color w:val="000000"/>
          <w:spacing w:val="1"/>
          <w:lang w:eastAsia="en-IN"/>
        </w:rPr>
      </w:pPr>
      <w:r>
        <w:rPr>
          <w:rFonts w:ascii="ff3" w:eastAsia="Times New Roman" w:hAnsi="ff3" w:cs="Times New Roman"/>
          <w:color w:val="000000"/>
          <w:spacing w:val="1"/>
          <w:lang w:eastAsia="en-IN"/>
        </w:rPr>
        <w:tab/>
      </w:r>
    </w:p>
    <w:p w:rsidR="00C62954" w:rsidRPr="00C62954" w:rsidRDefault="00C62954" w:rsidP="00C62954">
      <w:pPr>
        <w:rPr>
          <w:rFonts w:ascii="Arial Rounded MT Bold" w:hAnsi="Arial Rounded MT Bold"/>
          <w:lang w:val="en-US"/>
        </w:rPr>
      </w:pPr>
    </w:p>
    <w:p w:rsidR="00C62954" w:rsidRPr="00C62954" w:rsidRDefault="00C710F8">
      <w:pPr>
        <w:rPr>
          <w:lang w:val="en-US"/>
        </w:rPr>
      </w:pPr>
      <w:r>
        <w:rPr>
          <w:rFonts w:ascii="Arial Rounded MT Bold" w:hAnsi="Arial Rounded MT Bold"/>
          <w:noProof/>
          <w:lang w:val="en-US"/>
        </w:rPr>
        <w:drawing>
          <wp:inline distT="0" distB="0" distL="0" distR="0" wp14:anchorId="4C95C279" wp14:editId="28528994">
            <wp:extent cx="7131050" cy="7830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59621" cy="786154"/>
                    </a:xfrm>
                    <a:prstGeom prst="rect">
                      <a:avLst/>
                    </a:prstGeom>
                    <a:noFill/>
                    <a:ln>
                      <a:noFill/>
                    </a:ln>
                  </pic:spPr>
                </pic:pic>
              </a:graphicData>
            </a:graphic>
          </wp:inline>
        </w:drawing>
      </w:r>
    </w:p>
    <w:sectPr w:rsidR="00C62954" w:rsidRPr="00C62954" w:rsidSect="00DD799E">
      <w:pgSz w:w="11906" w:h="16838"/>
      <w:pgMar w:top="142" w:right="140"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10060"/>
    <w:multiLevelType w:val="hybridMultilevel"/>
    <w:tmpl w:val="EC786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954"/>
    <w:rsid w:val="003B5EB2"/>
    <w:rsid w:val="0045401C"/>
    <w:rsid w:val="00704E6E"/>
    <w:rsid w:val="00713C37"/>
    <w:rsid w:val="00C62954"/>
    <w:rsid w:val="00C710F8"/>
    <w:rsid w:val="00CD6A79"/>
    <w:rsid w:val="00DD799E"/>
    <w:rsid w:val="00E45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C017"/>
  <w15:chartTrackingRefBased/>
  <w15:docId w15:val="{A66266CF-D86F-473F-B025-F716CCB3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13C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1d">
    <w:name w:val="ls1d"/>
    <w:basedOn w:val="DefaultParagraphFont"/>
    <w:rsid w:val="00C62954"/>
  </w:style>
  <w:style w:type="character" w:customStyle="1" w:styleId="ls31">
    <w:name w:val="ls31"/>
    <w:basedOn w:val="DefaultParagraphFont"/>
    <w:rsid w:val="00C62954"/>
  </w:style>
  <w:style w:type="character" w:customStyle="1" w:styleId="ff3">
    <w:name w:val="ff3"/>
    <w:basedOn w:val="DefaultParagraphFont"/>
    <w:rsid w:val="00704E6E"/>
  </w:style>
  <w:style w:type="paragraph" w:styleId="ListParagraph">
    <w:name w:val="List Paragraph"/>
    <w:basedOn w:val="Normal"/>
    <w:uiPriority w:val="34"/>
    <w:qFormat/>
    <w:rsid w:val="00704E6E"/>
    <w:pPr>
      <w:ind w:left="720"/>
      <w:contextualSpacing/>
    </w:pPr>
  </w:style>
  <w:style w:type="character" w:customStyle="1" w:styleId="ls35">
    <w:name w:val="ls35"/>
    <w:basedOn w:val="DefaultParagraphFont"/>
    <w:rsid w:val="00704E6E"/>
  </w:style>
  <w:style w:type="character" w:customStyle="1" w:styleId="Heading1Char">
    <w:name w:val="Heading 1 Char"/>
    <w:basedOn w:val="DefaultParagraphFont"/>
    <w:link w:val="Heading1"/>
    <w:uiPriority w:val="9"/>
    <w:rsid w:val="00713C37"/>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713C37"/>
    <w:rPr>
      <w:b/>
      <w:bCs/>
    </w:rPr>
  </w:style>
  <w:style w:type="paragraph" w:styleId="BalloonText">
    <w:name w:val="Balloon Text"/>
    <w:basedOn w:val="Normal"/>
    <w:link w:val="BalloonTextChar"/>
    <w:uiPriority w:val="99"/>
    <w:semiHidden/>
    <w:unhideWhenUsed/>
    <w:rsid w:val="00713C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37"/>
    <w:rPr>
      <w:rFonts w:ascii="Segoe UI" w:hAnsi="Segoe UI" w:cs="Segoe UI"/>
      <w:sz w:val="18"/>
      <w:szCs w:val="18"/>
    </w:rPr>
  </w:style>
  <w:style w:type="character" w:customStyle="1" w:styleId="ls2c">
    <w:name w:val="ls2c"/>
    <w:basedOn w:val="DefaultParagraphFont"/>
    <w:rsid w:val="00DD799E"/>
  </w:style>
  <w:style w:type="character" w:customStyle="1" w:styleId="ls17">
    <w:name w:val="ls17"/>
    <w:basedOn w:val="DefaultParagraphFont"/>
    <w:rsid w:val="00C710F8"/>
  </w:style>
  <w:style w:type="character" w:customStyle="1" w:styleId="ls3b">
    <w:name w:val="ls3b"/>
    <w:basedOn w:val="DefaultParagraphFont"/>
    <w:rsid w:val="00C710F8"/>
  </w:style>
  <w:style w:type="character" w:customStyle="1" w:styleId="ls4d">
    <w:name w:val="ls4d"/>
    <w:basedOn w:val="DefaultParagraphFont"/>
    <w:rsid w:val="00C710F8"/>
  </w:style>
  <w:style w:type="character" w:customStyle="1" w:styleId="ls4c">
    <w:name w:val="ls4c"/>
    <w:basedOn w:val="DefaultParagraphFont"/>
    <w:rsid w:val="00C710F8"/>
  </w:style>
  <w:style w:type="character" w:customStyle="1" w:styleId="ls22">
    <w:name w:val="ls22"/>
    <w:basedOn w:val="DefaultParagraphFont"/>
    <w:rsid w:val="00C71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4660">
      <w:bodyDiv w:val="1"/>
      <w:marLeft w:val="0"/>
      <w:marRight w:val="0"/>
      <w:marTop w:val="0"/>
      <w:marBottom w:val="0"/>
      <w:divBdr>
        <w:top w:val="none" w:sz="0" w:space="0" w:color="auto"/>
        <w:left w:val="none" w:sz="0" w:space="0" w:color="auto"/>
        <w:bottom w:val="none" w:sz="0" w:space="0" w:color="auto"/>
        <w:right w:val="none" w:sz="0" w:space="0" w:color="auto"/>
      </w:divBdr>
    </w:div>
    <w:div w:id="190143672">
      <w:bodyDiv w:val="1"/>
      <w:marLeft w:val="0"/>
      <w:marRight w:val="0"/>
      <w:marTop w:val="0"/>
      <w:marBottom w:val="0"/>
      <w:divBdr>
        <w:top w:val="none" w:sz="0" w:space="0" w:color="auto"/>
        <w:left w:val="none" w:sz="0" w:space="0" w:color="auto"/>
        <w:bottom w:val="none" w:sz="0" w:space="0" w:color="auto"/>
        <w:right w:val="none" w:sz="0" w:space="0" w:color="auto"/>
      </w:divBdr>
    </w:div>
    <w:div w:id="224877449">
      <w:bodyDiv w:val="1"/>
      <w:marLeft w:val="0"/>
      <w:marRight w:val="0"/>
      <w:marTop w:val="0"/>
      <w:marBottom w:val="0"/>
      <w:divBdr>
        <w:top w:val="none" w:sz="0" w:space="0" w:color="auto"/>
        <w:left w:val="none" w:sz="0" w:space="0" w:color="auto"/>
        <w:bottom w:val="none" w:sz="0" w:space="0" w:color="auto"/>
        <w:right w:val="none" w:sz="0" w:space="0" w:color="auto"/>
      </w:divBdr>
    </w:div>
    <w:div w:id="334109944">
      <w:bodyDiv w:val="1"/>
      <w:marLeft w:val="0"/>
      <w:marRight w:val="0"/>
      <w:marTop w:val="0"/>
      <w:marBottom w:val="0"/>
      <w:divBdr>
        <w:top w:val="none" w:sz="0" w:space="0" w:color="auto"/>
        <w:left w:val="none" w:sz="0" w:space="0" w:color="auto"/>
        <w:bottom w:val="none" w:sz="0" w:space="0" w:color="auto"/>
        <w:right w:val="none" w:sz="0" w:space="0" w:color="auto"/>
      </w:divBdr>
    </w:div>
    <w:div w:id="615211790">
      <w:bodyDiv w:val="1"/>
      <w:marLeft w:val="0"/>
      <w:marRight w:val="0"/>
      <w:marTop w:val="0"/>
      <w:marBottom w:val="0"/>
      <w:divBdr>
        <w:top w:val="none" w:sz="0" w:space="0" w:color="auto"/>
        <w:left w:val="none" w:sz="0" w:space="0" w:color="auto"/>
        <w:bottom w:val="none" w:sz="0" w:space="0" w:color="auto"/>
        <w:right w:val="none" w:sz="0" w:space="0" w:color="auto"/>
      </w:divBdr>
    </w:div>
    <w:div w:id="678121320">
      <w:bodyDiv w:val="1"/>
      <w:marLeft w:val="0"/>
      <w:marRight w:val="0"/>
      <w:marTop w:val="0"/>
      <w:marBottom w:val="0"/>
      <w:divBdr>
        <w:top w:val="none" w:sz="0" w:space="0" w:color="auto"/>
        <w:left w:val="none" w:sz="0" w:space="0" w:color="auto"/>
        <w:bottom w:val="none" w:sz="0" w:space="0" w:color="auto"/>
        <w:right w:val="none" w:sz="0" w:space="0" w:color="auto"/>
      </w:divBdr>
    </w:div>
    <w:div w:id="691299063">
      <w:bodyDiv w:val="1"/>
      <w:marLeft w:val="0"/>
      <w:marRight w:val="0"/>
      <w:marTop w:val="0"/>
      <w:marBottom w:val="0"/>
      <w:divBdr>
        <w:top w:val="none" w:sz="0" w:space="0" w:color="auto"/>
        <w:left w:val="none" w:sz="0" w:space="0" w:color="auto"/>
        <w:bottom w:val="none" w:sz="0" w:space="0" w:color="auto"/>
        <w:right w:val="none" w:sz="0" w:space="0" w:color="auto"/>
      </w:divBdr>
    </w:div>
    <w:div w:id="905840964">
      <w:bodyDiv w:val="1"/>
      <w:marLeft w:val="0"/>
      <w:marRight w:val="0"/>
      <w:marTop w:val="0"/>
      <w:marBottom w:val="0"/>
      <w:divBdr>
        <w:top w:val="none" w:sz="0" w:space="0" w:color="auto"/>
        <w:left w:val="none" w:sz="0" w:space="0" w:color="auto"/>
        <w:bottom w:val="none" w:sz="0" w:space="0" w:color="auto"/>
        <w:right w:val="none" w:sz="0" w:space="0" w:color="auto"/>
      </w:divBdr>
    </w:div>
    <w:div w:id="909341374">
      <w:bodyDiv w:val="1"/>
      <w:marLeft w:val="0"/>
      <w:marRight w:val="0"/>
      <w:marTop w:val="0"/>
      <w:marBottom w:val="0"/>
      <w:divBdr>
        <w:top w:val="none" w:sz="0" w:space="0" w:color="auto"/>
        <w:left w:val="none" w:sz="0" w:space="0" w:color="auto"/>
        <w:bottom w:val="none" w:sz="0" w:space="0" w:color="auto"/>
        <w:right w:val="none" w:sz="0" w:space="0" w:color="auto"/>
      </w:divBdr>
    </w:div>
    <w:div w:id="1261139971">
      <w:bodyDiv w:val="1"/>
      <w:marLeft w:val="0"/>
      <w:marRight w:val="0"/>
      <w:marTop w:val="0"/>
      <w:marBottom w:val="0"/>
      <w:divBdr>
        <w:top w:val="none" w:sz="0" w:space="0" w:color="auto"/>
        <w:left w:val="none" w:sz="0" w:space="0" w:color="auto"/>
        <w:bottom w:val="none" w:sz="0" w:space="0" w:color="auto"/>
        <w:right w:val="none" w:sz="0" w:space="0" w:color="auto"/>
      </w:divBdr>
    </w:div>
    <w:div w:id="1448544726">
      <w:bodyDiv w:val="1"/>
      <w:marLeft w:val="0"/>
      <w:marRight w:val="0"/>
      <w:marTop w:val="0"/>
      <w:marBottom w:val="0"/>
      <w:divBdr>
        <w:top w:val="none" w:sz="0" w:space="0" w:color="auto"/>
        <w:left w:val="none" w:sz="0" w:space="0" w:color="auto"/>
        <w:bottom w:val="none" w:sz="0" w:space="0" w:color="auto"/>
        <w:right w:val="none" w:sz="0" w:space="0" w:color="auto"/>
      </w:divBdr>
    </w:div>
    <w:div w:id="1806507288">
      <w:bodyDiv w:val="1"/>
      <w:marLeft w:val="0"/>
      <w:marRight w:val="0"/>
      <w:marTop w:val="0"/>
      <w:marBottom w:val="0"/>
      <w:divBdr>
        <w:top w:val="none" w:sz="0" w:space="0" w:color="auto"/>
        <w:left w:val="none" w:sz="0" w:space="0" w:color="auto"/>
        <w:bottom w:val="none" w:sz="0" w:space="0" w:color="auto"/>
        <w:right w:val="none" w:sz="0" w:space="0" w:color="auto"/>
      </w:divBdr>
    </w:div>
    <w:div w:id="21436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yadav</dc:creator>
  <cp:keywords/>
  <dc:description/>
  <cp:lastModifiedBy>hitesh yadav</cp:lastModifiedBy>
  <cp:revision>1</cp:revision>
  <dcterms:created xsi:type="dcterms:W3CDTF">2020-01-20T17:44:00Z</dcterms:created>
  <dcterms:modified xsi:type="dcterms:W3CDTF">2020-01-20T19:21:00Z</dcterms:modified>
</cp:coreProperties>
</file>