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323" w:rsidRDefault="00B272B7" w:rsidP="00B272B7">
      <w:pPr>
        <w:spacing w:after="375" w:line="660" w:lineRule="atLeast"/>
        <w:outlineLvl w:val="0"/>
        <w:rPr>
          <w:rFonts w:asciiTheme="majorHAnsi" w:eastAsia="Times New Roman" w:hAnsiTheme="majorHAnsi" w:cs="Helvetica"/>
          <w:b/>
          <w:bCs/>
          <w:i/>
          <w:color w:val="000000"/>
          <w:kern w:val="36"/>
          <w:sz w:val="36"/>
          <w:szCs w:val="36"/>
        </w:rPr>
      </w:pPr>
      <w:r w:rsidRPr="00B272B7">
        <w:rPr>
          <w:rFonts w:asciiTheme="majorHAnsi" w:eastAsia="Times New Roman" w:hAnsiTheme="majorHAnsi" w:cs="Helvetica"/>
          <w:b/>
          <w:bCs/>
          <w:i/>
          <w:color w:val="000000"/>
          <w:kern w:val="36"/>
          <w:sz w:val="52"/>
          <w:szCs w:val="52"/>
        </w:rPr>
        <w:t xml:space="preserve">Robotic </w:t>
      </w:r>
      <w:r w:rsidRPr="007A7323">
        <w:rPr>
          <w:rFonts w:asciiTheme="majorHAnsi" w:eastAsia="Times New Roman" w:hAnsiTheme="majorHAnsi" w:cs="Helvetica"/>
          <w:b/>
          <w:bCs/>
          <w:i/>
          <w:color w:val="000000"/>
          <w:kern w:val="36"/>
          <w:sz w:val="52"/>
          <w:szCs w:val="52"/>
        </w:rPr>
        <w:t>P</w:t>
      </w:r>
      <w:r w:rsidRPr="00B272B7">
        <w:rPr>
          <w:rFonts w:asciiTheme="majorHAnsi" w:eastAsia="Times New Roman" w:hAnsiTheme="majorHAnsi" w:cs="Helvetica"/>
          <w:b/>
          <w:bCs/>
          <w:i/>
          <w:color w:val="000000"/>
          <w:kern w:val="36"/>
          <w:sz w:val="52"/>
          <w:szCs w:val="52"/>
        </w:rPr>
        <w:t xml:space="preserve">rocess </w:t>
      </w:r>
      <w:r w:rsidRPr="007A7323">
        <w:rPr>
          <w:rFonts w:asciiTheme="majorHAnsi" w:eastAsia="Times New Roman" w:hAnsiTheme="majorHAnsi" w:cs="Helvetica"/>
          <w:b/>
          <w:bCs/>
          <w:i/>
          <w:color w:val="000000"/>
          <w:kern w:val="36"/>
          <w:sz w:val="52"/>
          <w:szCs w:val="52"/>
        </w:rPr>
        <w:t>A</w:t>
      </w:r>
      <w:r w:rsidRPr="00B272B7">
        <w:rPr>
          <w:rFonts w:asciiTheme="majorHAnsi" w:eastAsia="Times New Roman" w:hAnsiTheme="majorHAnsi" w:cs="Helvetica"/>
          <w:b/>
          <w:bCs/>
          <w:i/>
          <w:color w:val="000000"/>
          <w:kern w:val="36"/>
          <w:sz w:val="52"/>
          <w:szCs w:val="52"/>
        </w:rPr>
        <w:t>utomatio</w:t>
      </w:r>
      <w:r w:rsidRPr="007A7323">
        <w:rPr>
          <w:rFonts w:asciiTheme="majorHAnsi" w:eastAsia="Times New Roman" w:hAnsiTheme="majorHAnsi" w:cs="Helvetica"/>
          <w:b/>
          <w:bCs/>
          <w:i/>
          <w:color w:val="000000"/>
          <w:kern w:val="36"/>
          <w:sz w:val="52"/>
          <w:szCs w:val="52"/>
        </w:rPr>
        <w:t xml:space="preserve">n </w:t>
      </w:r>
    </w:p>
    <w:p w:rsidR="00DD56CF" w:rsidRDefault="007A7323" w:rsidP="00DD56CF">
      <w:pPr>
        <w:spacing w:after="375" w:line="660" w:lineRule="atLeast"/>
        <w:outlineLvl w:val="0"/>
        <w:rPr>
          <w:rFonts w:asciiTheme="majorHAnsi" w:eastAsia="Times New Roman" w:hAnsiTheme="majorHAnsi" w:cs="Helvetica"/>
          <w:b/>
          <w:bCs/>
          <w:i/>
          <w:color w:val="000000"/>
          <w:kern w:val="36"/>
          <w:sz w:val="52"/>
          <w:szCs w:val="52"/>
        </w:rPr>
      </w:pPr>
      <w:r>
        <w:rPr>
          <w:rFonts w:asciiTheme="majorHAnsi" w:eastAsia="Times New Roman" w:hAnsiTheme="majorHAnsi" w:cs="Helvetica"/>
          <w:b/>
          <w:bCs/>
          <w:i/>
          <w:color w:val="000000"/>
          <w:kern w:val="36"/>
          <w:sz w:val="36"/>
          <w:szCs w:val="36"/>
        </w:rPr>
        <w:t xml:space="preserve">                                             </w:t>
      </w:r>
      <w:r w:rsidR="00B272B7">
        <w:rPr>
          <w:rFonts w:asciiTheme="majorHAnsi" w:eastAsia="Times New Roman" w:hAnsiTheme="majorHAnsi" w:cs="Helvetica"/>
          <w:b/>
          <w:bCs/>
          <w:i/>
          <w:color w:val="000000"/>
          <w:kern w:val="36"/>
          <w:sz w:val="54"/>
          <w:szCs w:val="54"/>
        </w:rPr>
        <w:t xml:space="preserve"> </w:t>
      </w:r>
      <w:r w:rsidR="00B272B7" w:rsidRPr="007A7323">
        <w:rPr>
          <w:rFonts w:asciiTheme="majorHAnsi" w:eastAsia="Times New Roman" w:hAnsiTheme="majorHAnsi" w:cs="Helvetica"/>
          <w:b/>
          <w:bCs/>
          <w:i/>
          <w:color w:val="000000"/>
          <w:kern w:val="36"/>
          <w:sz w:val="36"/>
          <w:szCs w:val="36"/>
        </w:rPr>
        <w:t xml:space="preserve">- </w:t>
      </w:r>
      <w:r w:rsidR="00B272B7" w:rsidRPr="007A7323">
        <w:rPr>
          <w:rFonts w:asciiTheme="majorHAnsi" w:eastAsia="Times New Roman" w:hAnsiTheme="majorHAnsi" w:cs="Helvetica"/>
          <w:b/>
          <w:i/>
          <w:color w:val="53565A"/>
          <w:kern w:val="36"/>
          <w:sz w:val="36"/>
          <w:szCs w:val="36"/>
        </w:rPr>
        <w:t>A path to the cognitive enterprise</w:t>
      </w:r>
    </w:p>
    <w:p w:rsidR="00DD56CF" w:rsidRPr="00DD56CF" w:rsidRDefault="00DD56CF" w:rsidP="00322A29">
      <w:pPr>
        <w:pStyle w:val="NoSpacing"/>
        <w:spacing w:line="276" w:lineRule="auto"/>
        <w:jc w:val="both"/>
        <w:rPr>
          <w:rFonts w:asciiTheme="majorHAnsi" w:eastAsia="Times New Roman" w:hAnsiTheme="majorHAnsi" w:cs="Helvetica"/>
          <w:b/>
          <w:bCs/>
          <w:i/>
          <w:color w:val="000000"/>
          <w:kern w:val="36"/>
          <w:sz w:val="52"/>
          <w:szCs w:val="52"/>
        </w:rPr>
      </w:pPr>
      <w:r>
        <w:rPr>
          <w:rFonts w:asciiTheme="majorHAnsi" w:hAnsiTheme="majorHAnsi"/>
          <w:sz w:val="44"/>
          <w:szCs w:val="44"/>
        </w:rPr>
        <w:t xml:space="preserve">           T</w:t>
      </w:r>
      <w:r w:rsidR="007A7323" w:rsidRPr="00DD56CF">
        <w:rPr>
          <w:rFonts w:asciiTheme="majorHAnsi" w:hAnsiTheme="majorHAnsi"/>
        </w:rPr>
        <w:t xml:space="preserve">he Automation of knowledge work will be this decade’s engine of growth. </w:t>
      </w:r>
      <w:r w:rsidRPr="00DD56CF">
        <w:rPr>
          <w:rFonts w:asciiTheme="majorHAnsi" w:hAnsiTheme="majorHAnsi"/>
        </w:rPr>
        <w:t xml:space="preserve"> </w:t>
      </w:r>
    </w:p>
    <w:p w:rsidR="00DD56CF" w:rsidRPr="00DD56CF" w:rsidRDefault="00DD56CF" w:rsidP="00322A29">
      <w:pPr>
        <w:jc w:val="both"/>
        <w:rPr>
          <w:rFonts w:asciiTheme="majorHAnsi" w:hAnsiTheme="majorHAnsi"/>
        </w:rPr>
      </w:pPr>
      <w:r>
        <w:rPr>
          <w:rFonts w:asciiTheme="majorHAnsi" w:hAnsiTheme="majorHAnsi"/>
        </w:rPr>
        <w:t xml:space="preserve">     </w:t>
      </w:r>
      <w:r w:rsidRPr="00DD56CF">
        <w:rPr>
          <w:rFonts w:asciiTheme="majorHAnsi" w:hAnsiTheme="majorHAnsi"/>
        </w:rPr>
        <w:t xml:space="preserve">By freeing up human labor to provide additional strategic work, RPA simply creates more value </w:t>
      </w:r>
      <w:r>
        <w:rPr>
          <w:rFonts w:asciiTheme="majorHAnsi" w:hAnsiTheme="majorHAnsi"/>
        </w:rPr>
        <w:t xml:space="preserve">                   </w:t>
      </w:r>
      <w:r w:rsidRPr="00DD56CF">
        <w:rPr>
          <w:rFonts w:asciiTheme="majorHAnsi" w:hAnsiTheme="majorHAnsi"/>
        </w:rPr>
        <w:t>with less investment.</w:t>
      </w:r>
    </w:p>
    <w:p w:rsidR="00322A29" w:rsidRDefault="00DD56CF" w:rsidP="00322A29">
      <w:pPr>
        <w:pStyle w:val="NoSpacing"/>
        <w:rPr>
          <w:rFonts w:asciiTheme="majorHAnsi" w:hAnsiTheme="majorHAnsi"/>
          <w:b/>
          <w:i/>
        </w:rPr>
      </w:pPr>
      <w:r w:rsidRPr="00DD56CF">
        <w:rPr>
          <w:rFonts w:asciiTheme="majorHAnsi" w:hAnsiTheme="majorHAnsi"/>
          <w:b/>
          <w:i/>
        </w:rPr>
        <w:t>What is this RPA (Robotic Process Automation)?</w:t>
      </w:r>
    </w:p>
    <w:p w:rsidR="003E6F7B" w:rsidRDefault="00322A29" w:rsidP="00322A29">
      <w:pPr>
        <w:pStyle w:val="NoSpacing"/>
        <w:spacing w:line="276" w:lineRule="auto"/>
        <w:jc w:val="both"/>
        <w:rPr>
          <w:rFonts w:asciiTheme="majorHAnsi" w:eastAsia="Times New Roman" w:hAnsiTheme="majorHAnsi" w:cs="Times New Roman"/>
        </w:rPr>
      </w:pPr>
      <w:r w:rsidRPr="00322A29">
        <w:br/>
      </w:r>
      <w:r>
        <w:rPr>
          <w:rFonts w:asciiTheme="majorHAnsi" w:hAnsiTheme="majorHAnsi"/>
        </w:rPr>
        <w:t xml:space="preserve">    </w:t>
      </w:r>
      <w:r w:rsidRPr="00322A29">
        <w:rPr>
          <w:rFonts w:asciiTheme="majorHAnsi" w:hAnsiTheme="majorHAnsi"/>
        </w:rPr>
        <w:t xml:space="preserve">In this highly competitive world, work areas are burdened with time-consuming and repetitive processes. Clients want to improve delivery, reduce costs and ensure consistent quality in their work. Robotic process automation or RPA has now become a trend for all types of businesses. </w:t>
      </w:r>
      <w:r>
        <w:rPr>
          <w:rFonts w:asciiTheme="majorHAnsi" w:hAnsiTheme="majorHAnsi"/>
        </w:rPr>
        <w:t xml:space="preserve"> </w:t>
      </w:r>
      <w:r w:rsidRPr="00322A29">
        <w:rPr>
          <w:rFonts w:asciiTheme="majorHAnsi" w:eastAsia="Times New Roman" w:hAnsiTheme="majorHAnsi" w:cs="Times New Roman"/>
        </w:rPr>
        <w:t>RPA takes the robot out of the human. Processes are built by showing the robots what to do step by step rather than coding or scripting them, in exactly the same way as a human would use the end user systems. It can do repetitive stuff more quickly, accurately, and tirelessly than humans, freeing them to do other tasks requiring human strengths such as emotional intelligence, reasoning, judgment, and interaction with the customer.</w:t>
      </w:r>
    </w:p>
    <w:p w:rsidR="00507640" w:rsidRDefault="00507640" w:rsidP="00322A29">
      <w:pPr>
        <w:pStyle w:val="NoSpacing"/>
        <w:spacing w:line="276" w:lineRule="auto"/>
        <w:jc w:val="both"/>
        <w:rPr>
          <w:rFonts w:asciiTheme="majorHAnsi" w:eastAsia="Times New Roman" w:hAnsiTheme="majorHAnsi" w:cs="Times New Roman"/>
        </w:rPr>
      </w:pPr>
    </w:p>
    <w:p w:rsidR="00507640" w:rsidRDefault="00507640" w:rsidP="00507640">
      <w:pPr>
        <w:pStyle w:val="NoSpacing"/>
        <w:rPr>
          <w:rFonts w:asciiTheme="majorHAnsi" w:hAnsiTheme="majorHAnsi"/>
          <w:b/>
          <w:i/>
        </w:rPr>
      </w:pPr>
      <w:r>
        <w:rPr>
          <w:rFonts w:asciiTheme="majorHAnsi" w:hAnsiTheme="majorHAnsi"/>
          <w:b/>
          <w:i/>
        </w:rPr>
        <w:t xml:space="preserve">Why </w:t>
      </w:r>
      <w:r w:rsidRPr="00DD56CF">
        <w:rPr>
          <w:rFonts w:asciiTheme="majorHAnsi" w:hAnsiTheme="majorHAnsi"/>
          <w:b/>
          <w:i/>
        </w:rPr>
        <w:t>Robotic Process Automation</w:t>
      </w:r>
      <w:r>
        <w:rPr>
          <w:rFonts w:asciiTheme="majorHAnsi" w:hAnsiTheme="majorHAnsi"/>
          <w:b/>
          <w:i/>
        </w:rPr>
        <w:t xml:space="preserve"> brings something new</w:t>
      </w:r>
      <w:r w:rsidR="00D43058">
        <w:rPr>
          <w:rFonts w:asciiTheme="majorHAnsi" w:hAnsiTheme="majorHAnsi"/>
          <w:b/>
          <w:i/>
        </w:rPr>
        <w:t xml:space="preserve"> and how is this different from other Automations</w:t>
      </w:r>
      <w:r w:rsidRPr="00DD56CF">
        <w:rPr>
          <w:rFonts w:asciiTheme="majorHAnsi" w:hAnsiTheme="majorHAnsi"/>
          <w:b/>
          <w:i/>
        </w:rPr>
        <w:t>?</w:t>
      </w:r>
    </w:p>
    <w:p w:rsidR="00507640" w:rsidRDefault="00507640" w:rsidP="00507640">
      <w:pPr>
        <w:pStyle w:val="NoSpacing"/>
        <w:rPr>
          <w:rFonts w:asciiTheme="majorHAnsi" w:hAnsiTheme="majorHAnsi"/>
          <w:b/>
          <w:i/>
        </w:rPr>
      </w:pPr>
    </w:p>
    <w:p w:rsidR="00507640" w:rsidRDefault="00D43058" w:rsidP="00322A29">
      <w:pPr>
        <w:pStyle w:val="NoSpacing"/>
        <w:spacing w:line="276" w:lineRule="auto"/>
        <w:jc w:val="both"/>
        <w:rPr>
          <w:rFonts w:asciiTheme="majorHAnsi" w:hAnsiTheme="majorHAnsi"/>
        </w:rPr>
      </w:pPr>
      <w:r>
        <w:rPr>
          <w:rFonts w:asciiTheme="majorHAnsi" w:hAnsiTheme="majorHAnsi"/>
        </w:rPr>
        <w:t xml:space="preserve">     RPA describes not just a new flavor of technology but a new approach to addressing office-centric data handling and processing tasks – those that previously required manual re-keying, spreadsheets, hard-copy documents and swivel chair workers to perform. </w:t>
      </w:r>
    </w:p>
    <w:p w:rsidR="00406449" w:rsidRDefault="00D43058" w:rsidP="00322A29">
      <w:pPr>
        <w:pStyle w:val="NoSpacing"/>
        <w:spacing w:line="276" w:lineRule="auto"/>
        <w:jc w:val="both"/>
        <w:rPr>
          <w:rFonts w:asciiTheme="majorHAnsi" w:hAnsiTheme="majorHAnsi"/>
        </w:rPr>
      </w:pPr>
      <w:r>
        <w:rPr>
          <w:rFonts w:asciiTheme="majorHAnsi" w:hAnsiTheme="majorHAnsi"/>
        </w:rPr>
        <w:t xml:space="preserve">     There are several fundamental characteristics of this kind of technology enabled solution that differ from </w:t>
      </w:r>
      <w:r w:rsidR="00406449">
        <w:rPr>
          <w:rFonts w:asciiTheme="majorHAnsi" w:hAnsiTheme="majorHAnsi"/>
        </w:rPr>
        <w:t>Business Process Management (BPM) tooling and other traditional IT dependent solutions:</w:t>
      </w:r>
    </w:p>
    <w:p w:rsidR="00D43058" w:rsidRDefault="00406449" w:rsidP="00406449">
      <w:pPr>
        <w:pStyle w:val="NoSpacing"/>
        <w:numPr>
          <w:ilvl w:val="0"/>
          <w:numId w:val="1"/>
        </w:numPr>
        <w:spacing w:line="276" w:lineRule="auto"/>
        <w:jc w:val="both"/>
        <w:rPr>
          <w:rFonts w:asciiTheme="majorHAnsi" w:hAnsiTheme="majorHAnsi"/>
        </w:rPr>
      </w:pPr>
      <w:r>
        <w:rPr>
          <w:rFonts w:asciiTheme="majorHAnsi" w:hAnsiTheme="majorHAnsi"/>
        </w:rPr>
        <w:t>The RPA doesn’t fundamentally change the operation of the process. Instead of a  human tapping the keys and building spreadsheets, a computer software application  mimics the same tasks in a similar way. The same process stages will generally occur.</w:t>
      </w:r>
    </w:p>
    <w:p w:rsidR="00406449" w:rsidRDefault="00406449" w:rsidP="00406449">
      <w:pPr>
        <w:pStyle w:val="NoSpacing"/>
        <w:numPr>
          <w:ilvl w:val="0"/>
          <w:numId w:val="1"/>
        </w:numPr>
        <w:spacing w:line="276" w:lineRule="auto"/>
        <w:jc w:val="both"/>
        <w:rPr>
          <w:rFonts w:asciiTheme="majorHAnsi" w:hAnsiTheme="majorHAnsi"/>
        </w:rPr>
      </w:pPr>
      <w:r>
        <w:rPr>
          <w:rFonts w:asciiTheme="majorHAnsi" w:hAnsiTheme="majorHAnsi"/>
        </w:rPr>
        <w:t>Training of robots is generally performed using code-free software, so its quick to do and easy to adapt.</w:t>
      </w:r>
    </w:p>
    <w:p w:rsidR="00406449" w:rsidRDefault="00406449" w:rsidP="00406449">
      <w:pPr>
        <w:pStyle w:val="NoSpacing"/>
        <w:numPr>
          <w:ilvl w:val="0"/>
          <w:numId w:val="1"/>
        </w:numPr>
        <w:spacing w:line="276" w:lineRule="auto"/>
        <w:jc w:val="both"/>
        <w:rPr>
          <w:rFonts w:asciiTheme="majorHAnsi" w:hAnsiTheme="majorHAnsi"/>
        </w:rPr>
      </w:pPr>
      <w:r>
        <w:rPr>
          <w:rFonts w:asciiTheme="majorHAnsi" w:hAnsiTheme="majorHAnsi"/>
        </w:rPr>
        <w:t>IT challenges like implementing complex APIs  are removed by re-keying or robotically extracting/uploading data to legacy system.</w:t>
      </w:r>
    </w:p>
    <w:p w:rsidR="00BF6FC6" w:rsidRDefault="00BF6FC6" w:rsidP="00406449">
      <w:pPr>
        <w:pStyle w:val="NoSpacing"/>
        <w:numPr>
          <w:ilvl w:val="0"/>
          <w:numId w:val="1"/>
        </w:numPr>
        <w:spacing w:line="276" w:lineRule="auto"/>
        <w:jc w:val="both"/>
        <w:rPr>
          <w:rFonts w:asciiTheme="majorHAnsi" w:hAnsiTheme="majorHAnsi"/>
        </w:rPr>
      </w:pPr>
      <w:r>
        <w:rPr>
          <w:rFonts w:asciiTheme="majorHAnsi" w:hAnsiTheme="majorHAnsi"/>
        </w:rPr>
        <w:t>Rather than being ‘a technology platform’  purchased and operated by IT- requiring a big up-front investment and lot of risks, ‘Robots’ are the resources that can be outsourced in the same way as people, individually selected by departmental managers and billed monthly with all the contractual flexibility that represents.</w:t>
      </w:r>
    </w:p>
    <w:p w:rsidR="00BF6FC6" w:rsidRDefault="00BF6FC6" w:rsidP="00BF6FC6">
      <w:pPr>
        <w:pStyle w:val="NoSpacing"/>
        <w:spacing w:line="276" w:lineRule="auto"/>
        <w:ind w:left="765"/>
        <w:jc w:val="both"/>
        <w:rPr>
          <w:rFonts w:asciiTheme="majorHAnsi" w:hAnsiTheme="majorHAnsi"/>
        </w:rPr>
      </w:pPr>
    </w:p>
    <w:p w:rsidR="002852B0" w:rsidRDefault="00673E9A" w:rsidP="002852B0">
      <w:pPr>
        <w:pStyle w:val="NoSpacing"/>
        <w:rPr>
          <w:rFonts w:asciiTheme="majorHAnsi" w:hAnsiTheme="majorHAnsi"/>
          <w:b/>
          <w:i/>
        </w:rPr>
      </w:pPr>
      <w:r>
        <w:rPr>
          <w:rFonts w:asciiTheme="majorHAnsi" w:hAnsiTheme="majorHAnsi"/>
          <w:b/>
          <w:i/>
        </w:rPr>
        <w:lastRenderedPageBreak/>
        <w:t>How does RPA w</w:t>
      </w:r>
      <w:r w:rsidR="002852B0">
        <w:rPr>
          <w:rFonts w:asciiTheme="majorHAnsi" w:hAnsiTheme="majorHAnsi"/>
          <w:b/>
          <w:i/>
        </w:rPr>
        <w:t xml:space="preserve">ork? </w:t>
      </w:r>
    </w:p>
    <w:p w:rsidR="00673E9A" w:rsidRDefault="00673E9A" w:rsidP="002852B0">
      <w:pPr>
        <w:pStyle w:val="NoSpacing"/>
        <w:rPr>
          <w:rFonts w:asciiTheme="majorHAnsi" w:hAnsiTheme="majorHAnsi"/>
          <w:b/>
          <w:i/>
        </w:rPr>
      </w:pPr>
    </w:p>
    <w:p w:rsidR="00673E9A" w:rsidRDefault="00673E9A" w:rsidP="00673E9A">
      <w:pPr>
        <w:pStyle w:val="NoSpacing"/>
        <w:spacing w:line="276" w:lineRule="auto"/>
        <w:jc w:val="both"/>
        <w:rPr>
          <w:rFonts w:asciiTheme="majorHAnsi" w:hAnsiTheme="majorHAnsi"/>
        </w:rPr>
      </w:pPr>
      <w:r>
        <w:rPr>
          <w:rFonts w:asciiTheme="majorHAnsi" w:hAnsiTheme="majorHAnsi"/>
          <w:b/>
          <w:i/>
        </w:rPr>
        <w:t xml:space="preserve">    </w:t>
      </w:r>
      <w:r>
        <w:rPr>
          <w:rFonts w:asciiTheme="majorHAnsi" w:hAnsiTheme="majorHAnsi"/>
        </w:rPr>
        <w:t>I</w:t>
      </w:r>
      <w:r w:rsidRPr="00673E9A">
        <w:rPr>
          <w:rFonts w:asciiTheme="majorHAnsi" w:hAnsiTheme="majorHAnsi"/>
        </w:rPr>
        <w:t>t’s a way of Artificial Intelligent or rather virtual workers performing the activ</w:t>
      </w:r>
      <w:r>
        <w:rPr>
          <w:rFonts w:asciiTheme="majorHAnsi" w:hAnsiTheme="majorHAnsi"/>
        </w:rPr>
        <w:t>ities as exactly as human does.</w:t>
      </w:r>
    </w:p>
    <w:p w:rsidR="00673E9A" w:rsidRDefault="00673E9A" w:rsidP="00673E9A">
      <w:pPr>
        <w:pStyle w:val="NoSpacing"/>
        <w:spacing w:line="276" w:lineRule="auto"/>
        <w:jc w:val="both"/>
        <w:rPr>
          <w:rFonts w:asciiTheme="majorHAnsi" w:hAnsiTheme="majorHAnsi"/>
        </w:rPr>
      </w:pPr>
      <w:r>
        <w:rPr>
          <w:rFonts w:asciiTheme="majorHAnsi" w:hAnsiTheme="majorHAnsi"/>
        </w:rPr>
        <w:t xml:space="preserve">    </w:t>
      </w:r>
      <w:r w:rsidRPr="00673E9A">
        <w:rPr>
          <w:rFonts w:asciiTheme="majorHAnsi" w:hAnsiTheme="majorHAnsi"/>
        </w:rPr>
        <w:t>Let’s</w:t>
      </w:r>
      <w:r w:rsidRPr="00673E9A">
        <w:rPr>
          <w:rFonts w:asciiTheme="majorHAnsi" w:hAnsiTheme="majorHAnsi"/>
        </w:rPr>
        <w:t xml:space="preserve"> take a business process example, when a new joiner comes in the team how he/she gets trained to do a task, the same way these virtual workers also n</w:t>
      </w:r>
      <w:r>
        <w:rPr>
          <w:rFonts w:asciiTheme="majorHAnsi" w:hAnsiTheme="majorHAnsi"/>
        </w:rPr>
        <w:t xml:space="preserve">eed to be trained step by step. </w:t>
      </w:r>
    </w:p>
    <w:p w:rsidR="00673E9A" w:rsidRPr="00673E9A" w:rsidRDefault="00673E9A" w:rsidP="00673E9A">
      <w:pPr>
        <w:pStyle w:val="NoSpacing"/>
        <w:spacing w:line="276" w:lineRule="auto"/>
        <w:jc w:val="both"/>
        <w:rPr>
          <w:rFonts w:asciiTheme="majorHAnsi" w:hAnsiTheme="majorHAnsi"/>
        </w:rPr>
      </w:pPr>
      <w:r w:rsidRPr="00673E9A">
        <w:rPr>
          <w:rFonts w:asciiTheme="majorHAnsi" w:hAnsiTheme="majorHAnsi"/>
        </w:rPr>
        <w:t>Once</w:t>
      </w:r>
      <w:r>
        <w:rPr>
          <w:rFonts w:asciiTheme="majorHAnsi" w:hAnsiTheme="majorHAnsi"/>
        </w:rPr>
        <w:t xml:space="preserve"> the Robots are</w:t>
      </w:r>
      <w:r w:rsidRPr="00673E9A">
        <w:rPr>
          <w:rFonts w:asciiTheme="majorHAnsi" w:hAnsiTheme="majorHAnsi"/>
        </w:rPr>
        <w:t xml:space="preserve"> trained then</w:t>
      </w:r>
      <w:r>
        <w:rPr>
          <w:rFonts w:asciiTheme="majorHAnsi" w:hAnsiTheme="majorHAnsi"/>
        </w:rPr>
        <w:t xml:space="preserve"> they are the</w:t>
      </w:r>
      <w:r w:rsidRPr="00673E9A">
        <w:rPr>
          <w:rFonts w:asciiTheme="majorHAnsi" w:hAnsiTheme="majorHAnsi"/>
        </w:rPr>
        <w:t xml:space="preserve"> lifetime permanent worker</w:t>
      </w:r>
      <w:r>
        <w:rPr>
          <w:rFonts w:asciiTheme="majorHAnsi" w:hAnsiTheme="majorHAnsi"/>
        </w:rPr>
        <w:t>s</w:t>
      </w:r>
      <w:r w:rsidRPr="00673E9A">
        <w:rPr>
          <w:rFonts w:asciiTheme="majorHAnsi" w:hAnsiTheme="majorHAnsi"/>
        </w:rPr>
        <w:t>, no</w:t>
      </w:r>
      <w:r>
        <w:rPr>
          <w:rFonts w:asciiTheme="majorHAnsi" w:hAnsiTheme="majorHAnsi"/>
        </w:rPr>
        <w:t xml:space="preserve"> attrition unlike human workers.</w:t>
      </w:r>
    </w:p>
    <w:p w:rsidR="00673E9A" w:rsidRPr="00673E9A" w:rsidRDefault="00673E9A" w:rsidP="00673E9A">
      <w:pPr>
        <w:pStyle w:val="NoSpacing"/>
        <w:spacing w:line="276" w:lineRule="auto"/>
        <w:jc w:val="both"/>
        <w:rPr>
          <w:rFonts w:asciiTheme="majorHAnsi" w:hAnsiTheme="majorHAnsi"/>
        </w:rPr>
      </w:pPr>
    </w:p>
    <w:p w:rsidR="00673E9A" w:rsidRDefault="00673E9A" w:rsidP="00673E9A">
      <w:pPr>
        <w:pStyle w:val="NoSpacing"/>
        <w:spacing w:line="276" w:lineRule="auto"/>
        <w:jc w:val="both"/>
        <w:rPr>
          <w:rFonts w:asciiTheme="majorHAnsi" w:hAnsiTheme="majorHAnsi"/>
        </w:rPr>
      </w:pPr>
      <w:r w:rsidRPr="00673E9A">
        <w:rPr>
          <w:rFonts w:asciiTheme="majorHAnsi" w:hAnsiTheme="majorHAnsi"/>
        </w:rPr>
        <w:t>Robotic Process Automation</w:t>
      </w:r>
      <w:r>
        <w:rPr>
          <w:rFonts w:asciiTheme="majorHAnsi" w:hAnsiTheme="majorHAnsi"/>
        </w:rPr>
        <w:t xml:space="preserve"> can be used in many fields, below image would give us a brief idea of use cases for RPA.</w:t>
      </w:r>
    </w:p>
    <w:p w:rsidR="00673E9A" w:rsidRDefault="00673E9A" w:rsidP="00673E9A">
      <w:pPr>
        <w:pStyle w:val="NoSpacing"/>
        <w:spacing w:line="276" w:lineRule="auto"/>
        <w:jc w:val="both"/>
        <w:rPr>
          <w:rFonts w:asciiTheme="majorHAnsi" w:hAnsiTheme="majorHAnsi"/>
        </w:rPr>
      </w:pPr>
    </w:p>
    <w:p w:rsidR="00673E9A" w:rsidRPr="00673E9A" w:rsidRDefault="00673E9A" w:rsidP="00673E9A">
      <w:pPr>
        <w:pStyle w:val="NoSpacing"/>
        <w:spacing w:line="276" w:lineRule="auto"/>
        <w:jc w:val="both"/>
        <w:rPr>
          <w:rFonts w:asciiTheme="majorHAnsi" w:hAnsiTheme="majorHAnsi"/>
        </w:rPr>
      </w:pPr>
      <w:r>
        <w:rPr>
          <w:rFonts w:asciiTheme="majorHAnsi" w:hAnsiTheme="majorHAnsi"/>
          <w:noProof/>
        </w:rPr>
        <w:drawing>
          <wp:inline distT="0" distB="0" distL="0" distR="0" wp14:anchorId="18B1F1D3" wp14:editId="7D96ECD6">
            <wp:extent cx="6055980" cy="4295775"/>
            <wp:effectExtent l="0" t="0" r="2540" b="0"/>
            <wp:docPr id="2" name="Picture 2" descr="C:\Users\kehegde.IGATEGEGDC\Desktop\RP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hegde.IGATEGEGDC\Desktop\RPA1.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365" t="11395" r="32"/>
                    <a:stretch/>
                  </pic:blipFill>
                  <pic:spPr bwMode="auto">
                    <a:xfrm>
                      <a:off x="0" y="0"/>
                      <a:ext cx="6053600" cy="4294087"/>
                    </a:xfrm>
                    <a:prstGeom prst="rect">
                      <a:avLst/>
                    </a:prstGeom>
                    <a:noFill/>
                    <a:ln>
                      <a:noFill/>
                    </a:ln>
                    <a:extLst>
                      <a:ext uri="{53640926-AAD7-44D8-BBD7-CCE9431645EC}">
                        <a14:shadowObscured xmlns:a14="http://schemas.microsoft.com/office/drawing/2010/main"/>
                      </a:ext>
                    </a:extLst>
                  </pic:spPr>
                </pic:pic>
              </a:graphicData>
            </a:graphic>
          </wp:inline>
        </w:drawing>
      </w:r>
    </w:p>
    <w:p w:rsidR="005C02D7" w:rsidRDefault="005C02D7" w:rsidP="003F0568">
      <w:pPr>
        <w:pStyle w:val="NoSpacing"/>
        <w:spacing w:line="276" w:lineRule="auto"/>
        <w:jc w:val="both"/>
        <w:rPr>
          <w:rFonts w:asciiTheme="majorHAnsi" w:hAnsiTheme="majorHAnsi"/>
        </w:rPr>
      </w:pPr>
    </w:p>
    <w:p w:rsidR="005C02D7" w:rsidRDefault="005C02D7" w:rsidP="005C02D7">
      <w:pPr>
        <w:pStyle w:val="NoSpacing"/>
        <w:rPr>
          <w:rFonts w:asciiTheme="majorHAnsi" w:hAnsiTheme="majorHAnsi"/>
        </w:rPr>
      </w:pPr>
    </w:p>
    <w:p w:rsidR="00FD1391" w:rsidRDefault="00FD1391" w:rsidP="005C02D7">
      <w:pPr>
        <w:pStyle w:val="NoSpacing"/>
        <w:rPr>
          <w:rFonts w:asciiTheme="majorHAnsi" w:hAnsiTheme="majorHAnsi"/>
        </w:rPr>
      </w:pPr>
    </w:p>
    <w:p w:rsidR="00FD1391" w:rsidRDefault="00FD1391" w:rsidP="005C02D7">
      <w:pPr>
        <w:pStyle w:val="NoSpacing"/>
        <w:rPr>
          <w:rFonts w:asciiTheme="majorHAnsi" w:hAnsiTheme="majorHAnsi"/>
        </w:rPr>
      </w:pPr>
    </w:p>
    <w:p w:rsidR="00FD1391" w:rsidRDefault="00FD1391" w:rsidP="005C02D7">
      <w:pPr>
        <w:pStyle w:val="NoSpacing"/>
        <w:rPr>
          <w:rFonts w:asciiTheme="majorHAnsi" w:hAnsiTheme="majorHAnsi"/>
        </w:rPr>
      </w:pPr>
    </w:p>
    <w:p w:rsidR="00FD1391" w:rsidRDefault="00FD1391" w:rsidP="005C02D7">
      <w:pPr>
        <w:pStyle w:val="NoSpacing"/>
        <w:rPr>
          <w:rFonts w:asciiTheme="majorHAnsi" w:hAnsiTheme="majorHAnsi"/>
        </w:rPr>
      </w:pPr>
    </w:p>
    <w:p w:rsidR="00FD1391" w:rsidRDefault="00FD1391" w:rsidP="005C02D7">
      <w:pPr>
        <w:pStyle w:val="NoSpacing"/>
        <w:rPr>
          <w:rFonts w:asciiTheme="majorHAnsi" w:hAnsiTheme="majorHAnsi"/>
        </w:rPr>
      </w:pPr>
    </w:p>
    <w:p w:rsidR="00FD1391" w:rsidRDefault="00FD1391" w:rsidP="005C02D7">
      <w:pPr>
        <w:pStyle w:val="NoSpacing"/>
        <w:rPr>
          <w:rFonts w:asciiTheme="majorHAnsi" w:hAnsiTheme="majorHAnsi"/>
        </w:rPr>
      </w:pPr>
    </w:p>
    <w:p w:rsidR="00FD1391" w:rsidRDefault="00FD1391" w:rsidP="005C02D7">
      <w:pPr>
        <w:pStyle w:val="NoSpacing"/>
        <w:rPr>
          <w:rFonts w:asciiTheme="majorHAnsi" w:hAnsiTheme="majorHAnsi"/>
        </w:rPr>
      </w:pPr>
    </w:p>
    <w:p w:rsidR="00FD1391" w:rsidRDefault="00FD1391" w:rsidP="005C02D7">
      <w:pPr>
        <w:pStyle w:val="NoSpacing"/>
        <w:rPr>
          <w:rFonts w:asciiTheme="majorHAnsi" w:hAnsiTheme="majorHAnsi"/>
        </w:rPr>
      </w:pPr>
    </w:p>
    <w:p w:rsidR="005C02D7" w:rsidRDefault="005C02D7" w:rsidP="005C02D7">
      <w:pPr>
        <w:pStyle w:val="NoSpacing"/>
        <w:rPr>
          <w:rFonts w:asciiTheme="majorHAnsi" w:hAnsiTheme="majorHAnsi"/>
          <w:b/>
          <w:i/>
        </w:rPr>
      </w:pPr>
      <w:r>
        <w:rPr>
          <w:rFonts w:asciiTheme="majorHAnsi" w:hAnsiTheme="majorHAnsi"/>
          <w:b/>
          <w:i/>
        </w:rPr>
        <w:lastRenderedPageBreak/>
        <w:t>RPA Tools!</w:t>
      </w:r>
    </w:p>
    <w:p w:rsidR="005C02D7" w:rsidRPr="003F0568" w:rsidRDefault="005C02D7" w:rsidP="005C02D7">
      <w:pPr>
        <w:pStyle w:val="NoSpacing"/>
        <w:rPr>
          <w:rFonts w:asciiTheme="majorHAnsi" w:hAnsiTheme="majorHAnsi"/>
        </w:rPr>
      </w:pPr>
    </w:p>
    <w:p w:rsidR="005C02D7" w:rsidRPr="003F0568" w:rsidRDefault="003F0568" w:rsidP="005C02D7">
      <w:pPr>
        <w:pStyle w:val="NoSpacing"/>
        <w:rPr>
          <w:rFonts w:asciiTheme="majorHAnsi" w:hAnsiTheme="majorHAnsi"/>
        </w:rPr>
      </w:pPr>
      <w:r w:rsidRPr="003F0568">
        <w:rPr>
          <w:rFonts w:asciiTheme="majorHAnsi" w:hAnsiTheme="majorHAnsi"/>
        </w:rPr>
        <w:t>The most popular RPA tools are:</w:t>
      </w:r>
    </w:p>
    <w:p w:rsidR="003F0568" w:rsidRDefault="003F0568" w:rsidP="005C02D7">
      <w:pPr>
        <w:pStyle w:val="NoSpacing"/>
        <w:rPr>
          <w:rFonts w:asciiTheme="majorHAnsi" w:hAnsiTheme="majorHAnsi"/>
          <w:b/>
          <w:i/>
        </w:rPr>
      </w:pPr>
    </w:p>
    <w:p w:rsidR="003A2D71" w:rsidRPr="003A2D71" w:rsidRDefault="00E24BA3" w:rsidP="003A2D71">
      <w:pPr>
        <w:pStyle w:val="NoSpacing"/>
        <w:numPr>
          <w:ilvl w:val="0"/>
          <w:numId w:val="2"/>
        </w:numPr>
        <w:spacing w:line="276" w:lineRule="auto"/>
        <w:jc w:val="both"/>
        <w:rPr>
          <w:rFonts w:asciiTheme="majorHAnsi" w:hAnsiTheme="majorHAnsi"/>
          <w:i/>
        </w:rPr>
      </w:pPr>
      <w:r w:rsidRPr="00304FCC">
        <w:rPr>
          <w:rFonts w:asciiTheme="majorHAnsi" w:hAnsiTheme="majorHAnsi"/>
          <w:i/>
        </w:rPr>
        <w:t>Blue Prism</w:t>
      </w:r>
      <w:r w:rsidR="000476BC">
        <w:rPr>
          <w:rFonts w:asciiTheme="majorHAnsi" w:hAnsiTheme="majorHAnsi"/>
          <w:i/>
        </w:rPr>
        <w:t>:</w:t>
      </w:r>
    </w:p>
    <w:p w:rsidR="00304FCC" w:rsidRPr="000476BC" w:rsidRDefault="000476BC" w:rsidP="000476BC">
      <w:pPr>
        <w:pStyle w:val="NoSpacing"/>
        <w:spacing w:line="276" w:lineRule="auto"/>
        <w:ind w:left="720"/>
        <w:jc w:val="both"/>
        <w:rPr>
          <w:rFonts w:asciiTheme="majorHAnsi" w:hAnsiTheme="majorHAnsi"/>
          <w:i/>
        </w:rPr>
      </w:pPr>
      <w:r>
        <w:rPr>
          <w:rFonts w:asciiTheme="majorHAnsi" w:hAnsiTheme="majorHAnsi"/>
          <w:i/>
        </w:rPr>
        <w:t xml:space="preserve">            </w:t>
      </w:r>
      <w:r w:rsidR="00917B31" w:rsidRPr="000476BC">
        <w:rPr>
          <w:rFonts w:asciiTheme="majorHAnsi" w:hAnsiTheme="majorHAnsi"/>
          <w:i/>
        </w:rPr>
        <w:t xml:space="preserve"> </w:t>
      </w:r>
      <w:r w:rsidR="00E24BA3" w:rsidRPr="000476BC">
        <w:rPr>
          <w:rFonts w:asciiTheme="majorHAnsi" w:hAnsiTheme="majorHAnsi"/>
        </w:rPr>
        <w:t>The term Robotic Process Automation was invented by Blue Prism, that itself proves they are the pioneers in Robotic Process Automation software development. Blue Prism has been recognized by the American IT research and advisory company Gartner, Inc. They already have more than 100 customers around the world and partnered with biggest giants like NHS, Accenture, Hexaware, Hewlett Packard Enterprise, Capgemini, IBM etc</w:t>
      </w:r>
      <w:r w:rsidR="00E24BA3" w:rsidRPr="000476BC">
        <w:rPr>
          <w:rFonts w:asciiTheme="majorHAnsi" w:hAnsiTheme="majorHAnsi"/>
          <w:i/>
        </w:rPr>
        <w:t>.</w:t>
      </w:r>
    </w:p>
    <w:p w:rsidR="00917B31" w:rsidRDefault="00917B31" w:rsidP="00304FCC">
      <w:pPr>
        <w:pStyle w:val="NoSpacing"/>
        <w:spacing w:line="276" w:lineRule="auto"/>
        <w:ind w:left="720"/>
        <w:jc w:val="both"/>
        <w:rPr>
          <w:rFonts w:asciiTheme="majorHAnsi" w:hAnsiTheme="majorHAnsi"/>
          <w:i/>
        </w:rPr>
      </w:pPr>
    </w:p>
    <w:p w:rsidR="00304FCC" w:rsidRDefault="00304FCC" w:rsidP="00917B31">
      <w:pPr>
        <w:pStyle w:val="NoSpacing"/>
        <w:spacing w:line="276" w:lineRule="auto"/>
        <w:ind w:left="720"/>
        <w:jc w:val="center"/>
        <w:rPr>
          <w:rFonts w:asciiTheme="majorHAnsi" w:hAnsiTheme="majorHAnsi"/>
          <w:i/>
        </w:rPr>
      </w:pPr>
      <w:r>
        <w:rPr>
          <w:rFonts w:asciiTheme="majorHAnsi" w:hAnsiTheme="majorHAnsi"/>
          <w:i/>
          <w:noProof/>
        </w:rPr>
        <w:drawing>
          <wp:inline distT="0" distB="0" distL="0" distR="0" wp14:anchorId="274EEB32" wp14:editId="19A197B0">
            <wp:extent cx="3848100" cy="1508229"/>
            <wp:effectExtent l="0" t="0" r="0" b="0"/>
            <wp:docPr id="3" name="Picture 3" descr="C:\Users\kehegde.IGATEGEGDC\Desktop\Share\RPA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hegde.IGATEGEGDC\Desktop\Share\RPA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327" cy="1511845"/>
                    </a:xfrm>
                    <a:prstGeom prst="rect">
                      <a:avLst/>
                    </a:prstGeom>
                    <a:noFill/>
                    <a:ln>
                      <a:noFill/>
                    </a:ln>
                  </pic:spPr>
                </pic:pic>
              </a:graphicData>
            </a:graphic>
          </wp:inline>
        </w:drawing>
      </w:r>
    </w:p>
    <w:p w:rsidR="005147C4" w:rsidRDefault="005147C4" w:rsidP="00304FCC">
      <w:pPr>
        <w:pStyle w:val="NoSpacing"/>
        <w:spacing w:line="276" w:lineRule="auto"/>
        <w:ind w:left="720"/>
        <w:jc w:val="center"/>
        <w:rPr>
          <w:rFonts w:asciiTheme="majorHAnsi" w:hAnsiTheme="majorHAnsi"/>
          <w:i/>
        </w:rPr>
      </w:pPr>
    </w:p>
    <w:p w:rsidR="00917B31" w:rsidRDefault="00304FCC" w:rsidP="005147C4">
      <w:pPr>
        <w:pStyle w:val="NoSpacing"/>
        <w:spacing w:line="276" w:lineRule="auto"/>
        <w:ind w:left="720"/>
        <w:jc w:val="center"/>
        <w:rPr>
          <w:rFonts w:asciiTheme="majorHAnsi" w:hAnsiTheme="majorHAnsi"/>
          <w:i/>
        </w:rPr>
      </w:pPr>
      <w:r>
        <w:rPr>
          <w:rFonts w:asciiTheme="majorHAnsi" w:hAnsiTheme="majorHAnsi"/>
          <w:i/>
        </w:rPr>
        <w:t>Blue Prism</w:t>
      </w:r>
    </w:p>
    <w:p w:rsidR="00917B31" w:rsidRDefault="00917B31" w:rsidP="005147C4">
      <w:pPr>
        <w:pStyle w:val="NoSpacing"/>
        <w:spacing w:line="276" w:lineRule="auto"/>
        <w:rPr>
          <w:rFonts w:asciiTheme="majorHAnsi" w:hAnsiTheme="majorHAnsi"/>
          <w:i/>
        </w:rPr>
      </w:pPr>
    </w:p>
    <w:p w:rsidR="005147C4" w:rsidRPr="000476BC" w:rsidRDefault="005147C4" w:rsidP="000476BC">
      <w:pPr>
        <w:pStyle w:val="NoSpacing"/>
        <w:numPr>
          <w:ilvl w:val="0"/>
          <w:numId w:val="6"/>
        </w:numPr>
        <w:spacing w:line="276" w:lineRule="auto"/>
        <w:jc w:val="both"/>
        <w:rPr>
          <w:rFonts w:asciiTheme="majorHAnsi" w:hAnsiTheme="majorHAnsi"/>
          <w:i/>
        </w:rPr>
      </w:pPr>
      <w:r w:rsidRPr="00304FCC">
        <w:rPr>
          <w:rFonts w:asciiTheme="majorHAnsi" w:hAnsiTheme="majorHAnsi"/>
          <w:i/>
        </w:rPr>
        <w:t>Automation Anywhere</w:t>
      </w:r>
      <w:r>
        <w:rPr>
          <w:rFonts w:asciiTheme="majorHAnsi" w:hAnsiTheme="majorHAnsi"/>
          <w:i/>
        </w:rPr>
        <w:t xml:space="preserve">: </w:t>
      </w:r>
    </w:p>
    <w:p w:rsidR="00917B31" w:rsidRDefault="005147C4" w:rsidP="005147C4">
      <w:pPr>
        <w:pStyle w:val="NoSpacing"/>
        <w:spacing w:line="276" w:lineRule="auto"/>
        <w:ind w:left="720"/>
        <w:jc w:val="both"/>
        <w:rPr>
          <w:rFonts w:asciiTheme="majorHAnsi" w:hAnsiTheme="majorHAnsi"/>
        </w:rPr>
      </w:pPr>
      <w:r>
        <w:rPr>
          <w:rFonts w:asciiTheme="majorHAnsi" w:hAnsiTheme="majorHAnsi"/>
          <w:i/>
        </w:rPr>
        <w:t xml:space="preserve">             </w:t>
      </w:r>
      <w:r>
        <w:rPr>
          <w:rFonts w:asciiTheme="majorHAnsi" w:hAnsiTheme="majorHAnsi"/>
        </w:rPr>
        <w:t xml:space="preserve">Automation </w:t>
      </w:r>
      <w:r w:rsidRPr="00304FCC">
        <w:rPr>
          <w:rFonts w:asciiTheme="majorHAnsi" w:hAnsiTheme="majorHAnsi"/>
        </w:rPr>
        <w:t>Anywhere is another top RPA vendors providing powerful and user-friendly robotic process automation tools to automate tasks of any complexity. They are partnered with companies like EMC2, KPMG, Deloitte, Accenture, Genpact, Infosys etc.</w:t>
      </w:r>
    </w:p>
    <w:p w:rsidR="000476BC" w:rsidRPr="005147C4" w:rsidRDefault="000476BC" w:rsidP="005147C4">
      <w:pPr>
        <w:pStyle w:val="NoSpacing"/>
        <w:spacing w:line="276" w:lineRule="auto"/>
        <w:ind w:left="720"/>
        <w:jc w:val="both"/>
        <w:rPr>
          <w:rFonts w:asciiTheme="majorHAnsi" w:hAnsiTheme="majorHAnsi"/>
          <w:i/>
        </w:rPr>
      </w:pPr>
    </w:p>
    <w:p w:rsidR="00917B31" w:rsidRDefault="000476BC" w:rsidP="00304FCC">
      <w:pPr>
        <w:pStyle w:val="NoSpacing"/>
        <w:spacing w:line="276" w:lineRule="auto"/>
        <w:ind w:left="720"/>
        <w:jc w:val="center"/>
        <w:rPr>
          <w:rFonts w:asciiTheme="majorHAnsi" w:hAnsiTheme="majorHAnsi"/>
          <w:i/>
        </w:rPr>
      </w:pPr>
      <w:r>
        <w:rPr>
          <w:rFonts w:asciiTheme="majorHAnsi" w:hAnsiTheme="majorHAnsi"/>
          <w:i/>
          <w:noProof/>
        </w:rPr>
        <w:drawing>
          <wp:inline distT="0" distB="0" distL="0" distR="0">
            <wp:extent cx="4152900" cy="2921638"/>
            <wp:effectExtent l="0" t="0" r="0" b="0"/>
            <wp:docPr id="7" name="Picture 7" descr="C:\Users\kehegde.IGATEGEGDC\Desktop\Share\RPA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hegde.IGATEGEGDC\Desktop\Share\RPA5.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790" t="16667" r="5567"/>
                    <a:stretch/>
                  </pic:blipFill>
                  <pic:spPr bwMode="auto">
                    <a:xfrm>
                      <a:off x="0" y="0"/>
                      <a:ext cx="4152900" cy="2921638"/>
                    </a:xfrm>
                    <a:prstGeom prst="rect">
                      <a:avLst/>
                    </a:prstGeom>
                    <a:noFill/>
                    <a:ln>
                      <a:noFill/>
                    </a:ln>
                    <a:extLst>
                      <a:ext uri="{53640926-AAD7-44D8-BBD7-CCE9431645EC}">
                        <a14:shadowObscured xmlns:a14="http://schemas.microsoft.com/office/drawing/2010/main"/>
                      </a:ext>
                    </a:extLst>
                  </pic:spPr>
                </pic:pic>
              </a:graphicData>
            </a:graphic>
          </wp:inline>
        </w:drawing>
      </w:r>
    </w:p>
    <w:p w:rsidR="00304FCC" w:rsidRDefault="003A2D71" w:rsidP="003A2D71">
      <w:pPr>
        <w:pStyle w:val="NoSpacing"/>
        <w:spacing w:line="276" w:lineRule="auto"/>
        <w:ind w:left="720"/>
        <w:jc w:val="center"/>
        <w:rPr>
          <w:rFonts w:asciiTheme="majorHAnsi" w:hAnsiTheme="majorHAnsi"/>
          <w:i/>
        </w:rPr>
      </w:pPr>
      <w:r>
        <w:rPr>
          <w:rFonts w:asciiTheme="majorHAnsi" w:hAnsiTheme="majorHAnsi"/>
          <w:i/>
        </w:rPr>
        <w:t>Automation Anywhere</w:t>
      </w:r>
    </w:p>
    <w:p w:rsidR="003A2D71" w:rsidRDefault="003A2D71" w:rsidP="003A2D71">
      <w:pPr>
        <w:pStyle w:val="NoSpacing"/>
        <w:spacing w:line="276" w:lineRule="auto"/>
        <w:ind w:left="720"/>
        <w:jc w:val="center"/>
        <w:rPr>
          <w:rFonts w:asciiTheme="majorHAnsi" w:hAnsiTheme="majorHAnsi"/>
          <w:i/>
        </w:rPr>
      </w:pPr>
    </w:p>
    <w:p w:rsidR="005147C4" w:rsidRDefault="00304FCC" w:rsidP="005147C4">
      <w:pPr>
        <w:pStyle w:val="NoSpacing"/>
        <w:numPr>
          <w:ilvl w:val="0"/>
          <w:numId w:val="2"/>
        </w:numPr>
        <w:jc w:val="both"/>
        <w:rPr>
          <w:rFonts w:asciiTheme="majorHAnsi" w:hAnsiTheme="majorHAnsi"/>
          <w:i/>
        </w:rPr>
      </w:pPr>
      <w:r>
        <w:rPr>
          <w:rFonts w:asciiTheme="majorHAnsi" w:hAnsiTheme="majorHAnsi"/>
          <w:i/>
        </w:rPr>
        <w:t xml:space="preserve">UiPath: </w:t>
      </w:r>
    </w:p>
    <w:p w:rsidR="005147C4" w:rsidRDefault="005147C4" w:rsidP="005147C4">
      <w:pPr>
        <w:pStyle w:val="NoSpacing"/>
        <w:ind w:left="720"/>
        <w:jc w:val="both"/>
        <w:rPr>
          <w:rFonts w:asciiTheme="majorHAnsi" w:hAnsiTheme="majorHAnsi"/>
          <w:i/>
        </w:rPr>
      </w:pPr>
      <w:r>
        <w:rPr>
          <w:rFonts w:asciiTheme="majorHAnsi" w:hAnsiTheme="majorHAnsi"/>
          <w:i/>
        </w:rPr>
        <w:t xml:space="preserve">          </w:t>
      </w:r>
    </w:p>
    <w:p w:rsidR="00304FCC" w:rsidRPr="005147C4" w:rsidRDefault="005147C4" w:rsidP="005147C4">
      <w:pPr>
        <w:pStyle w:val="NoSpacing"/>
        <w:ind w:left="720"/>
        <w:jc w:val="both"/>
        <w:rPr>
          <w:rFonts w:asciiTheme="majorHAnsi" w:hAnsiTheme="majorHAnsi"/>
          <w:i/>
        </w:rPr>
      </w:pPr>
      <w:r>
        <w:rPr>
          <w:rFonts w:asciiTheme="majorHAnsi" w:hAnsiTheme="majorHAnsi"/>
          <w:i/>
        </w:rPr>
        <w:t xml:space="preserve">           </w:t>
      </w:r>
      <w:r w:rsidR="00304FCC" w:rsidRPr="005147C4">
        <w:rPr>
          <w:rFonts w:asciiTheme="majorHAnsi" w:hAnsiTheme="majorHAnsi"/>
        </w:rPr>
        <w:t>They are one of the most leading RPA vendors in the industry, already providing robotic process automation solutions to companies like SAP, EY, J.P.Morgan, Deloitte, Accenture, Capgemini, BBC etc.</w:t>
      </w:r>
    </w:p>
    <w:p w:rsidR="00304FCC" w:rsidRPr="00304FCC" w:rsidRDefault="00304FCC" w:rsidP="00304FCC">
      <w:pPr>
        <w:pStyle w:val="NoSpacing"/>
        <w:ind w:left="720"/>
        <w:jc w:val="both"/>
        <w:rPr>
          <w:rFonts w:asciiTheme="majorHAnsi" w:hAnsiTheme="majorHAnsi"/>
          <w:i/>
        </w:rPr>
      </w:pPr>
    </w:p>
    <w:p w:rsidR="00304FCC" w:rsidRPr="00304FCC" w:rsidRDefault="00304FCC" w:rsidP="00304FCC">
      <w:pPr>
        <w:pStyle w:val="NoSpacing"/>
        <w:jc w:val="both"/>
        <w:rPr>
          <w:rFonts w:asciiTheme="majorHAnsi" w:hAnsiTheme="majorHAnsi"/>
          <w:i/>
        </w:rPr>
      </w:pPr>
      <w:r>
        <w:rPr>
          <w:rFonts w:asciiTheme="majorHAnsi" w:hAnsiTheme="majorHAnsi"/>
          <w:i/>
        </w:rPr>
        <w:t xml:space="preserve">              </w:t>
      </w:r>
      <w:r w:rsidRPr="00304FCC">
        <w:rPr>
          <w:rFonts w:asciiTheme="majorHAnsi" w:hAnsiTheme="majorHAnsi"/>
          <w:i/>
        </w:rPr>
        <w:t>Below are 3 Robotic Process Automat</w:t>
      </w:r>
      <w:r>
        <w:rPr>
          <w:rFonts w:asciiTheme="majorHAnsi" w:hAnsiTheme="majorHAnsi"/>
          <w:i/>
        </w:rPr>
        <w:t>ion products provided by UiPath,</w:t>
      </w:r>
    </w:p>
    <w:p w:rsidR="00304FCC" w:rsidRPr="00304FCC" w:rsidRDefault="00304FCC" w:rsidP="00304FCC">
      <w:pPr>
        <w:pStyle w:val="NoSpacing"/>
        <w:jc w:val="both"/>
        <w:rPr>
          <w:rFonts w:asciiTheme="majorHAnsi" w:hAnsiTheme="majorHAnsi"/>
          <w:i/>
        </w:rPr>
      </w:pPr>
    </w:p>
    <w:p w:rsidR="00304FCC" w:rsidRDefault="00304FCC" w:rsidP="00304FCC">
      <w:pPr>
        <w:pStyle w:val="NoSpacing"/>
        <w:numPr>
          <w:ilvl w:val="0"/>
          <w:numId w:val="4"/>
        </w:numPr>
        <w:jc w:val="both"/>
        <w:rPr>
          <w:rFonts w:asciiTheme="majorHAnsi" w:hAnsiTheme="majorHAnsi"/>
          <w:i/>
        </w:rPr>
      </w:pPr>
      <w:r w:rsidRPr="00304FCC">
        <w:rPr>
          <w:rFonts w:asciiTheme="majorHAnsi" w:hAnsiTheme="majorHAnsi"/>
          <w:i/>
        </w:rPr>
        <w:t>UiPath Studio</w:t>
      </w:r>
    </w:p>
    <w:p w:rsidR="00304FCC" w:rsidRPr="00304FCC" w:rsidRDefault="00304FCC" w:rsidP="00304FCC">
      <w:pPr>
        <w:pStyle w:val="NoSpacing"/>
        <w:numPr>
          <w:ilvl w:val="0"/>
          <w:numId w:val="4"/>
        </w:numPr>
        <w:jc w:val="both"/>
        <w:rPr>
          <w:rFonts w:asciiTheme="majorHAnsi" w:hAnsiTheme="majorHAnsi"/>
          <w:i/>
        </w:rPr>
      </w:pPr>
      <w:r w:rsidRPr="00304FCC">
        <w:rPr>
          <w:rFonts w:asciiTheme="majorHAnsi" w:hAnsiTheme="majorHAnsi"/>
          <w:i/>
        </w:rPr>
        <w:t>Front Office and Back Office – UiPath Robots</w:t>
      </w:r>
    </w:p>
    <w:p w:rsidR="00304FCC" w:rsidRDefault="00304FCC" w:rsidP="00304FCC">
      <w:pPr>
        <w:pStyle w:val="NoSpacing"/>
        <w:numPr>
          <w:ilvl w:val="0"/>
          <w:numId w:val="4"/>
        </w:numPr>
        <w:spacing w:line="276" w:lineRule="auto"/>
        <w:jc w:val="both"/>
        <w:rPr>
          <w:rFonts w:asciiTheme="majorHAnsi" w:hAnsiTheme="majorHAnsi"/>
          <w:i/>
        </w:rPr>
      </w:pPr>
      <w:r w:rsidRPr="00304FCC">
        <w:rPr>
          <w:rFonts w:asciiTheme="majorHAnsi" w:hAnsiTheme="majorHAnsi"/>
          <w:i/>
        </w:rPr>
        <w:t>UiPath Orchestrator</w:t>
      </w:r>
    </w:p>
    <w:p w:rsidR="005147C4" w:rsidRDefault="005147C4" w:rsidP="005147C4">
      <w:pPr>
        <w:pStyle w:val="NoSpacing"/>
        <w:spacing w:line="276" w:lineRule="auto"/>
        <w:ind w:left="1395"/>
        <w:jc w:val="both"/>
        <w:rPr>
          <w:rFonts w:asciiTheme="majorHAnsi" w:hAnsiTheme="majorHAnsi"/>
          <w:i/>
        </w:rPr>
      </w:pPr>
    </w:p>
    <w:p w:rsidR="005147C4" w:rsidRDefault="005147C4" w:rsidP="005147C4">
      <w:pPr>
        <w:pStyle w:val="NoSpacing"/>
        <w:spacing w:line="276" w:lineRule="auto"/>
        <w:ind w:left="1395"/>
        <w:jc w:val="both"/>
        <w:rPr>
          <w:rFonts w:asciiTheme="majorHAnsi" w:hAnsiTheme="majorHAnsi"/>
          <w:i/>
        </w:rPr>
      </w:pPr>
    </w:p>
    <w:p w:rsidR="00304FCC" w:rsidRDefault="00304FCC" w:rsidP="00304FCC">
      <w:pPr>
        <w:pStyle w:val="NoSpacing"/>
        <w:spacing w:line="276" w:lineRule="auto"/>
        <w:jc w:val="both"/>
        <w:rPr>
          <w:rFonts w:asciiTheme="majorHAnsi" w:hAnsiTheme="majorHAnsi"/>
          <w:i/>
        </w:rPr>
      </w:pPr>
    </w:p>
    <w:p w:rsidR="00304FCC" w:rsidRDefault="00917B31" w:rsidP="005147C4">
      <w:pPr>
        <w:jc w:val="center"/>
      </w:pPr>
      <w:r>
        <w:rPr>
          <w:noProof/>
        </w:rPr>
        <w:drawing>
          <wp:inline distT="0" distB="0" distL="0" distR="0">
            <wp:extent cx="6181725" cy="4572000"/>
            <wp:effectExtent l="0" t="0" r="9525" b="0"/>
            <wp:docPr id="5" name="Picture 5" descr="C:\Users\kehegde.IGATEGEGDC\Desktop\Share\RP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hegde.IGATEGEGDC\Desktop\Share\RPA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725" cy="4572000"/>
                    </a:xfrm>
                    <a:prstGeom prst="rect">
                      <a:avLst/>
                    </a:prstGeom>
                    <a:noFill/>
                    <a:ln>
                      <a:noFill/>
                    </a:ln>
                  </pic:spPr>
                </pic:pic>
              </a:graphicData>
            </a:graphic>
          </wp:inline>
        </w:drawing>
      </w:r>
    </w:p>
    <w:p w:rsidR="00917B31" w:rsidRDefault="005147C4" w:rsidP="005147C4">
      <w:pPr>
        <w:pStyle w:val="NoSpacing"/>
        <w:spacing w:line="276" w:lineRule="auto"/>
        <w:ind w:left="1395"/>
        <w:rPr>
          <w:rFonts w:asciiTheme="majorHAnsi" w:hAnsiTheme="majorHAnsi"/>
          <w:i/>
        </w:rPr>
      </w:pPr>
      <w:r>
        <w:rPr>
          <w:rFonts w:asciiTheme="majorHAnsi" w:hAnsiTheme="majorHAnsi"/>
          <w:i/>
        </w:rPr>
        <w:t xml:space="preserve">                                                            UiPath</w:t>
      </w:r>
    </w:p>
    <w:p w:rsidR="00917B31" w:rsidRDefault="00917B31" w:rsidP="00304FCC">
      <w:pPr>
        <w:pStyle w:val="NoSpacing"/>
        <w:spacing w:line="276" w:lineRule="auto"/>
        <w:ind w:left="1395"/>
        <w:jc w:val="both"/>
        <w:rPr>
          <w:rFonts w:asciiTheme="majorHAnsi" w:hAnsiTheme="majorHAnsi"/>
          <w:i/>
        </w:rPr>
      </w:pPr>
    </w:p>
    <w:p w:rsidR="00E24BA3" w:rsidRDefault="00E24BA3" w:rsidP="00E24BA3">
      <w:pPr>
        <w:pStyle w:val="NoSpacing"/>
        <w:spacing w:line="276" w:lineRule="auto"/>
        <w:jc w:val="both"/>
        <w:rPr>
          <w:rFonts w:asciiTheme="majorHAnsi" w:hAnsiTheme="majorHAnsi"/>
          <w:i/>
        </w:rPr>
      </w:pPr>
    </w:p>
    <w:p w:rsidR="003A2D71" w:rsidRDefault="003A2D71" w:rsidP="00E24BA3">
      <w:pPr>
        <w:pStyle w:val="NoSpacing"/>
        <w:spacing w:line="276" w:lineRule="auto"/>
        <w:jc w:val="both"/>
        <w:rPr>
          <w:rFonts w:asciiTheme="majorHAnsi" w:hAnsiTheme="majorHAnsi"/>
          <w:i/>
        </w:rPr>
      </w:pPr>
    </w:p>
    <w:p w:rsidR="005147C4" w:rsidRDefault="005147C4" w:rsidP="00E24BA3">
      <w:pPr>
        <w:pStyle w:val="NoSpacing"/>
        <w:spacing w:line="276" w:lineRule="auto"/>
        <w:jc w:val="both"/>
        <w:rPr>
          <w:rFonts w:asciiTheme="majorHAnsi" w:hAnsiTheme="majorHAnsi"/>
          <w:i/>
        </w:rPr>
      </w:pPr>
    </w:p>
    <w:p w:rsidR="003A2D71" w:rsidRDefault="003A2D71" w:rsidP="00E24BA3">
      <w:pPr>
        <w:pStyle w:val="NoSpacing"/>
        <w:spacing w:line="276" w:lineRule="auto"/>
        <w:jc w:val="both"/>
        <w:rPr>
          <w:rFonts w:asciiTheme="majorHAnsi" w:hAnsiTheme="majorHAnsi"/>
        </w:rPr>
      </w:pPr>
    </w:p>
    <w:p w:rsidR="00AC30FD" w:rsidRDefault="00AC30FD" w:rsidP="00AC30FD">
      <w:pPr>
        <w:pStyle w:val="NoSpacing"/>
        <w:spacing w:line="276" w:lineRule="auto"/>
        <w:ind w:left="360"/>
        <w:jc w:val="both"/>
        <w:rPr>
          <w:rFonts w:asciiTheme="majorHAnsi" w:hAnsiTheme="majorHAnsi"/>
          <w:b/>
          <w:i/>
        </w:rPr>
      </w:pPr>
      <w:r>
        <w:rPr>
          <w:rFonts w:asciiTheme="majorHAnsi" w:hAnsiTheme="majorHAnsi"/>
          <w:b/>
          <w:i/>
        </w:rPr>
        <w:t>Benefits of using RPA!</w:t>
      </w:r>
    </w:p>
    <w:p w:rsidR="00AC30FD" w:rsidRDefault="00AC30FD" w:rsidP="00AC30FD">
      <w:pPr>
        <w:pStyle w:val="NoSpacing"/>
        <w:spacing w:line="276" w:lineRule="auto"/>
        <w:ind w:left="360"/>
        <w:jc w:val="both"/>
        <w:rPr>
          <w:rFonts w:asciiTheme="majorHAnsi" w:hAnsiTheme="majorHAnsi"/>
          <w:b/>
          <w:i/>
        </w:rPr>
      </w:pPr>
    </w:p>
    <w:p w:rsidR="00AC30FD" w:rsidRDefault="00AC30FD" w:rsidP="00AC30FD">
      <w:pPr>
        <w:pStyle w:val="NoSpacing"/>
        <w:spacing w:line="276" w:lineRule="auto"/>
        <w:ind w:left="360"/>
        <w:jc w:val="both"/>
        <w:rPr>
          <w:rFonts w:asciiTheme="majorHAnsi" w:hAnsiTheme="majorHAnsi"/>
        </w:rPr>
      </w:pPr>
      <w:r>
        <w:rPr>
          <w:rFonts w:asciiTheme="majorHAnsi" w:hAnsiTheme="majorHAnsi"/>
        </w:rPr>
        <w:t>Some of the benefits of using RPA are:</w:t>
      </w:r>
    </w:p>
    <w:p w:rsidR="00E24BA3" w:rsidRDefault="00E24BA3" w:rsidP="00AC30FD">
      <w:pPr>
        <w:pStyle w:val="NoSpacing"/>
        <w:spacing w:line="276" w:lineRule="auto"/>
        <w:ind w:left="360"/>
        <w:jc w:val="both"/>
        <w:rPr>
          <w:rFonts w:asciiTheme="majorHAnsi" w:hAnsiTheme="majorHAnsi"/>
        </w:rPr>
      </w:pPr>
    </w:p>
    <w:p w:rsidR="00AC30FD" w:rsidRDefault="00FD16F0" w:rsidP="00AC30FD">
      <w:pPr>
        <w:pStyle w:val="NoSpacing"/>
        <w:numPr>
          <w:ilvl w:val="0"/>
          <w:numId w:val="3"/>
        </w:numPr>
        <w:spacing w:line="276" w:lineRule="auto"/>
        <w:jc w:val="both"/>
        <w:rPr>
          <w:rFonts w:asciiTheme="majorHAnsi" w:hAnsiTheme="majorHAnsi"/>
        </w:rPr>
      </w:pPr>
      <w:r w:rsidRPr="00FD16F0">
        <w:rPr>
          <w:rFonts w:asciiTheme="majorHAnsi" w:hAnsiTheme="majorHAnsi"/>
          <w:i/>
        </w:rPr>
        <w:t xml:space="preserve">Releases Time </w:t>
      </w:r>
      <w:r>
        <w:rPr>
          <w:rFonts w:asciiTheme="majorHAnsi" w:hAnsiTheme="majorHAnsi"/>
          <w:i/>
        </w:rPr>
        <w:t>To</w:t>
      </w:r>
      <w:r w:rsidRPr="00FD16F0">
        <w:rPr>
          <w:rFonts w:asciiTheme="majorHAnsi" w:hAnsiTheme="majorHAnsi"/>
          <w:i/>
        </w:rPr>
        <w:t xml:space="preserve"> K</w:t>
      </w:r>
      <w:r>
        <w:rPr>
          <w:rFonts w:asciiTheme="majorHAnsi" w:hAnsiTheme="majorHAnsi"/>
          <w:i/>
        </w:rPr>
        <w:t>ey</w:t>
      </w:r>
      <w:r w:rsidRPr="00FD16F0">
        <w:rPr>
          <w:rFonts w:asciiTheme="majorHAnsi" w:hAnsiTheme="majorHAnsi"/>
          <w:i/>
        </w:rPr>
        <w:t xml:space="preserve"> W</w:t>
      </w:r>
      <w:r>
        <w:rPr>
          <w:rFonts w:asciiTheme="majorHAnsi" w:hAnsiTheme="majorHAnsi"/>
          <w:i/>
        </w:rPr>
        <w:t xml:space="preserve">orkers </w:t>
      </w:r>
      <w:r w:rsidR="00AC30FD">
        <w:rPr>
          <w:rFonts w:asciiTheme="majorHAnsi" w:hAnsiTheme="majorHAnsi"/>
        </w:rPr>
        <w:t>– Performs mundane clerical tasks so key talent can focus on those activities that bring value to customers and stakeholders.</w:t>
      </w:r>
    </w:p>
    <w:p w:rsidR="00AC30FD" w:rsidRDefault="00AC30FD" w:rsidP="00AC30FD">
      <w:pPr>
        <w:pStyle w:val="NoSpacing"/>
        <w:numPr>
          <w:ilvl w:val="0"/>
          <w:numId w:val="3"/>
        </w:numPr>
        <w:spacing w:line="276" w:lineRule="auto"/>
        <w:jc w:val="both"/>
        <w:rPr>
          <w:rFonts w:asciiTheme="majorHAnsi" w:hAnsiTheme="majorHAnsi"/>
        </w:rPr>
      </w:pPr>
      <w:r w:rsidRPr="00984D66">
        <w:rPr>
          <w:rFonts w:asciiTheme="majorHAnsi" w:hAnsiTheme="majorHAnsi"/>
          <w:i/>
        </w:rPr>
        <w:t xml:space="preserve">Stays </w:t>
      </w:r>
      <w:r w:rsidR="00FD16F0" w:rsidRPr="00984D66">
        <w:rPr>
          <w:rFonts w:asciiTheme="majorHAnsi" w:hAnsiTheme="majorHAnsi"/>
          <w:i/>
        </w:rPr>
        <w:t>In Tune With The Business Tempo</w:t>
      </w:r>
      <w:r w:rsidR="00FD16F0">
        <w:rPr>
          <w:rFonts w:asciiTheme="majorHAnsi" w:hAnsiTheme="majorHAnsi"/>
        </w:rPr>
        <w:t xml:space="preserve"> </w:t>
      </w:r>
      <w:r w:rsidR="00984D66">
        <w:rPr>
          <w:rFonts w:asciiTheme="majorHAnsi" w:hAnsiTheme="majorHAnsi"/>
        </w:rPr>
        <w:t>–</w:t>
      </w:r>
      <w:r>
        <w:rPr>
          <w:rFonts w:asciiTheme="majorHAnsi" w:hAnsiTheme="majorHAnsi"/>
        </w:rPr>
        <w:t xml:space="preserve"> </w:t>
      </w:r>
      <w:r w:rsidR="00984D66">
        <w:rPr>
          <w:rFonts w:asciiTheme="majorHAnsi" w:hAnsiTheme="majorHAnsi"/>
        </w:rPr>
        <w:t>Much faster to build and deploy than traditional solutions because of its codeless approach.</w:t>
      </w:r>
    </w:p>
    <w:p w:rsidR="00984D66" w:rsidRDefault="00FD16F0" w:rsidP="00AC30FD">
      <w:pPr>
        <w:pStyle w:val="NoSpacing"/>
        <w:numPr>
          <w:ilvl w:val="0"/>
          <w:numId w:val="3"/>
        </w:numPr>
        <w:spacing w:line="276" w:lineRule="auto"/>
        <w:jc w:val="both"/>
        <w:rPr>
          <w:rFonts w:asciiTheme="majorHAnsi" w:hAnsiTheme="majorHAnsi"/>
        </w:rPr>
      </w:pPr>
      <w:r>
        <w:rPr>
          <w:rFonts w:asciiTheme="majorHAnsi" w:hAnsiTheme="majorHAnsi"/>
          <w:i/>
        </w:rPr>
        <w:t>Keeps W</w:t>
      </w:r>
      <w:r w:rsidR="00984D66" w:rsidRPr="00984D66">
        <w:rPr>
          <w:rFonts w:asciiTheme="majorHAnsi" w:hAnsiTheme="majorHAnsi"/>
          <w:i/>
        </w:rPr>
        <w:t>orking 24/7</w:t>
      </w:r>
      <w:r w:rsidR="00984D66">
        <w:rPr>
          <w:rFonts w:asciiTheme="majorHAnsi" w:hAnsiTheme="majorHAnsi"/>
        </w:rPr>
        <w:t xml:space="preserve"> – Robots can work day and night on their designated tasks.</w:t>
      </w:r>
    </w:p>
    <w:p w:rsidR="00984D66" w:rsidRDefault="00984D66" w:rsidP="00AC30FD">
      <w:pPr>
        <w:pStyle w:val="NoSpacing"/>
        <w:numPr>
          <w:ilvl w:val="0"/>
          <w:numId w:val="3"/>
        </w:numPr>
        <w:spacing w:line="276" w:lineRule="auto"/>
        <w:jc w:val="both"/>
        <w:rPr>
          <w:rFonts w:asciiTheme="majorHAnsi" w:hAnsiTheme="majorHAnsi"/>
        </w:rPr>
      </w:pPr>
      <w:r w:rsidRPr="00984D66">
        <w:rPr>
          <w:rFonts w:asciiTheme="majorHAnsi" w:hAnsiTheme="majorHAnsi"/>
          <w:i/>
        </w:rPr>
        <w:t>Truly Agile</w:t>
      </w:r>
      <w:r>
        <w:rPr>
          <w:rFonts w:asciiTheme="majorHAnsi" w:hAnsiTheme="majorHAnsi"/>
        </w:rPr>
        <w:t xml:space="preserve"> – Solutions can be re-trained as needed to a variety of business needs and scalable to enterprise size. In addition, solutions are ready and secure storing nothing locally.</w:t>
      </w:r>
    </w:p>
    <w:p w:rsidR="00984D66" w:rsidRDefault="00984D66" w:rsidP="00AC30FD">
      <w:pPr>
        <w:pStyle w:val="NoSpacing"/>
        <w:numPr>
          <w:ilvl w:val="0"/>
          <w:numId w:val="3"/>
        </w:numPr>
        <w:spacing w:line="276" w:lineRule="auto"/>
        <w:jc w:val="both"/>
        <w:rPr>
          <w:rFonts w:asciiTheme="majorHAnsi" w:hAnsiTheme="majorHAnsi"/>
        </w:rPr>
      </w:pPr>
      <w:r>
        <w:rPr>
          <w:rFonts w:asciiTheme="majorHAnsi" w:hAnsiTheme="majorHAnsi"/>
        </w:rPr>
        <w:t xml:space="preserve"> </w:t>
      </w:r>
      <w:r w:rsidR="00FD16F0">
        <w:rPr>
          <w:rFonts w:asciiTheme="majorHAnsi" w:hAnsiTheme="majorHAnsi"/>
          <w:i/>
        </w:rPr>
        <w:t xml:space="preserve">Eliminates Human Errors – </w:t>
      </w:r>
      <w:r w:rsidR="00FD16F0" w:rsidRPr="00FD16F0">
        <w:rPr>
          <w:rFonts w:asciiTheme="majorHAnsi" w:hAnsiTheme="majorHAnsi"/>
        </w:rPr>
        <w:t xml:space="preserve">Automation with RPA eliminates human errors fulfilling processes predictably every time. </w:t>
      </w:r>
    </w:p>
    <w:p w:rsidR="00FD16F0" w:rsidRDefault="00FD16F0" w:rsidP="00AC30FD">
      <w:pPr>
        <w:pStyle w:val="NoSpacing"/>
        <w:numPr>
          <w:ilvl w:val="0"/>
          <w:numId w:val="3"/>
        </w:numPr>
        <w:spacing w:line="276" w:lineRule="auto"/>
        <w:jc w:val="both"/>
        <w:rPr>
          <w:rFonts w:asciiTheme="majorHAnsi" w:hAnsiTheme="majorHAnsi"/>
        </w:rPr>
      </w:pPr>
      <w:r w:rsidRPr="00FD16F0">
        <w:rPr>
          <w:rFonts w:asciiTheme="majorHAnsi" w:hAnsiTheme="majorHAnsi"/>
          <w:i/>
        </w:rPr>
        <w:t>Scalable</w:t>
      </w:r>
      <w:r w:rsidR="00E24BA3">
        <w:rPr>
          <w:rFonts w:asciiTheme="majorHAnsi" w:hAnsiTheme="majorHAnsi"/>
        </w:rPr>
        <w:t xml:space="preserve"> - </w:t>
      </w:r>
      <w:r>
        <w:rPr>
          <w:rFonts w:asciiTheme="majorHAnsi" w:hAnsiTheme="majorHAnsi"/>
        </w:rPr>
        <w:t xml:space="preserve">Most RPA platforms are designed for enterprise scale deployment and are typically cloud based </w:t>
      </w:r>
      <w:r w:rsidR="00E24BA3">
        <w:rPr>
          <w:rFonts w:asciiTheme="majorHAnsi" w:hAnsiTheme="majorHAnsi"/>
        </w:rPr>
        <w:t>permitting truly massive scaling at very low cost.</w:t>
      </w:r>
    </w:p>
    <w:p w:rsidR="00E24BA3" w:rsidRDefault="00E24BA3" w:rsidP="00AC30FD">
      <w:pPr>
        <w:pStyle w:val="NoSpacing"/>
        <w:numPr>
          <w:ilvl w:val="0"/>
          <w:numId w:val="3"/>
        </w:numPr>
        <w:spacing w:line="276" w:lineRule="auto"/>
        <w:jc w:val="both"/>
        <w:rPr>
          <w:rFonts w:asciiTheme="majorHAnsi" w:hAnsiTheme="majorHAnsi"/>
        </w:rPr>
      </w:pPr>
      <w:r w:rsidRPr="00E24BA3">
        <w:rPr>
          <w:rFonts w:asciiTheme="majorHAnsi" w:hAnsiTheme="majorHAnsi"/>
          <w:i/>
        </w:rPr>
        <w:t>Self-Serving</w:t>
      </w:r>
      <w:r>
        <w:rPr>
          <w:rFonts w:asciiTheme="majorHAnsi" w:hAnsiTheme="majorHAnsi"/>
        </w:rPr>
        <w:t xml:space="preserve"> – Advanced solutions offer user organizations the added benefit of being able to train their own robots!</w:t>
      </w:r>
    </w:p>
    <w:p w:rsidR="00E24BA3" w:rsidRDefault="00E24BA3" w:rsidP="00AC30FD">
      <w:pPr>
        <w:pStyle w:val="NoSpacing"/>
        <w:numPr>
          <w:ilvl w:val="0"/>
          <w:numId w:val="3"/>
        </w:numPr>
        <w:spacing w:line="276" w:lineRule="auto"/>
        <w:jc w:val="both"/>
        <w:rPr>
          <w:rFonts w:asciiTheme="majorHAnsi" w:hAnsiTheme="majorHAnsi"/>
        </w:rPr>
      </w:pPr>
      <w:r>
        <w:rPr>
          <w:rFonts w:asciiTheme="majorHAnsi" w:hAnsiTheme="majorHAnsi"/>
          <w:i/>
        </w:rPr>
        <w:t xml:space="preserve">Easily Integrated </w:t>
      </w:r>
      <w:r>
        <w:rPr>
          <w:rFonts w:asciiTheme="majorHAnsi" w:hAnsiTheme="majorHAnsi"/>
        </w:rPr>
        <w:t>– Complementing rather than replacing existing systems, RPA solutions can painlessly access data from multiple, disparate sources without needing APIs or coding.</w:t>
      </w:r>
    </w:p>
    <w:p w:rsidR="00E24BA3" w:rsidRDefault="00E24BA3" w:rsidP="00E24BA3">
      <w:pPr>
        <w:pStyle w:val="NoSpacing"/>
        <w:spacing w:line="276" w:lineRule="auto"/>
        <w:jc w:val="both"/>
        <w:rPr>
          <w:rFonts w:asciiTheme="majorHAnsi" w:hAnsiTheme="majorHAnsi"/>
        </w:rPr>
      </w:pPr>
    </w:p>
    <w:p w:rsidR="00E24BA3" w:rsidRPr="00AC30FD" w:rsidRDefault="00E24BA3" w:rsidP="00E24BA3">
      <w:pPr>
        <w:pStyle w:val="NoSpacing"/>
        <w:spacing w:line="276" w:lineRule="auto"/>
        <w:jc w:val="both"/>
        <w:rPr>
          <w:rFonts w:asciiTheme="majorHAnsi" w:hAnsiTheme="majorHAnsi"/>
        </w:rPr>
      </w:pPr>
    </w:p>
    <w:p w:rsidR="00BF6FC6" w:rsidRDefault="002852B0" w:rsidP="00BF6FC6">
      <w:pPr>
        <w:pStyle w:val="NoSpacing"/>
        <w:spacing w:line="276" w:lineRule="auto"/>
        <w:ind w:left="765"/>
        <w:jc w:val="both"/>
        <w:rPr>
          <w:rFonts w:asciiTheme="majorHAnsi" w:hAnsiTheme="majorHAnsi"/>
        </w:rPr>
      </w:pPr>
      <w:r>
        <w:rPr>
          <w:rFonts w:asciiTheme="majorHAnsi" w:hAnsiTheme="majorHAnsi"/>
          <w:noProof/>
        </w:rPr>
        <w:drawing>
          <wp:inline distT="0" distB="0" distL="0" distR="0" wp14:anchorId="2208CEFF" wp14:editId="46F9CCDA">
            <wp:extent cx="5238750" cy="35742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A.jpg"/>
                    <pic:cNvPicPr/>
                  </pic:nvPicPr>
                  <pic:blipFill>
                    <a:blip r:embed="rId12">
                      <a:extLst>
                        <a:ext uri="{28A0092B-C50C-407E-A947-70E740481C1C}">
                          <a14:useLocalDpi xmlns:a14="http://schemas.microsoft.com/office/drawing/2010/main" val="0"/>
                        </a:ext>
                      </a:extLst>
                    </a:blip>
                    <a:stretch>
                      <a:fillRect/>
                    </a:stretch>
                  </pic:blipFill>
                  <pic:spPr>
                    <a:xfrm>
                      <a:off x="0" y="0"/>
                      <a:ext cx="5238750" cy="3574216"/>
                    </a:xfrm>
                    <a:prstGeom prst="rect">
                      <a:avLst/>
                    </a:prstGeom>
                  </pic:spPr>
                </pic:pic>
              </a:graphicData>
            </a:graphic>
          </wp:inline>
        </w:drawing>
      </w:r>
    </w:p>
    <w:p w:rsidR="00D43058" w:rsidRPr="00D43058" w:rsidRDefault="00D43058" w:rsidP="00322A29">
      <w:pPr>
        <w:pStyle w:val="NoSpacing"/>
        <w:spacing w:line="276" w:lineRule="auto"/>
        <w:jc w:val="both"/>
        <w:rPr>
          <w:rFonts w:asciiTheme="majorHAnsi" w:hAnsiTheme="majorHAnsi"/>
        </w:rPr>
      </w:pPr>
    </w:p>
    <w:p w:rsidR="003A2D71" w:rsidRDefault="003A2D71" w:rsidP="007F2EA7">
      <w:pPr>
        <w:pStyle w:val="NoSpacing"/>
        <w:spacing w:line="276" w:lineRule="auto"/>
        <w:jc w:val="both"/>
        <w:rPr>
          <w:rFonts w:asciiTheme="majorHAnsi" w:hAnsiTheme="majorHAnsi"/>
          <w:b/>
          <w:i/>
        </w:rPr>
      </w:pPr>
      <w:r w:rsidRPr="003A2D71">
        <w:rPr>
          <w:rFonts w:asciiTheme="majorHAnsi" w:hAnsiTheme="majorHAnsi"/>
          <w:b/>
          <w:i/>
        </w:rPr>
        <w:t>RPA Won’t Steal Our Jobs … Can be a Great Buddy!</w:t>
      </w:r>
    </w:p>
    <w:p w:rsidR="007F2EA7" w:rsidRDefault="007F2EA7" w:rsidP="007F2EA7">
      <w:pPr>
        <w:pStyle w:val="NoSpacing"/>
        <w:spacing w:line="276" w:lineRule="auto"/>
        <w:jc w:val="both"/>
        <w:rPr>
          <w:rFonts w:asciiTheme="majorHAnsi" w:hAnsiTheme="majorHAnsi"/>
          <w:b/>
          <w:i/>
        </w:rPr>
      </w:pPr>
    </w:p>
    <w:p w:rsidR="007F2EA7" w:rsidRPr="007F2EA7" w:rsidRDefault="007F2EA7" w:rsidP="00FD1391">
      <w:pPr>
        <w:pStyle w:val="NoSpacing"/>
        <w:spacing w:line="276" w:lineRule="auto"/>
        <w:jc w:val="both"/>
      </w:pPr>
      <w:r w:rsidRPr="00FD1391">
        <w:t>As one of the many strategic initiatives that were deployed by enterprises to facilitate the optimal use of resources,</w:t>
      </w:r>
      <w:r>
        <w:t xml:space="preserve"> RPA was introduced specifically to automate routine and standardized tasks to free up employee bandwidth so that they could focus on the core business objectives. </w:t>
      </w:r>
    </w:p>
    <w:p w:rsidR="007F2EA7" w:rsidRDefault="007F2EA7" w:rsidP="007F2EA7">
      <w:pPr>
        <w:pStyle w:val="NoSpacing"/>
        <w:spacing w:line="276" w:lineRule="auto"/>
        <w:jc w:val="both"/>
      </w:pPr>
      <w:r w:rsidRPr="007F2EA7">
        <w:t>Bots can automate routine tasks and eliminate inefficiency, but what about higher-order work requiring judgment and perception? Developers are incorporating cognitive technologies, including machine learning and speech recognition, into robotic process automation—and giving bots new power.</w:t>
      </w:r>
      <w:r>
        <w:t xml:space="preserve"> </w:t>
      </w:r>
    </w:p>
    <w:p w:rsidR="007F2EA7" w:rsidRPr="003A2D71" w:rsidRDefault="007F2EA7" w:rsidP="007F2EA7">
      <w:pPr>
        <w:pStyle w:val="NoSpacing"/>
        <w:spacing w:line="276" w:lineRule="auto"/>
        <w:jc w:val="both"/>
      </w:pPr>
      <w:r>
        <w:t>So let us welcome the robots to our technical world.</w:t>
      </w:r>
    </w:p>
    <w:p w:rsidR="003A2D71" w:rsidRPr="003A2D71" w:rsidRDefault="003A2D71" w:rsidP="003A2D71">
      <w:pPr>
        <w:pStyle w:val="NoSpacing"/>
        <w:spacing w:line="276" w:lineRule="auto"/>
        <w:ind w:left="360"/>
        <w:jc w:val="both"/>
        <w:rPr>
          <w:rFonts w:asciiTheme="majorHAnsi" w:hAnsiTheme="majorHAnsi"/>
          <w:b/>
          <w:i/>
        </w:rPr>
      </w:pPr>
    </w:p>
    <w:p w:rsidR="00DD56CF" w:rsidRPr="00DD56CF" w:rsidRDefault="007F2EA7" w:rsidP="007A7323">
      <w:pPr>
        <w:spacing w:after="375" w:line="360" w:lineRule="auto"/>
        <w:jc w:val="both"/>
        <w:outlineLvl w:val="0"/>
        <w:rPr>
          <w:rFonts w:asciiTheme="majorHAnsi" w:eastAsia="Times New Roman" w:hAnsiTheme="majorHAnsi" w:cs="Helvetica"/>
          <w:bCs/>
          <w:color w:val="000000"/>
          <w:kern w:val="36"/>
        </w:rPr>
      </w:pPr>
      <w:r>
        <w:rPr>
          <w:rFonts w:asciiTheme="majorHAnsi" w:eastAsia="Times New Roman" w:hAnsiTheme="majorHAnsi" w:cs="Helvetica"/>
          <w:bCs/>
          <w:noProof/>
          <w:color w:val="000000"/>
          <w:kern w:val="36"/>
        </w:rPr>
        <w:drawing>
          <wp:inline distT="0" distB="0" distL="0" distR="0">
            <wp:extent cx="5943600" cy="3167939"/>
            <wp:effectExtent l="0" t="0" r="0" b="0"/>
            <wp:docPr id="8" name="Picture 8" descr="C:\Users\kehegde.IGATEGEGDC\Desktop\Share\RP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hegde.IGATEGEGDC\Desktop\Share\RPA2.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7939"/>
                    </a:xfrm>
                    <a:prstGeom prst="rect">
                      <a:avLst/>
                    </a:prstGeom>
                    <a:noFill/>
                    <a:ln>
                      <a:noFill/>
                    </a:ln>
                  </pic:spPr>
                </pic:pic>
              </a:graphicData>
            </a:graphic>
          </wp:inline>
        </w:drawing>
      </w:r>
      <w:bookmarkStart w:id="0" w:name="_GoBack"/>
      <w:bookmarkEnd w:id="0"/>
    </w:p>
    <w:sectPr w:rsidR="00DD56CF" w:rsidRPr="00DD56C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B31" w:rsidRDefault="00917B31" w:rsidP="00917B31">
      <w:pPr>
        <w:spacing w:after="0" w:line="240" w:lineRule="auto"/>
      </w:pPr>
      <w:r>
        <w:separator/>
      </w:r>
    </w:p>
  </w:endnote>
  <w:endnote w:type="continuationSeparator" w:id="0">
    <w:p w:rsidR="00917B31" w:rsidRDefault="00917B31" w:rsidP="00917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1E8" w:rsidRDefault="00E871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1E8" w:rsidRDefault="00E871E8" w:rsidP="00E871E8">
    <w:pPr>
      <w:pStyle w:val="Footer"/>
      <w:jc w:val="center"/>
    </w:pPr>
    <w:r>
      <w:t>GE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1E8" w:rsidRDefault="00E871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B31" w:rsidRDefault="00917B31" w:rsidP="00917B31">
      <w:pPr>
        <w:spacing w:after="0" w:line="240" w:lineRule="auto"/>
      </w:pPr>
      <w:r>
        <w:separator/>
      </w:r>
    </w:p>
  </w:footnote>
  <w:footnote w:type="continuationSeparator" w:id="0">
    <w:p w:rsidR="00917B31" w:rsidRDefault="00917B31" w:rsidP="00917B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1E8" w:rsidRDefault="00E871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1E8" w:rsidRDefault="00E871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1E8" w:rsidRDefault="00E871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932CE"/>
    <w:multiLevelType w:val="hybridMultilevel"/>
    <w:tmpl w:val="776612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DDC6DA9"/>
    <w:multiLevelType w:val="multilevel"/>
    <w:tmpl w:val="8920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FA5BA9"/>
    <w:multiLevelType w:val="hybridMultilevel"/>
    <w:tmpl w:val="539E28FA"/>
    <w:lvl w:ilvl="0" w:tplc="0409000B">
      <w:start w:val="1"/>
      <w:numFmt w:val="bullet"/>
      <w:lvlText w:val=""/>
      <w:lvlJc w:val="left"/>
      <w:pPr>
        <w:ind w:left="1395" w:hanging="360"/>
      </w:pPr>
      <w:rPr>
        <w:rFonts w:ascii="Wingdings" w:hAnsi="Wingding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3">
    <w:nsid w:val="5BC610A4"/>
    <w:multiLevelType w:val="hybridMultilevel"/>
    <w:tmpl w:val="1A80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E735E5"/>
    <w:multiLevelType w:val="hybridMultilevel"/>
    <w:tmpl w:val="A894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9A49CE"/>
    <w:multiLevelType w:val="hybridMultilevel"/>
    <w:tmpl w:val="6128A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1576740"/>
    <w:multiLevelType w:val="hybridMultilevel"/>
    <w:tmpl w:val="97DA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2B7"/>
    <w:rsid w:val="000476BC"/>
    <w:rsid w:val="002852B0"/>
    <w:rsid w:val="00304FCC"/>
    <w:rsid w:val="00322A29"/>
    <w:rsid w:val="00324556"/>
    <w:rsid w:val="003A2D71"/>
    <w:rsid w:val="003E6F7B"/>
    <w:rsid w:val="003F0568"/>
    <w:rsid w:val="00406449"/>
    <w:rsid w:val="00507640"/>
    <w:rsid w:val="005147C4"/>
    <w:rsid w:val="005167F6"/>
    <w:rsid w:val="005C02D7"/>
    <w:rsid w:val="00673E9A"/>
    <w:rsid w:val="007A7323"/>
    <w:rsid w:val="007F2EA7"/>
    <w:rsid w:val="00881717"/>
    <w:rsid w:val="00917B31"/>
    <w:rsid w:val="00984D66"/>
    <w:rsid w:val="00A41987"/>
    <w:rsid w:val="00AC30FD"/>
    <w:rsid w:val="00B272B7"/>
    <w:rsid w:val="00BF6FC6"/>
    <w:rsid w:val="00D43058"/>
    <w:rsid w:val="00D668A0"/>
    <w:rsid w:val="00DD56CF"/>
    <w:rsid w:val="00E0504B"/>
    <w:rsid w:val="00E24BA3"/>
    <w:rsid w:val="00E871E8"/>
    <w:rsid w:val="00FD1391"/>
    <w:rsid w:val="00FD1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72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2B7"/>
    <w:rPr>
      <w:rFonts w:ascii="Times New Roman" w:eastAsia="Times New Roman" w:hAnsi="Times New Roman" w:cs="Times New Roman"/>
      <w:b/>
      <w:bCs/>
      <w:kern w:val="36"/>
      <w:sz w:val="48"/>
      <w:szCs w:val="48"/>
    </w:rPr>
  </w:style>
  <w:style w:type="character" w:customStyle="1" w:styleId="subhead">
    <w:name w:val="subhead"/>
    <w:basedOn w:val="DefaultParagraphFont"/>
    <w:rsid w:val="00B272B7"/>
  </w:style>
  <w:style w:type="paragraph" w:styleId="NoSpacing">
    <w:name w:val="No Spacing"/>
    <w:uiPriority w:val="1"/>
    <w:qFormat/>
    <w:rsid w:val="00DD56CF"/>
    <w:pPr>
      <w:spacing w:after="0" w:line="240" w:lineRule="auto"/>
    </w:pPr>
  </w:style>
  <w:style w:type="paragraph" w:styleId="BalloonText">
    <w:name w:val="Balloon Text"/>
    <w:basedOn w:val="Normal"/>
    <w:link w:val="BalloonTextChar"/>
    <w:uiPriority w:val="99"/>
    <w:semiHidden/>
    <w:unhideWhenUsed/>
    <w:rsid w:val="00285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2B0"/>
    <w:rPr>
      <w:rFonts w:ascii="Tahoma" w:hAnsi="Tahoma" w:cs="Tahoma"/>
      <w:sz w:val="16"/>
      <w:szCs w:val="16"/>
    </w:rPr>
  </w:style>
  <w:style w:type="paragraph" w:styleId="Header">
    <w:name w:val="header"/>
    <w:basedOn w:val="Normal"/>
    <w:link w:val="HeaderChar"/>
    <w:uiPriority w:val="99"/>
    <w:unhideWhenUsed/>
    <w:rsid w:val="00917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B31"/>
  </w:style>
  <w:style w:type="paragraph" w:styleId="Footer">
    <w:name w:val="footer"/>
    <w:basedOn w:val="Normal"/>
    <w:link w:val="FooterChar"/>
    <w:uiPriority w:val="99"/>
    <w:unhideWhenUsed/>
    <w:rsid w:val="00917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B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72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2B7"/>
    <w:rPr>
      <w:rFonts w:ascii="Times New Roman" w:eastAsia="Times New Roman" w:hAnsi="Times New Roman" w:cs="Times New Roman"/>
      <w:b/>
      <w:bCs/>
      <w:kern w:val="36"/>
      <w:sz w:val="48"/>
      <w:szCs w:val="48"/>
    </w:rPr>
  </w:style>
  <w:style w:type="character" w:customStyle="1" w:styleId="subhead">
    <w:name w:val="subhead"/>
    <w:basedOn w:val="DefaultParagraphFont"/>
    <w:rsid w:val="00B272B7"/>
  </w:style>
  <w:style w:type="paragraph" w:styleId="NoSpacing">
    <w:name w:val="No Spacing"/>
    <w:uiPriority w:val="1"/>
    <w:qFormat/>
    <w:rsid w:val="00DD56CF"/>
    <w:pPr>
      <w:spacing w:after="0" w:line="240" w:lineRule="auto"/>
    </w:pPr>
  </w:style>
  <w:style w:type="paragraph" w:styleId="BalloonText">
    <w:name w:val="Balloon Text"/>
    <w:basedOn w:val="Normal"/>
    <w:link w:val="BalloonTextChar"/>
    <w:uiPriority w:val="99"/>
    <w:semiHidden/>
    <w:unhideWhenUsed/>
    <w:rsid w:val="00285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2B0"/>
    <w:rPr>
      <w:rFonts w:ascii="Tahoma" w:hAnsi="Tahoma" w:cs="Tahoma"/>
      <w:sz w:val="16"/>
      <w:szCs w:val="16"/>
    </w:rPr>
  </w:style>
  <w:style w:type="paragraph" w:styleId="Header">
    <w:name w:val="header"/>
    <w:basedOn w:val="Normal"/>
    <w:link w:val="HeaderChar"/>
    <w:uiPriority w:val="99"/>
    <w:unhideWhenUsed/>
    <w:rsid w:val="00917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B31"/>
  </w:style>
  <w:style w:type="paragraph" w:styleId="Footer">
    <w:name w:val="footer"/>
    <w:basedOn w:val="Normal"/>
    <w:link w:val="FooterChar"/>
    <w:uiPriority w:val="99"/>
    <w:unhideWhenUsed/>
    <w:rsid w:val="00917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676047">
      <w:bodyDiv w:val="1"/>
      <w:marLeft w:val="0"/>
      <w:marRight w:val="0"/>
      <w:marTop w:val="0"/>
      <w:marBottom w:val="0"/>
      <w:divBdr>
        <w:top w:val="none" w:sz="0" w:space="0" w:color="auto"/>
        <w:left w:val="none" w:sz="0" w:space="0" w:color="auto"/>
        <w:bottom w:val="none" w:sz="0" w:space="0" w:color="auto"/>
        <w:right w:val="none" w:sz="0" w:space="0" w:color="auto"/>
      </w:divBdr>
    </w:div>
    <w:div w:id="523909945">
      <w:bodyDiv w:val="1"/>
      <w:marLeft w:val="0"/>
      <w:marRight w:val="0"/>
      <w:marTop w:val="0"/>
      <w:marBottom w:val="0"/>
      <w:divBdr>
        <w:top w:val="none" w:sz="0" w:space="0" w:color="auto"/>
        <w:left w:val="none" w:sz="0" w:space="0" w:color="auto"/>
        <w:bottom w:val="none" w:sz="0" w:space="0" w:color="auto"/>
        <w:right w:val="none" w:sz="0" w:space="0" w:color="auto"/>
      </w:divBdr>
    </w:div>
    <w:div w:id="1281182256">
      <w:bodyDiv w:val="1"/>
      <w:marLeft w:val="0"/>
      <w:marRight w:val="0"/>
      <w:marTop w:val="0"/>
      <w:marBottom w:val="0"/>
      <w:divBdr>
        <w:top w:val="none" w:sz="0" w:space="0" w:color="auto"/>
        <w:left w:val="none" w:sz="0" w:space="0" w:color="auto"/>
        <w:bottom w:val="none" w:sz="0" w:space="0" w:color="auto"/>
        <w:right w:val="none" w:sz="0" w:space="0" w:color="auto"/>
      </w:divBdr>
    </w:div>
    <w:div w:id="179216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6</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 Hegde</dc:creator>
  <cp:lastModifiedBy>Keerthi Hegde</cp:lastModifiedBy>
  <cp:revision>15</cp:revision>
  <dcterms:created xsi:type="dcterms:W3CDTF">2017-11-30T05:22:00Z</dcterms:created>
  <dcterms:modified xsi:type="dcterms:W3CDTF">2017-11-30T11:41:00Z</dcterms:modified>
</cp:coreProperties>
</file>