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E5BC6" w14:textId="77777777" w:rsidR="009B79C9" w:rsidRPr="009B79C9" w:rsidRDefault="009B79C9" w:rsidP="009B79C9">
      <w:pPr>
        <w:widowControl w:val="0"/>
        <w:autoSpaceDE w:val="0"/>
        <w:autoSpaceDN w:val="0"/>
        <w:spacing w:after="0" w:line="240" w:lineRule="auto"/>
        <w:ind w:left="2339"/>
        <w:rPr>
          <w:rFonts w:ascii="Times New Roman" w:eastAsia="Times New Roman" w:hAnsi="Times New Roman" w:cs="Times New Roman"/>
          <w:bCs/>
          <w:kern w:val="0"/>
          <w:sz w:val="20"/>
          <w:szCs w:val="24"/>
          <w:lang w:val="en-US"/>
          <w14:ligatures w14:val="none"/>
        </w:rPr>
      </w:pPr>
    </w:p>
    <w:p w14:paraId="1A93A75B" w14:textId="77777777" w:rsidR="009B79C9" w:rsidRPr="009B79C9" w:rsidRDefault="009B79C9" w:rsidP="009B79C9">
      <w:pPr>
        <w:widowControl w:val="0"/>
        <w:autoSpaceDE w:val="0"/>
        <w:autoSpaceDN w:val="0"/>
        <w:spacing w:after="0" w:line="240" w:lineRule="auto"/>
        <w:ind w:left="2339"/>
        <w:rPr>
          <w:rFonts w:ascii="Times New Roman" w:eastAsia="Times New Roman" w:hAnsi="Times New Roman" w:cs="Times New Roman"/>
          <w:bCs/>
          <w:kern w:val="0"/>
          <w:sz w:val="20"/>
          <w:szCs w:val="24"/>
          <w:lang w:val="en-US"/>
          <w14:ligatures w14:val="none"/>
        </w:rPr>
      </w:pPr>
      <w:r w:rsidRPr="009B79C9">
        <w:rPr>
          <w:rFonts w:ascii="Times New Roman" w:eastAsia="Times New Roman" w:hAnsi="Times New Roman" w:cs="Times New Roman"/>
          <w:b/>
          <w:bCs/>
          <w:noProof/>
          <w:kern w:val="0"/>
          <w:sz w:val="24"/>
          <w:szCs w:val="24"/>
          <w:lang w:eastAsia="en-IN" w:bidi="mr-IN"/>
          <w14:ligatures w14:val="none"/>
        </w:rPr>
        <w:drawing>
          <wp:inline distT="0" distB="0" distL="0" distR="0" wp14:anchorId="62F75339" wp14:editId="45409BF5">
            <wp:extent cx="2857500" cy="1001395"/>
            <wp:effectExtent l="0" t="0" r="0" b="8255"/>
            <wp:docPr id="2" name="Picture 2" descr="https://www.imthyderabad.edu.in/assets/IMT-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mthyderabad.edu.in/assets/IMT-Logo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01395"/>
                    </a:xfrm>
                    <a:prstGeom prst="rect">
                      <a:avLst/>
                    </a:prstGeom>
                    <a:noFill/>
                    <a:ln>
                      <a:noFill/>
                    </a:ln>
                  </pic:spPr>
                </pic:pic>
              </a:graphicData>
            </a:graphic>
          </wp:inline>
        </w:drawing>
      </w:r>
    </w:p>
    <w:p w14:paraId="2D87FB2B" w14:textId="77777777" w:rsidR="009B79C9" w:rsidRPr="009B79C9" w:rsidRDefault="009B79C9" w:rsidP="009B79C9">
      <w:pPr>
        <w:widowControl w:val="0"/>
        <w:autoSpaceDE w:val="0"/>
        <w:autoSpaceDN w:val="0"/>
        <w:spacing w:after="0" w:line="240" w:lineRule="auto"/>
        <w:rPr>
          <w:rFonts w:ascii="Times New Roman" w:eastAsia="Times New Roman" w:hAnsi="Times New Roman" w:cs="Times New Roman"/>
          <w:bCs/>
          <w:kern w:val="0"/>
          <w:sz w:val="20"/>
          <w:szCs w:val="24"/>
          <w:lang w:val="en-US"/>
          <w14:ligatures w14:val="none"/>
        </w:rPr>
      </w:pPr>
    </w:p>
    <w:p w14:paraId="54BB616F" w14:textId="77777777" w:rsidR="009B79C9" w:rsidRPr="009B79C9" w:rsidRDefault="009B79C9" w:rsidP="009B79C9">
      <w:pPr>
        <w:widowControl w:val="0"/>
        <w:autoSpaceDE w:val="0"/>
        <w:autoSpaceDN w:val="0"/>
        <w:spacing w:after="0" w:line="240" w:lineRule="auto"/>
        <w:rPr>
          <w:rFonts w:ascii="Times New Roman" w:eastAsia="Times New Roman" w:hAnsi="Times New Roman" w:cs="Times New Roman"/>
          <w:bCs/>
          <w:kern w:val="0"/>
          <w:sz w:val="20"/>
          <w:szCs w:val="24"/>
          <w:lang w:val="en-US"/>
          <w14:ligatures w14:val="none"/>
        </w:rPr>
      </w:pPr>
    </w:p>
    <w:p w14:paraId="3395BDBC" w14:textId="77777777" w:rsidR="009B79C9" w:rsidRPr="009B79C9" w:rsidRDefault="009B79C9" w:rsidP="009B79C9">
      <w:pPr>
        <w:widowControl w:val="0"/>
        <w:autoSpaceDE w:val="0"/>
        <w:autoSpaceDN w:val="0"/>
        <w:spacing w:after="0" w:line="240" w:lineRule="auto"/>
        <w:rPr>
          <w:rFonts w:ascii="Times New Roman" w:eastAsia="Times New Roman" w:hAnsi="Times New Roman" w:cs="Times New Roman"/>
          <w:bCs/>
          <w:kern w:val="0"/>
          <w:sz w:val="20"/>
          <w:szCs w:val="24"/>
          <w:lang w:val="en-US"/>
          <w14:ligatures w14:val="none"/>
        </w:rPr>
      </w:pPr>
    </w:p>
    <w:p w14:paraId="129CAA0B" w14:textId="77777777" w:rsidR="009B79C9" w:rsidRPr="009B79C9" w:rsidRDefault="009B79C9" w:rsidP="009B79C9">
      <w:pPr>
        <w:widowControl w:val="0"/>
        <w:autoSpaceDE w:val="0"/>
        <w:autoSpaceDN w:val="0"/>
        <w:spacing w:before="8" w:after="0" w:line="240" w:lineRule="auto"/>
        <w:rPr>
          <w:rFonts w:ascii="Times New Roman" w:eastAsia="Times New Roman" w:hAnsi="Times New Roman" w:cs="Times New Roman"/>
          <w:bCs/>
          <w:kern w:val="0"/>
          <w:sz w:val="18"/>
          <w:szCs w:val="24"/>
          <w:lang w:val="en-US"/>
          <w14:ligatures w14:val="none"/>
        </w:rPr>
      </w:pPr>
    </w:p>
    <w:p w14:paraId="1F342C2F" w14:textId="18E61605" w:rsidR="009B79C9" w:rsidRPr="009B79C9" w:rsidRDefault="009B79C9" w:rsidP="009B79C9">
      <w:pPr>
        <w:widowControl w:val="0"/>
        <w:autoSpaceDE w:val="0"/>
        <w:autoSpaceDN w:val="0"/>
        <w:spacing w:before="28" w:after="0" w:line="240" w:lineRule="auto"/>
        <w:ind w:left="244" w:right="347"/>
        <w:jc w:val="center"/>
        <w:rPr>
          <w:rFonts w:ascii="Times New Roman" w:eastAsia="Times New Roman" w:hAnsi="Times New Roman" w:cs="Times New Roman"/>
          <w:kern w:val="0"/>
          <w:sz w:val="36"/>
          <w:lang w:val="en-US"/>
          <w14:ligatures w14:val="none"/>
        </w:rPr>
      </w:pPr>
      <w:r w:rsidRPr="009B79C9">
        <w:rPr>
          <w:rFonts w:ascii="Times New Roman" w:eastAsia="Times New Roman" w:hAnsi="Times New Roman" w:cs="Times New Roman"/>
          <w:kern w:val="0"/>
          <w:sz w:val="36"/>
          <w:lang w:val="en-US"/>
          <w14:ligatures w14:val="none"/>
        </w:rPr>
        <w:t>Machine Learning Algorithm Using Python</w:t>
      </w:r>
    </w:p>
    <w:p w14:paraId="2F8FC5CA" w14:textId="77777777" w:rsidR="009B79C9" w:rsidRPr="009B79C9" w:rsidRDefault="009B79C9" w:rsidP="009B79C9">
      <w:pPr>
        <w:widowControl w:val="0"/>
        <w:autoSpaceDE w:val="0"/>
        <w:autoSpaceDN w:val="0"/>
        <w:spacing w:before="28" w:after="0" w:line="240" w:lineRule="auto"/>
        <w:ind w:left="244" w:right="347"/>
        <w:jc w:val="center"/>
        <w:rPr>
          <w:rFonts w:ascii="Times New Roman" w:eastAsia="Times New Roman" w:hAnsi="Times New Roman" w:cs="Times New Roman"/>
          <w:kern w:val="0"/>
          <w:sz w:val="36"/>
          <w:lang w:val="en-US"/>
          <w14:ligatures w14:val="none"/>
        </w:rPr>
      </w:pPr>
    </w:p>
    <w:p w14:paraId="39A3B17F" w14:textId="77777777" w:rsidR="009B79C9" w:rsidRPr="009B79C9" w:rsidRDefault="009B79C9" w:rsidP="009B79C9">
      <w:pPr>
        <w:widowControl w:val="0"/>
        <w:autoSpaceDE w:val="0"/>
        <w:autoSpaceDN w:val="0"/>
        <w:spacing w:after="0" w:line="240" w:lineRule="auto"/>
        <w:rPr>
          <w:rFonts w:ascii="Times New Roman" w:eastAsia="Times New Roman" w:hAnsi="Times New Roman" w:cs="Times New Roman"/>
          <w:bCs/>
          <w:kern w:val="0"/>
          <w:sz w:val="36"/>
          <w:szCs w:val="24"/>
          <w:lang w:val="en-US"/>
          <w14:ligatures w14:val="none"/>
        </w:rPr>
      </w:pPr>
    </w:p>
    <w:p w14:paraId="57DD2A2E" w14:textId="77777777" w:rsidR="009B79C9" w:rsidRPr="009B79C9" w:rsidRDefault="009B79C9" w:rsidP="009B79C9">
      <w:pPr>
        <w:widowControl w:val="0"/>
        <w:autoSpaceDE w:val="0"/>
        <w:autoSpaceDN w:val="0"/>
        <w:spacing w:before="8" w:after="0" w:line="240" w:lineRule="auto"/>
        <w:rPr>
          <w:rFonts w:ascii="Times New Roman" w:eastAsia="Times New Roman" w:hAnsi="Times New Roman" w:cs="Times New Roman"/>
          <w:bCs/>
          <w:kern w:val="0"/>
          <w:sz w:val="41"/>
          <w:szCs w:val="24"/>
          <w:lang w:val="en-US"/>
          <w14:ligatures w14:val="none"/>
        </w:rPr>
      </w:pPr>
    </w:p>
    <w:p w14:paraId="5AA806C5" w14:textId="0999F867" w:rsidR="009B79C9" w:rsidRPr="009B79C9" w:rsidRDefault="009B79C9" w:rsidP="009B79C9">
      <w:pPr>
        <w:widowControl w:val="0"/>
        <w:autoSpaceDE w:val="0"/>
        <w:autoSpaceDN w:val="0"/>
        <w:spacing w:after="0" w:line="240" w:lineRule="auto"/>
        <w:jc w:val="center"/>
        <w:rPr>
          <w:rFonts w:ascii="Times New Roman" w:eastAsia="Times New Roman" w:hAnsi="Times New Roman" w:cs="Times New Roman"/>
          <w:b/>
          <w:bCs/>
          <w:kern w:val="0"/>
          <w:sz w:val="40"/>
          <w:szCs w:val="40"/>
          <w:lang w:val="en-US"/>
          <w14:ligatures w14:val="none"/>
        </w:rPr>
      </w:pPr>
      <w:r w:rsidRPr="009B79C9">
        <w:rPr>
          <w:rFonts w:ascii="Times New Roman" w:eastAsia="Times New Roman" w:hAnsi="Times New Roman" w:cs="Times New Roman"/>
          <w:b/>
          <w:bCs/>
          <w:kern w:val="0"/>
          <w:sz w:val="40"/>
          <w:szCs w:val="40"/>
          <w:lang w:val="en-US"/>
          <w14:ligatures w14:val="none"/>
        </w:rPr>
        <w:t>Predicting Direct Debit for Allianz</w:t>
      </w:r>
    </w:p>
    <w:p w14:paraId="7B188828" w14:textId="77777777" w:rsidR="009B79C9" w:rsidRPr="009B79C9" w:rsidRDefault="009B79C9" w:rsidP="009B79C9">
      <w:pPr>
        <w:widowControl w:val="0"/>
        <w:autoSpaceDE w:val="0"/>
        <w:autoSpaceDN w:val="0"/>
        <w:spacing w:after="0" w:line="240" w:lineRule="auto"/>
        <w:jc w:val="center"/>
        <w:rPr>
          <w:rFonts w:ascii="Times New Roman" w:eastAsia="Times New Roman" w:hAnsi="Times New Roman" w:cs="Times New Roman"/>
          <w:b/>
          <w:bCs/>
          <w:kern w:val="0"/>
          <w:sz w:val="40"/>
          <w:szCs w:val="40"/>
          <w:lang w:val="en-US"/>
          <w14:ligatures w14:val="none"/>
        </w:rPr>
      </w:pPr>
    </w:p>
    <w:p w14:paraId="772C6981" w14:textId="77777777" w:rsidR="009B79C9" w:rsidRPr="009B79C9" w:rsidRDefault="009B79C9" w:rsidP="009B79C9">
      <w:pPr>
        <w:widowControl w:val="0"/>
        <w:autoSpaceDE w:val="0"/>
        <w:autoSpaceDN w:val="0"/>
        <w:spacing w:after="0" w:line="240" w:lineRule="auto"/>
        <w:jc w:val="center"/>
        <w:rPr>
          <w:rFonts w:ascii="Times New Roman" w:eastAsia="Times New Roman" w:hAnsi="Times New Roman" w:cs="Times New Roman"/>
          <w:b/>
          <w:bCs/>
          <w:kern w:val="0"/>
          <w:sz w:val="40"/>
          <w:szCs w:val="40"/>
          <w:lang w:val="en-US"/>
          <w14:ligatures w14:val="none"/>
        </w:rPr>
      </w:pPr>
      <w:r w:rsidRPr="009B79C9">
        <w:rPr>
          <w:rFonts w:ascii="Times New Roman" w:eastAsia="Times New Roman" w:hAnsi="Times New Roman" w:cs="Times New Roman"/>
          <w:b/>
          <w:bCs/>
          <w:kern w:val="0"/>
          <w:sz w:val="40"/>
          <w:szCs w:val="40"/>
          <w:lang w:val="en-US"/>
          <w14:ligatures w14:val="none"/>
        </w:rPr>
        <w:t>Group Project</w:t>
      </w:r>
    </w:p>
    <w:p w14:paraId="7DD8672E" w14:textId="77777777" w:rsidR="009B79C9" w:rsidRPr="009B79C9" w:rsidRDefault="009B79C9" w:rsidP="009B79C9">
      <w:pPr>
        <w:widowControl w:val="0"/>
        <w:autoSpaceDE w:val="0"/>
        <w:autoSpaceDN w:val="0"/>
        <w:spacing w:before="321" w:after="0" w:line="240" w:lineRule="auto"/>
        <w:ind w:left="465" w:right="347"/>
        <w:jc w:val="center"/>
        <w:rPr>
          <w:rFonts w:ascii="Times New Roman" w:eastAsia="Times New Roman" w:hAnsi="Times New Roman" w:cs="Times New Roman"/>
          <w:kern w:val="0"/>
          <w:sz w:val="32"/>
          <w:lang w:val="en-US"/>
          <w14:ligatures w14:val="none"/>
        </w:rPr>
      </w:pPr>
    </w:p>
    <w:p w14:paraId="71FB5083" w14:textId="77777777" w:rsidR="009B79C9" w:rsidRPr="009B79C9" w:rsidRDefault="009B79C9" w:rsidP="009B79C9">
      <w:pPr>
        <w:widowControl w:val="0"/>
        <w:autoSpaceDE w:val="0"/>
        <w:autoSpaceDN w:val="0"/>
        <w:spacing w:before="321" w:after="0" w:line="240" w:lineRule="auto"/>
        <w:ind w:left="465" w:right="347"/>
        <w:jc w:val="center"/>
        <w:rPr>
          <w:rFonts w:ascii="Times New Roman" w:eastAsia="Times New Roman" w:hAnsi="Times New Roman" w:cs="Times New Roman"/>
          <w:kern w:val="0"/>
          <w:sz w:val="32"/>
          <w:lang w:val="en-US"/>
          <w14:ligatures w14:val="none"/>
        </w:rPr>
      </w:pPr>
    </w:p>
    <w:p w14:paraId="514C94B8" w14:textId="77777777" w:rsidR="009B79C9" w:rsidRPr="009B79C9" w:rsidRDefault="009B79C9" w:rsidP="009B79C9">
      <w:pPr>
        <w:widowControl w:val="0"/>
        <w:autoSpaceDE w:val="0"/>
        <w:autoSpaceDN w:val="0"/>
        <w:spacing w:before="321" w:after="0" w:line="240" w:lineRule="auto"/>
        <w:ind w:left="465" w:right="347"/>
        <w:jc w:val="center"/>
        <w:rPr>
          <w:rFonts w:ascii="Times New Roman" w:eastAsia="Times New Roman" w:hAnsi="Times New Roman" w:cs="Times New Roman"/>
          <w:kern w:val="0"/>
          <w:sz w:val="32"/>
          <w:lang w:val="en-US"/>
          <w14:ligatures w14:val="none"/>
        </w:rPr>
      </w:pPr>
      <w:r w:rsidRPr="009B79C9">
        <w:rPr>
          <w:rFonts w:ascii="Times New Roman" w:eastAsia="Times New Roman" w:hAnsi="Times New Roman" w:cs="Times New Roman"/>
          <w:kern w:val="0"/>
          <w:sz w:val="32"/>
          <w:lang w:val="en-US"/>
          <w14:ligatures w14:val="none"/>
        </w:rPr>
        <w:t>Submitted</w:t>
      </w:r>
      <w:r w:rsidRPr="009B79C9">
        <w:rPr>
          <w:rFonts w:ascii="Times New Roman" w:eastAsia="Times New Roman" w:hAnsi="Times New Roman" w:cs="Times New Roman"/>
          <w:spacing w:val="-3"/>
          <w:kern w:val="0"/>
          <w:sz w:val="32"/>
          <w:lang w:val="en-US"/>
          <w14:ligatures w14:val="none"/>
        </w:rPr>
        <w:t xml:space="preserve"> </w:t>
      </w:r>
      <w:r w:rsidRPr="009B79C9">
        <w:rPr>
          <w:rFonts w:ascii="Times New Roman" w:eastAsia="Times New Roman" w:hAnsi="Times New Roman" w:cs="Times New Roman"/>
          <w:kern w:val="0"/>
          <w:sz w:val="32"/>
          <w:lang w:val="en-US"/>
          <w14:ligatures w14:val="none"/>
        </w:rPr>
        <w:t>by:</w:t>
      </w:r>
    </w:p>
    <w:p w14:paraId="01F23CAD" w14:textId="6004AE23" w:rsidR="009B79C9" w:rsidRPr="009B79C9" w:rsidRDefault="009B79C9" w:rsidP="009B79C9">
      <w:pPr>
        <w:widowControl w:val="0"/>
        <w:autoSpaceDE w:val="0"/>
        <w:autoSpaceDN w:val="0"/>
        <w:spacing w:before="321" w:after="0" w:line="240" w:lineRule="auto"/>
        <w:ind w:left="465" w:right="347"/>
        <w:jc w:val="center"/>
        <w:rPr>
          <w:rFonts w:ascii="Times New Roman" w:eastAsia="Times New Roman" w:hAnsi="Times New Roman" w:cs="Times New Roman"/>
          <w:b/>
          <w:bCs/>
          <w:kern w:val="0"/>
          <w:sz w:val="28"/>
          <w:szCs w:val="28"/>
          <w:u w:val="single"/>
          <w:lang w:val="en-US"/>
          <w14:ligatures w14:val="none"/>
        </w:rPr>
      </w:pPr>
      <w:r w:rsidRPr="009B79C9">
        <w:rPr>
          <w:rFonts w:ascii="Times New Roman" w:eastAsia="Times New Roman" w:hAnsi="Times New Roman" w:cs="Times New Roman"/>
          <w:b/>
          <w:bCs/>
          <w:kern w:val="0"/>
          <w:sz w:val="28"/>
          <w:szCs w:val="28"/>
          <w:u w:val="single"/>
          <w:lang w:val="en-US"/>
          <w14:ligatures w14:val="none"/>
        </w:rPr>
        <w:t xml:space="preserve">Group Number – </w:t>
      </w:r>
      <w:r w:rsidRPr="009B79C9">
        <w:rPr>
          <w:rFonts w:ascii="Times New Roman" w:eastAsia="Times New Roman" w:hAnsi="Times New Roman" w:cs="Times New Roman"/>
          <w:b/>
          <w:bCs/>
          <w:kern w:val="0"/>
          <w:sz w:val="28"/>
          <w:szCs w:val="28"/>
          <w:u w:val="single"/>
          <w:lang w:val="en-US"/>
          <w14:ligatures w14:val="none"/>
        </w:rPr>
        <w:t>7</w:t>
      </w:r>
    </w:p>
    <w:p w14:paraId="450E668E" w14:textId="77777777" w:rsidR="009B79C9" w:rsidRPr="009B79C9" w:rsidRDefault="009B79C9" w:rsidP="009B79C9">
      <w:pPr>
        <w:widowControl w:val="0"/>
        <w:autoSpaceDE w:val="0"/>
        <w:autoSpaceDN w:val="0"/>
        <w:spacing w:before="321" w:after="0" w:line="240" w:lineRule="auto"/>
        <w:ind w:left="465" w:right="347"/>
        <w:jc w:val="center"/>
        <w:rPr>
          <w:rFonts w:ascii="Times New Roman" w:eastAsia="Times New Roman" w:hAnsi="Times New Roman" w:cs="Times New Roman"/>
          <w:b/>
          <w:bCs/>
          <w:kern w:val="0"/>
          <w:sz w:val="28"/>
          <w:szCs w:val="28"/>
          <w:u w:val="single"/>
          <w:lang w:val="en-US"/>
          <w14:ligatures w14:val="none"/>
        </w:rPr>
      </w:pPr>
    </w:p>
    <w:tbl>
      <w:tblPr>
        <w:tblStyle w:val="TableGrid"/>
        <w:tblW w:w="5731" w:type="dxa"/>
        <w:jc w:val="center"/>
        <w:tblLook w:val="04A0" w:firstRow="1" w:lastRow="0" w:firstColumn="1" w:lastColumn="0" w:noHBand="0" w:noVBand="1"/>
      </w:tblPr>
      <w:tblGrid>
        <w:gridCol w:w="3256"/>
        <w:gridCol w:w="2475"/>
      </w:tblGrid>
      <w:tr w:rsidR="009B79C9" w:rsidRPr="009B79C9" w14:paraId="25FD89E8" w14:textId="77777777" w:rsidTr="0011293C">
        <w:trPr>
          <w:jc w:val="center"/>
        </w:trPr>
        <w:tc>
          <w:tcPr>
            <w:tcW w:w="3256" w:type="dxa"/>
            <w:vAlign w:val="center"/>
          </w:tcPr>
          <w:p w14:paraId="548127C9" w14:textId="77777777" w:rsidR="009B79C9" w:rsidRPr="009B79C9" w:rsidRDefault="009B79C9" w:rsidP="0011293C">
            <w:pPr>
              <w:widowControl w:val="0"/>
              <w:autoSpaceDE w:val="0"/>
              <w:autoSpaceDN w:val="0"/>
              <w:ind w:right="347"/>
              <w:jc w:val="center"/>
              <w:rPr>
                <w:rFonts w:ascii="Times New Roman" w:eastAsia="Times New Roman" w:hAnsi="Times New Roman" w:cs="Times New Roman"/>
                <w:b/>
                <w:bCs/>
                <w:kern w:val="0"/>
                <w:sz w:val="24"/>
                <w:szCs w:val="24"/>
                <w:lang w:val="en-US"/>
                <w14:ligatures w14:val="none"/>
              </w:rPr>
            </w:pPr>
            <w:r w:rsidRPr="009B79C9">
              <w:rPr>
                <w:rFonts w:ascii="Times New Roman" w:eastAsia="Times New Roman" w:hAnsi="Times New Roman" w:cs="Times New Roman"/>
                <w:b/>
                <w:bCs/>
                <w:kern w:val="0"/>
                <w:sz w:val="24"/>
                <w:szCs w:val="24"/>
                <w:lang w:val="en-US"/>
                <w14:ligatures w14:val="none"/>
              </w:rPr>
              <w:t>Name</w:t>
            </w:r>
          </w:p>
        </w:tc>
        <w:tc>
          <w:tcPr>
            <w:tcW w:w="2475" w:type="dxa"/>
            <w:vAlign w:val="center"/>
          </w:tcPr>
          <w:p w14:paraId="79E01E76" w14:textId="77777777" w:rsidR="009B79C9" w:rsidRPr="009B79C9" w:rsidRDefault="009B79C9" w:rsidP="0011293C">
            <w:pPr>
              <w:widowControl w:val="0"/>
              <w:autoSpaceDE w:val="0"/>
              <w:autoSpaceDN w:val="0"/>
              <w:ind w:right="347"/>
              <w:jc w:val="center"/>
              <w:rPr>
                <w:rFonts w:ascii="Times New Roman" w:eastAsia="Times New Roman" w:hAnsi="Times New Roman" w:cs="Times New Roman"/>
                <w:b/>
                <w:bCs/>
                <w:kern w:val="0"/>
                <w:sz w:val="24"/>
                <w:szCs w:val="24"/>
                <w:lang w:val="en-US"/>
                <w14:ligatures w14:val="none"/>
              </w:rPr>
            </w:pPr>
            <w:r w:rsidRPr="009B79C9">
              <w:rPr>
                <w:rFonts w:ascii="Times New Roman" w:eastAsia="Times New Roman" w:hAnsi="Times New Roman" w:cs="Times New Roman"/>
                <w:b/>
                <w:bCs/>
                <w:kern w:val="0"/>
                <w:sz w:val="24"/>
                <w:szCs w:val="24"/>
                <w:lang w:val="en-US"/>
                <w14:ligatures w14:val="none"/>
              </w:rPr>
              <w:t>ID</w:t>
            </w:r>
          </w:p>
        </w:tc>
      </w:tr>
      <w:tr w:rsidR="009B79C9" w:rsidRPr="009B79C9" w14:paraId="578F5A85" w14:textId="77777777" w:rsidTr="0011293C">
        <w:trPr>
          <w:jc w:val="center"/>
        </w:trPr>
        <w:tc>
          <w:tcPr>
            <w:tcW w:w="3256" w:type="dxa"/>
            <w:vAlign w:val="center"/>
          </w:tcPr>
          <w:p w14:paraId="0AA058A2" w14:textId="303E6550" w:rsidR="009B79C9" w:rsidRPr="009B79C9" w:rsidRDefault="009B79C9" w:rsidP="009B79C9">
            <w:pPr>
              <w:jc w:val="both"/>
              <w:rPr>
                <w:rFonts w:ascii="Times New Roman" w:hAnsi="Times New Roman" w:cs="Times New Roman"/>
                <w:color w:val="000000"/>
                <w:sz w:val="24"/>
                <w:szCs w:val="24"/>
              </w:rPr>
            </w:pPr>
            <w:r w:rsidRPr="009B79C9">
              <w:rPr>
                <w:rFonts w:ascii="Times New Roman" w:hAnsi="Times New Roman" w:cs="Times New Roman"/>
                <w:color w:val="000000"/>
                <w:sz w:val="24"/>
                <w:szCs w:val="24"/>
              </w:rPr>
              <w:t>Kajal Bhanot</w:t>
            </w:r>
          </w:p>
        </w:tc>
        <w:tc>
          <w:tcPr>
            <w:tcW w:w="2475" w:type="dxa"/>
            <w:vAlign w:val="center"/>
          </w:tcPr>
          <w:p w14:paraId="4475000A" w14:textId="049EE426" w:rsidR="009B79C9" w:rsidRPr="009B79C9" w:rsidRDefault="009B79C9" w:rsidP="009B79C9">
            <w:pPr>
              <w:rPr>
                <w:rFonts w:ascii="Times New Roman" w:hAnsi="Times New Roman" w:cs="Times New Roman"/>
                <w:sz w:val="24"/>
                <w:szCs w:val="24"/>
              </w:rPr>
            </w:pPr>
            <w:r w:rsidRPr="009B79C9">
              <w:rPr>
                <w:rFonts w:ascii="Times New Roman" w:hAnsi="Times New Roman" w:cs="Times New Roman"/>
                <w:sz w:val="24"/>
                <w:szCs w:val="24"/>
              </w:rPr>
              <w:t xml:space="preserve">      </w:t>
            </w:r>
            <w:r w:rsidRPr="009B79C9">
              <w:rPr>
                <w:rFonts w:ascii="Times New Roman" w:hAnsi="Times New Roman" w:cs="Times New Roman"/>
                <w:sz w:val="24"/>
                <w:szCs w:val="24"/>
              </w:rPr>
              <w:t>23A3HP603</w:t>
            </w:r>
          </w:p>
        </w:tc>
      </w:tr>
      <w:tr w:rsidR="009B79C9" w:rsidRPr="009B79C9" w14:paraId="22C7E5CE" w14:textId="77777777" w:rsidTr="0011293C">
        <w:trPr>
          <w:jc w:val="center"/>
        </w:trPr>
        <w:tc>
          <w:tcPr>
            <w:tcW w:w="3256" w:type="dxa"/>
          </w:tcPr>
          <w:p w14:paraId="319086D2" w14:textId="36E01CA0" w:rsidR="009B79C9" w:rsidRPr="009B79C9" w:rsidRDefault="009B79C9" w:rsidP="0011293C">
            <w:pPr>
              <w:widowControl w:val="0"/>
              <w:autoSpaceDE w:val="0"/>
              <w:autoSpaceDN w:val="0"/>
              <w:ind w:right="347"/>
              <w:rPr>
                <w:rFonts w:ascii="Times New Roman" w:eastAsia="Times New Roman" w:hAnsi="Times New Roman" w:cs="Times New Roman"/>
                <w:kern w:val="0"/>
                <w:sz w:val="24"/>
                <w:szCs w:val="24"/>
                <w:lang w:val="en-US"/>
                <w14:ligatures w14:val="none"/>
              </w:rPr>
            </w:pPr>
            <w:r w:rsidRPr="009B79C9">
              <w:rPr>
                <w:rFonts w:ascii="Times New Roman" w:eastAsia="Times New Roman" w:hAnsi="Times New Roman" w:cs="Times New Roman"/>
                <w:kern w:val="0"/>
                <w:sz w:val="24"/>
                <w:szCs w:val="24"/>
                <w:lang w:val="en-US"/>
                <w14:ligatures w14:val="none"/>
              </w:rPr>
              <w:t>C. Sai Bharadwaja</w:t>
            </w:r>
          </w:p>
        </w:tc>
        <w:tc>
          <w:tcPr>
            <w:tcW w:w="2475" w:type="dxa"/>
            <w:vAlign w:val="center"/>
          </w:tcPr>
          <w:p w14:paraId="1090EC5A" w14:textId="47DFD16A" w:rsidR="009B79C9" w:rsidRPr="009B79C9" w:rsidRDefault="009B79C9" w:rsidP="0011293C">
            <w:pPr>
              <w:widowControl w:val="0"/>
              <w:autoSpaceDE w:val="0"/>
              <w:autoSpaceDN w:val="0"/>
              <w:ind w:right="347"/>
              <w:jc w:val="center"/>
              <w:rPr>
                <w:rFonts w:ascii="Times New Roman" w:eastAsia="Times New Roman" w:hAnsi="Times New Roman" w:cs="Times New Roman"/>
                <w:kern w:val="0"/>
                <w:sz w:val="24"/>
                <w:szCs w:val="24"/>
                <w:lang w:val="en-US"/>
                <w14:ligatures w14:val="none"/>
              </w:rPr>
            </w:pPr>
            <w:r w:rsidRPr="009B79C9">
              <w:rPr>
                <w:rFonts w:ascii="Times New Roman" w:eastAsia="Times New Roman" w:hAnsi="Times New Roman" w:cs="Times New Roman"/>
                <w:kern w:val="0"/>
                <w:sz w:val="24"/>
                <w:szCs w:val="24"/>
                <w:lang w:val="en-US"/>
                <w14:ligatures w14:val="none"/>
              </w:rPr>
              <w:t>23A3HP6</w:t>
            </w:r>
            <w:r w:rsidRPr="009B79C9">
              <w:rPr>
                <w:rFonts w:ascii="Times New Roman" w:eastAsia="Times New Roman" w:hAnsi="Times New Roman" w:cs="Times New Roman"/>
                <w:kern w:val="0"/>
                <w:sz w:val="24"/>
                <w:szCs w:val="24"/>
                <w:lang w:val="en-US"/>
                <w14:ligatures w14:val="none"/>
              </w:rPr>
              <w:t>40</w:t>
            </w:r>
          </w:p>
        </w:tc>
      </w:tr>
      <w:tr w:rsidR="009B79C9" w:rsidRPr="009B79C9" w14:paraId="54849739" w14:textId="77777777" w:rsidTr="0011293C">
        <w:trPr>
          <w:jc w:val="center"/>
        </w:trPr>
        <w:tc>
          <w:tcPr>
            <w:tcW w:w="3256" w:type="dxa"/>
          </w:tcPr>
          <w:p w14:paraId="69C7D0A6" w14:textId="5A4C9013" w:rsidR="009B79C9" w:rsidRPr="009B79C9" w:rsidRDefault="009B79C9" w:rsidP="009B79C9">
            <w:pPr>
              <w:rPr>
                <w:rFonts w:ascii="Times New Roman" w:hAnsi="Times New Roman" w:cs="Times New Roman"/>
                <w:color w:val="000000"/>
                <w:sz w:val="24"/>
                <w:szCs w:val="24"/>
              </w:rPr>
            </w:pPr>
            <w:proofErr w:type="spellStart"/>
            <w:r w:rsidRPr="009B79C9">
              <w:rPr>
                <w:rFonts w:ascii="Times New Roman" w:hAnsi="Times New Roman" w:cs="Times New Roman"/>
                <w:color w:val="000000"/>
                <w:sz w:val="24"/>
                <w:szCs w:val="24"/>
              </w:rPr>
              <w:t>Sk</w:t>
            </w:r>
            <w:proofErr w:type="spellEnd"/>
            <w:r w:rsidRPr="009B79C9">
              <w:rPr>
                <w:rFonts w:ascii="Times New Roman" w:hAnsi="Times New Roman" w:cs="Times New Roman"/>
                <w:color w:val="000000"/>
                <w:sz w:val="24"/>
                <w:szCs w:val="24"/>
              </w:rPr>
              <w:t xml:space="preserve"> </w:t>
            </w:r>
            <w:r w:rsidRPr="009B79C9">
              <w:rPr>
                <w:rFonts w:ascii="Times New Roman" w:hAnsi="Times New Roman" w:cs="Times New Roman"/>
                <w:color w:val="000000"/>
                <w:sz w:val="24"/>
                <w:szCs w:val="24"/>
              </w:rPr>
              <w:t>A</w:t>
            </w:r>
            <w:r w:rsidRPr="009B79C9">
              <w:rPr>
                <w:rFonts w:ascii="Times New Roman" w:hAnsi="Times New Roman" w:cs="Times New Roman"/>
                <w:color w:val="000000"/>
                <w:sz w:val="24"/>
                <w:szCs w:val="24"/>
              </w:rPr>
              <w:t>sif</w:t>
            </w:r>
          </w:p>
        </w:tc>
        <w:tc>
          <w:tcPr>
            <w:tcW w:w="2475" w:type="dxa"/>
            <w:vAlign w:val="center"/>
          </w:tcPr>
          <w:p w14:paraId="319C4EB7" w14:textId="77D64240" w:rsidR="009B79C9" w:rsidRPr="009B79C9" w:rsidRDefault="009B79C9" w:rsidP="0011293C">
            <w:pPr>
              <w:widowControl w:val="0"/>
              <w:autoSpaceDE w:val="0"/>
              <w:autoSpaceDN w:val="0"/>
              <w:ind w:right="347"/>
              <w:jc w:val="center"/>
              <w:rPr>
                <w:rFonts w:ascii="Times New Roman" w:eastAsia="Times New Roman" w:hAnsi="Times New Roman" w:cs="Times New Roman"/>
                <w:kern w:val="0"/>
                <w:sz w:val="24"/>
                <w:szCs w:val="24"/>
                <w:lang w:val="en-US"/>
                <w14:ligatures w14:val="none"/>
              </w:rPr>
            </w:pPr>
            <w:r w:rsidRPr="009B79C9">
              <w:rPr>
                <w:rFonts w:ascii="Times New Roman" w:eastAsia="Times New Roman" w:hAnsi="Times New Roman" w:cs="Times New Roman"/>
                <w:kern w:val="0"/>
                <w:sz w:val="24"/>
                <w:szCs w:val="24"/>
                <w:lang w:val="en-US"/>
                <w14:ligatures w14:val="none"/>
              </w:rPr>
              <w:t>23A3HP6</w:t>
            </w:r>
            <w:r w:rsidRPr="009B79C9">
              <w:rPr>
                <w:rFonts w:ascii="Times New Roman" w:eastAsia="Times New Roman" w:hAnsi="Times New Roman" w:cs="Times New Roman"/>
                <w:kern w:val="0"/>
                <w:sz w:val="24"/>
                <w:szCs w:val="24"/>
                <w:lang w:val="en-US"/>
                <w14:ligatures w14:val="none"/>
              </w:rPr>
              <w:t>66</w:t>
            </w:r>
          </w:p>
        </w:tc>
      </w:tr>
    </w:tbl>
    <w:p w14:paraId="378546FA" w14:textId="77777777" w:rsidR="009B79C9" w:rsidRPr="009B79C9" w:rsidRDefault="009B79C9" w:rsidP="009B79C9">
      <w:pPr>
        <w:widowControl w:val="0"/>
        <w:autoSpaceDE w:val="0"/>
        <w:autoSpaceDN w:val="0"/>
        <w:spacing w:after="0" w:line="240" w:lineRule="auto"/>
        <w:rPr>
          <w:rFonts w:ascii="Times New Roman" w:eastAsia="Times New Roman" w:hAnsi="Times New Roman" w:cs="Times New Roman"/>
          <w:b/>
          <w:bCs/>
          <w:kern w:val="0"/>
          <w:sz w:val="20"/>
          <w:szCs w:val="24"/>
          <w:lang w:val="en-US"/>
          <w14:ligatures w14:val="none"/>
        </w:rPr>
      </w:pPr>
    </w:p>
    <w:p w14:paraId="0F00AD6E" w14:textId="77777777" w:rsidR="009B79C9" w:rsidRPr="009B79C9" w:rsidRDefault="009B79C9" w:rsidP="009B79C9">
      <w:pPr>
        <w:widowControl w:val="0"/>
        <w:autoSpaceDE w:val="0"/>
        <w:autoSpaceDN w:val="0"/>
        <w:spacing w:before="3" w:after="0" w:line="240" w:lineRule="auto"/>
        <w:rPr>
          <w:rFonts w:ascii="Times New Roman" w:eastAsia="Times New Roman" w:hAnsi="Times New Roman" w:cs="Times New Roman"/>
          <w:b/>
          <w:bCs/>
          <w:kern w:val="0"/>
          <w:sz w:val="26"/>
          <w:szCs w:val="24"/>
          <w:lang w:val="en-US"/>
          <w14:ligatures w14:val="none"/>
        </w:rPr>
      </w:pPr>
    </w:p>
    <w:p w14:paraId="280A08D0" w14:textId="77777777" w:rsidR="009B79C9" w:rsidRPr="009B79C9" w:rsidRDefault="009B79C9" w:rsidP="009B79C9">
      <w:pPr>
        <w:widowControl w:val="0"/>
        <w:autoSpaceDE w:val="0"/>
        <w:autoSpaceDN w:val="0"/>
        <w:spacing w:before="37" w:after="0" w:line="240" w:lineRule="auto"/>
        <w:ind w:left="230" w:right="347"/>
        <w:jc w:val="center"/>
        <w:rPr>
          <w:rFonts w:ascii="Times New Roman" w:eastAsia="Times New Roman" w:hAnsi="Times New Roman" w:cs="Times New Roman"/>
          <w:bCs/>
          <w:kern w:val="0"/>
          <w:sz w:val="31"/>
          <w:lang w:val="en-US"/>
          <w14:ligatures w14:val="none"/>
        </w:rPr>
      </w:pPr>
    </w:p>
    <w:p w14:paraId="2400E1B7" w14:textId="77777777" w:rsidR="009B79C9" w:rsidRPr="009B79C9" w:rsidRDefault="009B79C9" w:rsidP="009B79C9">
      <w:pPr>
        <w:widowControl w:val="0"/>
        <w:autoSpaceDE w:val="0"/>
        <w:autoSpaceDN w:val="0"/>
        <w:spacing w:before="37" w:after="0" w:line="240" w:lineRule="auto"/>
        <w:ind w:left="230" w:right="347"/>
        <w:jc w:val="center"/>
        <w:rPr>
          <w:rFonts w:ascii="Times New Roman" w:eastAsia="Times New Roman" w:hAnsi="Times New Roman" w:cs="Times New Roman"/>
          <w:bCs/>
          <w:kern w:val="0"/>
          <w:sz w:val="31"/>
          <w:lang w:val="en-US"/>
          <w14:ligatures w14:val="none"/>
        </w:rPr>
      </w:pPr>
    </w:p>
    <w:p w14:paraId="50DFEE44" w14:textId="77777777" w:rsidR="009B79C9" w:rsidRPr="009B79C9" w:rsidRDefault="009B79C9" w:rsidP="009B79C9">
      <w:pPr>
        <w:widowControl w:val="0"/>
        <w:autoSpaceDE w:val="0"/>
        <w:autoSpaceDN w:val="0"/>
        <w:spacing w:before="37" w:after="0" w:line="240" w:lineRule="auto"/>
        <w:ind w:left="230" w:right="347"/>
        <w:jc w:val="center"/>
        <w:rPr>
          <w:rFonts w:ascii="Times New Roman" w:eastAsia="Times New Roman" w:hAnsi="Times New Roman" w:cs="Times New Roman"/>
          <w:bCs/>
          <w:kern w:val="0"/>
          <w:sz w:val="31"/>
          <w:lang w:val="en-US"/>
          <w14:ligatures w14:val="none"/>
        </w:rPr>
      </w:pPr>
    </w:p>
    <w:p w14:paraId="39C476CD" w14:textId="77777777" w:rsidR="009B79C9" w:rsidRPr="009B79C9" w:rsidRDefault="009B79C9" w:rsidP="009B79C9">
      <w:pPr>
        <w:widowControl w:val="0"/>
        <w:autoSpaceDE w:val="0"/>
        <w:autoSpaceDN w:val="0"/>
        <w:spacing w:before="37" w:after="0" w:line="240" w:lineRule="auto"/>
        <w:ind w:left="230" w:right="347"/>
        <w:jc w:val="center"/>
        <w:rPr>
          <w:rFonts w:ascii="Times New Roman" w:eastAsia="Times New Roman" w:hAnsi="Times New Roman" w:cs="Times New Roman"/>
          <w:bCs/>
          <w:kern w:val="0"/>
          <w:sz w:val="31"/>
          <w:lang w:val="en-US"/>
          <w14:ligatures w14:val="none"/>
        </w:rPr>
      </w:pPr>
    </w:p>
    <w:p w14:paraId="54196763" w14:textId="5AA89B0E" w:rsidR="009B79C9" w:rsidRPr="009B79C9" w:rsidRDefault="009B79C9" w:rsidP="009B79C9">
      <w:pPr>
        <w:jc w:val="center"/>
        <w:rPr>
          <w:rFonts w:ascii="Times New Roman" w:eastAsia="Times New Roman" w:hAnsi="Times New Roman" w:cs="Times New Roman"/>
          <w:b/>
          <w:kern w:val="0"/>
          <w:sz w:val="28"/>
          <w:szCs w:val="28"/>
          <w14:ligatures w14:val="none"/>
        </w:rPr>
      </w:pPr>
      <w:r w:rsidRPr="009B79C9">
        <w:rPr>
          <w:rFonts w:ascii="Times New Roman" w:eastAsia="Times New Roman" w:hAnsi="Times New Roman" w:cs="Times New Roman"/>
          <w:bCs/>
          <w:kern w:val="0"/>
          <w:sz w:val="31"/>
          <w:lang w:val="en-US"/>
          <w14:ligatures w14:val="none"/>
        </w:rPr>
        <w:t>Submitted</w:t>
      </w:r>
      <w:r w:rsidRPr="009B79C9">
        <w:rPr>
          <w:rFonts w:ascii="Times New Roman" w:eastAsia="Times New Roman" w:hAnsi="Times New Roman" w:cs="Times New Roman"/>
          <w:bCs/>
          <w:spacing w:val="-4"/>
          <w:kern w:val="0"/>
          <w:sz w:val="31"/>
          <w:lang w:val="en-US"/>
          <w14:ligatures w14:val="none"/>
        </w:rPr>
        <w:t xml:space="preserve"> </w:t>
      </w:r>
      <w:r w:rsidRPr="009B79C9">
        <w:rPr>
          <w:rFonts w:ascii="Times New Roman" w:eastAsia="Times New Roman" w:hAnsi="Times New Roman" w:cs="Times New Roman"/>
          <w:bCs/>
          <w:kern w:val="0"/>
          <w:sz w:val="31"/>
          <w:lang w:val="en-US"/>
          <w14:ligatures w14:val="none"/>
        </w:rPr>
        <w:t>to</w:t>
      </w:r>
      <w:r w:rsidRPr="009B79C9">
        <w:rPr>
          <w:rFonts w:ascii="Times New Roman" w:eastAsia="Times New Roman" w:hAnsi="Times New Roman" w:cs="Times New Roman"/>
          <w:bCs/>
          <w:spacing w:val="-4"/>
          <w:kern w:val="0"/>
          <w:sz w:val="31"/>
          <w:lang w:val="en-US"/>
          <w14:ligatures w14:val="none"/>
        </w:rPr>
        <w:t xml:space="preserve"> </w:t>
      </w:r>
      <w:r w:rsidRPr="009B79C9">
        <w:rPr>
          <w:rFonts w:ascii="Times New Roman" w:eastAsia="Times New Roman" w:hAnsi="Times New Roman" w:cs="Times New Roman"/>
          <w:bCs/>
          <w:kern w:val="0"/>
          <w:sz w:val="31"/>
          <w:lang w:val="en-US"/>
          <w14:ligatures w14:val="none"/>
        </w:rPr>
        <w:t xml:space="preserve">Prof. </w:t>
      </w:r>
      <w:r w:rsidRPr="009B79C9">
        <w:rPr>
          <w:rFonts w:ascii="Times New Roman" w:eastAsia="Times New Roman" w:hAnsi="Times New Roman" w:cs="Times New Roman"/>
          <w:kern w:val="0"/>
          <w:sz w:val="31"/>
          <w14:ligatures w14:val="none"/>
        </w:rPr>
        <w:t>(</w:t>
      </w:r>
      <w:proofErr w:type="spellStart"/>
      <w:r w:rsidRPr="009B79C9">
        <w:rPr>
          <w:rFonts w:ascii="Times New Roman" w:eastAsia="Times New Roman" w:hAnsi="Times New Roman" w:cs="Times New Roman"/>
          <w:kern w:val="0"/>
          <w:sz w:val="31"/>
          <w14:ligatures w14:val="none"/>
        </w:rPr>
        <w:t>Dr.</w:t>
      </w:r>
      <w:proofErr w:type="spellEnd"/>
      <w:r w:rsidRPr="009B79C9">
        <w:rPr>
          <w:rFonts w:ascii="Times New Roman" w:eastAsia="Times New Roman" w:hAnsi="Times New Roman" w:cs="Times New Roman"/>
          <w:kern w:val="0"/>
          <w:sz w:val="31"/>
          <w14:ligatures w14:val="none"/>
        </w:rPr>
        <w:t xml:space="preserve">) Surajit Ghosh </w:t>
      </w:r>
      <w:proofErr w:type="spellStart"/>
      <w:r w:rsidRPr="009B79C9">
        <w:rPr>
          <w:rFonts w:ascii="Times New Roman" w:eastAsia="Times New Roman" w:hAnsi="Times New Roman" w:cs="Times New Roman"/>
          <w:kern w:val="0"/>
          <w:sz w:val="31"/>
          <w14:ligatures w14:val="none"/>
        </w:rPr>
        <w:t>Dastidar</w:t>
      </w:r>
      <w:proofErr w:type="spellEnd"/>
    </w:p>
    <w:p w14:paraId="31CC8709" w14:textId="77777777" w:rsidR="009B79C9" w:rsidRPr="009B79C9" w:rsidRDefault="009B79C9">
      <w:pPr>
        <w:rPr>
          <w:rFonts w:ascii="Times New Roman" w:eastAsia="Times New Roman" w:hAnsi="Times New Roman" w:cs="Times New Roman"/>
          <w:b/>
          <w:kern w:val="0"/>
          <w:sz w:val="28"/>
          <w:szCs w:val="28"/>
          <w14:ligatures w14:val="none"/>
        </w:rPr>
      </w:pPr>
      <w:r w:rsidRPr="009B79C9">
        <w:rPr>
          <w:rFonts w:ascii="Times New Roman" w:eastAsia="Times New Roman" w:hAnsi="Times New Roman" w:cs="Times New Roman"/>
          <w:b/>
          <w:kern w:val="0"/>
          <w:sz w:val="28"/>
          <w:szCs w:val="28"/>
          <w14:ligatures w14:val="none"/>
        </w:rPr>
        <w:br w:type="page"/>
      </w:r>
    </w:p>
    <w:p w14:paraId="1AB34BB3" w14:textId="6DA0182E" w:rsidR="00E32541" w:rsidRPr="009B79C9" w:rsidRDefault="00E32541" w:rsidP="00E32541">
      <w:pPr>
        <w:jc w:val="center"/>
        <w:rPr>
          <w:rFonts w:ascii="Times New Roman" w:eastAsia="Times New Roman" w:hAnsi="Times New Roman" w:cs="Times New Roman"/>
          <w:b/>
          <w:kern w:val="0"/>
          <w:sz w:val="31"/>
          <w14:ligatures w14:val="none"/>
        </w:rPr>
      </w:pPr>
      <w:r w:rsidRPr="009B79C9">
        <w:rPr>
          <w:rFonts w:ascii="Times New Roman" w:eastAsia="Times New Roman" w:hAnsi="Times New Roman" w:cs="Times New Roman"/>
          <w:b/>
          <w:kern w:val="0"/>
          <w:sz w:val="28"/>
          <w:szCs w:val="28"/>
          <w14:ligatures w14:val="none"/>
        </w:rPr>
        <w:lastRenderedPageBreak/>
        <w:t>TABLE OF CONTENTS</w:t>
      </w:r>
    </w:p>
    <w:tbl>
      <w:tblPr>
        <w:tblStyle w:val="TableGrid"/>
        <w:tblW w:w="9581" w:type="dxa"/>
        <w:tblInd w:w="-5" w:type="dxa"/>
        <w:tblLook w:val="04A0" w:firstRow="1" w:lastRow="0" w:firstColumn="1" w:lastColumn="0" w:noHBand="0" w:noVBand="1"/>
      </w:tblPr>
      <w:tblGrid>
        <w:gridCol w:w="1287"/>
        <w:gridCol w:w="6864"/>
        <w:gridCol w:w="1430"/>
      </w:tblGrid>
      <w:tr w:rsidR="00E32541" w:rsidRPr="009B79C9" w14:paraId="68C2D4F1" w14:textId="77777777" w:rsidTr="0011293C">
        <w:trPr>
          <w:trHeight w:val="287"/>
        </w:trPr>
        <w:tc>
          <w:tcPr>
            <w:tcW w:w="1287" w:type="dxa"/>
            <w:vAlign w:val="center"/>
          </w:tcPr>
          <w:p w14:paraId="6B6BDF5A" w14:textId="3BE1B783" w:rsidR="00E32541" w:rsidRPr="009B79C9" w:rsidRDefault="00E32541" w:rsidP="0011293C">
            <w:pPr>
              <w:pStyle w:val="NoSpacing"/>
              <w:jc w:val="center"/>
              <w:rPr>
                <w:rFonts w:ascii="Times New Roman" w:hAnsi="Times New Roman" w:cs="Times New Roman"/>
                <w:b/>
                <w:bCs/>
                <w:sz w:val="24"/>
                <w:szCs w:val="24"/>
              </w:rPr>
            </w:pPr>
            <w:r w:rsidRPr="009B79C9">
              <w:rPr>
                <w:rFonts w:ascii="Times New Roman" w:hAnsi="Times New Roman" w:cs="Times New Roman"/>
                <w:b/>
                <w:bCs/>
                <w:sz w:val="24"/>
                <w:szCs w:val="24"/>
              </w:rPr>
              <w:t>Chapter</w:t>
            </w:r>
          </w:p>
        </w:tc>
        <w:tc>
          <w:tcPr>
            <w:tcW w:w="6864" w:type="dxa"/>
            <w:vAlign w:val="center"/>
          </w:tcPr>
          <w:p w14:paraId="24646AEB" w14:textId="77777777" w:rsidR="00E32541" w:rsidRPr="009B79C9" w:rsidRDefault="00E32541" w:rsidP="0011293C">
            <w:pPr>
              <w:pStyle w:val="NoSpacing"/>
              <w:jc w:val="center"/>
              <w:rPr>
                <w:rFonts w:ascii="Times New Roman" w:hAnsi="Times New Roman" w:cs="Times New Roman"/>
                <w:b/>
                <w:bCs/>
                <w:sz w:val="24"/>
                <w:szCs w:val="24"/>
              </w:rPr>
            </w:pPr>
            <w:r w:rsidRPr="009B79C9">
              <w:rPr>
                <w:rFonts w:ascii="Times New Roman" w:hAnsi="Times New Roman" w:cs="Times New Roman"/>
                <w:b/>
                <w:bCs/>
                <w:sz w:val="24"/>
                <w:szCs w:val="24"/>
              </w:rPr>
              <w:t>Item</w:t>
            </w:r>
          </w:p>
        </w:tc>
        <w:tc>
          <w:tcPr>
            <w:tcW w:w="1430" w:type="dxa"/>
            <w:vAlign w:val="center"/>
          </w:tcPr>
          <w:p w14:paraId="3B669083" w14:textId="77777777" w:rsidR="00E32541" w:rsidRPr="009B79C9" w:rsidRDefault="00E32541" w:rsidP="0011293C">
            <w:pPr>
              <w:pStyle w:val="NoSpacing"/>
              <w:jc w:val="center"/>
              <w:rPr>
                <w:rFonts w:ascii="Times New Roman" w:hAnsi="Times New Roman" w:cs="Times New Roman"/>
                <w:b/>
                <w:bCs/>
                <w:sz w:val="24"/>
                <w:szCs w:val="24"/>
              </w:rPr>
            </w:pPr>
            <w:r w:rsidRPr="009B79C9">
              <w:rPr>
                <w:rFonts w:ascii="Times New Roman" w:hAnsi="Times New Roman" w:cs="Times New Roman"/>
                <w:b/>
                <w:bCs/>
                <w:sz w:val="24"/>
                <w:szCs w:val="24"/>
              </w:rPr>
              <w:t>Page No.</w:t>
            </w:r>
          </w:p>
        </w:tc>
      </w:tr>
      <w:tr w:rsidR="00E32541" w:rsidRPr="009B79C9" w14:paraId="45C07D5D" w14:textId="77777777" w:rsidTr="0011293C">
        <w:trPr>
          <w:trHeight w:val="287"/>
        </w:trPr>
        <w:tc>
          <w:tcPr>
            <w:tcW w:w="1287" w:type="dxa"/>
            <w:vAlign w:val="center"/>
          </w:tcPr>
          <w:p w14:paraId="15701C36" w14:textId="77777777" w:rsidR="00E32541" w:rsidRPr="009B79C9" w:rsidRDefault="00E32541" w:rsidP="0011293C">
            <w:pPr>
              <w:pStyle w:val="NoSpacing"/>
              <w:jc w:val="center"/>
              <w:rPr>
                <w:rFonts w:ascii="Times New Roman" w:hAnsi="Times New Roman" w:cs="Times New Roman"/>
                <w:sz w:val="24"/>
                <w:szCs w:val="24"/>
              </w:rPr>
            </w:pPr>
            <w:r w:rsidRPr="009B79C9">
              <w:rPr>
                <w:rFonts w:ascii="Times New Roman" w:hAnsi="Times New Roman" w:cs="Times New Roman"/>
                <w:sz w:val="24"/>
                <w:szCs w:val="24"/>
              </w:rPr>
              <w:t>1</w:t>
            </w:r>
          </w:p>
        </w:tc>
        <w:tc>
          <w:tcPr>
            <w:tcW w:w="6864" w:type="dxa"/>
          </w:tcPr>
          <w:p w14:paraId="08F7045C" w14:textId="41D04D01" w:rsidR="00E32541" w:rsidRPr="009B79C9" w:rsidRDefault="00E32541" w:rsidP="0011293C">
            <w:pPr>
              <w:pStyle w:val="NoSpacing"/>
              <w:rPr>
                <w:rFonts w:ascii="Times New Roman" w:hAnsi="Times New Roman" w:cs="Times New Roman"/>
                <w:bCs/>
                <w:sz w:val="24"/>
                <w:szCs w:val="24"/>
              </w:rPr>
            </w:pPr>
            <w:r w:rsidRPr="009B79C9">
              <w:rPr>
                <w:rFonts w:ascii="Times New Roman" w:hAnsi="Times New Roman" w:cs="Times New Roman"/>
                <w:bCs/>
                <w:sz w:val="24"/>
                <w:szCs w:val="24"/>
              </w:rPr>
              <w:t>Importing the File</w:t>
            </w:r>
          </w:p>
        </w:tc>
        <w:tc>
          <w:tcPr>
            <w:tcW w:w="1430" w:type="dxa"/>
          </w:tcPr>
          <w:p w14:paraId="076EEE81" w14:textId="77777777" w:rsidR="00E32541" w:rsidRPr="009B79C9" w:rsidRDefault="00E32541" w:rsidP="0011293C">
            <w:pPr>
              <w:pStyle w:val="NoSpacing"/>
              <w:jc w:val="center"/>
              <w:rPr>
                <w:rFonts w:ascii="Times New Roman" w:hAnsi="Times New Roman" w:cs="Times New Roman"/>
                <w:bCs/>
                <w:sz w:val="24"/>
                <w:szCs w:val="24"/>
              </w:rPr>
            </w:pPr>
            <w:r w:rsidRPr="009B79C9">
              <w:rPr>
                <w:rFonts w:ascii="Times New Roman" w:hAnsi="Times New Roman" w:cs="Times New Roman"/>
                <w:bCs/>
                <w:sz w:val="24"/>
                <w:szCs w:val="24"/>
              </w:rPr>
              <w:t>1</w:t>
            </w:r>
          </w:p>
        </w:tc>
      </w:tr>
      <w:tr w:rsidR="00E32541" w:rsidRPr="009B79C9" w14:paraId="4D8584ED" w14:textId="77777777" w:rsidTr="0011293C">
        <w:trPr>
          <w:trHeight w:val="287"/>
        </w:trPr>
        <w:tc>
          <w:tcPr>
            <w:tcW w:w="1287" w:type="dxa"/>
            <w:vAlign w:val="center"/>
          </w:tcPr>
          <w:p w14:paraId="049642F6" w14:textId="77777777" w:rsidR="00E32541" w:rsidRPr="009B79C9" w:rsidRDefault="00E32541" w:rsidP="0011293C">
            <w:pPr>
              <w:pStyle w:val="NoSpacing"/>
              <w:jc w:val="center"/>
              <w:rPr>
                <w:rFonts w:ascii="Times New Roman" w:hAnsi="Times New Roman" w:cs="Times New Roman"/>
                <w:sz w:val="24"/>
                <w:szCs w:val="24"/>
              </w:rPr>
            </w:pPr>
            <w:r w:rsidRPr="009B79C9">
              <w:rPr>
                <w:rFonts w:ascii="Times New Roman" w:hAnsi="Times New Roman" w:cs="Times New Roman"/>
                <w:sz w:val="24"/>
                <w:szCs w:val="24"/>
              </w:rPr>
              <w:t>2</w:t>
            </w:r>
          </w:p>
        </w:tc>
        <w:tc>
          <w:tcPr>
            <w:tcW w:w="6864" w:type="dxa"/>
          </w:tcPr>
          <w:p w14:paraId="1393999B" w14:textId="3E9F6F1D" w:rsidR="00E32541" w:rsidRPr="009B79C9" w:rsidRDefault="00E32541" w:rsidP="0011293C">
            <w:pPr>
              <w:pStyle w:val="NoSpacing"/>
              <w:rPr>
                <w:rFonts w:ascii="Times New Roman" w:hAnsi="Times New Roman" w:cs="Times New Roman"/>
                <w:bCs/>
                <w:sz w:val="24"/>
                <w:szCs w:val="24"/>
              </w:rPr>
            </w:pPr>
            <w:r w:rsidRPr="009B79C9">
              <w:rPr>
                <w:rFonts w:ascii="Times New Roman" w:hAnsi="Times New Roman" w:cs="Times New Roman"/>
                <w:bCs/>
                <w:sz w:val="24"/>
                <w:szCs w:val="24"/>
              </w:rPr>
              <w:t>Data Cleaning and Exploratory Data Analysis</w:t>
            </w:r>
          </w:p>
        </w:tc>
        <w:tc>
          <w:tcPr>
            <w:tcW w:w="1430" w:type="dxa"/>
          </w:tcPr>
          <w:p w14:paraId="207898AA" w14:textId="77777777" w:rsidR="00E32541" w:rsidRPr="009B79C9" w:rsidRDefault="00E32541" w:rsidP="0011293C">
            <w:pPr>
              <w:pStyle w:val="NoSpacing"/>
              <w:jc w:val="center"/>
              <w:rPr>
                <w:rFonts w:ascii="Times New Roman" w:hAnsi="Times New Roman" w:cs="Times New Roman"/>
                <w:bCs/>
                <w:sz w:val="24"/>
                <w:szCs w:val="24"/>
              </w:rPr>
            </w:pPr>
            <w:r w:rsidRPr="009B79C9">
              <w:rPr>
                <w:rFonts w:ascii="Times New Roman" w:hAnsi="Times New Roman" w:cs="Times New Roman"/>
                <w:bCs/>
                <w:sz w:val="24"/>
                <w:szCs w:val="24"/>
              </w:rPr>
              <w:t>2</w:t>
            </w:r>
          </w:p>
        </w:tc>
      </w:tr>
      <w:tr w:rsidR="00E32541" w:rsidRPr="009B79C9" w14:paraId="6F3AF5C4" w14:textId="77777777" w:rsidTr="0011293C">
        <w:trPr>
          <w:trHeight w:val="287"/>
        </w:trPr>
        <w:tc>
          <w:tcPr>
            <w:tcW w:w="1287" w:type="dxa"/>
            <w:vAlign w:val="center"/>
          </w:tcPr>
          <w:p w14:paraId="164969C4" w14:textId="77777777" w:rsidR="00E32541" w:rsidRPr="009B79C9" w:rsidRDefault="00E32541" w:rsidP="0011293C">
            <w:pPr>
              <w:pStyle w:val="NoSpacing"/>
              <w:jc w:val="center"/>
              <w:rPr>
                <w:rFonts w:ascii="Times New Roman" w:hAnsi="Times New Roman" w:cs="Times New Roman"/>
                <w:bCs/>
                <w:sz w:val="24"/>
                <w:szCs w:val="24"/>
              </w:rPr>
            </w:pPr>
            <w:r w:rsidRPr="009B79C9">
              <w:rPr>
                <w:rFonts w:ascii="Times New Roman" w:hAnsi="Times New Roman" w:cs="Times New Roman"/>
                <w:bCs/>
                <w:sz w:val="24"/>
                <w:szCs w:val="24"/>
              </w:rPr>
              <w:t>3</w:t>
            </w:r>
          </w:p>
        </w:tc>
        <w:tc>
          <w:tcPr>
            <w:tcW w:w="6864" w:type="dxa"/>
          </w:tcPr>
          <w:p w14:paraId="196B4CBD" w14:textId="017409A5" w:rsidR="00E32541" w:rsidRPr="009B79C9" w:rsidRDefault="00E32541" w:rsidP="0011293C">
            <w:pPr>
              <w:pStyle w:val="NoSpacing"/>
              <w:rPr>
                <w:rFonts w:ascii="Times New Roman" w:hAnsi="Times New Roman" w:cs="Times New Roman"/>
                <w:bCs/>
                <w:sz w:val="24"/>
                <w:szCs w:val="24"/>
              </w:rPr>
            </w:pPr>
            <w:r w:rsidRPr="00E32541">
              <w:rPr>
                <w:rFonts w:ascii="Times New Roman" w:hAnsi="Times New Roman" w:cs="Times New Roman"/>
                <w:bCs/>
                <w:sz w:val="24"/>
                <w:szCs w:val="24"/>
              </w:rPr>
              <w:t>Partitioning the Dataset</w:t>
            </w:r>
          </w:p>
        </w:tc>
        <w:tc>
          <w:tcPr>
            <w:tcW w:w="1430" w:type="dxa"/>
          </w:tcPr>
          <w:p w14:paraId="446B9B8B" w14:textId="71B2E4FE" w:rsidR="00E32541" w:rsidRPr="009B79C9" w:rsidRDefault="0057736C" w:rsidP="0011293C">
            <w:pPr>
              <w:pStyle w:val="NoSpacing"/>
              <w:jc w:val="center"/>
              <w:rPr>
                <w:rFonts w:ascii="Times New Roman" w:hAnsi="Times New Roman" w:cs="Times New Roman"/>
                <w:bCs/>
                <w:sz w:val="24"/>
                <w:szCs w:val="24"/>
              </w:rPr>
            </w:pPr>
            <w:r>
              <w:rPr>
                <w:rFonts w:ascii="Times New Roman" w:hAnsi="Times New Roman" w:cs="Times New Roman"/>
                <w:bCs/>
                <w:sz w:val="24"/>
                <w:szCs w:val="24"/>
              </w:rPr>
              <w:t>9</w:t>
            </w:r>
          </w:p>
        </w:tc>
      </w:tr>
      <w:tr w:rsidR="00E32541" w:rsidRPr="009B79C9" w14:paraId="61FC2D87" w14:textId="77777777" w:rsidTr="0011293C">
        <w:trPr>
          <w:trHeight w:val="287"/>
        </w:trPr>
        <w:tc>
          <w:tcPr>
            <w:tcW w:w="1287" w:type="dxa"/>
            <w:vAlign w:val="center"/>
          </w:tcPr>
          <w:p w14:paraId="43F34AFA" w14:textId="77777777" w:rsidR="00E32541" w:rsidRPr="009B79C9" w:rsidRDefault="00E32541" w:rsidP="0011293C">
            <w:pPr>
              <w:pStyle w:val="NoSpacing"/>
              <w:jc w:val="center"/>
              <w:rPr>
                <w:rFonts w:ascii="Times New Roman" w:hAnsi="Times New Roman" w:cs="Times New Roman"/>
                <w:bCs/>
                <w:sz w:val="24"/>
                <w:szCs w:val="24"/>
              </w:rPr>
            </w:pPr>
            <w:r w:rsidRPr="009B79C9">
              <w:rPr>
                <w:rFonts w:ascii="Times New Roman" w:hAnsi="Times New Roman" w:cs="Times New Roman"/>
                <w:bCs/>
                <w:sz w:val="24"/>
                <w:szCs w:val="24"/>
              </w:rPr>
              <w:t>4</w:t>
            </w:r>
          </w:p>
        </w:tc>
        <w:tc>
          <w:tcPr>
            <w:tcW w:w="6864" w:type="dxa"/>
          </w:tcPr>
          <w:p w14:paraId="67902C83" w14:textId="474352A3" w:rsidR="00E32541" w:rsidRPr="009B79C9" w:rsidRDefault="00E32541" w:rsidP="0011293C">
            <w:pPr>
              <w:pStyle w:val="NoSpacing"/>
              <w:rPr>
                <w:rFonts w:ascii="Times New Roman" w:hAnsi="Times New Roman" w:cs="Times New Roman"/>
                <w:bCs/>
                <w:sz w:val="24"/>
                <w:szCs w:val="24"/>
              </w:rPr>
            </w:pPr>
            <w:r w:rsidRPr="009B79C9">
              <w:rPr>
                <w:rFonts w:ascii="Times New Roman" w:hAnsi="Times New Roman" w:cs="Times New Roman"/>
                <w:bCs/>
                <w:sz w:val="24"/>
                <w:szCs w:val="24"/>
              </w:rPr>
              <w:t>Model Building and Evaluation</w:t>
            </w:r>
          </w:p>
        </w:tc>
        <w:tc>
          <w:tcPr>
            <w:tcW w:w="1430" w:type="dxa"/>
          </w:tcPr>
          <w:p w14:paraId="210899AC" w14:textId="03C5AC67" w:rsidR="00E32541" w:rsidRPr="009B79C9" w:rsidRDefault="0057736C" w:rsidP="0011293C">
            <w:pPr>
              <w:pStyle w:val="NoSpacing"/>
              <w:jc w:val="center"/>
              <w:rPr>
                <w:rFonts w:ascii="Times New Roman" w:hAnsi="Times New Roman" w:cs="Times New Roman"/>
                <w:bCs/>
                <w:sz w:val="24"/>
                <w:szCs w:val="24"/>
              </w:rPr>
            </w:pPr>
            <w:r>
              <w:rPr>
                <w:rFonts w:ascii="Times New Roman" w:hAnsi="Times New Roman" w:cs="Times New Roman"/>
                <w:bCs/>
                <w:sz w:val="24"/>
                <w:szCs w:val="24"/>
              </w:rPr>
              <w:t>11</w:t>
            </w:r>
          </w:p>
        </w:tc>
      </w:tr>
      <w:tr w:rsidR="00E32541" w:rsidRPr="009B79C9" w14:paraId="12CD42EF" w14:textId="77777777" w:rsidTr="0011293C">
        <w:trPr>
          <w:trHeight w:val="287"/>
        </w:trPr>
        <w:tc>
          <w:tcPr>
            <w:tcW w:w="1287" w:type="dxa"/>
            <w:vAlign w:val="center"/>
          </w:tcPr>
          <w:p w14:paraId="1B5C3CD0" w14:textId="0703EFA0" w:rsidR="00E32541" w:rsidRPr="009B79C9" w:rsidRDefault="00E32541" w:rsidP="0011293C">
            <w:pPr>
              <w:pStyle w:val="NoSpacing"/>
              <w:jc w:val="center"/>
              <w:rPr>
                <w:rFonts w:ascii="Times New Roman" w:hAnsi="Times New Roman" w:cs="Times New Roman"/>
                <w:bCs/>
                <w:sz w:val="24"/>
                <w:szCs w:val="24"/>
              </w:rPr>
            </w:pPr>
            <w:r w:rsidRPr="009B79C9">
              <w:rPr>
                <w:rFonts w:ascii="Times New Roman" w:hAnsi="Times New Roman" w:cs="Times New Roman"/>
                <w:bCs/>
                <w:sz w:val="24"/>
                <w:szCs w:val="24"/>
              </w:rPr>
              <w:t>5</w:t>
            </w:r>
          </w:p>
        </w:tc>
        <w:tc>
          <w:tcPr>
            <w:tcW w:w="6864" w:type="dxa"/>
          </w:tcPr>
          <w:p w14:paraId="3C95CB1C" w14:textId="77777777" w:rsidR="00E32541" w:rsidRPr="009B79C9" w:rsidRDefault="00E32541" w:rsidP="0011293C">
            <w:pPr>
              <w:pStyle w:val="NoSpacing"/>
              <w:rPr>
                <w:rFonts w:ascii="Times New Roman" w:hAnsi="Times New Roman" w:cs="Times New Roman"/>
                <w:bCs/>
                <w:sz w:val="24"/>
                <w:szCs w:val="24"/>
              </w:rPr>
            </w:pPr>
            <w:r w:rsidRPr="009B79C9">
              <w:rPr>
                <w:rFonts w:ascii="Times New Roman" w:hAnsi="Times New Roman" w:cs="Times New Roman"/>
                <w:bCs/>
                <w:sz w:val="24"/>
                <w:szCs w:val="24"/>
              </w:rPr>
              <w:t>Conclusion</w:t>
            </w:r>
          </w:p>
        </w:tc>
        <w:tc>
          <w:tcPr>
            <w:tcW w:w="1430" w:type="dxa"/>
          </w:tcPr>
          <w:p w14:paraId="599DB8F4" w14:textId="50350481" w:rsidR="00E32541" w:rsidRPr="009B79C9" w:rsidRDefault="0057736C" w:rsidP="0011293C">
            <w:pPr>
              <w:pStyle w:val="NoSpacing"/>
              <w:jc w:val="center"/>
              <w:rPr>
                <w:rFonts w:ascii="Times New Roman" w:hAnsi="Times New Roman" w:cs="Times New Roman"/>
                <w:bCs/>
                <w:sz w:val="24"/>
                <w:szCs w:val="24"/>
              </w:rPr>
            </w:pPr>
            <w:r>
              <w:rPr>
                <w:rFonts w:ascii="Times New Roman" w:hAnsi="Times New Roman" w:cs="Times New Roman"/>
                <w:bCs/>
                <w:sz w:val="24"/>
                <w:szCs w:val="24"/>
              </w:rPr>
              <w:t>17</w:t>
            </w:r>
          </w:p>
        </w:tc>
      </w:tr>
    </w:tbl>
    <w:p w14:paraId="58F143C9" w14:textId="77777777" w:rsidR="00415991" w:rsidRDefault="00415991">
      <w:pPr>
        <w:rPr>
          <w:rFonts w:ascii="Times New Roman" w:hAnsi="Times New Roman" w:cs="Times New Roman"/>
        </w:rPr>
        <w:sectPr w:rsidR="00415991" w:rsidSect="0057736C">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pPr>
    </w:p>
    <w:p w14:paraId="51404036" w14:textId="5B707F15" w:rsidR="008B409D" w:rsidRPr="009B79C9" w:rsidRDefault="006F00FD" w:rsidP="0057736C">
      <w:pPr>
        <w:spacing w:line="276" w:lineRule="auto"/>
        <w:jc w:val="center"/>
        <w:rPr>
          <w:rFonts w:ascii="Times New Roman" w:hAnsi="Times New Roman" w:cs="Times New Roman"/>
          <w:b/>
          <w:bCs/>
          <w:sz w:val="24"/>
          <w:szCs w:val="24"/>
        </w:rPr>
      </w:pPr>
      <w:r w:rsidRPr="009B79C9">
        <w:rPr>
          <w:rFonts w:ascii="Times New Roman" w:hAnsi="Times New Roman" w:cs="Times New Roman"/>
          <w:b/>
          <w:bCs/>
          <w:sz w:val="24"/>
          <w:szCs w:val="24"/>
        </w:rPr>
        <w:lastRenderedPageBreak/>
        <w:t>Chapter 1. Importing the File</w:t>
      </w:r>
    </w:p>
    <w:p w14:paraId="3F122F61" w14:textId="584BBEB3" w:rsidR="006F00FD" w:rsidRPr="009B79C9" w:rsidRDefault="006F00FD" w:rsidP="00992D62">
      <w:pPr>
        <w:spacing w:line="276" w:lineRule="auto"/>
        <w:ind w:firstLine="360"/>
        <w:jc w:val="both"/>
        <w:rPr>
          <w:rFonts w:ascii="Times New Roman" w:hAnsi="Times New Roman" w:cs="Times New Roman"/>
          <w:sz w:val="24"/>
          <w:szCs w:val="24"/>
        </w:rPr>
      </w:pPr>
      <w:r w:rsidRPr="009B79C9">
        <w:rPr>
          <w:rFonts w:ascii="Times New Roman" w:hAnsi="Times New Roman" w:cs="Times New Roman"/>
          <w:sz w:val="24"/>
          <w:szCs w:val="24"/>
        </w:rPr>
        <w:t>Prior to opening and importing the file, the following libraries were imported into the python environment:</w:t>
      </w:r>
    </w:p>
    <w:p w14:paraId="5BE0CBB3" w14:textId="7EBC279F" w:rsidR="006F00FD" w:rsidRPr="009B79C9" w:rsidRDefault="006F00FD" w:rsidP="009B79C9">
      <w:pPr>
        <w:pStyle w:val="ListParagraph"/>
        <w:numPr>
          <w:ilvl w:val="0"/>
          <w:numId w:val="1"/>
        </w:numPr>
        <w:spacing w:line="276" w:lineRule="auto"/>
        <w:jc w:val="both"/>
        <w:rPr>
          <w:rFonts w:ascii="Times New Roman" w:hAnsi="Times New Roman" w:cs="Times New Roman"/>
          <w:sz w:val="24"/>
          <w:szCs w:val="24"/>
        </w:rPr>
      </w:pPr>
      <w:r w:rsidRPr="009B79C9">
        <w:rPr>
          <w:rFonts w:ascii="Times New Roman" w:hAnsi="Times New Roman" w:cs="Times New Roman"/>
          <w:b/>
          <w:bCs/>
          <w:sz w:val="24"/>
          <w:szCs w:val="24"/>
        </w:rPr>
        <w:t>Pandas:</w:t>
      </w:r>
      <w:r w:rsidRPr="009B79C9">
        <w:rPr>
          <w:rFonts w:ascii="Times New Roman" w:hAnsi="Times New Roman" w:cs="Times New Roman"/>
          <w:sz w:val="24"/>
          <w:szCs w:val="24"/>
        </w:rPr>
        <w:t xml:space="preserve"> Used </w:t>
      </w:r>
      <w:r w:rsidRPr="009B79C9">
        <w:rPr>
          <w:rFonts w:ascii="Times New Roman" w:hAnsi="Times New Roman" w:cs="Times New Roman"/>
          <w:sz w:val="24"/>
          <w:szCs w:val="24"/>
        </w:rPr>
        <w:t>for data manipulation and analysis</w:t>
      </w:r>
      <w:r w:rsidRPr="009B79C9">
        <w:rPr>
          <w:rFonts w:ascii="Times New Roman" w:hAnsi="Times New Roman" w:cs="Times New Roman"/>
          <w:sz w:val="24"/>
          <w:szCs w:val="24"/>
        </w:rPr>
        <w:t>, it</w:t>
      </w:r>
      <w:r w:rsidRPr="009B79C9">
        <w:rPr>
          <w:rFonts w:ascii="Times New Roman" w:hAnsi="Times New Roman" w:cs="Times New Roman"/>
          <w:sz w:val="24"/>
          <w:szCs w:val="24"/>
        </w:rPr>
        <w:t xml:space="preserve"> provides data structures like </w:t>
      </w:r>
      <w:proofErr w:type="spellStart"/>
      <w:r w:rsidRPr="009B79C9">
        <w:rPr>
          <w:rFonts w:ascii="Times New Roman" w:hAnsi="Times New Roman" w:cs="Times New Roman"/>
          <w:sz w:val="24"/>
          <w:szCs w:val="24"/>
        </w:rPr>
        <w:t>DataFrames</w:t>
      </w:r>
      <w:proofErr w:type="spellEnd"/>
      <w:r w:rsidRPr="009B79C9">
        <w:rPr>
          <w:rFonts w:ascii="Times New Roman" w:hAnsi="Times New Roman" w:cs="Times New Roman"/>
          <w:sz w:val="24"/>
          <w:szCs w:val="24"/>
        </w:rPr>
        <w:t>, which allow for easy handling of tabular data.</w:t>
      </w:r>
    </w:p>
    <w:p w14:paraId="72365DCD" w14:textId="57F34F05" w:rsidR="006F00FD" w:rsidRPr="009B79C9" w:rsidRDefault="006F00FD" w:rsidP="009B79C9">
      <w:pPr>
        <w:pStyle w:val="ListParagraph"/>
        <w:numPr>
          <w:ilvl w:val="0"/>
          <w:numId w:val="1"/>
        </w:numPr>
        <w:spacing w:line="276" w:lineRule="auto"/>
        <w:jc w:val="both"/>
        <w:rPr>
          <w:rFonts w:ascii="Times New Roman" w:hAnsi="Times New Roman" w:cs="Times New Roman"/>
          <w:sz w:val="24"/>
          <w:szCs w:val="24"/>
        </w:rPr>
      </w:pPr>
      <w:proofErr w:type="spellStart"/>
      <w:r w:rsidRPr="009B79C9">
        <w:rPr>
          <w:rFonts w:ascii="Times New Roman" w:hAnsi="Times New Roman" w:cs="Times New Roman"/>
          <w:b/>
          <w:bCs/>
          <w:sz w:val="24"/>
          <w:szCs w:val="24"/>
        </w:rPr>
        <w:t>Numpy</w:t>
      </w:r>
      <w:proofErr w:type="spellEnd"/>
      <w:r w:rsidRPr="009B79C9">
        <w:rPr>
          <w:rFonts w:ascii="Times New Roman" w:hAnsi="Times New Roman" w:cs="Times New Roman"/>
          <w:b/>
          <w:bCs/>
          <w:sz w:val="24"/>
          <w:szCs w:val="24"/>
        </w:rPr>
        <w:t>:</w:t>
      </w:r>
      <w:r w:rsidRPr="009B79C9">
        <w:rPr>
          <w:rFonts w:ascii="Times New Roman" w:hAnsi="Times New Roman" w:cs="Times New Roman"/>
          <w:sz w:val="24"/>
          <w:szCs w:val="24"/>
        </w:rPr>
        <w:t xml:space="preserve"> It </w:t>
      </w:r>
      <w:r w:rsidRPr="009B79C9">
        <w:rPr>
          <w:rFonts w:ascii="Times New Roman" w:hAnsi="Times New Roman" w:cs="Times New Roman"/>
          <w:sz w:val="24"/>
          <w:szCs w:val="24"/>
        </w:rPr>
        <w:t xml:space="preserve">provides support for </w:t>
      </w:r>
      <w:r w:rsidRPr="009B79C9">
        <w:rPr>
          <w:rFonts w:ascii="Times New Roman" w:hAnsi="Times New Roman" w:cs="Times New Roman"/>
          <w:sz w:val="24"/>
          <w:szCs w:val="24"/>
        </w:rPr>
        <w:t xml:space="preserve">several scientific </w:t>
      </w:r>
      <w:r w:rsidRPr="009B79C9">
        <w:rPr>
          <w:rFonts w:ascii="Times New Roman" w:hAnsi="Times New Roman" w:cs="Times New Roman"/>
          <w:sz w:val="24"/>
          <w:szCs w:val="24"/>
        </w:rPr>
        <w:t xml:space="preserve">numerical computing </w:t>
      </w:r>
      <w:r w:rsidRPr="009B79C9">
        <w:rPr>
          <w:rFonts w:ascii="Times New Roman" w:hAnsi="Times New Roman" w:cs="Times New Roman"/>
          <w:sz w:val="24"/>
          <w:szCs w:val="24"/>
        </w:rPr>
        <w:t xml:space="preserve">methods </w:t>
      </w:r>
      <w:r w:rsidRPr="009B79C9">
        <w:rPr>
          <w:rFonts w:ascii="Times New Roman" w:hAnsi="Times New Roman" w:cs="Times New Roman"/>
          <w:sz w:val="24"/>
          <w:szCs w:val="24"/>
        </w:rPr>
        <w:t>in Python. It introduces powerful data structures, such as arrays, and functions for mathematical operations.</w:t>
      </w:r>
    </w:p>
    <w:p w14:paraId="09DF6CA6" w14:textId="2CF3823F" w:rsidR="006F00FD" w:rsidRPr="009B79C9" w:rsidRDefault="006F00FD" w:rsidP="009B79C9">
      <w:pPr>
        <w:pStyle w:val="ListParagraph"/>
        <w:numPr>
          <w:ilvl w:val="0"/>
          <w:numId w:val="1"/>
        </w:numPr>
        <w:spacing w:line="276" w:lineRule="auto"/>
        <w:jc w:val="both"/>
        <w:rPr>
          <w:rFonts w:ascii="Times New Roman" w:hAnsi="Times New Roman" w:cs="Times New Roman"/>
          <w:sz w:val="24"/>
          <w:szCs w:val="24"/>
        </w:rPr>
      </w:pPr>
      <w:r w:rsidRPr="009B79C9">
        <w:rPr>
          <w:rFonts w:ascii="Times New Roman" w:hAnsi="Times New Roman" w:cs="Times New Roman"/>
          <w:b/>
          <w:bCs/>
          <w:sz w:val="24"/>
          <w:szCs w:val="24"/>
        </w:rPr>
        <w:t>Matplotlib:</w:t>
      </w:r>
      <w:r w:rsidRPr="009B79C9">
        <w:rPr>
          <w:rFonts w:ascii="Times New Roman" w:hAnsi="Times New Roman" w:cs="Times New Roman"/>
          <w:sz w:val="24"/>
          <w:szCs w:val="24"/>
        </w:rPr>
        <w:t xml:space="preserve"> It is </w:t>
      </w:r>
      <w:r w:rsidRPr="009B79C9">
        <w:rPr>
          <w:rFonts w:ascii="Times New Roman" w:hAnsi="Times New Roman" w:cs="Times New Roman"/>
          <w:sz w:val="24"/>
          <w:szCs w:val="24"/>
        </w:rPr>
        <w:t>a plotting library that allows users to create static, interactive, and animated visualizations in Python.</w:t>
      </w:r>
      <w:r w:rsidRPr="009B79C9">
        <w:rPr>
          <w:rFonts w:ascii="Times New Roman" w:hAnsi="Times New Roman" w:cs="Times New Roman"/>
          <w:sz w:val="24"/>
          <w:szCs w:val="24"/>
        </w:rPr>
        <w:t xml:space="preserve"> The </w:t>
      </w:r>
      <w:proofErr w:type="spellStart"/>
      <w:r w:rsidRPr="009B79C9">
        <w:rPr>
          <w:rFonts w:ascii="Times New Roman" w:hAnsi="Times New Roman" w:cs="Times New Roman"/>
          <w:sz w:val="24"/>
          <w:szCs w:val="24"/>
        </w:rPr>
        <w:t>pyplot</w:t>
      </w:r>
      <w:proofErr w:type="spellEnd"/>
      <w:r w:rsidRPr="009B79C9">
        <w:rPr>
          <w:rFonts w:ascii="Times New Roman" w:hAnsi="Times New Roman" w:cs="Times New Roman"/>
          <w:sz w:val="24"/>
          <w:szCs w:val="24"/>
        </w:rPr>
        <w:t xml:space="preserve"> module helps create bar charts, line charts, histograms, etc.</w:t>
      </w:r>
    </w:p>
    <w:p w14:paraId="24B718DD" w14:textId="4BFBE1E0" w:rsidR="006F00FD" w:rsidRPr="009B79C9" w:rsidRDefault="006F00FD" w:rsidP="009B79C9">
      <w:pPr>
        <w:pStyle w:val="ListParagraph"/>
        <w:numPr>
          <w:ilvl w:val="0"/>
          <w:numId w:val="1"/>
        </w:numPr>
        <w:spacing w:line="276" w:lineRule="auto"/>
        <w:jc w:val="both"/>
        <w:rPr>
          <w:rFonts w:ascii="Times New Roman" w:hAnsi="Times New Roman" w:cs="Times New Roman"/>
          <w:sz w:val="24"/>
          <w:szCs w:val="24"/>
        </w:rPr>
      </w:pPr>
      <w:r w:rsidRPr="009B79C9">
        <w:rPr>
          <w:rFonts w:ascii="Times New Roman" w:hAnsi="Times New Roman" w:cs="Times New Roman"/>
          <w:b/>
          <w:bCs/>
          <w:sz w:val="24"/>
          <w:szCs w:val="24"/>
        </w:rPr>
        <w:t>Seaborn</w:t>
      </w:r>
      <w:r w:rsidRPr="009B79C9">
        <w:rPr>
          <w:rFonts w:ascii="Times New Roman" w:hAnsi="Times New Roman" w:cs="Times New Roman"/>
          <w:b/>
          <w:bCs/>
          <w:sz w:val="24"/>
          <w:szCs w:val="24"/>
        </w:rPr>
        <w:t>:</w:t>
      </w:r>
      <w:r w:rsidRPr="009B79C9">
        <w:rPr>
          <w:rFonts w:ascii="Times New Roman" w:hAnsi="Times New Roman" w:cs="Times New Roman"/>
          <w:sz w:val="24"/>
          <w:szCs w:val="24"/>
        </w:rPr>
        <w:t xml:space="preserve"> Built on top of Matplotlib, </w:t>
      </w:r>
      <w:r w:rsidRPr="009B79C9">
        <w:rPr>
          <w:rFonts w:ascii="Times New Roman" w:hAnsi="Times New Roman" w:cs="Times New Roman"/>
          <w:sz w:val="24"/>
          <w:szCs w:val="24"/>
        </w:rPr>
        <w:t>provides a high-level interface for creating attractive and informative statistical graphics. It simplifies the process of creating complex visualizations, such as heatmaps and categorical plots, with less code.</w:t>
      </w:r>
    </w:p>
    <w:p w14:paraId="787E4625" w14:textId="11DDA140" w:rsidR="006F00FD" w:rsidRPr="009B79C9" w:rsidRDefault="006F00FD" w:rsidP="009B79C9">
      <w:pPr>
        <w:spacing w:line="276" w:lineRule="auto"/>
        <w:ind w:firstLine="360"/>
        <w:jc w:val="both"/>
        <w:rPr>
          <w:rFonts w:ascii="Times New Roman" w:hAnsi="Times New Roman" w:cs="Times New Roman"/>
          <w:sz w:val="24"/>
          <w:szCs w:val="24"/>
        </w:rPr>
      </w:pPr>
      <w:r w:rsidRPr="009B79C9">
        <w:rPr>
          <w:rFonts w:ascii="Times New Roman" w:hAnsi="Times New Roman" w:cs="Times New Roman"/>
          <w:sz w:val="24"/>
          <w:szCs w:val="24"/>
        </w:rPr>
        <w:t xml:space="preserve">The </w:t>
      </w:r>
      <w:r w:rsidRPr="009B79C9">
        <w:rPr>
          <w:rFonts w:ascii="Times New Roman" w:hAnsi="Times New Roman" w:cs="Times New Roman"/>
          <w:b/>
          <w:bCs/>
          <w:sz w:val="24"/>
          <w:szCs w:val="24"/>
        </w:rPr>
        <w:t>%matplotlib inline</w:t>
      </w:r>
      <w:r w:rsidRPr="009B79C9">
        <w:rPr>
          <w:rFonts w:ascii="Times New Roman" w:hAnsi="Times New Roman" w:cs="Times New Roman"/>
          <w:sz w:val="24"/>
          <w:szCs w:val="24"/>
        </w:rPr>
        <w:t xml:space="preserve"> command </w:t>
      </w:r>
      <w:r w:rsidR="00AD5ED6" w:rsidRPr="009B79C9">
        <w:rPr>
          <w:rFonts w:ascii="Times New Roman" w:hAnsi="Times New Roman" w:cs="Times New Roman"/>
          <w:sz w:val="24"/>
          <w:szCs w:val="24"/>
        </w:rPr>
        <w:t xml:space="preserve">displays Matplotlib plots directly within the </w:t>
      </w:r>
      <w:proofErr w:type="spellStart"/>
      <w:r w:rsidR="00AD5ED6" w:rsidRPr="009B79C9">
        <w:rPr>
          <w:rFonts w:ascii="Times New Roman" w:hAnsi="Times New Roman" w:cs="Times New Roman"/>
          <w:sz w:val="24"/>
          <w:szCs w:val="24"/>
        </w:rPr>
        <w:t>Jupyter</w:t>
      </w:r>
      <w:proofErr w:type="spellEnd"/>
      <w:r w:rsidR="00AD5ED6" w:rsidRPr="009B79C9">
        <w:rPr>
          <w:rFonts w:ascii="Times New Roman" w:hAnsi="Times New Roman" w:cs="Times New Roman"/>
          <w:sz w:val="24"/>
          <w:szCs w:val="24"/>
        </w:rPr>
        <w:t xml:space="preserve"> Notebook cells rather than a separate window.</w:t>
      </w:r>
    </w:p>
    <w:p w14:paraId="05EA6A15" w14:textId="7C7F42B9" w:rsidR="00AD5ED6" w:rsidRPr="00992D62" w:rsidRDefault="00AD5ED6" w:rsidP="00992D62">
      <w:pPr>
        <w:spacing w:line="276" w:lineRule="auto"/>
        <w:jc w:val="both"/>
        <w:rPr>
          <w:rFonts w:ascii="Times New Roman" w:hAnsi="Times New Roman" w:cs="Times New Roman"/>
          <w:sz w:val="24"/>
          <w:szCs w:val="24"/>
        </w:rPr>
      </w:pPr>
      <w:r w:rsidRPr="00992D62">
        <w:rPr>
          <w:rFonts w:ascii="Times New Roman" w:hAnsi="Times New Roman" w:cs="Times New Roman"/>
          <w:b/>
          <w:bCs/>
          <w:sz w:val="24"/>
          <w:szCs w:val="24"/>
        </w:rPr>
        <w:t>Importing the Dataset:</w:t>
      </w:r>
      <w:r w:rsidRPr="00992D62">
        <w:rPr>
          <w:rFonts w:ascii="Times New Roman" w:hAnsi="Times New Roman" w:cs="Times New Roman"/>
          <w:sz w:val="24"/>
          <w:szCs w:val="24"/>
        </w:rPr>
        <w:t xml:space="preserve"> The data is in an Excel file with multiple sheets. </w:t>
      </w:r>
      <w:r w:rsidRPr="00992D62">
        <w:rPr>
          <w:rFonts w:ascii="Times New Roman" w:hAnsi="Times New Roman" w:cs="Times New Roman"/>
          <w:sz w:val="24"/>
          <w:szCs w:val="24"/>
        </w:rPr>
        <w:t>The </w:t>
      </w:r>
      <w:proofErr w:type="spellStart"/>
      <w:proofErr w:type="gramStart"/>
      <w:r w:rsidRPr="00992D62">
        <w:rPr>
          <w:rFonts w:ascii="Times New Roman" w:hAnsi="Times New Roman" w:cs="Times New Roman"/>
          <w:b/>
          <w:bCs/>
          <w:sz w:val="24"/>
          <w:szCs w:val="24"/>
        </w:rPr>
        <w:t>pd.read</w:t>
      </w:r>
      <w:proofErr w:type="gramEnd"/>
      <w:r w:rsidRPr="00992D62">
        <w:rPr>
          <w:rFonts w:ascii="Times New Roman" w:hAnsi="Times New Roman" w:cs="Times New Roman"/>
          <w:b/>
          <w:bCs/>
          <w:sz w:val="24"/>
          <w:szCs w:val="24"/>
        </w:rPr>
        <w:t>_excel</w:t>
      </w:r>
      <w:proofErr w:type="spellEnd"/>
      <w:r w:rsidRPr="00992D62">
        <w:rPr>
          <w:rFonts w:ascii="Times New Roman" w:hAnsi="Times New Roman" w:cs="Times New Roman"/>
          <w:b/>
          <w:bCs/>
          <w:sz w:val="24"/>
          <w:szCs w:val="24"/>
        </w:rPr>
        <w:t>()</w:t>
      </w:r>
      <w:r w:rsidRPr="00992D62">
        <w:rPr>
          <w:rFonts w:ascii="Times New Roman" w:hAnsi="Times New Roman" w:cs="Times New Roman"/>
          <w:sz w:val="24"/>
          <w:szCs w:val="24"/>
        </w:rPr>
        <w:t> function is used to read data from an Excel file (.</w:t>
      </w:r>
      <w:proofErr w:type="spellStart"/>
      <w:r w:rsidRPr="00992D62">
        <w:rPr>
          <w:rFonts w:ascii="Times New Roman" w:hAnsi="Times New Roman" w:cs="Times New Roman"/>
          <w:sz w:val="24"/>
          <w:szCs w:val="24"/>
        </w:rPr>
        <w:t>xls</w:t>
      </w:r>
      <w:proofErr w:type="spellEnd"/>
      <w:r w:rsidRPr="00992D62">
        <w:rPr>
          <w:rFonts w:ascii="Times New Roman" w:hAnsi="Times New Roman" w:cs="Times New Roman"/>
          <w:sz w:val="24"/>
          <w:szCs w:val="24"/>
        </w:rPr>
        <w:t xml:space="preserve"> or .xlsx) into a Pandas </w:t>
      </w:r>
      <w:proofErr w:type="spellStart"/>
      <w:r w:rsidRPr="00992D62">
        <w:rPr>
          <w:rFonts w:ascii="Times New Roman" w:hAnsi="Times New Roman" w:cs="Times New Roman"/>
          <w:sz w:val="24"/>
          <w:szCs w:val="24"/>
        </w:rPr>
        <w:t>DataFrame</w:t>
      </w:r>
      <w:proofErr w:type="spellEnd"/>
      <w:r w:rsidRPr="00992D62">
        <w:rPr>
          <w:rFonts w:ascii="Times New Roman" w:hAnsi="Times New Roman" w:cs="Times New Roman"/>
          <w:sz w:val="24"/>
          <w:szCs w:val="24"/>
        </w:rPr>
        <w:t>.</w:t>
      </w:r>
      <w:r w:rsidRPr="00992D62">
        <w:rPr>
          <w:rFonts w:ascii="Times New Roman" w:hAnsi="Times New Roman" w:cs="Times New Roman"/>
          <w:sz w:val="24"/>
          <w:szCs w:val="24"/>
        </w:rPr>
        <w:t xml:space="preserve"> The data required for analysis in this case is present in a sheet name </w:t>
      </w:r>
      <w:r w:rsidRPr="00992D62">
        <w:rPr>
          <w:rFonts w:ascii="Times New Roman" w:hAnsi="Times New Roman" w:cs="Times New Roman"/>
          <w:sz w:val="24"/>
          <w:szCs w:val="24"/>
        </w:rPr>
        <w:t>"</w:t>
      </w:r>
      <w:proofErr w:type="spellStart"/>
      <w:r w:rsidRPr="00992D62">
        <w:rPr>
          <w:rFonts w:ascii="Times New Roman" w:hAnsi="Times New Roman" w:cs="Times New Roman"/>
          <w:sz w:val="24"/>
          <w:szCs w:val="24"/>
        </w:rPr>
        <w:t>AllianzDirectDebitData</w:t>
      </w:r>
      <w:proofErr w:type="spellEnd"/>
      <w:r w:rsidRPr="00992D62">
        <w:rPr>
          <w:rFonts w:ascii="Times New Roman" w:hAnsi="Times New Roman" w:cs="Times New Roman"/>
          <w:sz w:val="24"/>
          <w:szCs w:val="24"/>
        </w:rPr>
        <w:t>.</w:t>
      </w:r>
      <w:r w:rsidRPr="00992D62">
        <w:rPr>
          <w:rFonts w:ascii="Times New Roman" w:hAnsi="Times New Roman" w:cs="Times New Roman"/>
          <w:sz w:val="24"/>
          <w:szCs w:val="24"/>
        </w:rPr>
        <w:t>"</w:t>
      </w:r>
      <w:r w:rsidRPr="00992D62">
        <w:rPr>
          <w:rFonts w:ascii="Times New Roman" w:hAnsi="Times New Roman" w:cs="Times New Roman"/>
          <w:sz w:val="24"/>
          <w:szCs w:val="24"/>
        </w:rPr>
        <w:t xml:space="preserve"> The file can be stored either in system path (C drive) or a different folder. This data frame was named as “train.”</w:t>
      </w:r>
    </w:p>
    <w:p w14:paraId="69E83236" w14:textId="56DFA932" w:rsidR="00AD5ED6" w:rsidRPr="009B79C9" w:rsidRDefault="00AD5ED6" w:rsidP="009B79C9">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5D6AB582" wp14:editId="61C22DF7">
            <wp:extent cx="4663844" cy="441998"/>
            <wp:effectExtent l="0" t="0" r="3810" b="0"/>
            <wp:docPr id="100988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82435" name=""/>
                    <pic:cNvPicPr/>
                  </pic:nvPicPr>
                  <pic:blipFill>
                    <a:blip r:embed="rId9"/>
                    <a:stretch>
                      <a:fillRect/>
                    </a:stretch>
                  </pic:blipFill>
                  <pic:spPr>
                    <a:xfrm>
                      <a:off x="0" y="0"/>
                      <a:ext cx="4663844" cy="441998"/>
                    </a:xfrm>
                    <a:prstGeom prst="rect">
                      <a:avLst/>
                    </a:prstGeom>
                  </pic:spPr>
                </pic:pic>
              </a:graphicData>
            </a:graphic>
          </wp:inline>
        </w:drawing>
      </w:r>
    </w:p>
    <w:p w14:paraId="7395B0D3" w14:textId="670750C0" w:rsidR="00AD5ED6" w:rsidRPr="009B79C9" w:rsidRDefault="00AD5ED6" w:rsidP="009B79C9">
      <w:pPr>
        <w:spacing w:line="276" w:lineRule="auto"/>
        <w:jc w:val="both"/>
        <w:rPr>
          <w:rFonts w:ascii="Times New Roman" w:hAnsi="Times New Roman" w:cs="Times New Roman"/>
          <w:sz w:val="24"/>
          <w:szCs w:val="24"/>
        </w:rPr>
      </w:pPr>
      <w:r w:rsidRPr="009B79C9">
        <w:rPr>
          <w:rFonts w:ascii="Times New Roman" w:hAnsi="Times New Roman" w:cs="Times New Roman"/>
          <w:b/>
          <w:bCs/>
          <w:sz w:val="24"/>
          <w:szCs w:val="24"/>
        </w:rPr>
        <w:t>Understanding the Imported Data:</w:t>
      </w:r>
      <w:r w:rsidRPr="009B79C9">
        <w:rPr>
          <w:rFonts w:ascii="Times New Roman" w:hAnsi="Times New Roman" w:cs="Times New Roman"/>
          <w:sz w:val="24"/>
          <w:szCs w:val="24"/>
        </w:rPr>
        <w:t xml:space="preserve"> Using the </w:t>
      </w:r>
      <w:r w:rsidRPr="009B79C9">
        <w:rPr>
          <w:rFonts w:ascii="Times New Roman" w:hAnsi="Times New Roman" w:cs="Times New Roman"/>
          <w:b/>
          <w:bCs/>
          <w:sz w:val="24"/>
          <w:szCs w:val="24"/>
        </w:rPr>
        <w:t>.</w:t>
      </w:r>
      <w:proofErr w:type="gramStart"/>
      <w:r w:rsidRPr="009B79C9">
        <w:rPr>
          <w:rFonts w:ascii="Times New Roman" w:hAnsi="Times New Roman" w:cs="Times New Roman"/>
          <w:b/>
          <w:bCs/>
          <w:sz w:val="24"/>
          <w:szCs w:val="24"/>
        </w:rPr>
        <w:t>info(</w:t>
      </w:r>
      <w:proofErr w:type="gramEnd"/>
      <w:r w:rsidRPr="009B79C9">
        <w:rPr>
          <w:rFonts w:ascii="Times New Roman" w:hAnsi="Times New Roman" w:cs="Times New Roman"/>
          <w:b/>
          <w:bCs/>
          <w:sz w:val="24"/>
          <w:szCs w:val="24"/>
        </w:rPr>
        <w:t xml:space="preserve">) </w:t>
      </w:r>
      <w:r w:rsidRPr="009B79C9">
        <w:rPr>
          <w:rFonts w:ascii="Times New Roman" w:hAnsi="Times New Roman" w:cs="Times New Roman"/>
          <w:sz w:val="24"/>
          <w:szCs w:val="24"/>
        </w:rPr>
        <w:t xml:space="preserve">function, the number of datapoints for each column and the type of data present in each column were identified. There </w:t>
      </w:r>
      <w:proofErr w:type="gramStart"/>
      <w:r w:rsidRPr="009B79C9">
        <w:rPr>
          <w:rFonts w:ascii="Times New Roman" w:hAnsi="Times New Roman" w:cs="Times New Roman"/>
          <w:sz w:val="24"/>
          <w:szCs w:val="24"/>
        </w:rPr>
        <w:t>were</w:t>
      </w:r>
      <w:proofErr w:type="gramEnd"/>
      <w:r w:rsidRPr="009B79C9">
        <w:rPr>
          <w:rFonts w:ascii="Times New Roman" w:hAnsi="Times New Roman" w:cs="Times New Roman"/>
          <w:sz w:val="24"/>
          <w:szCs w:val="24"/>
        </w:rPr>
        <w:t xml:space="preserve"> a total of 17 columns, 14 of which were of object</w:t>
      </w:r>
      <w:r w:rsidR="009C00F5" w:rsidRPr="009B79C9">
        <w:rPr>
          <w:rFonts w:ascii="Times New Roman" w:hAnsi="Times New Roman" w:cs="Times New Roman"/>
          <w:sz w:val="24"/>
          <w:szCs w:val="24"/>
        </w:rPr>
        <w:t xml:space="preserve"> data type</w:t>
      </w:r>
      <w:r w:rsidRPr="009B79C9">
        <w:rPr>
          <w:rFonts w:ascii="Times New Roman" w:hAnsi="Times New Roman" w:cs="Times New Roman"/>
          <w:sz w:val="24"/>
          <w:szCs w:val="24"/>
        </w:rPr>
        <w:t>, 2 were of integer data type, and 1 was of float data type.</w:t>
      </w:r>
    </w:p>
    <w:p w14:paraId="7EA7A37B" w14:textId="12E02041" w:rsidR="009C00F5" w:rsidRPr="009B79C9" w:rsidRDefault="009C00F5" w:rsidP="009B79C9">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0D910403" wp14:editId="524AD62F">
            <wp:extent cx="2095756" cy="2034540"/>
            <wp:effectExtent l="0" t="0" r="0" b="3810"/>
            <wp:docPr id="117315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57657" name=""/>
                    <pic:cNvPicPr/>
                  </pic:nvPicPr>
                  <pic:blipFill>
                    <a:blip r:embed="rId10"/>
                    <a:stretch>
                      <a:fillRect/>
                    </a:stretch>
                  </pic:blipFill>
                  <pic:spPr>
                    <a:xfrm>
                      <a:off x="0" y="0"/>
                      <a:ext cx="2163683" cy="2100483"/>
                    </a:xfrm>
                    <a:prstGeom prst="rect">
                      <a:avLst/>
                    </a:prstGeom>
                  </pic:spPr>
                </pic:pic>
              </a:graphicData>
            </a:graphic>
          </wp:inline>
        </w:drawing>
      </w:r>
    </w:p>
    <w:p w14:paraId="367785D1" w14:textId="2A4D8238" w:rsidR="009C00F5" w:rsidRPr="009B79C9" w:rsidRDefault="009C00F5"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 xml:space="preserve">Using </w:t>
      </w:r>
      <w:proofErr w:type="gramStart"/>
      <w:r w:rsidRPr="009B79C9">
        <w:rPr>
          <w:rFonts w:ascii="Times New Roman" w:hAnsi="Times New Roman" w:cs="Times New Roman"/>
          <w:sz w:val="24"/>
          <w:szCs w:val="24"/>
        </w:rPr>
        <w:t xml:space="preserve">the </w:t>
      </w:r>
      <w:r w:rsidRPr="009B79C9">
        <w:rPr>
          <w:rFonts w:ascii="Times New Roman" w:hAnsi="Times New Roman" w:cs="Times New Roman"/>
          <w:b/>
          <w:bCs/>
          <w:sz w:val="24"/>
          <w:szCs w:val="24"/>
        </w:rPr>
        <w:t>.head</w:t>
      </w:r>
      <w:proofErr w:type="gramEnd"/>
      <w:r w:rsidRPr="009B79C9">
        <w:rPr>
          <w:rFonts w:ascii="Times New Roman" w:hAnsi="Times New Roman" w:cs="Times New Roman"/>
          <w:b/>
          <w:bCs/>
          <w:sz w:val="24"/>
          <w:szCs w:val="24"/>
        </w:rPr>
        <w:t>()</w:t>
      </w:r>
      <w:r w:rsidRPr="009B79C9">
        <w:rPr>
          <w:rFonts w:ascii="Times New Roman" w:hAnsi="Times New Roman" w:cs="Times New Roman"/>
          <w:sz w:val="24"/>
          <w:szCs w:val="24"/>
        </w:rPr>
        <w:t xml:space="preserve"> and </w:t>
      </w:r>
      <w:r w:rsidRPr="009B79C9">
        <w:rPr>
          <w:rFonts w:ascii="Times New Roman" w:hAnsi="Times New Roman" w:cs="Times New Roman"/>
          <w:b/>
          <w:bCs/>
          <w:sz w:val="24"/>
          <w:szCs w:val="24"/>
        </w:rPr>
        <w:t xml:space="preserve">.tail() </w:t>
      </w:r>
      <w:r w:rsidRPr="009B79C9">
        <w:rPr>
          <w:rFonts w:ascii="Times New Roman" w:hAnsi="Times New Roman" w:cs="Times New Roman"/>
          <w:sz w:val="24"/>
          <w:szCs w:val="24"/>
        </w:rPr>
        <w:t>functions, the first five and last five rows of data were observed in the data frame.</w:t>
      </w:r>
    </w:p>
    <w:p w14:paraId="0E5C30AA" w14:textId="34081E19" w:rsidR="009C00F5" w:rsidRPr="009B79C9" w:rsidRDefault="009C00F5" w:rsidP="009B79C9">
      <w:pPr>
        <w:spacing w:line="276" w:lineRule="auto"/>
        <w:jc w:val="center"/>
        <w:rPr>
          <w:rFonts w:ascii="Times New Roman" w:hAnsi="Times New Roman" w:cs="Times New Roman"/>
          <w:b/>
          <w:bCs/>
          <w:sz w:val="24"/>
          <w:szCs w:val="24"/>
        </w:rPr>
      </w:pPr>
      <w:r w:rsidRPr="009B79C9">
        <w:rPr>
          <w:rFonts w:ascii="Times New Roman" w:hAnsi="Times New Roman" w:cs="Times New Roman"/>
          <w:b/>
          <w:bCs/>
          <w:sz w:val="24"/>
          <w:szCs w:val="24"/>
        </w:rPr>
        <w:lastRenderedPageBreak/>
        <w:t>Chapter 2. Data Cleaning and Exploratory Data Analysis</w:t>
      </w:r>
    </w:p>
    <w:p w14:paraId="41BD7E1D" w14:textId="11934D5A" w:rsidR="009C00F5" w:rsidRPr="009B79C9" w:rsidRDefault="009C00F5" w:rsidP="00992D62">
      <w:pPr>
        <w:spacing w:line="276" w:lineRule="auto"/>
        <w:ind w:firstLine="720"/>
        <w:jc w:val="both"/>
        <w:rPr>
          <w:rFonts w:ascii="Times New Roman" w:hAnsi="Times New Roman" w:cs="Times New Roman"/>
          <w:sz w:val="24"/>
          <w:szCs w:val="24"/>
        </w:rPr>
      </w:pPr>
      <w:r w:rsidRPr="009B79C9">
        <w:rPr>
          <w:rFonts w:ascii="Times New Roman" w:hAnsi="Times New Roman" w:cs="Times New Roman"/>
          <w:sz w:val="24"/>
          <w:szCs w:val="24"/>
        </w:rPr>
        <w:t>Before proceeding to exploratory data analysis, the dataset was checked for missing values and duplicate values. A quick heatmap analysis of datapoints for each column did not reveal any missing values.</w:t>
      </w:r>
    </w:p>
    <w:p w14:paraId="57D25C29" w14:textId="1402E8FE" w:rsidR="009C00F5" w:rsidRPr="009B79C9" w:rsidRDefault="009C00F5"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4EB105E7" wp14:editId="30542EEB">
            <wp:extent cx="4267200" cy="3432765"/>
            <wp:effectExtent l="0" t="0" r="0" b="0"/>
            <wp:docPr id="49705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54208" name=""/>
                    <pic:cNvPicPr/>
                  </pic:nvPicPr>
                  <pic:blipFill>
                    <a:blip r:embed="rId11"/>
                    <a:stretch>
                      <a:fillRect/>
                    </a:stretch>
                  </pic:blipFill>
                  <pic:spPr>
                    <a:xfrm>
                      <a:off x="0" y="0"/>
                      <a:ext cx="4275649" cy="3439562"/>
                    </a:xfrm>
                    <a:prstGeom prst="rect">
                      <a:avLst/>
                    </a:prstGeom>
                  </pic:spPr>
                </pic:pic>
              </a:graphicData>
            </a:graphic>
          </wp:inline>
        </w:drawing>
      </w:r>
    </w:p>
    <w:p w14:paraId="4956EE40" w14:textId="77777777" w:rsidR="009C00F5" w:rsidRPr="009B79C9" w:rsidRDefault="009C00F5" w:rsidP="009B79C9">
      <w:pPr>
        <w:spacing w:line="276" w:lineRule="auto"/>
        <w:jc w:val="both"/>
        <w:rPr>
          <w:rFonts w:ascii="Times New Roman" w:hAnsi="Times New Roman" w:cs="Times New Roman"/>
          <w:sz w:val="24"/>
          <w:szCs w:val="24"/>
        </w:rPr>
      </w:pPr>
    </w:p>
    <w:p w14:paraId="1ED704CC" w14:textId="371ED5DA" w:rsidR="009C00F5" w:rsidRPr="009B79C9" w:rsidRDefault="00F476BE" w:rsidP="00992D62">
      <w:pPr>
        <w:spacing w:line="276" w:lineRule="auto"/>
        <w:ind w:firstLine="720"/>
        <w:jc w:val="both"/>
        <w:rPr>
          <w:rFonts w:ascii="Times New Roman" w:hAnsi="Times New Roman" w:cs="Times New Roman"/>
          <w:sz w:val="24"/>
          <w:szCs w:val="24"/>
        </w:rPr>
      </w:pPr>
      <w:r w:rsidRPr="009B79C9">
        <w:rPr>
          <w:rFonts w:ascii="Times New Roman" w:hAnsi="Times New Roman" w:cs="Times New Roman"/>
          <w:sz w:val="24"/>
          <w:szCs w:val="24"/>
        </w:rPr>
        <w:t xml:space="preserve">Using </w:t>
      </w:r>
      <w:proofErr w:type="gramStart"/>
      <w:r w:rsidRPr="009B79C9">
        <w:rPr>
          <w:rFonts w:ascii="Times New Roman" w:hAnsi="Times New Roman" w:cs="Times New Roman"/>
          <w:sz w:val="24"/>
          <w:szCs w:val="24"/>
        </w:rPr>
        <w:t xml:space="preserve">the </w:t>
      </w:r>
      <w:r w:rsidRPr="009B79C9">
        <w:rPr>
          <w:rFonts w:ascii="Times New Roman" w:hAnsi="Times New Roman" w:cs="Times New Roman"/>
          <w:b/>
          <w:bCs/>
          <w:sz w:val="24"/>
          <w:szCs w:val="24"/>
        </w:rPr>
        <w:t>.</w:t>
      </w:r>
      <w:proofErr w:type="spellStart"/>
      <w:r w:rsidRPr="009B79C9">
        <w:rPr>
          <w:rFonts w:ascii="Times New Roman" w:hAnsi="Times New Roman" w:cs="Times New Roman"/>
          <w:b/>
          <w:bCs/>
          <w:sz w:val="24"/>
          <w:szCs w:val="24"/>
        </w:rPr>
        <w:t>drop</w:t>
      </w:r>
      <w:proofErr w:type="gramEnd"/>
      <w:r w:rsidRPr="009B79C9">
        <w:rPr>
          <w:rFonts w:ascii="Times New Roman" w:hAnsi="Times New Roman" w:cs="Times New Roman"/>
          <w:b/>
          <w:bCs/>
          <w:sz w:val="24"/>
          <w:szCs w:val="24"/>
        </w:rPr>
        <w:t>_duplicates</w:t>
      </w:r>
      <w:proofErr w:type="spellEnd"/>
      <w:r w:rsidRPr="009B79C9">
        <w:rPr>
          <w:rFonts w:ascii="Times New Roman" w:hAnsi="Times New Roman" w:cs="Times New Roman"/>
          <w:b/>
          <w:bCs/>
          <w:sz w:val="24"/>
          <w:szCs w:val="24"/>
        </w:rPr>
        <w:t>()</w:t>
      </w:r>
      <w:r w:rsidRPr="009B79C9">
        <w:rPr>
          <w:rFonts w:ascii="Times New Roman" w:hAnsi="Times New Roman" w:cs="Times New Roman"/>
          <w:sz w:val="24"/>
          <w:szCs w:val="24"/>
        </w:rPr>
        <w:t xml:space="preserve"> function, rows with the same data for all columns were removed. </w:t>
      </w:r>
      <w:proofErr w:type="gramStart"/>
      <w:r w:rsidRPr="009B79C9">
        <w:rPr>
          <w:rFonts w:ascii="Times New Roman" w:hAnsi="Times New Roman" w:cs="Times New Roman"/>
          <w:sz w:val="24"/>
          <w:szCs w:val="24"/>
        </w:rPr>
        <w:t xml:space="preserve">Using </w:t>
      </w:r>
      <w:r w:rsidRPr="009B79C9">
        <w:rPr>
          <w:rFonts w:ascii="Times New Roman" w:hAnsi="Times New Roman" w:cs="Times New Roman"/>
          <w:b/>
          <w:bCs/>
          <w:sz w:val="24"/>
          <w:szCs w:val="24"/>
        </w:rPr>
        <w:t>.</w:t>
      </w:r>
      <w:proofErr w:type="spellStart"/>
      <w:r w:rsidRPr="009B79C9">
        <w:rPr>
          <w:rFonts w:ascii="Times New Roman" w:hAnsi="Times New Roman" w:cs="Times New Roman"/>
          <w:b/>
          <w:bCs/>
          <w:sz w:val="24"/>
          <w:szCs w:val="24"/>
        </w:rPr>
        <w:t>dropna</w:t>
      </w:r>
      <w:proofErr w:type="spellEnd"/>
      <w:proofErr w:type="gramEnd"/>
      <w:r w:rsidRPr="009B79C9">
        <w:rPr>
          <w:rFonts w:ascii="Times New Roman" w:hAnsi="Times New Roman" w:cs="Times New Roman"/>
          <w:b/>
          <w:bCs/>
          <w:sz w:val="24"/>
          <w:szCs w:val="24"/>
        </w:rPr>
        <w:t>()</w:t>
      </w:r>
      <w:r w:rsidRPr="009B79C9">
        <w:rPr>
          <w:rFonts w:ascii="Times New Roman" w:hAnsi="Times New Roman" w:cs="Times New Roman"/>
          <w:sz w:val="24"/>
          <w:szCs w:val="24"/>
        </w:rPr>
        <w:t xml:space="preserve"> function, cells with </w:t>
      </w:r>
      <w:proofErr w:type="spellStart"/>
      <w:r w:rsidRPr="009B79C9">
        <w:rPr>
          <w:rFonts w:ascii="Times New Roman" w:hAnsi="Times New Roman" w:cs="Times New Roman"/>
          <w:sz w:val="24"/>
          <w:szCs w:val="24"/>
        </w:rPr>
        <w:t>NaN</w:t>
      </w:r>
      <w:proofErr w:type="spellEnd"/>
      <w:r w:rsidRPr="009B79C9">
        <w:rPr>
          <w:rFonts w:ascii="Times New Roman" w:hAnsi="Times New Roman" w:cs="Times New Roman"/>
          <w:sz w:val="24"/>
          <w:szCs w:val="24"/>
        </w:rPr>
        <w:t xml:space="preserve"> values were removed. Finally, the clean dataset had 4,52,156 datapoints per each column, as against the original dataset that had 4,52,220 datapoints per column.</w:t>
      </w:r>
    </w:p>
    <w:p w14:paraId="3155DE3F" w14:textId="44B57B89" w:rsidR="00992D62" w:rsidRDefault="00F476BE"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06B9181E" wp14:editId="7C7D72CE">
            <wp:extent cx="2650032" cy="2621280"/>
            <wp:effectExtent l="0" t="0" r="0" b="7620"/>
            <wp:docPr id="125321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15715" name=""/>
                    <pic:cNvPicPr/>
                  </pic:nvPicPr>
                  <pic:blipFill>
                    <a:blip r:embed="rId12"/>
                    <a:stretch>
                      <a:fillRect/>
                    </a:stretch>
                  </pic:blipFill>
                  <pic:spPr>
                    <a:xfrm>
                      <a:off x="0" y="0"/>
                      <a:ext cx="2668755" cy="2639800"/>
                    </a:xfrm>
                    <a:prstGeom prst="rect">
                      <a:avLst/>
                    </a:prstGeom>
                  </pic:spPr>
                </pic:pic>
              </a:graphicData>
            </a:graphic>
          </wp:inline>
        </w:drawing>
      </w:r>
    </w:p>
    <w:p w14:paraId="0151000E" w14:textId="77777777" w:rsidR="00992D62" w:rsidRDefault="00992D62">
      <w:pPr>
        <w:rPr>
          <w:rFonts w:ascii="Times New Roman" w:hAnsi="Times New Roman" w:cs="Times New Roman"/>
          <w:sz w:val="24"/>
          <w:szCs w:val="24"/>
        </w:rPr>
      </w:pPr>
      <w:r>
        <w:rPr>
          <w:rFonts w:ascii="Times New Roman" w:hAnsi="Times New Roman" w:cs="Times New Roman"/>
          <w:sz w:val="24"/>
          <w:szCs w:val="24"/>
        </w:rPr>
        <w:br w:type="page"/>
      </w:r>
    </w:p>
    <w:p w14:paraId="6DF03169" w14:textId="0B4BB2A4" w:rsidR="00F476BE" w:rsidRPr="009B79C9" w:rsidRDefault="00F476BE" w:rsidP="009B79C9">
      <w:pPr>
        <w:spacing w:line="276" w:lineRule="auto"/>
        <w:jc w:val="both"/>
        <w:rPr>
          <w:rFonts w:ascii="Times New Roman" w:hAnsi="Times New Roman" w:cs="Times New Roman"/>
          <w:sz w:val="24"/>
          <w:szCs w:val="24"/>
        </w:rPr>
      </w:pPr>
      <w:r w:rsidRPr="00992D62">
        <w:rPr>
          <w:rFonts w:ascii="Times New Roman" w:hAnsi="Times New Roman" w:cs="Times New Roman"/>
          <w:b/>
          <w:bCs/>
          <w:sz w:val="24"/>
          <w:szCs w:val="24"/>
        </w:rPr>
        <w:lastRenderedPageBreak/>
        <w:t>Exploratory Data Analysis:</w:t>
      </w:r>
      <w:r w:rsidRPr="009B79C9">
        <w:rPr>
          <w:rFonts w:ascii="Times New Roman" w:hAnsi="Times New Roman" w:cs="Times New Roman"/>
          <w:sz w:val="24"/>
          <w:szCs w:val="24"/>
        </w:rPr>
        <w:t xml:space="preserve"> The variable of interest in this data is “</w:t>
      </w:r>
      <w:proofErr w:type="spellStart"/>
      <w:r w:rsidRPr="009B79C9">
        <w:rPr>
          <w:rFonts w:ascii="Times New Roman" w:hAnsi="Times New Roman" w:cs="Times New Roman"/>
          <w:b/>
          <w:bCs/>
          <w:sz w:val="24"/>
          <w:szCs w:val="24"/>
        </w:rPr>
        <w:t>Is_direct_debit</w:t>
      </w:r>
      <w:proofErr w:type="spellEnd"/>
      <w:r w:rsidRPr="009B79C9">
        <w:rPr>
          <w:rFonts w:ascii="Times New Roman" w:hAnsi="Times New Roman" w:cs="Times New Roman"/>
          <w:sz w:val="24"/>
          <w:szCs w:val="24"/>
        </w:rPr>
        <w:t xml:space="preserve">”, which is a binomial categorical variable. This variable has an imbalanced distribution, with 79% of datapoints being 0 (no direct debit) and 21% being 1 (direct debit). </w:t>
      </w:r>
    </w:p>
    <w:p w14:paraId="0D58CAA5" w14:textId="3FDEAD1E" w:rsidR="00F476BE" w:rsidRPr="009B79C9" w:rsidRDefault="00F476BE"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5CA4224D" wp14:editId="406E3104">
            <wp:extent cx="3238834" cy="2621280"/>
            <wp:effectExtent l="0" t="0" r="0" b="7620"/>
            <wp:docPr id="14978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4102" name=""/>
                    <pic:cNvPicPr/>
                  </pic:nvPicPr>
                  <pic:blipFill>
                    <a:blip r:embed="rId13"/>
                    <a:stretch>
                      <a:fillRect/>
                    </a:stretch>
                  </pic:blipFill>
                  <pic:spPr>
                    <a:xfrm>
                      <a:off x="0" y="0"/>
                      <a:ext cx="3249300" cy="2629750"/>
                    </a:xfrm>
                    <a:prstGeom prst="rect">
                      <a:avLst/>
                    </a:prstGeom>
                  </pic:spPr>
                </pic:pic>
              </a:graphicData>
            </a:graphic>
          </wp:inline>
        </w:drawing>
      </w:r>
    </w:p>
    <w:p w14:paraId="77D13F2A" w14:textId="48CDEBE6" w:rsidR="00F476BE" w:rsidRPr="009B79C9" w:rsidRDefault="00F476BE"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 xml:space="preserve">Through </w:t>
      </w:r>
      <w:r w:rsidR="000748EF" w:rsidRPr="009B79C9">
        <w:rPr>
          <w:rFonts w:ascii="Times New Roman" w:hAnsi="Times New Roman" w:cs="Times New Roman"/>
          <w:sz w:val="24"/>
          <w:szCs w:val="24"/>
        </w:rPr>
        <w:t xml:space="preserve">the </w:t>
      </w:r>
      <w:proofErr w:type="gramStart"/>
      <w:r w:rsidRPr="009B79C9">
        <w:rPr>
          <w:rFonts w:ascii="Times New Roman" w:hAnsi="Times New Roman" w:cs="Times New Roman"/>
          <w:b/>
          <w:bCs/>
          <w:sz w:val="24"/>
          <w:szCs w:val="24"/>
        </w:rPr>
        <w:t>cufflinks</w:t>
      </w:r>
      <w:proofErr w:type="gramEnd"/>
      <w:r w:rsidRPr="009B79C9">
        <w:rPr>
          <w:rFonts w:ascii="Times New Roman" w:hAnsi="Times New Roman" w:cs="Times New Roman"/>
          <w:sz w:val="24"/>
          <w:szCs w:val="24"/>
        </w:rPr>
        <w:t xml:space="preserve"> library, the number of datapoints for no direct debit and direct debit were identified to be 3,57,120 and </w:t>
      </w:r>
      <w:r w:rsidR="000748EF" w:rsidRPr="009B79C9">
        <w:rPr>
          <w:rFonts w:ascii="Times New Roman" w:hAnsi="Times New Roman" w:cs="Times New Roman"/>
          <w:sz w:val="24"/>
          <w:szCs w:val="24"/>
        </w:rPr>
        <w:t xml:space="preserve">95,035, respectively. </w:t>
      </w:r>
    </w:p>
    <w:p w14:paraId="04233F87" w14:textId="1B90F1C6" w:rsidR="00992D62" w:rsidRDefault="000748EF"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4B594C52" wp14:editId="2BAB0E06">
            <wp:extent cx="5731510" cy="3260090"/>
            <wp:effectExtent l="0" t="0" r="2540" b="0"/>
            <wp:docPr id="5688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1506" name=""/>
                    <pic:cNvPicPr/>
                  </pic:nvPicPr>
                  <pic:blipFill>
                    <a:blip r:embed="rId14"/>
                    <a:stretch>
                      <a:fillRect/>
                    </a:stretch>
                  </pic:blipFill>
                  <pic:spPr>
                    <a:xfrm>
                      <a:off x="0" y="0"/>
                      <a:ext cx="5731510" cy="3260090"/>
                    </a:xfrm>
                    <a:prstGeom prst="rect">
                      <a:avLst/>
                    </a:prstGeom>
                  </pic:spPr>
                </pic:pic>
              </a:graphicData>
            </a:graphic>
          </wp:inline>
        </w:drawing>
      </w:r>
    </w:p>
    <w:p w14:paraId="2297F121" w14:textId="77777777" w:rsidR="00992D62" w:rsidRDefault="00992D62">
      <w:pPr>
        <w:rPr>
          <w:rFonts w:ascii="Times New Roman" w:hAnsi="Times New Roman" w:cs="Times New Roman"/>
          <w:sz w:val="24"/>
          <w:szCs w:val="24"/>
        </w:rPr>
      </w:pPr>
      <w:r>
        <w:rPr>
          <w:rFonts w:ascii="Times New Roman" w:hAnsi="Times New Roman" w:cs="Times New Roman"/>
          <w:sz w:val="24"/>
          <w:szCs w:val="24"/>
        </w:rPr>
        <w:br w:type="page"/>
      </w:r>
    </w:p>
    <w:p w14:paraId="7D0DFC8C" w14:textId="61BF9945" w:rsidR="000748EF" w:rsidRPr="009B79C9" w:rsidRDefault="000748EF" w:rsidP="009B79C9">
      <w:pPr>
        <w:spacing w:line="276" w:lineRule="auto"/>
        <w:jc w:val="both"/>
        <w:rPr>
          <w:rFonts w:ascii="Times New Roman" w:hAnsi="Times New Roman" w:cs="Times New Roman"/>
          <w:sz w:val="24"/>
          <w:szCs w:val="24"/>
        </w:rPr>
      </w:pPr>
      <w:proofErr w:type="spellStart"/>
      <w:r w:rsidRPr="009B79C9">
        <w:rPr>
          <w:rFonts w:ascii="Times New Roman" w:hAnsi="Times New Roman" w:cs="Times New Roman"/>
          <w:b/>
          <w:bCs/>
          <w:sz w:val="24"/>
          <w:szCs w:val="24"/>
        </w:rPr>
        <w:lastRenderedPageBreak/>
        <w:t>Upsampling</w:t>
      </w:r>
      <w:proofErr w:type="spellEnd"/>
      <w:r w:rsidRPr="009B79C9">
        <w:rPr>
          <w:rFonts w:ascii="Times New Roman" w:hAnsi="Times New Roman" w:cs="Times New Roman"/>
          <w:b/>
          <w:bCs/>
          <w:sz w:val="24"/>
          <w:szCs w:val="24"/>
        </w:rPr>
        <w:t xml:space="preserve"> the Data:</w:t>
      </w:r>
      <w:r w:rsidRPr="009B79C9">
        <w:rPr>
          <w:rFonts w:ascii="Times New Roman" w:hAnsi="Times New Roman" w:cs="Times New Roman"/>
          <w:sz w:val="24"/>
          <w:szCs w:val="24"/>
        </w:rPr>
        <w:t xml:space="preserve"> Since the data is imbalanced, we decided to </w:t>
      </w:r>
      <w:proofErr w:type="spellStart"/>
      <w:r w:rsidRPr="009B79C9">
        <w:rPr>
          <w:rFonts w:ascii="Times New Roman" w:hAnsi="Times New Roman" w:cs="Times New Roman"/>
          <w:sz w:val="24"/>
          <w:szCs w:val="24"/>
        </w:rPr>
        <w:t>upsample</w:t>
      </w:r>
      <w:proofErr w:type="spellEnd"/>
      <w:r w:rsidRPr="009B79C9">
        <w:rPr>
          <w:rFonts w:ascii="Times New Roman" w:hAnsi="Times New Roman" w:cs="Times New Roman"/>
          <w:sz w:val="24"/>
          <w:szCs w:val="24"/>
        </w:rPr>
        <w:t xml:space="preserve"> the minority class data. </w:t>
      </w:r>
      <w:proofErr w:type="spellStart"/>
      <w:r w:rsidRPr="009B79C9">
        <w:rPr>
          <w:rFonts w:ascii="Times New Roman" w:hAnsi="Times New Roman" w:cs="Times New Roman"/>
          <w:sz w:val="24"/>
          <w:szCs w:val="24"/>
        </w:rPr>
        <w:t>Upsampling</w:t>
      </w:r>
      <w:proofErr w:type="spellEnd"/>
      <w:r w:rsidRPr="009B79C9">
        <w:rPr>
          <w:rFonts w:ascii="Times New Roman" w:hAnsi="Times New Roman" w:cs="Times New Roman"/>
          <w:sz w:val="24"/>
          <w:szCs w:val="24"/>
        </w:rPr>
        <w:t xml:space="preserve"> is a better alternative as compared to </w:t>
      </w:r>
      <w:proofErr w:type="spellStart"/>
      <w:r w:rsidRPr="009B79C9">
        <w:rPr>
          <w:rFonts w:ascii="Times New Roman" w:hAnsi="Times New Roman" w:cs="Times New Roman"/>
          <w:sz w:val="24"/>
          <w:szCs w:val="24"/>
        </w:rPr>
        <w:t>downsampling</w:t>
      </w:r>
      <w:proofErr w:type="spellEnd"/>
      <w:r w:rsidRPr="009B79C9">
        <w:rPr>
          <w:rFonts w:ascii="Times New Roman" w:hAnsi="Times New Roman" w:cs="Times New Roman"/>
          <w:sz w:val="24"/>
          <w:szCs w:val="24"/>
        </w:rPr>
        <w:t xml:space="preserve"> the majority class as it might lead to loss of key information from the data. After </w:t>
      </w:r>
      <w:proofErr w:type="spellStart"/>
      <w:r w:rsidRPr="009B79C9">
        <w:rPr>
          <w:rFonts w:ascii="Times New Roman" w:hAnsi="Times New Roman" w:cs="Times New Roman"/>
          <w:sz w:val="24"/>
          <w:szCs w:val="24"/>
        </w:rPr>
        <w:t>upsampling</w:t>
      </w:r>
      <w:proofErr w:type="spellEnd"/>
      <w:r w:rsidRPr="009B79C9">
        <w:rPr>
          <w:rFonts w:ascii="Times New Roman" w:hAnsi="Times New Roman" w:cs="Times New Roman"/>
          <w:sz w:val="24"/>
          <w:szCs w:val="24"/>
        </w:rPr>
        <w:t xml:space="preserve">, the </w:t>
      </w:r>
      <w:proofErr w:type="spellStart"/>
      <w:r w:rsidRPr="009B79C9">
        <w:rPr>
          <w:rFonts w:ascii="Times New Roman" w:hAnsi="Times New Roman" w:cs="Times New Roman"/>
          <w:sz w:val="24"/>
          <w:szCs w:val="24"/>
        </w:rPr>
        <w:t>datpoints</w:t>
      </w:r>
      <w:proofErr w:type="spellEnd"/>
      <w:r w:rsidRPr="009B79C9">
        <w:rPr>
          <w:rFonts w:ascii="Times New Roman" w:hAnsi="Times New Roman" w:cs="Times New Roman"/>
          <w:sz w:val="24"/>
          <w:szCs w:val="24"/>
        </w:rPr>
        <w:t xml:space="preserve"> in both categories were balanced.</w:t>
      </w:r>
    </w:p>
    <w:p w14:paraId="3F289B0E" w14:textId="43845A4C" w:rsidR="000748EF" w:rsidRPr="009B79C9" w:rsidRDefault="000748EF"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4788E4E2" wp14:editId="4887108B">
            <wp:extent cx="3870960" cy="2887995"/>
            <wp:effectExtent l="0" t="0" r="0" b="7620"/>
            <wp:docPr id="37025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51970" name=""/>
                    <pic:cNvPicPr/>
                  </pic:nvPicPr>
                  <pic:blipFill>
                    <a:blip r:embed="rId15"/>
                    <a:stretch>
                      <a:fillRect/>
                    </a:stretch>
                  </pic:blipFill>
                  <pic:spPr>
                    <a:xfrm>
                      <a:off x="0" y="0"/>
                      <a:ext cx="3884951" cy="2898433"/>
                    </a:xfrm>
                    <a:prstGeom prst="rect">
                      <a:avLst/>
                    </a:prstGeom>
                  </pic:spPr>
                </pic:pic>
              </a:graphicData>
            </a:graphic>
          </wp:inline>
        </w:drawing>
      </w:r>
    </w:p>
    <w:p w14:paraId="3FFB31F9" w14:textId="42B24DD2" w:rsidR="000748EF" w:rsidRPr="009B79C9" w:rsidRDefault="000748EF"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The same was verified through a histogram plot using the cufflinks library.</w:t>
      </w:r>
    </w:p>
    <w:p w14:paraId="007176B6" w14:textId="023E9A08" w:rsidR="000748EF" w:rsidRPr="009B79C9" w:rsidRDefault="000748EF"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36A7D9F5" wp14:editId="7E4E0BE2">
            <wp:extent cx="5731510" cy="2994660"/>
            <wp:effectExtent l="0" t="0" r="2540" b="0"/>
            <wp:docPr id="100421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5774" name=""/>
                    <pic:cNvPicPr/>
                  </pic:nvPicPr>
                  <pic:blipFill>
                    <a:blip r:embed="rId16"/>
                    <a:stretch>
                      <a:fillRect/>
                    </a:stretch>
                  </pic:blipFill>
                  <pic:spPr>
                    <a:xfrm>
                      <a:off x="0" y="0"/>
                      <a:ext cx="5731510" cy="2994660"/>
                    </a:xfrm>
                    <a:prstGeom prst="rect">
                      <a:avLst/>
                    </a:prstGeom>
                  </pic:spPr>
                </pic:pic>
              </a:graphicData>
            </a:graphic>
          </wp:inline>
        </w:drawing>
      </w:r>
    </w:p>
    <w:p w14:paraId="7086D37D" w14:textId="3C10B815" w:rsidR="000748EF" w:rsidRPr="009B79C9" w:rsidRDefault="000748EF"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The final number of datapoints in both categories were as follows:</w:t>
      </w:r>
    </w:p>
    <w:p w14:paraId="08654733" w14:textId="5D05EADD" w:rsidR="00992D62" w:rsidRDefault="000748EF"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7C01C7AB" wp14:editId="72AE8A0F">
            <wp:extent cx="3740228" cy="1066800"/>
            <wp:effectExtent l="0" t="0" r="0" b="0"/>
            <wp:docPr id="95586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66389" name=""/>
                    <pic:cNvPicPr/>
                  </pic:nvPicPr>
                  <pic:blipFill>
                    <a:blip r:embed="rId17"/>
                    <a:stretch>
                      <a:fillRect/>
                    </a:stretch>
                  </pic:blipFill>
                  <pic:spPr>
                    <a:xfrm>
                      <a:off x="0" y="0"/>
                      <a:ext cx="3772309" cy="1075950"/>
                    </a:xfrm>
                    <a:prstGeom prst="rect">
                      <a:avLst/>
                    </a:prstGeom>
                  </pic:spPr>
                </pic:pic>
              </a:graphicData>
            </a:graphic>
          </wp:inline>
        </w:drawing>
      </w:r>
    </w:p>
    <w:p w14:paraId="7991E5EA" w14:textId="25771264" w:rsidR="000748EF" w:rsidRPr="009B79C9" w:rsidRDefault="000748EF" w:rsidP="009B79C9">
      <w:pPr>
        <w:spacing w:line="276" w:lineRule="auto"/>
        <w:jc w:val="both"/>
        <w:rPr>
          <w:rFonts w:ascii="Times New Roman" w:hAnsi="Times New Roman" w:cs="Times New Roman"/>
          <w:b/>
          <w:bCs/>
          <w:sz w:val="24"/>
          <w:szCs w:val="24"/>
        </w:rPr>
      </w:pPr>
      <w:r w:rsidRPr="009B79C9">
        <w:rPr>
          <w:rFonts w:ascii="Times New Roman" w:hAnsi="Times New Roman" w:cs="Times New Roman"/>
          <w:b/>
          <w:bCs/>
          <w:sz w:val="24"/>
          <w:szCs w:val="24"/>
        </w:rPr>
        <w:lastRenderedPageBreak/>
        <w:t>Debit Distribution Based on Customer Segment:</w:t>
      </w:r>
    </w:p>
    <w:p w14:paraId="34A902B8" w14:textId="1EAFF24C" w:rsidR="000748EF" w:rsidRPr="009B79C9" w:rsidRDefault="000748EF"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5EEF0069" wp14:editId="5AE258E6">
            <wp:extent cx="4544604" cy="2956560"/>
            <wp:effectExtent l="0" t="0" r="8890" b="0"/>
            <wp:docPr id="206401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13461" name=""/>
                    <pic:cNvPicPr/>
                  </pic:nvPicPr>
                  <pic:blipFill>
                    <a:blip r:embed="rId18"/>
                    <a:stretch>
                      <a:fillRect/>
                    </a:stretch>
                  </pic:blipFill>
                  <pic:spPr>
                    <a:xfrm>
                      <a:off x="0" y="0"/>
                      <a:ext cx="4572017" cy="2974394"/>
                    </a:xfrm>
                    <a:prstGeom prst="rect">
                      <a:avLst/>
                    </a:prstGeom>
                  </pic:spPr>
                </pic:pic>
              </a:graphicData>
            </a:graphic>
          </wp:inline>
        </w:drawing>
      </w:r>
    </w:p>
    <w:p w14:paraId="13AD02D6" w14:textId="45CAAABF" w:rsidR="000748EF" w:rsidRPr="009B79C9" w:rsidRDefault="000748EF"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 xml:space="preserve">The retail customer segment leads </w:t>
      </w:r>
      <w:r w:rsidR="005D7815" w:rsidRPr="009B79C9">
        <w:rPr>
          <w:rFonts w:ascii="Times New Roman" w:hAnsi="Times New Roman" w:cs="Times New Roman"/>
          <w:sz w:val="24"/>
          <w:szCs w:val="24"/>
        </w:rPr>
        <w:t xml:space="preserve">the no direct debit section with </w:t>
      </w:r>
      <w:r w:rsidRPr="009B79C9">
        <w:rPr>
          <w:rFonts w:ascii="Times New Roman" w:hAnsi="Times New Roman" w:cs="Times New Roman"/>
          <w:sz w:val="24"/>
          <w:szCs w:val="24"/>
        </w:rPr>
        <w:t>2,80,000 datapoints</w:t>
      </w:r>
      <w:r w:rsidR="005D7815" w:rsidRPr="009B79C9">
        <w:rPr>
          <w:rFonts w:ascii="Times New Roman" w:hAnsi="Times New Roman" w:cs="Times New Roman"/>
          <w:sz w:val="24"/>
          <w:szCs w:val="24"/>
        </w:rPr>
        <w:t xml:space="preserve">, followed by SME (5000 datapoints) and </w:t>
      </w:r>
      <w:proofErr w:type="spellStart"/>
      <w:r w:rsidR="005D7815" w:rsidRPr="009B79C9">
        <w:rPr>
          <w:rFonts w:ascii="Times New Roman" w:hAnsi="Times New Roman" w:cs="Times New Roman"/>
          <w:sz w:val="24"/>
          <w:szCs w:val="24"/>
        </w:rPr>
        <w:t>Midcorp</w:t>
      </w:r>
      <w:proofErr w:type="spellEnd"/>
      <w:r w:rsidR="005D7815" w:rsidRPr="009B79C9">
        <w:rPr>
          <w:rFonts w:ascii="Times New Roman" w:hAnsi="Times New Roman" w:cs="Times New Roman"/>
          <w:sz w:val="24"/>
          <w:szCs w:val="24"/>
        </w:rPr>
        <w:t xml:space="preserve"> (2500 datapoints).</w:t>
      </w:r>
    </w:p>
    <w:p w14:paraId="61C6BCDD" w14:textId="56CD3896" w:rsidR="005D7815" w:rsidRPr="009B79C9" w:rsidRDefault="005D7815" w:rsidP="009B79C9">
      <w:pPr>
        <w:spacing w:line="276" w:lineRule="auto"/>
        <w:jc w:val="both"/>
        <w:rPr>
          <w:rFonts w:ascii="Times New Roman" w:hAnsi="Times New Roman" w:cs="Times New Roman"/>
          <w:b/>
          <w:bCs/>
          <w:sz w:val="24"/>
          <w:szCs w:val="24"/>
        </w:rPr>
      </w:pPr>
      <w:r w:rsidRPr="009B79C9">
        <w:rPr>
          <w:rFonts w:ascii="Times New Roman" w:hAnsi="Times New Roman" w:cs="Times New Roman"/>
          <w:b/>
          <w:bCs/>
          <w:sz w:val="24"/>
          <w:szCs w:val="24"/>
        </w:rPr>
        <w:t>Debit Distribution Based on Payment Frequency:</w:t>
      </w:r>
    </w:p>
    <w:p w14:paraId="271987F7" w14:textId="31AB8341" w:rsidR="005D7815" w:rsidRPr="009B79C9" w:rsidRDefault="005D7815"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Annual payments had the greatest number of customers with no direct debit (over 3,00,000).</w:t>
      </w:r>
    </w:p>
    <w:p w14:paraId="2A1FECA3" w14:textId="5377E5A8" w:rsidR="00992D62" w:rsidRDefault="005D7815"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79B23ED5" wp14:editId="414EDE22">
            <wp:extent cx="4518611" cy="2964180"/>
            <wp:effectExtent l="0" t="0" r="0" b="7620"/>
            <wp:docPr id="14928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5448" name=""/>
                    <pic:cNvPicPr/>
                  </pic:nvPicPr>
                  <pic:blipFill>
                    <a:blip r:embed="rId19"/>
                    <a:stretch>
                      <a:fillRect/>
                    </a:stretch>
                  </pic:blipFill>
                  <pic:spPr>
                    <a:xfrm>
                      <a:off x="0" y="0"/>
                      <a:ext cx="4532133" cy="2973050"/>
                    </a:xfrm>
                    <a:prstGeom prst="rect">
                      <a:avLst/>
                    </a:prstGeom>
                  </pic:spPr>
                </pic:pic>
              </a:graphicData>
            </a:graphic>
          </wp:inline>
        </w:drawing>
      </w:r>
    </w:p>
    <w:p w14:paraId="39B2364C" w14:textId="77777777" w:rsidR="00992D62" w:rsidRDefault="00992D62">
      <w:pPr>
        <w:rPr>
          <w:rFonts w:ascii="Times New Roman" w:hAnsi="Times New Roman" w:cs="Times New Roman"/>
          <w:sz w:val="24"/>
          <w:szCs w:val="24"/>
        </w:rPr>
      </w:pPr>
      <w:r>
        <w:rPr>
          <w:rFonts w:ascii="Times New Roman" w:hAnsi="Times New Roman" w:cs="Times New Roman"/>
          <w:sz w:val="24"/>
          <w:szCs w:val="24"/>
        </w:rPr>
        <w:br w:type="page"/>
      </w:r>
    </w:p>
    <w:p w14:paraId="5B307048" w14:textId="09C48542" w:rsidR="005D7815" w:rsidRPr="009B79C9" w:rsidRDefault="005D7815" w:rsidP="009B79C9">
      <w:pPr>
        <w:spacing w:line="276" w:lineRule="auto"/>
        <w:jc w:val="both"/>
        <w:rPr>
          <w:rFonts w:ascii="Times New Roman" w:hAnsi="Times New Roman" w:cs="Times New Roman"/>
          <w:b/>
          <w:bCs/>
          <w:sz w:val="24"/>
          <w:szCs w:val="24"/>
        </w:rPr>
      </w:pPr>
      <w:r w:rsidRPr="009B79C9">
        <w:rPr>
          <w:rFonts w:ascii="Times New Roman" w:hAnsi="Times New Roman" w:cs="Times New Roman"/>
          <w:b/>
          <w:bCs/>
          <w:sz w:val="24"/>
          <w:szCs w:val="24"/>
        </w:rPr>
        <w:lastRenderedPageBreak/>
        <w:t>Debit Distribution Based on Customer Age:</w:t>
      </w:r>
    </w:p>
    <w:p w14:paraId="4C1A5AB4" w14:textId="003F994F" w:rsidR="005D7815" w:rsidRPr="009B79C9" w:rsidRDefault="005D7815"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 xml:space="preserve">Physical customers aged between 40-69 years had the highest instances of no direct debit, followed by those over 69 years and enterprises (No Age). </w:t>
      </w:r>
    </w:p>
    <w:p w14:paraId="68EF1668" w14:textId="6A222968" w:rsidR="005D7815" w:rsidRPr="009B79C9" w:rsidRDefault="005D7815"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3B9B7C1C" wp14:editId="5DCCFED1">
            <wp:extent cx="5147249" cy="3177540"/>
            <wp:effectExtent l="0" t="0" r="0" b="3810"/>
            <wp:docPr id="188720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6216" name=""/>
                    <pic:cNvPicPr/>
                  </pic:nvPicPr>
                  <pic:blipFill>
                    <a:blip r:embed="rId20"/>
                    <a:stretch>
                      <a:fillRect/>
                    </a:stretch>
                  </pic:blipFill>
                  <pic:spPr>
                    <a:xfrm>
                      <a:off x="0" y="0"/>
                      <a:ext cx="5162952" cy="3187234"/>
                    </a:xfrm>
                    <a:prstGeom prst="rect">
                      <a:avLst/>
                    </a:prstGeom>
                  </pic:spPr>
                </pic:pic>
              </a:graphicData>
            </a:graphic>
          </wp:inline>
        </w:drawing>
      </w:r>
    </w:p>
    <w:p w14:paraId="202FC880" w14:textId="43661A23" w:rsidR="005D7815" w:rsidRPr="009B79C9" w:rsidRDefault="005D7815" w:rsidP="009B79C9">
      <w:pPr>
        <w:spacing w:line="276" w:lineRule="auto"/>
        <w:jc w:val="both"/>
        <w:rPr>
          <w:rFonts w:ascii="Times New Roman" w:hAnsi="Times New Roman" w:cs="Times New Roman"/>
          <w:b/>
          <w:bCs/>
          <w:sz w:val="24"/>
          <w:szCs w:val="24"/>
        </w:rPr>
      </w:pPr>
      <w:r w:rsidRPr="009B79C9">
        <w:rPr>
          <w:rFonts w:ascii="Times New Roman" w:hAnsi="Times New Roman" w:cs="Times New Roman"/>
          <w:b/>
          <w:bCs/>
          <w:sz w:val="24"/>
          <w:szCs w:val="24"/>
        </w:rPr>
        <w:t>Debit Distribution Based on Customer Region:</w:t>
      </w:r>
    </w:p>
    <w:p w14:paraId="52ACBABD" w14:textId="5B8E2D0C" w:rsidR="005D7815" w:rsidRPr="009B79C9" w:rsidRDefault="005D7815"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786312E7" wp14:editId="7024471D">
            <wp:extent cx="4927501" cy="3086100"/>
            <wp:effectExtent l="0" t="0" r="6985" b="0"/>
            <wp:docPr id="159543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34382" name=""/>
                    <pic:cNvPicPr/>
                  </pic:nvPicPr>
                  <pic:blipFill>
                    <a:blip r:embed="rId21"/>
                    <a:stretch>
                      <a:fillRect/>
                    </a:stretch>
                  </pic:blipFill>
                  <pic:spPr>
                    <a:xfrm>
                      <a:off x="0" y="0"/>
                      <a:ext cx="4966512" cy="3110533"/>
                    </a:xfrm>
                    <a:prstGeom prst="rect">
                      <a:avLst/>
                    </a:prstGeom>
                  </pic:spPr>
                </pic:pic>
              </a:graphicData>
            </a:graphic>
          </wp:inline>
        </w:drawing>
      </w:r>
    </w:p>
    <w:p w14:paraId="75414278" w14:textId="377CFA02" w:rsidR="00992D62" w:rsidRDefault="005D7815"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 xml:space="preserve">Most number of customers with no </w:t>
      </w:r>
      <w:r w:rsidR="00F66B0D" w:rsidRPr="009B79C9">
        <w:rPr>
          <w:rFonts w:ascii="Times New Roman" w:hAnsi="Times New Roman" w:cs="Times New Roman"/>
          <w:sz w:val="24"/>
          <w:szCs w:val="24"/>
        </w:rPr>
        <w:t>direct debit were from Flanders, followed by Wallonia, and Brussels.</w:t>
      </w:r>
    </w:p>
    <w:p w14:paraId="508FF591" w14:textId="77777777" w:rsidR="00992D62" w:rsidRDefault="00992D62">
      <w:pPr>
        <w:rPr>
          <w:rFonts w:ascii="Times New Roman" w:hAnsi="Times New Roman" w:cs="Times New Roman"/>
          <w:sz w:val="24"/>
          <w:szCs w:val="24"/>
        </w:rPr>
      </w:pPr>
      <w:r>
        <w:rPr>
          <w:rFonts w:ascii="Times New Roman" w:hAnsi="Times New Roman" w:cs="Times New Roman"/>
          <w:sz w:val="24"/>
          <w:szCs w:val="24"/>
        </w:rPr>
        <w:br w:type="page"/>
      </w:r>
    </w:p>
    <w:p w14:paraId="1FE5157B" w14:textId="5C4EC99F" w:rsidR="00F66B0D" w:rsidRPr="009B79C9" w:rsidRDefault="00F66B0D" w:rsidP="009B79C9">
      <w:pPr>
        <w:spacing w:line="276" w:lineRule="auto"/>
        <w:jc w:val="both"/>
        <w:rPr>
          <w:rFonts w:ascii="Times New Roman" w:hAnsi="Times New Roman" w:cs="Times New Roman"/>
          <w:b/>
          <w:bCs/>
          <w:sz w:val="24"/>
          <w:szCs w:val="24"/>
        </w:rPr>
      </w:pPr>
      <w:r w:rsidRPr="009B79C9">
        <w:rPr>
          <w:rFonts w:ascii="Times New Roman" w:hAnsi="Times New Roman" w:cs="Times New Roman"/>
          <w:b/>
          <w:bCs/>
          <w:sz w:val="24"/>
          <w:szCs w:val="24"/>
        </w:rPr>
        <w:lastRenderedPageBreak/>
        <w:t>Annual Premium Distribution by Customer Age:</w:t>
      </w:r>
    </w:p>
    <w:p w14:paraId="417A6C94" w14:textId="2B255D44" w:rsidR="00F66B0D" w:rsidRPr="009B79C9" w:rsidRDefault="00F66B0D" w:rsidP="00992D62">
      <w:pPr>
        <w:spacing w:line="276" w:lineRule="auto"/>
        <w:jc w:val="center"/>
        <w:rPr>
          <w:rFonts w:ascii="Times New Roman" w:hAnsi="Times New Roman" w:cs="Times New Roman"/>
          <w:b/>
          <w:bCs/>
          <w:sz w:val="24"/>
          <w:szCs w:val="24"/>
        </w:rPr>
      </w:pPr>
      <w:r w:rsidRPr="009B79C9">
        <w:rPr>
          <w:rFonts w:ascii="Times New Roman" w:hAnsi="Times New Roman" w:cs="Times New Roman"/>
          <w:b/>
          <w:bCs/>
          <w:sz w:val="24"/>
          <w:szCs w:val="24"/>
        </w:rPr>
        <w:drawing>
          <wp:inline distT="0" distB="0" distL="0" distR="0" wp14:anchorId="5377D15E" wp14:editId="498D0A9E">
            <wp:extent cx="4648200" cy="3446754"/>
            <wp:effectExtent l="0" t="0" r="0" b="1905"/>
            <wp:docPr id="201809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98822" name=""/>
                    <pic:cNvPicPr/>
                  </pic:nvPicPr>
                  <pic:blipFill>
                    <a:blip r:embed="rId22"/>
                    <a:stretch>
                      <a:fillRect/>
                    </a:stretch>
                  </pic:blipFill>
                  <pic:spPr>
                    <a:xfrm>
                      <a:off x="0" y="0"/>
                      <a:ext cx="4663907" cy="3458401"/>
                    </a:xfrm>
                    <a:prstGeom prst="rect">
                      <a:avLst/>
                    </a:prstGeom>
                  </pic:spPr>
                </pic:pic>
              </a:graphicData>
            </a:graphic>
          </wp:inline>
        </w:drawing>
      </w:r>
    </w:p>
    <w:p w14:paraId="04E9C9AC" w14:textId="6C86F6C0" w:rsidR="00F66B0D" w:rsidRPr="009B79C9" w:rsidRDefault="00F66B0D"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The annual premium data is right-skewed for enterprises (No Age), indicating that outliers are on the positive side of the box plot.</w:t>
      </w:r>
    </w:p>
    <w:p w14:paraId="0C8243CF" w14:textId="2D635F6E" w:rsidR="00F66B0D" w:rsidRPr="009B79C9" w:rsidRDefault="00F66B0D" w:rsidP="009B79C9">
      <w:pPr>
        <w:spacing w:line="276" w:lineRule="auto"/>
        <w:jc w:val="both"/>
        <w:rPr>
          <w:rFonts w:ascii="Times New Roman" w:hAnsi="Times New Roman" w:cs="Times New Roman"/>
          <w:b/>
          <w:bCs/>
          <w:sz w:val="24"/>
          <w:szCs w:val="24"/>
        </w:rPr>
      </w:pPr>
      <w:r w:rsidRPr="009B79C9">
        <w:rPr>
          <w:rFonts w:ascii="Times New Roman" w:hAnsi="Times New Roman" w:cs="Times New Roman"/>
          <w:b/>
          <w:bCs/>
          <w:sz w:val="24"/>
          <w:szCs w:val="24"/>
        </w:rPr>
        <w:t>Annual Premium Distribution by Customer Region:</w:t>
      </w:r>
    </w:p>
    <w:p w14:paraId="2F4111AA" w14:textId="073BF893" w:rsidR="00F66B0D" w:rsidRPr="009B79C9" w:rsidRDefault="00F66B0D"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22BBC0BF" wp14:editId="532DC00F">
            <wp:extent cx="4366260" cy="3031614"/>
            <wp:effectExtent l="0" t="0" r="0" b="0"/>
            <wp:docPr id="1347796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6787" name=""/>
                    <pic:cNvPicPr/>
                  </pic:nvPicPr>
                  <pic:blipFill>
                    <a:blip r:embed="rId23"/>
                    <a:stretch>
                      <a:fillRect/>
                    </a:stretch>
                  </pic:blipFill>
                  <pic:spPr>
                    <a:xfrm>
                      <a:off x="0" y="0"/>
                      <a:ext cx="4372401" cy="3035878"/>
                    </a:xfrm>
                    <a:prstGeom prst="rect">
                      <a:avLst/>
                    </a:prstGeom>
                  </pic:spPr>
                </pic:pic>
              </a:graphicData>
            </a:graphic>
          </wp:inline>
        </w:drawing>
      </w:r>
    </w:p>
    <w:p w14:paraId="6294C795" w14:textId="77777777" w:rsidR="005D7815" w:rsidRPr="009B79C9" w:rsidRDefault="005D7815" w:rsidP="009B79C9">
      <w:pPr>
        <w:spacing w:line="276" w:lineRule="auto"/>
        <w:jc w:val="both"/>
        <w:rPr>
          <w:rFonts w:ascii="Times New Roman" w:hAnsi="Times New Roman" w:cs="Times New Roman"/>
          <w:sz w:val="24"/>
          <w:szCs w:val="24"/>
        </w:rPr>
      </w:pPr>
    </w:p>
    <w:p w14:paraId="104CF99F" w14:textId="1F325A8E" w:rsidR="00992D62" w:rsidRDefault="00F66B0D"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More outliers are present in annual premiums from Flanders and Brussels. Moreover, data from all 3 regions is right-skewed since all outliers are on the positive side of the box plot.</w:t>
      </w:r>
    </w:p>
    <w:p w14:paraId="69C8CC14" w14:textId="77777777" w:rsidR="00992D62" w:rsidRDefault="00992D62">
      <w:pPr>
        <w:rPr>
          <w:rFonts w:ascii="Times New Roman" w:hAnsi="Times New Roman" w:cs="Times New Roman"/>
          <w:sz w:val="24"/>
          <w:szCs w:val="24"/>
        </w:rPr>
      </w:pPr>
      <w:r>
        <w:rPr>
          <w:rFonts w:ascii="Times New Roman" w:hAnsi="Times New Roman" w:cs="Times New Roman"/>
          <w:sz w:val="24"/>
          <w:szCs w:val="24"/>
        </w:rPr>
        <w:br w:type="page"/>
      </w:r>
    </w:p>
    <w:p w14:paraId="5EA4DB6B" w14:textId="77777777" w:rsidR="00F66B0D" w:rsidRPr="009B79C9" w:rsidRDefault="00F66B0D" w:rsidP="009B79C9">
      <w:pPr>
        <w:spacing w:line="276" w:lineRule="auto"/>
        <w:jc w:val="both"/>
        <w:rPr>
          <w:rFonts w:ascii="Times New Roman" w:hAnsi="Times New Roman" w:cs="Times New Roman"/>
          <w:b/>
          <w:bCs/>
          <w:sz w:val="24"/>
          <w:szCs w:val="24"/>
        </w:rPr>
      </w:pPr>
      <w:r w:rsidRPr="009B79C9">
        <w:rPr>
          <w:rFonts w:ascii="Times New Roman" w:hAnsi="Times New Roman" w:cs="Times New Roman"/>
          <w:b/>
          <w:bCs/>
          <w:sz w:val="24"/>
          <w:szCs w:val="24"/>
        </w:rPr>
        <w:lastRenderedPageBreak/>
        <w:t>Choosing the Independent Variables:</w:t>
      </w:r>
    </w:p>
    <w:p w14:paraId="4EC0786C" w14:textId="77777777" w:rsidR="00F66B0D" w:rsidRPr="009B79C9" w:rsidRDefault="00F66B0D" w:rsidP="00992D62">
      <w:pPr>
        <w:spacing w:line="276" w:lineRule="auto"/>
        <w:ind w:firstLine="720"/>
        <w:jc w:val="both"/>
        <w:rPr>
          <w:rFonts w:ascii="Times New Roman" w:hAnsi="Times New Roman" w:cs="Times New Roman"/>
          <w:sz w:val="24"/>
          <w:szCs w:val="24"/>
        </w:rPr>
      </w:pPr>
      <w:r w:rsidRPr="009B79C9">
        <w:rPr>
          <w:rFonts w:ascii="Times New Roman" w:hAnsi="Times New Roman" w:cs="Times New Roman"/>
          <w:sz w:val="24"/>
          <w:szCs w:val="24"/>
        </w:rPr>
        <w:t>At first, identifier variables like customer ID and Broker Account Number were dropped. Since a majority of the variables were nonnumerical categorical in nature, we opted for chi square test to test if there is association between “</w:t>
      </w:r>
      <w:proofErr w:type="spellStart"/>
      <w:r w:rsidRPr="009B79C9">
        <w:rPr>
          <w:rFonts w:ascii="Times New Roman" w:hAnsi="Times New Roman" w:cs="Times New Roman"/>
          <w:sz w:val="24"/>
          <w:szCs w:val="24"/>
        </w:rPr>
        <w:t>Is_direct_debit</w:t>
      </w:r>
      <w:proofErr w:type="spellEnd"/>
      <w:r w:rsidRPr="009B79C9">
        <w:rPr>
          <w:rFonts w:ascii="Times New Roman" w:hAnsi="Times New Roman" w:cs="Times New Roman"/>
          <w:sz w:val="24"/>
          <w:szCs w:val="24"/>
        </w:rPr>
        <w:t>” and rest of the categorical variables.</w:t>
      </w:r>
    </w:p>
    <w:p w14:paraId="7DF66781" w14:textId="77777777" w:rsidR="00F11268" w:rsidRPr="009B79C9" w:rsidRDefault="00F11268" w:rsidP="00992D62">
      <w:pPr>
        <w:spacing w:line="276" w:lineRule="auto"/>
        <w:jc w:val="center"/>
        <w:rPr>
          <w:rFonts w:ascii="Times New Roman" w:hAnsi="Times New Roman" w:cs="Times New Roman"/>
          <w:sz w:val="24"/>
          <w:szCs w:val="24"/>
        </w:rPr>
      </w:pPr>
      <w:r w:rsidRPr="009B79C9">
        <w:rPr>
          <w:rFonts w:ascii="Times New Roman" w:hAnsi="Times New Roman" w:cs="Times New Roman"/>
          <w:sz w:val="24"/>
          <w:szCs w:val="24"/>
        </w:rPr>
        <w:drawing>
          <wp:inline distT="0" distB="0" distL="0" distR="0" wp14:anchorId="5D06A04F" wp14:editId="78AD5185">
            <wp:extent cx="5731510" cy="2363470"/>
            <wp:effectExtent l="0" t="0" r="2540" b="0"/>
            <wp:docPr id="157507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74377" name=""/>
                    <pic:cNvPicPr/>
                  </pic:nvPicPr>
                  <pic:blipFill>
                    <a:blip r:embed="rId24"/>
                    <a:stretch>
                      <a:fillRect/>
                    </a:stretch>
                  </pic:blipFill>
                  <pic:spPr>
                    <a:xfrm>
                      <a:off x="0" y="0"/>
                      <a:ext cx="5731510" cy="2363470"/>
                    </a:xfrm>
                    <a:prstGeom prst="rect">
                      <a:avLst/>
                    </a:prstGeom>
                  </pic:spPr>
                </pic:pic>
              </a:graphicData>
            </a:graphic>
          </wp:inline>
        </w:drawing>
      </w:r>
    </w:p>
    <w:p w14:paraId="36301F9F" w14:textId="77777777" w:rsidR="00F11268" w:rsidRPr="009B79C9" w:rsidRDefault="00F11268" w:rsidP="009B79C9">
      <w:pPr>
        <w:spacing w:line="276" w:lineRule="auto"/>
        <w:jc w:val="both"/>
        <w:rPr>
          <w:rFonts w:ascii="Times New Roman" w:hAnsi="Times New Roman" w:cs="Times New Roman"/>
          <w:sz w:val="24"/>
          <w:szCs w:val="24"/>
        </w:rPr>
      </w:pPr>
      <w:r w:rsidRPr="009B79C9">
        <w:rPr>
          <w:rFonts w:ascii="Times New Roman" w:hAnsi="Times New Roman" w:cs="Times New Roman"/>
          <w:sz w:val="24"/>
          <w:szCs w:val="24"/>
        </w:rPr>
        <w:t>Based on the results of chi square test, the following variables were shortlisted:</w:t>
      </w:r>
    </w:p>
    <w:p w14:paraId="3D9F4D6B" w14:textId="539B2919" w:rsidR="00F11268" w:rsidRPr="009B79C9" w:rsidRDefault="00F11268" w:rsidP="009B79C9">
      <w:pPr>
        <w:pStyle w:val="ListParagraph"/>
        <w:numPr>
          <w:ilvl w:val="0"/>
          <w:numId w:val="3"/>
        </w:numPr>
        <w:spacing w:line="276" w:lineRule="auto"/>
        <w:jc w:val="both"/>
        <w:rPr>
          <w:rFonts w:ascii="Times New Roman" w:hAnsi="Times New Roman" w:cs="Times New Roman"/>
          <w:sz w:val="24"/>
          <w:szCs w:val="24"/>
        </w:rPr>
      </w:pPr>
      <w:proofErr w:type="spellStart"/>
      <w:r w:rsidRPr="009B79C9">
        <w:rPr>
          <w:rFonts w:ascii="Times New Roman" w:hAnsi="Times New Roman" w:cs="Times New Roman"/>
          <w:sz w:val="24"/>
          <w:szCs w:val="24"/>
        </w:rPr>
        <w:t>Customer_segment</w:t>
      </w:r>
      <w:proofErr w:type="spellEnd"/>
    </w:p>
    <w:p w14:paraId="79C54185" w14:textId="2E7288D5" w:rsidR="00F11268" w:rsidRPr="009B79C9" w:rsidRDefault="00F11268" w:rsidP="009B79C9">
      <w:pPr>
        <w:pStyle w:val="ListParagraph"/>
        <w:numPr>
          <w:ilvl w:val="0"/>
          <w:numId w:val="3"/>
        </w:numPr>
        <w:spacing w:line="276" w:lineRule="auto"/>
        <w:jc w:val="both"/>
        <w:rPr>
          <w:rFonts w:ascii="Times New Roman" w:hAnsi="Times New Roman" w:cs="Times New Roman"/>
          <w:sz w:val="24"/>
          <w:szCs w:val="24"/>
        </w:rPr>
      </w:pPr>
      <w:proofErr w:type="spellStart"/>
      <w:r w:rsidRPr="009B79C9">
        <w:rPr>
          <w:rFonts w:ascii="Times New Roman" w:hAnsi="Times New Roman" w:cs="Times New Roman"/>
          <w:sz w:val="24"/>
          <w:szCs w:val="24"/>
        </w:rPr>
        <w:t>Line_of_business</w:t>
      </w:r>
      <w:proofErr w:type="spellEnd"/>
    </w:p>
    <w:p w14:paraId="7ED559EE" w14:textId="1BCC5E77" w:rsidR="00F11268" w:rsidRPr="009B79C9" w:rsidRDefault="00F11268" w:rsidP="009B79C9">
      <w:pPr>
        <w:pStyle w:val="ListParagraph"/>
        <w:numPr>
          <w:ilvl w:val="0"/>
          <w:numId w:val="3"/>
        </w:numPr>
        <w:spacing w:line="276" w:lineRule="auto"/>
        <w:jc w:val="both"/>
        <w:rPr>
          <w:rFonts w:ascii="Times New Roman" w:hAnsi="Times New Roman" w:cs="Times New Roman"/>
          <w:sz w:val="24"/>
          <w:szCs w:val="24"/>
        </w:rPr>
      </w:pPr>
      <w:proofErr w:type="spellStart"/>
      <w:r w:rsidRPr="009B79C9">
        <w:rPr>
          <w:rFonts w:ascii="Times New Roman" w:hAnsi="Times New Roman" w:cs="Times New Roman"/>
          <w:sz w:val="24"/>
          <w:szCs w:val="24"/>
        </w:rPr>
        <w:t>Payment_frequency</w:t>
      </w:r>
      <w:proofErr w:type="spellEnd"/>
    </w:p>
    <w:p w14:paraId="0900DA5F" w14:textId="549BA3CE" w:rsidR="00F11268" w:rsidRPr="009B79C9" w:rsidRDefault="00F11268" w:rsidP="009B79C9">
      <w:pPr>
        <w:pStyle w:val="ListParagraph"/>
        <w:numPr>
          <w:ilvl w:val="0"/>
          <w:numId w:val="3"/>
        </w:numPr>
        <w:spacing w:line="276" w:lineRule="auto"/>
        <w:jc w:val="both"/>
        <w:rPr>
          <w:rFonts w:ascii="Times New Roman" w:hAnsi="Times New Roman" w:cs="Times New Roman"/>
          <w:sz w:val="24"/>
          <w:szCs w:val="24"/>
        </w:rPr>
      </w:pPr>
      <w:proofErr w:type="spellStart"/>
      <w:r w:rsidRPr="009B79C9">
        <w:rPr>
          <w:rFonts w:ascii="Times New Roman" w:hAnsi="Times New Roman" w:cs="Times New Roman"/>
          <w:sz w:val="24"/>
          <w:szCs w:val="24"/>
        </w:rPr>
        <w:t>Customer_age</w:t>
      </w:r>
      <w:proofErr w:type="spellEnd"/>
    </w:p>
    <w:p w14:paraId="0FCD3F84" w14:textId="69C5D2CF" w:rsidR="00F11268" w:rsidRPr="009B79C9" w:rsidRDefault="00F11268" w:rsidP="009B79C9">
      <w:pPr>
        <w:pStyle w:val="ListParagraph"/>
        <w:numPr>
          <w:ilvl w:val="0"/>
          <w:numId w:val="3"/>
        </w:numPr>
        <w:spacing w:line="276" w:lineRule="auto"/>
        <w:jc w:val="both"/>
        <w:rPr>
          <w:rFonts w:ascii="Times New Roman" w:hAnsi="Times New Roman" w:cs="Times New Roman"/>
          <w:sz w:val="24"/>
          <w:szCs w:val="24"/>
        </w:rPr>
      </w:pPr>
      <w:proofErr w:type="spellStart"/>
      <w:r w:rsidRPr="009B79C9">
        <w:rPr>
          <w:rFonts w:ascii="Times New Roman" w:hAnsi="Times New Roman" w:cs="Times New Roman"/>
          <w:sz w:val="24"/>
          <w:szCs w:val="24"/>
        </w:rPr>
        <w:t>Customer_type</w:t>
      </w:r>
      <w:proofErr w:type="spellEnd"/>
    </w:p>
    <w:p w14:paraId="2813811B" w14:textId="498FEFF3" w:rsidR="00F11268" w:rsidRPr="009B79C9" w:rsidRDefault="00F11268" w:rsidP="009B79C9">
      <w:pPr>
        <w:pStyle w:val="ListParagraph"/>
        <w:numPr>
          <w:ilvl w:val="0"/>
          <w:numId w:val="3"/>
        </w:numPr>
        <w:spacing w:line="276" w:lineRule="auto"/>
        <w:jc w:val="both"/>
        <w:rPr>
          <w:rFonts w:ascii="Times New Roman" w:hAnsi="Times New Roman" w:cs="Times New Roman"/>
          <w:sz w:val="24"/>
          <w:szCs w:val="24"/>
        </w:rPr>
      </w:pPr>
      <w:proofErr w:type="spellStart"/>
      <w:r w:rsidRPr="009B79C9">
        <w:rPr>
          <w:rFonts w:ascii="Times New Roman" w:hAnsi="Times New Roman" w:cs="Times New Roman"/>
          <w:sz w:val="24"/>
          <w:szCs w:val="24"/>
        </w:rPr>
        <w:t>Customer_region</w:t>
      </w:r>
      <w:proofErr w:type="spellEnd"/>
    </w:p>
    <w:p w14:paraId="09A4B573" w14:textId="25AF471A" w:rsidR="00F11268" w:rsidRPr="009B79C9" w:rsidRDefault="00F11268" w:rsidP="009B79C9">
      <w:pPr>
        <w:pStyle w:val="ListParagraph"/>
        <w:numPr>
          <w:ilvl w:val="0"/>
          <w:numId w:val="3"/>
        </w:numPr>
        <w:spacing w:line="276" w:lineRule="auto"/>
        <w:jc w:val="both"/>
        <w:rPr>
          <w:rFonts w:ascii="Times New Roman" w:hAnsi="Times New Roman" w:cs="Times New Roman"/>
          <w:sz w:val="24"/>
          <w:szCs w:val="24"/>
        </w:rPr>
      </w:pPr>
      <w:proofErr w:type="spellStart"/>
      <w:r w:rsidRPr="009B79C9">
        <w:rPr>
          <w:rFonts w:ascii="Times New Roman" w:hAnsi="Times New Roman" w:cs="Times New Roman"/>
          <w:sz w:val="24"/>
          <w:szCs w:val="24"/>
        </w:rPr>
        <w:t>Broker_</w:t>
      </w:r>
      <w:r w:rsidRPr="009B79C9">
        <w:rPr>
          <w:rFonts w:ascii="Times New Roman" w:hAnsi="Times New Roman" w:cs="Times New Roman"/>
          <w:sz w:val="24"/>
          <w:szCs w:val="24"/>
        </w:rPr>
        <w:t>region</w:t>
      </w:r>
      <w:proofErr w:type="spellEnd"/>
    </w:p>
    <w:p w14:paraId="49F4B43D" w14:textId="728B386F" w:rsidR="00F11268" w:rsidRPr="009B79C9" w:rsidRDefault="00F11268" w:rsidP="009B79C9">
      <w:pPr>
        <w:spacing w:line="276" w:lineRule="auto"/>
        <w:jc w:val="both"/>
        <w:rPr>
          <w:rFonts w:ascii="Times New Roman" w:hAnsi="Times New Roman" w:cs="Times New Roman"/>
          <w:sz w:val="24"/>
          <w:szCs w:val="24"/>
        </w:rPr>
      </w:pPr>
      <w:proofErr w:type="spellStart"/>
      <w:r w:rsidRPr="009B79C9">
        <w:rPr>
          <w:rFonts w:ascii="Times New Roman" w:hAnsi="Times New Roman" w:cs="Times New Roman"/>
          <w:sz w:val="24"/>
          <w:szCs w:val="24"/>
        </w:rPr>
        <w:t>Product_type</w:t>
      </w:r>
      <w:proofErr w:type="spellEnd"/>
      <w:r w:rsidRPr="009B79C9">
        <w:rPr>
          <w:rFonts w:ascii="Times New Roman" w:hAnsi="Times New Roman" w:cs="Times New Roman"/>
          <w:sz w:val="24"/>
          <w:szCs w:val="24"/>
        </w:rPr>
        <w:t xml:space="preserve"> was dropped out of variables as it had over 61 categories all distributed unevenly across customer segments, making the model complex. Also, customer province, along with broker region and province, added more complexity to the data and were of less importance for model building. Customer and Broker urbanization were dropped as they were insignificant (p-value &gt; 0.05) in association with “</w:t>
      </w:r>
      <w:proofErr w:type="spellStart"/>
      <w:r w:rsidRPr="009B79C9">
        <w:rPr>
          <w:rFonts w:ascii="Times New Roman" w:hAnsi="Times New Roman" w:cs="Times New Roman"/>
          <w:sz w:val="24"/>
          <w:szCs w:val="24"/>
        </w:rPr>
        <w:t>Is_direct_debit</w:t>
      </w:r>
      <w:proofErr w:type="spellEnd"/>
      <w:r w:rsidRPr="009B79C9">
        <w:rPr>
          <w:rFonts w:ascii="Times New Roman" w:hAnsi="Times New Roman" w:cs="Times New Roman"/>
          <w:sz w:val="24"/>
          <w:szCs w:val="24"/>
        </w:rPr>
        <w:t>”. The final variables considered for modelling were as follows:</w:t>
      </w:r>
    </w:p>
    <w:p w14:paraId="126BF029" w14:textId="7F75E855" w:rsidR="00F11268" w:rsidRPr="009B79C9" w:rsidRDefault="00F11268" w:rsidP="009B79C9">
      <w:pPr>
        <w:pStyle w:val="ListParagraph"/>
        <w:numPr>
          <w:ilvl w:val="0"/>
          <w:numId w:val="2"/>
        </w:num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Annual</w:t>
      </w:r>
      <w:r w:rsidRPr="009B79C9">
        <w:rPr>
          <w:rFonts w:ascii="Times New Roman" w:eastAsia="Times New Roman" w:hAnsi="Times New Roman" w:cs="Times New Roman"/>
          <w:color w:val="000000"/>
          <w:kern w:val="0"/>
          <w:sz w:val="24"/>
          <w:szCs w:val="24"/>
          <w:lang w:eastAsia="en-IN"/>
          <w14:ligatures w14:val="none"/>
        </w:rPr>
        <w:t xml:space="preserve"> P</w:t>
      </w:r>
      <w:r w:rsidRPr="009B79C9">
        <w:rPr>
          <w:rFonts w:ascii="Times New Roman" w:eastAsia="Times New Roman" w:hAnsi="Times New Roman" w:cs="Times New Roman"/>
          <w:color w:val="000000"/>
          <w:kern w:val="0"/>
          <w:sz w:val="24"/>
          <w:szCs w:val="24"/>
          <w:lang w:eastAsia="en-IN"/>
          <w14:ligatures w14:val="none"/>
        </w:rPr>
        <w:t>remium</w:t>
      </w:r>
    </w:p>
    <w:p w14:paraId="79E8EFB0" w14:textId="61F22A3A" w:rsidR="00F11268" w:rsidRPr="009B79C9" w:rsidRDefault="00F11268" w:rsidP="009B79C9">
      <w:pPr>
        <w:pStyle w:val="ListParagraph"/>
        <w:numPr>
          <w:ilvl w:val="0"/>
          <w:numId w:val="2"/>
        </w:num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Customer Segment</w:t>
      </w:r>
    </w:p>
    <w:p w14:paraId="2E586DA4" w14:textId="03BE1BB9" w:rsidR="00F11268" w:rsidRPr="009B79C9" w:rsidRDefault="00F11268" w:rsidP="009B79C9">
      <w:pPr>
        <w:pStyle w:val="ListParagraph"/>
        <w:numPr>
          <w:ilvl w:val="0"/>
          <w:numId w:val="2"/>
        </w:num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Payment Frequency</w:t>
      </w:r>
    </w:p>
    <w:p w14:paraId="69FC0421" w14:textId="1C47CAC5" w:rsidR="00F11268" w:rsidRPr="009B79C9" w:rsidRDefault="00F11268" w:rsidP="009B79C9">
      <w:pPr>
        <w:pStyle w:val="ListParagraph"/>
        <w:numPr>
          <w:ilvl w:val="0"/>
          <w:numId w:val="2"/>
        </w:num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Customer Age</w:t>
      </w:r>
    </w:p>
    <w:p w14:paraId="2C151BBC" w14:textId="140D38AE" w:rsidR="00F11268" w:rsidRPr="009B79C9" w:rsidRDefault="00F11268" w:rsidP="009B79C9">
      <w:pPr>
        <w:pStyle w:val="ListParagraph"/>
        <w:numPr>
          <w:ilvl w:val="0"/>
          <w:numId w:val="2"/>
        </w:num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Customer Type</w:t>
      </w:r>
    </w:p>
    <w:p w14:paraId="38C0130F" w14:textId="1CE75387" w:rsidR="00992D62" w:rsidRDefault="00F11268" w:rsidP="009B79C9">
      <w:pPr>
        <w:pStyle w:val="ListParagraph"/>
        <w:numPr>
          <w:ilvl w:val="0"/>
          <w:numId w:val="2"/>
        </w:num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Customer Region</w:t>
      </w:r>
    </w:p>
    <w:p w14:paraId="717C2015" w14:textId="77777777" w:rsidR="00992D62" w:rsidRDefault="00992D62">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59BD689E" w14:textId="30F116C3" w:rsidR="00F11268" w:rsidRPr="00992D62" w:rsidRDefault="00F11268" w:rsidP="00992D62">
      <w:pPr>
        <w:spacing w:line="276" w:lineRule="auto"/>
        <w:jc w:val="center"/>
        <w:rPr>
          <w:rFonts w:ascii="Times New Roman" w:eastAsia="Times New Roman" w:hAnsi="Times New Roman" w:cs="Times New Roman"/>
          <w:b/>
          <w:bCs/>
          <w:color w:val="000000"/>
          <w:kern w:val="0"/>
          <w:sz w:val="24"/>
          <w:szCs w:val="24"/>
          <w:lang w:eastAsia="en-IN"/>
          <w14:ligatures w14:val="none"/>
        </w:rPr>
      </w:pPr>
      <w:r w:rsidRPr="00992D62">
        <w:rPr>
          <w:rFonts w:ascii="Times New Roman" w:eastAsia="Times New Roman" w:hAnsi="Times New Roman" w:cs="Times New Roman"/>
          <w:b/>
          <w:bCs/>
          <w:color w:val="000000"/>
          <w:kern w:val="0"/>
          <w:sz w:val="24"/>
          <w:szCs w:val="24"/>
          <w:lang w:eastAsia="en-IN"/>
          <w14:ligatures w14:val="none"/>
        </w:rPr>
        <w:lastRenderedPageBreak/>
        <w:t>Chapter 3. Partitioning the Dataset</w:t>
      </w:r>
    </w:p>
    <w:p w14:paraId="3F9D7513" w14:textId="435BA727" w:rsidR="00F11268" w:rsidRPr="009B79C9" w:rsidRDefault="00B5337C"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For the modelling activity, data was split in the following two ways:</w:t>
      </w:r>
    </w:p>
    <w:p w14:paraId="5FB28E4F" w14:textId="08BF2A90" w:rsidR="00B5337C" w:rsidRPr="009B79C9" w:rsidRDefault="00B5337C" w:rsidP="009B79C9">
      <w:pPr>
        <w:pStyle w:val="ListParagraph"/>
        <w:numPr>
          <w:ilvl w:val="0"/>
          <w:numId w:val="4"/>
        </w:num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99:1 train-test split: Control model used to compare if the trained model was overfitting</w:t>
      </w:r>
    </w:p>
    <w:p w14:paraId="671F77AE" w14:textId="105A30DA" w:rsidR="00B5337C" w:rsidRPr="009B79C9" w:rsidRDefault="00B5337C" w:rsidP="009B79C9">
      <w:pPr>
        <w:pStyle w:val="ListParagraph"/>
        <w:numPr>
          <w:ilvl w:val="0"/>
          <w:numId w:val="4"/>
        </w:num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70:30 train-test split: Actual model used for predicting debit distribution</w:t>
      </w:r>
    </w:p>
    <w:p w14:paraId="765365EF" w14:textId="5F0D60E9" w:rsidR="00B5337C" w:rsidRPr="009B79C9" w:rsidRDefault="00B5337C"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If the training and test partition results had a wider difference between recall, precision, and F1 scores, then the model is said to be overfitting. Otherwise, the model is a good fit for predicting the debit distribution</w:t>
      </w:r>
    </w:p>
    <w:p w14:paraId="341FF8A7" w14:textId="14F589C9" w:rsidR="00B5337C" w:rsidRPr="009B79C9" w:rsidRDefault="00DF4A2E" w:rsidP="009B79C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B79C9">
        <w:rPr>
          <w:rFonts w:ascii="Times New Roman" w:eastAsia="Times New Roman" w:hAnsi="Times New Roman" w:cs="Times New Roman"/>
          <w:b/>
          <w:bCs/>
          <w:color w:val="000000"/>
          <w:kern w:val="0"/>
          <w:sz w:val="24"/>
          <w:szCs w:val="24"/>
          <w:lang w:eastAsia="en-IN"/>
          <w14:ligatures w14:val="none"/>
        </w:rPr>
        <w:t>T</w:t>
      </w:r>
      <w:r w:rsidR="00B5337C" w:rsidRPr="009B79C9">
        <w:rPr>
          <w:rFonts w:ascii="Times New Roman" w:eastAsia="Times New Roman" w:hAnsi="Times New Roman" w:cs="Times New Roman"/>
          <w:b/>
          <w:bCs/>
          <w:color w:val="000000"/>
          <w:kern w:val="0"/>
          <w:sz w:val="24"/>
          <w:szCs w:val="24"/>
          <w:lang w:eastAsia="en-IN"/>
          <w14:ligatures w14:val="none"/>
        </w:rPr>
        <w:t>rain-test split:</w:t>
      </w:r>
    </w:p>
    <w:p w14:paraId="60F253D9" w14:textId="18A27AFD" w:rsidR="00B5337C" w:rsidRPr="009B79C9" w:rsidRDefault="00B5337C" w:rsidP="00992D62">
      <w:pPr>
        <w:spacing w:line="276" w:lineRule="auto"/>
        <w:jc w:val="center"/>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drawing>
          <wp:inline distT="0" distB="0" distL="0" distR="0" wp14:anchorId="2C54FA7A" wp14:editId="38D91622">
            <wp:extent cx="5731510" cy="658495"/>
            <wp:effectExtent l="0" t="0" r="2540" b="8255"/>
            <wp:docPr id="45584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48058" name=""/>
                    <pic:cNvPicPr/>
                  </pic:nvPicPr>
                  <pic:blipFill>
                    <a:blip r:embed="rId25"/>
                    <a:stretch>
                      <a:fillRect/>
                    </a:stretch>
                  </pic:blipFill>
                  <pic:spPr>
                    <a:xfrm>
                      <a:off x="0" y="0"/>
                      <a:ext cx="5731510" cy="658495"/>
                    </a:xfrm>
                    <a:prstGeom prst="rect">
                      <a:avLst/>
                    </a:prstGeom>
                  </pic:spPr>
                </pic:pic>
              </a:graphicData>
            </a:graphic>
          </wp:inline>
        </w:drawing>
      </w:r>
    </w:p>
    <w:p w14:paraId="6D0CEFC5" w14:textId="77777777" w:rsidR="00B5337C" w:rsidRPr="009B79C9" w:rsidRDefault="00B5337C" w:rsidP="009B79C9">
      <w:pPr>
        <w:spacing w:line="276" w:lineRule="auto"/>
        <w:jc w:val="both"/>
        <w:rPr>
          <w:rFonts w:ascii="Times New Roman" w:eastAsia="Times New Roman" w:hAnsi="Times New Roman" w:cs="Times New Roman"/>
          <w:color w:val="000000"/>
          <w:kern w:val="0"/>
          <w:sz w:val="24"/>
          <w:szCs w:val="24"/>
          <w:lang w:eastAsia="en-IN"/>
          <w14:ligatures w14:val="none"/>
        </w:rPr>
      </w:pPr>
    </w:p>
    <w:p w14:paraId="52464740" w14:textId="5758492F" w:rsidR="00DF4A2E" w:rsidRPr="00DF4A2E" w:rsidRDefault="00DF4A2E" w:rsidP="00992D62">
      <w:pPr>
        <w:tabs>
          <w:tab w:val="num" w:pos="720"/>
        </w:tabs>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Importing the Function</w:t>
      </w:r>
      <w:r w:rsidR="00992D62">
        <w:rPr>
          <w:rFonts w:ascii="Times New Roman" w:eastAsia="Times New Roman" w:hAnsi="Times New Roman" w:cs="Times New Roman"/>
          <w:b/>
          <w:bCs/>
          <w:color w:val="000000"/>
          <w:kern w:val="0"/>
          <w:sz w:val="24"/>
          <w:szCs w:val="24"/>
          <w:lang w:eastAsia="en-IN"/>
          <w14:ligatures w14:val="none"/>
        </w:rPr>
        <w:t xml:space="preserve">: </w:t>
      </w:r>
      <w:r w:rsidRPr="00DF4A2E">
        <w:rPr>
          <w:rFonts w:ascii="Times New Roman" w:eastAsia="Times New Roman" w:hAnsi="Times New Roman" w:cs="Times New Roman"/>
          <w:color w:val="000000"/>
          <w:kern w:val="0"/>
          <w:sz w:val="24"/>
          <w:szCs w:val="24"/>
          <w:lang w:eastAsia="en-IN"/>
          <w14:ligatures w14:val="none"/>
        </w:rPr>
        <w:t>The code begins by importing the </w:t>
      </w:r>
      <w:proofErr w:type="spellStart"/>
      <w:r w:rsidRPr="00DF4A2E">
        <w:rPr>
          <w:rFonts w:ascii="Times New Roman" w:eastAsia="Times New Roman" w:hAnsi="Times New Roman" w:cs="Times New Roman"/>
          <w:color w:val="000000"/>
          <w:kern w:val="0"/>
          <w:sz w:val="24"/>
          <w:szCs w:val="24"/>
          <w:lang w:eastAsia="en-IN"/>
          <w14:ligatures w14:val="none"/>
        </w:rPr>
        <w:t>train_test_split</w:t>
      </w:r>
      <w:proofErr w:type="spellEnd"/>
      <w:r w:rsidRPr="00DF4A2E">
        <w:rPr>
          <w:rFonts w:ascii="Times New Roman" w:eastAsia="Times New Roman" w:hAnsi="Times New Roman" w:cs="Times New Roman"/>
          <w:color w:val="000000"/>
          <w:kern w:val="0"/>
          <w:sz w:val="24"/>
          <w:szCs w:val="24"/>
          <w:lang w:eastAsia="en-IN"/>
          <w14:ligatures w14:val="none"/>
        </w:rPr>
        <w:t> function from the </w:t>
      </w:r>
      <w:proofErr w:type="spellStart"/>
      <w:proofErr w:type="gramStart"/>
      <w:r w:rsidRPr="00DF4A2E">
        <w:rPr>
          <w:rFonts w:ascii="Times New Roman" w:eastAsia="Times New Roman" w:hAnsi="Times New Roman" w:cs="Times New Roman"/>
          <w:color w:val="000000"/>
          <w:kern w:val="0"/>
          <w:sz w:val="24"/>
          <w:szCs w:val="24"/>
          <w:lang w:eastAsia="en-IN"/>
          <w14:ligatures w14:val="none"/>
        </w:rPr>
        <w:t>sklearn.model</w:t>
      </w:r>
      <w:proofErr w:type="gramEnd"/>
      <w:r w:rsidRPr="00DF4A2E">
        <w:rPr>
          <w:rFonts w:ascii="Times New Roman" w:eastAsia="Times New Roman" w:hAnsi="Times New Roman" w:cs="Times New Roman"/>
          <w:color w:val="000000"/>
          <w:kern w:val="0"/>
          <w:sz w:val="24"/>
          <w:szCs w:val="24"/>
          <w:lang w:eastAsia="en-IN"/>
          <w14:ligatures w14:val="none"/>
        </w:rPr>
        <w:t>_selection</w:t>
      </w:r>
      <w:proofErr w:type="spellEnd"/>
      <w:r w:rsidRPr="00DF4A2E">
        <w:rPr>
          <w:rFonts w:ascii="Times New Roman" w:eastAsia="Times New Roman" w:hAnsi="Times New Roman" w:cs="Times New Roman"/>
          <w:color w:val="000000"/>
          <w:kern w:val="0"/>
          <w:sz w:val="24"/>
          <w:szCs w:val="24"/>
          <w:lang w:eastAsia="en-IN"/>
          <w14:ligatures w14:val="none"/>
        </w:rPr>
        <w:t> module. This function is a utility from the Scikit-learn library, which is widely used for machine learning in Python. It allows for easy splitting of datasets into training and testing subsets.</w:t>
      </w:r>
    </w:p>
    <w:p w14:paraId="6D283558" w14:textId="7C34B3EA"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Preparing the Data</w:t>
      </w:r>
      <w:r w:rsidR="00992D62">
        <w:rPr>
          <w:rFonts w:ascii="Times New Roman" w:eastAsia="Times New Roman" w:hAnsi="Times New Roman" w:cs="Times New Roman"/>
          <w:b/>
          <w:bCs/>
          <w:color w:val="000000"/>
          <w:kern w:val="0"/>
          <w:sz w:val="24"/>
          <w:szCs w:val="24"/>
          <w:lang w:eastAsia="en-IN"/>
          <w14:ligatures w14:val="none"/>
        </w:rPr>
        <w:t>:</w:t>
      </w:r>
    </w:p>
    <w:p w14:paraId="3A935BAB" w14:textId="77777777" w:rsidR="00DF4A2E" w:rsidRPr="00DF4A2E" w:rsidRDefault="00DF4A2E" w:rsidP="009B79C9">
      <w:pPr>
        <w:numPr>
          <w:ilvl w:val="0"/>
          <w:numId w:val="6"/>
        </w:numPr>
        <w:spacing w:line="276" w:lineRule="auto"/>
        <w:jc w:val="both"/>
        <w:rPr>
          <w:rFonts w:ascii="Times New Roman" w:eastAsia="Times New Roman" w:hAnsi="Times New Roman" w:cs="Times New Roman"/>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t>upsampled_</w:t>
      </w:r>
      <w:proofErr w:type="gramStart"/>
      <w:r w:rsidRPr="00DF4A2E">
        <w:rPr>
          <w:rFonts w:ascii="Times New Roman" w:eastAsia="Times New Roman" w:hAnsi="Times New Roman" w:cs="Times New Roman"/>
          <w:b/>
          <w:bCs/>
          <w:color w:val="000000"/>
          <w:kern w:val="0"/>
          <w:sz w:val="24"/>
          <w:szCs w:val="24"/>
          <w:lang w:eastAsia="en-IN"/>
          <w14:ligatures w14:val="none"/>
        </w:rPr>
        <w:t>train.drop</w:t>
      </w:r>
      <w:proofErr w:type="spellEnd"/>
      <w:proofErr w:type="gramEnd"/>
      <w:r w:rsidRPr="00DF4A2E">
        <w:rPr>
          <w:rFonts w:ascii="Times New Roman" w:eastAsia="Times New Roman" w:hAnsi="Times New Roman" w:cs="Times New Roman"/>
          <w:b/>
          <w:bCs/>
          <w:color w:val="000000"/>
          <w:kern w:val="0"/>
          <w:sz w:val="24"/>
          <w:szCs w:val="24"/>
          <w:lang w:eastAsia="en-IN"/>
          <w14:ligatures w14:val="none"/>
        </w:rPr>
        <w:t>('</w:t>
      </w:r>
      <w:proofErr w:type="spellStart"/>
      <w:r w:rsidRPr="00DF4A2E">
        <w:rPr>
          <w:rFonts w:ascii="Times New Roman" w:eastAsia="Times New Roman" w:hAnsi="Times New Roman" w:cs="Times New Roman"/>
          <w:b/>
          <w:bCs/>
          <w:color w:val="000000"/>
          <w:kern w:val="0"/>
          <w:sz w:val="24"/>
          <w:szCs w:val="24"/>
          <w:lang w:eastAsia="en-IN"/>
          <w14:ligatures w14:val="none"/>
        </w:rPr>
        <w:t>Is_direct_debit</w:t>
      </w:r>
      <w:proofErr w:type="spellEnd"/>
      <w:r w:rsidRPr="00DF4A2E">
        <w:rPr>
          <w:rFonts w:ascii="Times New Roman" w:eastAsia="Times New Roman" w:hAnsi="Times New Roman" w:cs="Times New Roman"/>
          <w:b/>
          <w:bCs/>
          <w:color w:val="000000"/>
          <w:kern w:val="0"/>
          <w:sz w:val="24"/>
          <w:szCs w:val="24"/>
          <w:lang w:eastAsia="en-IN"/>
          <w14:ligatures w14:val="none"/>
        </w:rPr>
        <w:t>', axis=1)</w:t>
      </w:r>
      <w:r w:rsidRPr="00DF4A2E">
        <w:rPr>
          <w:rFonts w:ascii="Times New Roman" w:eastAsia="Times New Roman" w:hAnsi="Times New Roman" w:cs="Times New Roman"/>
          <w:color w:val="000000"/>
          <w:kern w:val="0"/>
          <w:sz w:val="24"/>
          <w:szCs w:val="24"/>
          <w:lang w:eastAsia="en-IN"/>
          <w14:ligatures w14:val="none"/>
        </w:rPr>
        <w:t>:</w:t>
      </w:r>
    </w:p>
    <w:p w14:paraId="42307BC6" w14:textId="77777777" w:rsidR="00DF4A2E" w:rsidRPr="00DF4A2E" w:rsidRDefault="00DF4A2E" w:rsidP="009B79C9">
      <w:pPr>
        <w:numPr>
          <w:ilvl w:val="1"/>
          <w:numId w:val="6"/>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This part of the code is used to create the feature set (independent variables) for training.</w:t>
      </w:r>
    </w:p>
    <w:p w14:paraId="59092DCD" w14:textId="77777777" w:rsidR="00DF4A2E" w:rsidRPr="00DF4A2E" w:rsidRDefault="00DF4A2E" w:rsidP="009B79C9">
      <w:pPr>
        <w:numPr>
          <w:ilvl w:val="1"/>
          <w:numId w:val="6"/>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The drop method removes the column named '</w:t>
      </w:r>
      <w:proofErr w:type="spellStart"/>
      <w:r w:rsidRPr="00DF4A2E">
        <w:rPr>
          <w:rFonts w:ascii="Times New Roman" w:eastAsia="Times New Roman" w:hAnsi="Times New Roman" w:cs="Times New Roman"/>
          <w:color w:val="000000"/>
          <w:kern w:val="0"/>
          <w:sz w:val="24"/>
          <w:szCs w:val="24"/>
          <w:lang w:eastAsia="en-IN"/>
          <w14:ligatures w14:val="none"/>
        </w:rPr>
        <w:t>Is_direct_debit</w:t>
      </w:r>
      <w:proofErr w:type="spellEnd"/>
      <w:r w:rsidRPr="00DF4A2E">
        <w:rPr>
          <w:rFonts w:ascii="Times New Roman" w:eastAsia="Times New Roman" w:hAnsi="Times New Roman" w:cs="Times New Roman"/>
          <w:color w:val="000000"/>
          <w:kern w:val="0"/>
          <w:sz w:val="24"/>
          <w:szCs w:val="24"/>
          <w:lang w:eastAsia="en-IN"/>
          <w14:ligatures w14:val="none"/>
        </w:rPr>
        <w:t>' from the </w:t>
      </w:r>
      <w:proofErr w:type="spellStart"/>
      <w:r w:rsidRPr="00DF4A2E">
        <w:rPr>
          <w:rFonts w:ascii="Times New Roman" w:eastAsia="Times New Roman" w:hAnsi="Times New Roman" w:cs="Times New Roman"/>
          <w:color w:val="000000"/>
          <w:kern w:val="0"/>
          <w:sz w:val="24"/>
          <w:szCs w:val="24"/>
          <w:lang w:eastAsia="en-IN"/>
          <w14:ligatures w14:val="none"/>
        </w:rPr>
        <w:t>upsampled_train</w:t>
      </w:r>
      <w:proofErr w:type="spellEnd"/>
      <w:r w:rsidRPr="00DF4A2E">
        <w:rPr>
          <w:rFonts w:ascii="Times New Roman" w:eastAsia="Times New Roman" w:hAnsi="Times New Roman" w:cs="Times New Roman"/>
          <w:color w:val="000000"/>
          <w:kern w:val="0"/>
          <w:sz w:val="24"/>
          <w:szCs w:val="24"/>
          <w:lang w:eastAsia="en-IN"/>
          <w14:ligatures w14:val="none"/>
        </w:rPr>
        <w:t> </w:t>
      </w:r>
      <w:proofErr w:type="spellStart"/>
      <w:r w:rsidRPr="00DF4A2E">
        <w:rPr>
          <w:rFonts w:ascii="Times New Roman" w:eastAsia="Times New Roman" w:hAnsi="Times New Roman" w:cs="Times New Roman"/>
          <w:color w:val="000000"/>
          <w:kern w:val="0"/>
          <w:sz w:val="24"/>
          <w:szCs w:val="24"/>
          <w:lang w:eastAsia="en-IN"/>
          <w14:ligatures w14:val="none"/>
        </w:rPr>
        <w:t>DataFrame</w:t>
      </w:r>
      <w:proofErr w:type="spellEnd"/>
      <w:r w:rsidRPr="00DF4A2E">
        <w:rPr>
          <w:rFonts w:ascii="Times New Roman" w:eastAsia="Times New Roman" w:hAnsi="Times New Roman" w:cs="Times New Roman"/>
          <w:color w:val="000000"/>
          <w:kern w:val="0"/>
          <w:sz w:val="24"/>
          <w:szCs w:val="24"/>
          <w:lang w:eastAsia="en-IN"/>
          <w14:ligatures w14:val="none"/>
        </w:rPr>
        <w:t>.</w:t>
      </w:r>
    </w:p>
    <w:p w14:paraId="502EE744" w14:textId="77777777" w:rsidR="00DF4A2E" w:rsidRPr="00DF4A2E" w:rsidRDefault="00DF4A2E" w:rsidP="009B79C9">
      <w:pPr>
        <w:numPr>
          <w:ilvl w:val="1"/>
          <w:numId w:val="6"/>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The axis=1 parameter indicates that a column is being dropped (as opposed to a row).</w:t>
      </w:r>
    </w:p>
    <w:p w14:paraId="326AF4B8" w14:textId="77777777" w:rsidR="00DF4A2E" w:rsidRPr="00DF4A2E" w:rsidRDefault="00DF4A2E" w:rsidP="009B79C9">
      <w:pPr>
        <w:numPr>
          <w:ilvl w:val="1"/>
          <w:numId w:val="6"/>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 xml:space="preserve">The resulting </w:t>
      </w:r>
      <w:proofErr w:type="spellStart"/>
      <w:r w:rsidRPr="00DF4A2E">
        <w:rPr>
          <w:rFonts w:ascii="Times New Roman" w:eastAsia="Times New Roman" w:hAnsi="Times New Roman" w:cs="Times New Roman"/>
          <w:color w:val="000000"/>
          <w:kern w:val="0"/>
          <w:sz w:val="24"/>
          <w:szCs w:val="24"/>
          <w:lang w:eastAsia="en-IN"/>
          <w14:ligatures w14:val="none"/>
        </w:rPr>
        <w:t>DataFrame</w:t>
      </w:r>
      <w:proofErr w:type="spellEnd"/>
      <w:r w:rsidRPr="00DF4A2E">
        <w:rPr>
          <w:rFonts w:ascii="Times New Roman" w:eastAsia="Times New Roman" w:hAnsi="Times New Roman" w:cs="Times New Roman"/>
          <w:color w:val="000000"/>
          <w:kern w:val="0"/>
          <w:sz w:val="24"/>
          <w:szCs w:val="24"/>
          <w:lang w:eastAsia="en-IN"/>
          <w14:ligatures w14:val="none"/>
        </w:rPr>
        <w:t xml:space="preserve"> contains all columns except for '</w:t>
      </w:r>
      <w:proofErr w:type="spellStart"/>
      <w:r w:rsidRPr="00DF4A2E">
        <w:rPr>
          <w:rFonts w:ascii="Times New Roman" w:eastAsia="Times New Roman" w:hAnsi="Times New Roman" w:cs="Times New Roman"/>
          <w:color w:val="000000"/>
          <w:kern w:val="0"/>
          <w:sz w:val="24"/>
          <w:szCs w:val="24"/>
          <w:lang w:eastAsia="en-IN"/>
          <w14:ligatures w14:val="none"/>
        </w:rPr>
        <w:t>Is_direct_debit</w:t>
      </w:r>
      <w:proofErr w:type="spellEnd"/>
      <w:r w:rsidRPr="00DF4A2E">
        <w:rPr>
          <w:rFonts w:ascii="Times New Roman" w:eastAsia="Times New Roman" w:hAnsi="Times New Roman" w:cs="Times New Roman"/>
          <w:color w:val="000000"/>
          <w:kern w:val="0"/>
          <w:sz w:val="24"/>
          <w:szCs w:val="24"/>
          <w:lang w:eastAsia="en-IN"/>
          <w14:ligatures w14:val="none"/>
        </w:rPr>
        <w:t>', which is assumed to be the target variable.</w:t>
      </w:r>
    </w:p>
    <w:p w14:paraId="4C3B0897" w14:textId="77777777" w:rsidR="00DF4A2E" w:rsidRPr="00DF4A2E" w:rsidRDefault="00DF4A2E" w:rsidP="009B79C9">
      <w:pPr>
        <w:numPr>
          <w:ilvl w:val="0"/>
          <w:numId w:val="6"/>
        </w:numPr>
        <w:spacing w:line="276" w:lineRule="auto"/>
        <w:jc w:val="both"/>
        <w:rPr>
          <w:rFonts w:ascii="Times New Roman" w:eastAsia="Times New Roman" w:hAnsi="Times New Roman" w:cs="Times New Roman"/>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t>upsampled_train</w:t>
      </w:r>
      <w:proofErr w:type="spellEnd"/>
      <w:r w:rsidRPr="00DF4A2E">
        <w:rPr>
          <w:rFonts w:ascii="Times New Roman" w:eastAsia="Times New Roman" w:hAnsi="Times New Roman" w:cs="Times New Roman"/>
          <w:b/>
          <w:bCs/>
          <w:color w:val="000000"/>
          <w:kern w:val="0"/>
          <w:sz w:val="24"/>
          <w:szCs w:val="24"/>
          <w:lang w:eastAsia="en-IN"/>
          <w14:ligatures w14:val="none"/>
        </w:rPr>
        <w:t>['</w:t>
      </w:r>
      <w:proofErr w:type="spellStart"/>
      <w:r w:rsidRPr="00DF4A2E">
        <w:rPr>
          <w:rFonts w:ascii="Times New Roman" w:eastAsia="Times New Roman" w:hAnsi="Times New Roman" w:cs="Times New Roman"/>
          <w:b/>
          <w:bCs/>
          <w:color w:val="000000"/>
          <w:kern w:val="0"/>
          <w:sz w:val="24"/>
          <w:szCs w:val="24"/>
          <w:lang w:eastAsia="en-IN"/>
          <w14:ligatures w14:val="none"/>
        </w:rPr>
        <w:t>Is_direct_debit</w:t>
      </w:r>
      <w:proofErr w:type="spellEnd"/>
      <w:r w:rsidRPr="00DF4A2E">
        <w:rPr>
          <w:rFonts w:ascii="Times New Roman" w:eastAsia="Times New Roman" w:hAnsi="Times New Roman" w:cs="Times New Roman"/>
          <w:b/>
          <w:bCs/>
          <w:color w:val="000000"/>
          <w:kern w:val="0"/>
          <w:sz w:val="24"/>
          <w:szCs w:val="24"/>
          <w:lang w:eastAsia="en-IN"/>
          <w14:ligatures w14:val="none"/>
        </w:rPr>
        <w:t>']</w:t>
      </w:r>
      <w:r w:rsidRPr="00DF4A2E">
        <w:rPr>
          <w:rFonts w:ascii="Times New Roman" w:eastAsia="Times New Roman" w:hAnsi="Times New Roman" w:cs="Times New Roman"/>
          <w:color w:val="000000"/>
          <w:kern w:val="0"/>
          <w:sz w:val="24"/>
          <w:szCs w:val="24"/>
          <w:lang w:eastAsia="en-IN"/>
          <w14:ligatures w14:val="none"/>
        </w:rPr>
        <w:t>:</w:t>
      </w:r>
    </w:p>
    <w:p w14:paraId="0FC56937" w14:textId="27417BAA" w:rsidR="00992D62" w:rsidRDefault="00DF4A2E" w:rsidP="009B79C9">
      <w:pPr>
        <w:numPr>
          <w:ilvl w:val="1"/>
          <w:numId w:val="6"/>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This part selects the target variable (dependent variable) for training, which is the column '</w:t>
      </w:r>
      <w:proofErr w:type="spellStart"/>
      <w:r w:rsidRPr="00DF4A2E">
        <w:rPr>
          <w:rFonts w:ascii="Times New Roman" w:eastAsia="Times New Roman" w:hAnsi="Times New Roman" w:cs="Times New Roman"/>
          <w:color w:val="000000"/>
          <w:kern w:val="0"/>
          <w:sz w:val="24"/>
          <w:szCs w:val="24"/>
          <w:lang w:eastAsia="en-IN"/>
          <w14:ligatures w14:val="none"/>
        </w:rPr>
        <w:t>Is_direct_debit</w:t>
      </w:r>
      <w:proofErr w:type="spellEnd"/>
      <w:r w:rsidRPr="00DF4A2E">
        <w:rPr>
          <w:rFonts w:ascii="Times New Roman" w:eastAsia="Times New Roman" w:hAnsi="Times New Roman" w:cs="Times New Roman"/>
          <w:color w:val="000000"/>
          <w:kern w:val="0"/>
          <w:sz w:val="24"/>
          <w:szCs w:val="24"/>
          <w:lang w:eastAsia="en-IN"/>
          <w14:ligatures w14:val="none"/>
        </w:rPr>
        <w:t>' from the </w:t>
      </w:r>
      <w:proofErr w:type="spellStart"/>
      <w:r w:rsidRPr="00DF4A2E">
        <w:rPr>
          <w:rFonts w:ascii="Times New Roman" w:eastAsia="Times New Roman" w:hAnsi="Times New Roman" w:cs="Times New Roman"/>
          <w:color w:val="000000"/>
          <w:kern w:val="0"/>
          <w:sz w:val="24"/>
          <w:szCs w:val="24"/>
          <w:lang w:eastAsia="en-IN"/>
          <w14:ligatures w14:val="none"/>
        </w:rPr>
        <w:t>upsampled_train</w:t>
      </w:r>
      <w:proofErr w:type="spellEnd"/>
      <w:r w:rsidRPr="00DF4A2E">
        <w:rPr>
          <w:rFonts w:ascii="Times New Roman" w:eastAsia="Times New Roman" w:hAnsi="Times New Roman" w:cs="Times New Roman"/>
          <w:color w:val="000000"/>
          <w:kern w:val="0"/>
          <w:sz w:val="24"/>
          <w:szCs w:val="24"/>
          <w:lang w:eastAsia="en-IN"/>
          <w14:ligatures w14:val="none"/>
        </w:rPr>
        <w:t> </w:t>
      </w:r>
      <w:proofErr w:type="spellStart"/>
      <w:r w:rsidRPr="00DF4A2E">
        <w:rPr>
          <w:rFonts w:ascii="Times New Roman" w:eastAsia="Times New Roman" w:hAnsi="Times New Roman" w:cs="Times New Roman"/>
          <w:color w:val="000000"/>
          <w:kern w:val="0"/>
          <w:sz w:val="24"/>
          <w:szCs w:val="24"/>
          <w:lang w:eastAsia="en-IN"/>
          <w14:ligatures w14:val="none"/>
        </w:rPr>
        <w:t>DataFrame</w:t>
      </w:r>
      <w:proofErr w:type="spellEnd"/>
      <w:r w:rsidRPr="00DF4A2E">
        <w:rPr>
          <w:rFonts w:ascii="Times New Roman" w:eastAsia="Times New Roman" w:hAnsi="Times New Roman" w:cs="Times New Roman"/>
          <w:color w:val="000000"/>
          <w:kern w:val="0"/>
          <w:sz w:val="24"/>
          <w:szCs w:val="24"/>
          <w:lang w:eastAsia="en-IN"/>
          <w14:ligatures w14:val="none"/>
        </w:rPr>
        <w:t>. This column contains the labels or outcomes that the model will learn to predict.</w:t>
      </w:r>
    </w:p>
    <w:p w14:paraId="53C77E34" w14:textId="12428A58" w:rsidR="00992D62" w:rsidRDefault="00992D62">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23622D16" w14:textId="18FF09AD"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lastRenderedPageBreak/>
        <w:t>Splitting the Data</w:t>
      </w:r>
    </w:p>
    <w:p w14:paraId="08687120" w14:textId="77777777" w:rsidR="00DF4A2E" w:rsidRPr="00DF4A2E" w:rsidRDefault="00DF4A2E" w:rsidP="009B79C9">
      <w:pPr>
        <w:numPr>
          <w:ilvl w:val="0"/>
          <w:numId w:val="7"/>
        </w:numPr>
        <w:spacing w:line="276" w:lineRule="auto"/>
        <w:jc w:val="both"/>
        <w:rPr>
          <w:rFonts w:ascii="Times New Roman" w:eastAsia="Times New Roman" w:hAnsi="Times New Roman" w:cs="Times New Roman"/>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t>train_test_split</w:t>
      </w:r>
      <w:proofErr w:type="spellEnd"/>
      <w:r w:rsidRPr="00DF4A2E">
        <w:rPr>
          <w:rFonts w:ascii="Times New Roman" w:eastAsia="Times New Roman" w:hAnsi="Times New Roman" w:cs="Times New Roman"/>
          <w:b/>
          <w:bCs/>
          <w:color w:val="000000"/>
          <w:kern w:val="0"/>
          <w:sz w:val="24"/>
          <w:szCs w:val="24"/>
          <w:lang w:eastAsia="en-IN"/>
          <w14:ligatures w14:val="none"/>
        </w:rPr>
        <w:t>(...)</w:t>
      </w:r>
      <w:r w:rsidRPr="00DF4A2E">
        <w:rPr>
          <w:rFonts w:ascii="Times New Roman" w:eastAsia="Times New Roman" w:hAnsi="Times New Roman" w:cs="Times New Roman"/>
          <w:color w:val="000000"/>
          <w:kern w:val="0"/>
          <w:sz w:val="24"/>
          <w:szCs w:val="24"/>
          <w:lang w:eastAsia="en-IN"/>
          <w14:ligatures w14:val="none"/>
        </w:rPr>
        <w:t>:</w:t>
      </w:r>
    </w:p>
    <w:p w14:paraId="29C87AB8" w14:textId="77777777" w:rsidR="00DF4A2E" w:rsidRPr="00DF4A2E" w:rsidRDefault="00DF4A2E" w:rsidP="009B79C9">
      <w:pPr>
        <w:numPr>
          <w:ilvl w:val="1"/>
          <w:numId w:val="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This function takes the feature set and the target variable as inputs and splits them into training and testing sets.</w:t>
      </w:r>
    </w:p>
    <w:p w14:paraId="0B18B120" w14:textId="77777777" w:rsidR="00DF4A2E" w:rsidRPr="00DF4A2E" w:rsidRDefault="00DF4A2E" w:rsidP="009B79C9">
      <w:pPr>
        <w:numPr>
          <w:ilvl w:val="0"/>
          <w:numId w:val="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Parameters</w:t>
      </w:r>
      <w:r w:rsidRPr="00DF4A2E">
        <w:rPr>
          <w:rFonts w:ascii="Times New Roman" w:eastAsia="Times New Roman" w:hAnsi="Times New Roman" w:cs="Times New Roman"/>
          <w:color w:val="000000"/>
          <w:kern w:val="0"/>
          <w:sz w:val="24"/>
          <w:szCs w:val="24"/>
          <w:lang w:eastAsia="en-IN"/>
          <w14:ligatures w14:val="none"/>
        </w:rPr>
        <w:t>:</w:t>
      </w:r>
    </w:p>
    <w:p w14:paraId="4D4FC8A7" w14:textId="2D3A38FD" w:rsidR="00DF4A2E" w:rsidRPr="00DF4A2E" w:rsidRDefault="00DF4A2E" w:rsidP="009B79C9">
      <w:pPr>
        <w:numPr>
          <w:ilvl w:val="1"/>
          <w:numId w:val="7"/>
        </w:numPr>
        <w:spacing w:line="276" w:lineRule="auto"/>
        <w:jc w:val="both"/>
        <w:rPr>
          <w:rFonts w:ascii="Times New Roman" w:eastAsia="Times New Roman" w:hAnsi="Times New Roman" w:cs="Times New Roman"/>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t>test_size</w:t>
      </w:r>
      <w:proofErr w:type="spellEnd"/>
      <w:r w:rsidRPr="00DF4A2E">
        <w:rPr>
          <w:rFonts w:ascii="Times New Roman" w:eastAsia="Times New Roman" w:hAnsi="Times New Roman" w:cs="Times New Roman"/>
          <w:b/>
          <w:bCs/>
          <w:color w:val="000000"/>
          <w:kern w:val="0"/>
          <w:sz w:val="24"/>
          <w:szCs w:val="24"/>
          <w:lang w:eastAsia="en-IN"/>
          <w14:ligatures w14:val="none"/>
        </w:rPr>
        <w:t>=0.01</w:t>
      </w:r>
      <w:r w:rsidRPr="009B79C9">
        <w:rPr>
          <w:rFonts w:ascii="Times New Roman" w:eastAsia="Times New Roman" w:hAnsi="Times New Roman" w:cs="Times New Roman"/>
          <w:b/>
          <w:bCs/>
          <w:color w:val="000000"/>
          <w:kern w:val="0"/>
          <w:sz w:val="24"/>
          <w:szCs w:val="24"/>
          <w:lang w:eastAsia="en-IN"/>
          <w14:ligatures w14:val="none"/>
        </w:rPr>
        <w:t xml:space="preserve"> (for comparison) and 0.30 (for prediction)</w:t>
      </w:r>
      <w:r w:rsidRPr="00DF4A2E">
        <w:rPr>
          <w:rFonts w:ascii="Times New Roman" w:eastAsia="Times New Roman" w:hAnsi="Times New Roman" w:cs="Times New Roman"/>
          <w:color w:val="000000"/>
          <w:kern w:val="0"/>
          <w:sz w:val="24"/>
          <w:szCs w:val="24"/>
          <w:lang w:eastAsia="en-IN"/>
          <w14:ligatures w14:val="none"/>
        </w:rPr>
        <w:t>: This parameter specifies the proportion of the dataset to include in the test split. In this case, 1% of the data will be used for testing, while 99% will be used for training.</w:t>
      </w:r>
    </w:p>
    <w:p w14:paraId="08D19912" w14:textId="77777777" w:rsidR="00DF4A2E" w:rsidRPr="00DF4A2E" w:rsidRDefault="00DF4A2E" w:rsidP="009B79C9">
      <w:pPr>
        <w:numPr>
          <w:ilvl w:val="1"/>
          <w:numId w:val="7"/>
        </w:numPr>
        <w:spacing w:line="276" w:lineRule="auto"/>
        <w:jc w:val="both"/>
        <w:rPr>
          <w:rFonts w:ascii="Times New Roman" w:eastAsia="Times New Roman" w:hAnsi="Times New Roman" w:cs="Times New Roman"/>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t>random_state</w:t>
      </w:r>
      <w:proofErr w:type="spellEnd"/>
      <w:r w:rsidRPr="00DF4A2E">
        <w:rPr>
          <w:rFonts w:ascii="Times New Roman" w:eastAsia="Times New Roman" w:hAnsi="Times New Roman" w:cs="Times New Roman"/>
          <w:b/>
          <w:bCs/>
          <w:color w:val="000000"/>
          <w:kern w:val="0"/>
          <w:sz w:val="24"/>
          <w:szCs w:val="24"/>
          <w:lang w:eastAsia="en-IN"/>
          <w14:ligatures w14:val="none"/>
        </w:rPr>
        <w:t>=101</w:t>
      </w:r>
      <w:r w:rsidRPr="00DF4A2E">
        <w:rPr>
          <w:rFonts w:ascii="Times New Roman" w:eastAsia="Times New Roman" w:hAnsi="Times New Roman" w:cs="Times New Roman"/>
          <w:color w:val="000000"/>
          <w:kern w:val="0"/>
          <w:sz w:val="24"/>
          <w:szCs w:val="24"/>
          <w:lang w:eastAsia="en-IN"/>
          <w14:ligatures w14:val="none"/>
        </w:rPr>
        <w:t>: This parameter is used to seed the random number generator for reproducibility. By setting a specific random state, you ensure that the results of the split will be the same each time you run the code, which is important for consistency in experiments.</w:t>
      </w:r>
    </w:p>
    <w:p w14:paraId="6BE9F851" w14:textId="7348E121"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Output Variables</w:t>
      </w:r>
    </w:p>
    <w:p w14:paraId="09E81EC9" w14:textId="77777777" w:rsidR="00DF4A2E" w:rsidRPr="00DF4A2E" w:rsidRDefault="00DF4A2E" w:rsidP="009B79C9">
      <w:pPr>
        <w:numPr>
          <w:ilvl w:val="0"/>
          <w:numId w:val="8"/>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The function returns four variables:</w:t>
      </w:r>
    </w:p>
    <w:p w14:paraId="28F1B31A" w14:textId="0BE8C368" w:rsidR="00DF4A2E" w:rsidRPr="00DF4A2E" w:rsidRDefault="00DF4A2E" w:rsidP="009B79C9">
      <w:pPr>
        <w:numPr>
          <w:ilvl w:val="1"/>
          <w:numId w:val="8"/>
        </w:numPr>
        <w:spacing w:line="276" w:lineRule="auto"/>
        <w:jc w:val="both"/>
        <w:rPr>
          <w:rFonts w:ascii="Times New Roman" w:eastAsia="Times New Roman" w:hAnsi="Times New Roman" w:cs="Times New Roman"/>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t>X_train</w:t>
      </w:r>
      <w:proofErr w:type="spellEnd"/>
      <w:r w:rsidRPr="00DF4A2E">
        <w:rPr>
          <w:rFonts w:ascii="Times New Roman" w:eastAsia="Times New Roman" w:hAnsi="Times New Roman" w:cs="Times New Roman"/>
          <w:color w:val="000000"/>
          <w:kern w:val="0"/>
          <w:sz w:val="24"/>
          <w:szCs w:val="24"/>
          <w:lang w:eastAsia="en-IN"/>
          <w14:ligatures w14:val="none"/>
        </w:rPr>
        <w:t xml:space="preserve">: The training feature set (99% </w:t>
      </w:r>
      <w:r w:rsidRPr="009B79C9">
        <w:rPr>
          <w:rFonts w:ascii="Times New Roman" w:eastAsia="Times New Roman" w:hAnsi="Times New Roman" w:cs="Times New Roman"/>
          <w:color w:val="000000"/>
          <w:kern w:val="0"/>
          <w:sz w:val="24"/>
          <w:szCs w:val="24"/>
          <w:lang w:eastAsia="en-IN"/>
          <w14:ligatures w14:val="none"/>
        </w:rPr>
        <w:t xml:space="preserve">(70%) </w:t>
      </w:r>
      <w:r w:rsidRPr="00DF4A2E">
        <w:rPr>
          <w:rFonts w:ascii="Times New Roman" w:eastAsia="Times New Roman" w:hAnsi="Times New Roman" w:cs="Times New Roman"/>
          <w:color w:val="000000"/>
          <w:kern w:val="0"/>
          <w:sz w:val="24"/>
          <w:szCs w:val="24"/>
          <w:lang w:eastAsia="en-IN"/>
          <w14:ligatures w14:val="none"/>
        </w:rPr>
        <w:t>of the original features).</w:t>
      </w:r>
    </w:p>
    <w:p w14:paraId="5B70BB1E" w14:textId="07EC6DF5" w:rsidR="00DF4A2E" w:rsidRPr="00DF4A2E" w:rsidRDefault="00DF4A2E" w:rsidP="009B79C9">
      <w:pPr>
        <w:numPr>
          <w:ilvl w:val="1"/>
          <w:numId w:val="8"/>
        </w:numPr>
        <w:spacing w:line="276" w:lineRule="auto"/>
        <w:jc w:val="both"/>
        <w:rPr>
          <w:rFonts w:ascii="Times New Roman" w:eastAsia="Times New Roman" w:hAnsi="Times New Roman" w:cs="Times New Roman"/>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t>X_test</w:t>
      </w:r>
      <w:proofErr w:type="spellEnd"/>
      <w:r w:rsidRPr="00DF4A2E">
        <w:rPr>
          <w:rFonts w:ascii="Times New Roman" w:eastAsia="Times New Roman" w:hAnsi="Times New Roman" w:cs="Times New Roman"/>
          <w:color w:val="000000"/>
          <w:kern w:val="0"/>
          <w:sz w:val="24"/>
          <w:szCs w:val="24"/>
          <w:lang w:eastAsia="en-IN"/>
          <w14:ligatures w14:val="none"/>
        </w:rPr>
        <w:t xml:space="preserve">: The testing feature set (1% </w:t>
      </w:r>
      <w:r w:rsidRPr="009B79C9">
        <w:rPr>
          <w:rFonts w:ascii="Times New Roman" w:eastAsia="Times New Roman" w:hAnsi="Times New Roman" w:cs="Times New Roman"/>
          <w:color w:val="000000"/>
          <w:kern w:val="0"/>
          <w:sz w:val="24"/>
          <w:szCs w:val="24"/>
          <w:lang w:eastAsia="en-IN"/>
          <w14:ligatures w14:val="none"/>
        </w:rPr>
        <w:t xml:space="preserve">(30%) </w:t>
      </w:r>
      <w:r w:rsidRPr="00DF4A2E">
        <w:rPr>
          <w:rFonts w:ascii="Times New Roman" w:eastAsia="Times New Roman" w:hAnsi="Times New Roman" w:cs="Times New Roman"/>
          <w:color w:val="000000"/>
          <w:kern w:val="0"/>
          <w:sz w:val="24"/>
          <w:szCs w:val="24"/>
          <w:lang w:eastAsia="en-IN"/>
          <w14:ligatures w14:val="none"/>
        </w:rPr>
        <w:t>of the original features).</w:t>
      </w:r>
    </w:p>
    <w:p w14:paraId="0EC76377" w14:textId="4F244E3C" w:rsidR="00DF4A2E" w:rsidRPr="00DF4A2E" w:rsidRDefault="00DF4A2E" w:rsidP="009B79C9">
      <w:pPr>
        <w:numPr>
          <w:ilvl w:val="1"/>
          <w:numId w:val="8"/>
        </w:numPr>
        <w:spacing w:line="276" w:lineRule="auto"/>
        <w:jc w:val="both"/>
        <w:rPr>
          <w:rFonts w:ascii="Times New Roman" w:eastAsia="Times New Roman" w:hAnsi="Times New Roman" w:cs="Times New Roman"/>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t>y_train</w:t>
      </w:r>
      <w:proofErr w:type="spellEnd"/>
      <w:r w:rsidRPr="00DF4A2E">
        <w:rPr>
          <w:rFonts w:ascii="Times New Roman" w:eastAsia="Times New Roman" w:hAnsi="Times New Roman" w:cs="Times New Roman"/>
          <w:color w:val="000000"/>
          <w:kern w:val="0"/>
          <w:sz w:val="24"/>
          <w:szCs w:val="24"/>
          <w:lang w:eastAsia="en-IN"/>
          <w14:ligatures w14:val="none"/>
        </w:rPr>
        <w:t>: The training target variable (99%</w:t>
      </w:r>
      <w:r w:rsidRPr="009B79C9">
        <w:rPr>
          <w:rFonts w:ascii="Times New Roman" w:eastAsia="Times New Roman" w:hAnsi="Times New Roman" w:cs="Times New Roman"/>
          <w:color w:val="000000"/>
          <w:kern w:val="0"/>
          <w:sz w:val="24"/>
          <w:szCs w:val="24"/>
          <w:lang w:eastAsia="en-IN"/>
          <w14:ligatures w14:val="none"/>
        </w:rPr>
        <w:t xml:space="preserve"> (70%)</w:t>
      </w:r>
      <w:r w:rsidRPr="00DF4A2E">
        <w:rPr>
          <w:rFonts w:ascii="Times New Roman" w:eastAsia="Times New Roman" w:hAnsi="Times New Roman" w:cs="Times New Roman"/>
          <w:color w:val="000000"/>
          <w:kern w:val="0"/>
          <w:sz w:val="24"/>
          <w:szCs w:val="24"/>
          <w:lang w:eastAsia="en-IN"/>
          <w14:ligatures w14:val="none"/>
        </w:rPr>
        <w:t xml:space="preserve"> of the original labels).</w:t>
      </w:r>
    </w:p>
    <w:p w14:paraId="123F7F7C" w14:textId="72BFDFD9" w:rsidR="00992D62" w:rsidRDefault="00DF4A2E" w:rsidP="009B79C9">
      <w:pPr>
        <w:numPr>
          <w:ilvl w:val="1"/>
          <w:numId w:val="8"/>
        </w:numPr>
        <w:spacing w:line="276" w:lineRule="auto"/>
        <w:jc w:val="both"/>
        <w:rPr>
          <w:rFonts w:ascii="Times New Roman" w:eastAsia="Times New Roman" w:hAnsi="Times New Roman" w:cs="Times New Roman"/>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t>y_test</w:t>
      </w:r>
      <w:proofErr w:type="spellEnd"/>
      <w:r w:rsidRPr="00DF4A2E">
        <w:rPr>
          <w:rFonts w:ascii="Times New Roman" w:eastAsia="Times New Roman" w:hAnsi="Times New Roman" w:cs="Times New Roman"/>
          <w:color w:val="000000"/>
          <w:kern w:val="0"/>
          <w:sz w:val="24"/>
          <w:szCs w:val="24"/>
          <w:lang w:eastAsia="en-IN"/>
          <w14:ligatures w14:val="none"/>
        </w:rPr>
        <w:t xml:space="preserve">: The testing target variable (1% </w:t>
      </w:r>
      <w:r w:rsidRPr="009B79C9">
        <w:rPr>
          <w:rFonts w:ascii="Times New Roman" w:eastAsia="Times New Roman" w:hAnsi="Times New Roman" w:cs="Times New Roman"/>
          <w:color w:val="000000"/>
          <w:kern w:val="0"/>
          <w:sz w:val="24"/>
          <w:szCs w:val="24"/>
          <w:lang w:eastAsia="en-IN"/>
          <w14:ligatures w14:val="none"/>
        </w:rPr>
        <w:t xml:space="preserve">(30%) </w:t>
      </w:r>
      <w:r w:rsidRPr="00DF4A2E">
        <w:rPr>
          <w:rFonts w:ascii="Times New Roman" w:eastAsia="Times New Roman" w:hAnsi="Times New Roman" w:cs="Times New Roman"/>
          <w:color w:val="000000"/>
          <w:kern w:val="0"/>
          <w:sz w:val="24"/>
          <w:szCs w:val="24"/>
          <w:lang w:eastAsia="en-IN"/>
          <w14:ligatures w14:val="none"/>
        </w:rPr>
        <w:t>of the original labels).</w:t>
      </w:r>
    </w:p>
    <w:p w14:paraId="45FB86FC" w14:textId="77777777" w:rsidR="00992D62" w:rsidRDefault="00992D62">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22DF7D56" w14:textId="110810CA" w:rsidR="00DF4A2E" w:rsidRPr="00992D62" w:rsidRDefault="00DF4A2E" w:rsidP="00992D62">
      <w:pPr>
        <w:spacing w:line="276" w:lineRule="auto"/>
        <w:jc w:val="center"/>
        <w:rPr>
          <w:rFonts w:ascii="Times New Roman" w:eastAsia="Times New Roman" w:hAnsi="Times New Roman" w:cs="Times New Roman"/>
          <w:b/>
          <w:bCs/>
          <w:color w:val="000000"/>
          <w:kern w:val="0"/>
          <w:sz w:val="24"/>
          <w:szCs w:val="24"/>
          <w:lang w:eastAsia="en-IN"/>
          <w14:ligatures w14:val="none"/>
        </w:rPr>
      </w:pPr>
      <w:r w:rsidRPr="00992D62">
        <w:rPr>
          <w:rFonts w:ascii="Times New Roman" w:eastAsia="Times New Roman" w:hAnsi="Times New Roman" w:cs="Times New Roman"/>
          <w:b/>
          <w:bCs/>
          <w:color w:val="000000"/>
          <w:kern w:val="0"/>
          <w:sz w:val="24"/>
          <w:szCs w:val="24"/>
          <w:lang w:eastAsia="en-IN"/>
          <w14:ligatures w14:val="none"/>
        </w:rPr>
        <w:lastRenderedPageBreak/>
        <w:t>Chapter 4. Model Building and Evaluation</w:t>
      </w:r>
    </w:p>
    <w:p w14:paraId="026B6650" w14:textId="7A8A8614" w:rsidR="00DF4A2E" w:rsidRPr="00DF4A2E" w:rsidRDefault="00992D62" w:rsidP="009B79C9">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1. </w:t>
      </w:r>
      <w:r w:rsidR="00DF4A2E" w:rsidRPr="00DF4A2E">
        <w:rPr>
          <w:rFonts w:ascii="Times New Roman" w:eastAsia="Times New Roman" w:hAnsi="Times New Roman" w:cs="Times New Roman"/>
          <w:b/>
          <w:bCs/>
          <w:color w:val="000000"/>
          <w:kern w:val="0"/>
          <w:sz w:val="24"/>
          <w:szCs w:val="24"/>
          <w:lang w:eastAsia="en-IN"/>
          <w14:ligatures w14:val="none"/>
        </w:rPr>
        <w:t>LOGISTIC REGRESSION</w:t>
      </w:r>
    </w:p>
    <w:p w14:paraId="6D40B52B" w14:textId="77777777" w:rsidR="00DF4A2E" w:rsidRPr="00DF4A2E" w:rsidRDefault="00DF4A2E" w:rsidP="00992D62">
      <w:pPr>
        <w:spacing w:line="276" w:lineRule="auto"/>
        <w:jc w:val="center"/>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drawing>
          <wp:inline distT="0" distB="0" distL="0" distR="0" wp14:anchorId="38935481" wp14:editId="071DADFC">
            <wp:extent cx="5731510" cy="3239135"/>
            <wp:effectExtent l="0" t="0" r="2540" b="0"/>
            <wp:docPr id="1577379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79638" name="Picture 1"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p>
    <w:p w14:paraId="667335F9" w14:textId="77777777" w:rsidR="00DF4A2E" w:rsidRPr="00DF4A2E" w:rsidRDefault="00DF4A2E" w:rsidP="009B79C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Understanding the Class Labels:</w:t>
      </w:r>
    </w:p>
    <w:p w14:paraId="6CEA6BE5"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Given the class labels:</w:t>
      </w:r>
    </w:p>
    <w:p w14:paraId="783A133E" w14:textId="77777777" w:rsidR="00DF4A2E" w:rsidRPr="00DF4A2E" w:rsidRDefault="00DF4A2E" w:rsidP="009B79C9">
      <w:pPr>
        <w:numPr>
          <w:ilvl w:val="0"/>
          <w:numId w:val="9"/>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1:</w:t>
      </w:r>
      <w:r w:rsidRPr="00DF4A2E">
        <w:rPr>
          <w:rFonts w:ascii="Times New Roman" w:eastAsia="Times New Roman" w:hAnsi="Times New Roman" w:cs="Times New Roman"/>
          <w:color w:val="000000"/>
          <w:kern w:val="0"/>
          <w:sz w:val="24"/>
          <w:szCs w:val="24"/>
          <w:lang w:eastAsia="en-IN"/>
          <w14:ligatures w14:val="none"/>
        </w:rPr>
        <w:t xml:space="preserve"> Direct Debit</w:t>
      </w:r>
    </w:p>
    <w:p w14:paraId="670136D2" w14:textId="77777777" w:rsidR="00DF4A2E" w:rsidRPr="00DF4A2E" w:rsidRDefault="00DF4A2E" w:rsidP="009B79C9">
      <w:pPr>
        <w:numPr>
          <w:ilvl w:val="0"/>
          <w:numId w:val="9"/>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0:</w:t>
      </w:r>
      <w:r w:rsidRPr="00DF4A2E">
        <w:rPr>
          <w:rFonts w:ascii="Times New Roman" w:eastAsia="Times New Roman" w:hAnsi="Times New Roman" w:cs="Times New Roman"/>
          <w:color w:val="000000"/>
          <w:kern w:val="0"/>
          <w:sz w:val="24"/>
          <w:szCs w:val="24"/>
          <w:lang w:eastAsia="en-IN"/>
          <w14:ligatures w14:val="none"/>
        </w:rPr>
        <w:t xml:space="preserve"> No Direct Debit</w:t>
      </w:r>
    </w:p>
    <w:p w14:paraId="34A0F586"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We can interpret the model's performance more specifically in terms of its ability to predict whether a customer will use Direct Debit.</w:t>
      </w:r>
    </w:p>
    <w:p w14:paraId="1DF7EA5A"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Interpreting the Results:</w:t>
      </w:r>
    </w:p>
    <w:p w14:paraId="4AE63BE9" w14:textId="77777777" w:rsidR="00DF4A2E" w:rsidRPr="00DF4A2E" w:rsidRDefault="00DF4A2E" w:rsidP="009B79C9">
      <w:pPr>
        <w:numPr>
          <w:ilvl w:val="0"/>
          <w:numId w:val="10"/>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High Precision for Class 1 (1.00):</w:t>
      </w:r>
      <w:r w:rsidRPr="00DF4A2E">
        <w:rPr>
          <w:rFonts w:ascii="Times New Roman" w:eastAsia="Times New Roman" w:hAnsi="Times New Roman" w:cs="Times New Roman"/>
          <w:color w:val="000000"/>
          <w:kern w:val="0"/>
          <w:sz w:val="24"/>
          <w:szCs w:val="24"/>
          <w:lang w:eastAsia="en-IN"/>
          <w14:ligatures w14:val="none"/>
        </w:rPr>
        <w:t xml:space="preserve"> The model is very accurate in identifying customers who will use Direct Debit. When it predicts a customer will use Direct Debit, it's highly likely that they will.</w:t>
      </w:r>
    </w:p>
    <w:p w14:paraId="7D9542D7" w14:textId="77777777" w:rsidR="00DF4A2E" w:rsidRPr="00DF4A2E" w:rsidRDefault="00DF4A2E" w:rsidP="009B79C9">
      <w:pPr>
        <w:numPr>
          <w:ilvl w:val="0"/>
          <w:numId w:val="10"/>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High Recall for Class 1 (0.93):</w:t>
      </w:r>
      <w:r w:rsidRPr="00DF4A2E">
        <w:rPr>
          <w:rFonts w:ascii="Times New Roman" w:eastAsia="Times New Roman" w:hAnsi="Times New Roman" w:cs="Times New Roman"/>
          <w:color w:val="000000"/>
          <w:kern w:val="0"/>
          <w:sz w:val="24"/>
          <w:szCs w:val="24"/>
          <w:lang w:eastAsia="en-IN"/>
          <w14:ligatures w14:val="none"/>
        </w:rPr>
        <w:t xml:space="preserve"> The model captures a significant portion of the actual Direct Debit customers. However, there might be some Direct Debit customers that the model misses.</w:t>
      </w:r>
    </w:p>
    <w:p w14:paraId="62323335" w14:textId="77777777" w:rsidR="00DF4A2E" w:rsidRPr="00DF4A2E" w:rsidRDefault="00DF4A2E" w:rsidP="009B79C9">
      <w:pPr>
        <w:numPr>
          <w:ilvl w:val="0"/>
          <w:numId w:val="16"/>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F1-score for Class 0 (0.97):</w:t>
      </w:r>
      <w:r w:rsidRPr="00DF4A2E">
        <w:rPr>
          <w:rFonts w:ascii="Times New Roman" w:eastAsia="Times New Roman" w:hAnsi="Times New Roman" w:cs="Times New Roman"/>
          <w:color w:val="000000"/>
          <w:kern w:val="0"/>
          <w:sz w:val="24"/>
          <w:szCs w:val="24"/>
          <w:lang w:eastAsia="en-IN"/>
          <w14:ligatures w14:val="none"/>
        </w:rPr>
        <w:t xml:space="preserve"> This indicates that the model is effectively balancing precision and recall for the "No Direct Debit" class. It suggests that the model is accurate in identifying instances that are not Direct Debit customers and capturing a significant portion of the actual "No Direct Debit" cases.</w:t>
      </w:r>
    </w:p>
    <w:p w14:paraId="3AE350E5" w14:textId="77777777" w:rsidR="00DF4A2E" w:rsidRPr="00DF4A2E" w:rsidRDefault="00DF4A2E" w:rsidP="009B79C9">
      <w:pPr>
        <w:numPr>
          <w:ilvl w:val="0"/>
          <w:numId w:val="16"/>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lastRenderedPageBreak/>
        <w:t>F1-score for Class 1 (0.96):</w:t>
      </w:r>
      <w:r w:rsidRPr="00DF4A2E">
        <w:rPr>
          <w:rFonts w:ascii="Times New Roman" w:eastAsia="Times New Roman" w:hAnsi="Times New Roman" w:cs="Times New Roman"/>
          <w:color w:val="000000"/>
          <w:kern w:val="0"/>
          <w:sz w:val="24"/>
          <w:szCs w:val="24"/>
          <w:lang w:eastAsia="en-IN"/>
          <w14:ligatures w14:val="none"/>
        </w:rPr>
        <w:t xml:space="preserve"> This indicates that the model is also performing well for the "Direct Debit" class. It suggests that the model is accurate in identifying Direct Debit customers and capturing a significant portion of the actual "Direct Debit" cases.</w:t>
      </w:r>
    </w:p>
    <w:p w14:paraId="3DA33676"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p>
    <w:p w14:paraId="396D1B78"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Overall Assessment:</w:t>
      </w:r>
    </w:p>
    <w:p w14:paraId="29C392D4"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 xml:space="preserve">The model performs well in predicting whether a customer will use Direct Debit. It's particularly strong in identifying potential Direct Debit customers. </w:t>
      </w:r>
    </w:p>
    <w:p w14:paraId="4EE48663"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Further Considerations:</w:t>
      </w:r>
    </w:p>
    <w:p w14:paraId="300466B9" w14:textId="77777777" w:rsidR="00DF4A2E" w:rsidRPr="00DF4A2E" w:rsidRDefault="00DF4A2E" w:rsidP="009B79C9">
      <w:pPr>
        <w:numPr>
          <w:ilvl w:val="0"/>
          <w:numId w:val="11"/>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Cost-Benefit Analysis:</w:t>
      </w:r>
      <w:r w:rsidRPr="00DF4A2E">
        <w:rPr>
          <w:rFonts w:ascii="Times New Roman" w:eastAsia="Times New Roman" w:hAnsi="Times New Roman" w:cs="Times New Roman"/>
          <w:color w:val="000000"/>
          <w:kern w:val="0"/>
          <w:sz w:val="24"/>
          <w:szCs w:val="24"/>
          <w:lang w:eastAsia="en-IN"/>
          <w14:ligatures w14:val="none"/>
        </w:rPr>
        <w:t xml:space="preserve"> If the cost of missing a Direct Debit customer is high, it might be worth exploring ways to improve recall.</w:t>
      </w:r>
    </w:p>
    <w:p w14:paraId="33E58A1E" w14:textId="77777777" w:rsidR="00DF4A2E" w:rsidRPr="00DF4A2E" w:rsidRDefault="00DF4A2E" w:rsidP="009B79C9">
      <w:pPr>
        <w:numPr>
          <w:ilvl w:val="0"/>
          <w:numId w:val="11"/>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False Positive Rate:</w:t>
      </w:r>
      <w:r w:rsidRPr="00DF4A2E">
        <w:rPr>
          <w:rFonts w:ascii="Times New Roman" w:eastAsia="Times New Roman" w:hAnsi="Times New Roman" w:cs="Times New Roman"/>
          <w:color w:val="000000"/>
          <w:kern w:val="0"/>
          <w:sz w:val="24"/>
          <w:szCs w:val="24"/>
          <w:lang w:eastAsia="en-IN"/>
          <w14:ligatures w14:val="none"/>
        </w:rPr>
        <w:t xml:space="preserve"> While the model is good at identifying Direct Debit customers, it's also important to consider the rate of false positives (customers predicted to use Direct Debit but who don't). This could impact operational costs or customer satisfaction.</w:t>
      </w:r>
    </w:p>
    <w:p w14:paraId="07F0829C" w14:textId="47DBE4E4" w:rsidR="00992D62"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The logistic regression model is a suitable choice for predicting Direct Debit usage. Its high precision indicates its accuracy in identifying potential Direct Debit customers, and the relatively high recall suggests its effectiveness in capturing a significant portion of the actual Direct Debit customers.</w:t>
      </w:r>
    </w:p>
    <w:p w14:paraId="59E8D212" w14:textId="77777777" w:rsidR="00992D62" w:rsidRDefault="00992D62">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1B26E2CA" w14:textId="77B47D18" w:rsidR="00DF4A2E" w:rsidRPr="00DF4A2E" w:rsidRDefault="00992D62" w:rsidP="009B79C9">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 xml:space="preserve">2. </w:t>
      </w:r>
      <w:r w:rsidR="00DF4A2E" w:rsidRPr="00DF4A2E">
        <w:rPr>
          <w:rFonts w:ascii="Times New Roman" w:eastAsia="Times New Roman" w:hAnsi="Times New Roman" w:cs="Times New Roman"/>
          <w:b/>
          <w:bCs/>
          <w:color w:val="000000"/>
          <w:kern w:val="0"/>
          <w:sz w:val="24"/>
          <w:szCs w:val="24"/>
          <w:lang w:eastAsia="en-IN"/>
          <w14:ligatures w14:val="none"/>
        </w:rPr>
        <w:t>RANDOM FOREST</w:t>
      </w:r>
    </w:p>
    <w:p w14:paraId="3DD72E95" w14:textId="77777777" w:rsidR="00DF4A2E" w:rsidRPr="00DF4A2E" w:rsidRDefault="00DF4A2E" w:rsidP="00992D62">
      <w:pPr>
        <w:spacing w:line="276" w:lineRule="auto"/>
        <w:jc w:val="center"/>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drawing>
          <wp:inline distT="0" distB="0" distL="0" distR="0" wp14:anchorId="18A85D36" wp14:editId="0E0CB118">
            <wp:extent cx="5723255" cy="3860800"/>
            <wp:effectExtent l="0" t="0" r="0" b="6350"/>
            <wp:docPr id="191804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3255" cy="3860800"/>
                    </a:xfrm>
                    <a:prstGeom prst="rect">
                      <a:avLst/>
                    </a:prstGeom>
                    <a:noFill/>
                    <a:ln>
                      <a:noFill/>
                    </a:ln>
                  </pic:spPr>
                </pic:pic>
              </a:graphicData>
            </a:graphic>
          </wp:inline>
        </w:drawing>
      </w:r>
    </w:p>
    <w:p w14:paraId="0322E3BF" w14:textId="77777777" w:rsidR="00DF4A2E" w:rsidRPr="00DF4A2E" w:rsidRDefault="00DF4A2E" w:rsidP="009B79C9">
      <w:pPr>
        <w:spacing w:line="276" w:lineRule="auto"/>
        <w:jc w:val="both"/>
        <w:rPr>
          <w:rFonts w:ascii="Times New Roman" w:eastAsia="Times New Roman" w:hAnsi="Times New Roman" w:cs="Times New Roman"/>
          <w:b/>
          <w:bCs/>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t>Analyzing</w:t>
      </w:r>
      <w:proofErr w:type="spellEnd"/>
      <w:r w:rsidRPr="00DF4A2E">
        <w:rPr>
          <w:rFonts w:ascii="Times New Roman" w:eastAsia="Times New Roman" w:hAnsi="Times New Roman" w:cs="Times New Roman"/>
          <w:b/>
          <w:bCs/>
          <w:color w:val="000000"/>
          <w:kern w:val="0"/>
          <w:sz w:val="24"/>
          <w:szCs w:val="24"/>
          <w:lang w:eastAsia="en-IN"/>
          <w14:ligatures w14:val="none"/>
        </w:rPr>
        <w:t xml:space="preserve"> the Model with Class Labels</w:t>
      </w:r>
    </w:p>
    <w:p w14:paraId="6C87D327"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Given the class labels:</w:t>
      </w:r>
    </w:p>
    <w:p w14:paraId="31BC64ED" w14:textId="77777777" w:rsidR="00DF4A2E" w:rsidRPr="00DF4A2E" w:rsidRDefault="00DF4A2E" w:rsidP="009B79C9">
      <w:pPr>
        <w:numPr>
          <w:ilvl w:val="0"/>
          <w:numId w:val="12"/>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1:</w:t>
      </w:r>
      <w:r w:rsidRPr="00DF4A2E">
        <w:rPr>
          <w:rFonts w:ascii="Times New Roman" w:eastAsia="Times New Roman" w:hAnsi="Times New Roman" w:cs="Times New Roman"/>
          <w:color w:val="000000"/>
          <w:kern w:val="0"/>
          <w:sz w:val="24"/>
          <w:szCs w:val="24"/>
          <w:lang w:eastAsia="en-IN"/>
          <w14:ligatures w14:val="none"/>
        </w:rPr>
        <w:t xml:space="preserve"> Direct Debit</w:t>
      </w:r>
    </w:p>
    <w:p w14:paraId="237895EA" w14:textId="77777777" w:rsidR="00DF4A2E" w:rsidRPr="00DF4A2E" w:rsidRDefault="00DF4A2E" w:rsidP="009B79C9">
      <w:pPr>
        <w:numPr>
          <w:ilvl w:val="0"/>
          <w:numId w:val="12"/>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0:</w:t>
      </w:r>
      <w:r w:rsidRPr="00DF4A2E">
        <w:rPr>
          <w:rFonts w:ascii="Times New Roman" w:eastAsia="Times New Roman" w:hAnsi="Times New Roman" w:cs="Times New Roman"/>
          <w:color w:val="000000"/>
          <w:kern w:val="0"/>
          <w:sz w:val="24"/>
          <w:szCs w:val="24"/>
          <w:lang w:eastAsia="en-IN"/>
          <w14:ligatures w14:val="none"/>
        </w:rPr>
        <w:t xml:space="preserve"> No Direct Debit</w:t>
      </w:r>
    </w:p>
    <w:p w14:paraId="641C063A"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We can interpret the model's performance more specifically in terms of its ability to predict whether a customer will use Direct Debit.</w:t>
      </w:r>
    </w:p>
    <w:p w14:paraId="2227BF35"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Key Performance Indicators:</w:t>
      </w:r>
    </w:p>
    <w:p w14:paraId="69DF0973" w14:textId="77777777" w:rsidR="00DF4A2E" w:rsidRPr="00DF4A2E" w:rsidRDefault="00DF4A2E" w:rsidP="009B79C9">
      <w:pPr>
        <w:numPr>
          <w:ilvl w:val="0"/>
          <w:numId w:val="13"/>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Precision for Class 1:</w:t>
      </w:r>
      <w:r w:rsidRPr="00DF4A2E">
        <w:rPr>
          <w:rFonts w:ascii="Times New Roman" w:eastAsia="Times New Roman" w:hAnsi="Times New Roman" w:cs="Times New Roman"/>
          <w:color w:val="000000"/>
          <w:kern w:val="0"/>
          <w:sz w:val="24"/>
          <w:szCs w:val="24"/>
          <w:lang w:eastAsia="en-IN"/>
          <w14:ligatures w14:val="none"/>
        </w:rPr>
        <w:t xml:space="preserve"> This indicates the proportion of customers predicted to use Direct Debit who do use Direct Debit. A high precision value suggests that the model is accurate in identifying Direct Debit customers.</w:t>
      </w:r>
    </w:p>
    <w:p w14:paraId="2C7A7FA2" w14:textId="77777777" w:rsidR="00DF4A2E" w:rsidRPr="00DF4A2E" w:rsidRDefault="00DF4A2E" w:rsidP="009B79C9">
      <w:pPr>
        <w:numPr>
          <w:ilvl w:val="0"/>
          <w:numId w:val="13"/>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Recall for Class 1:</w:t>
      </w:r>
      <w:r w:rsidRPr="00DF4A2E">
        <w:rPr>
          <w:rFonts w:ascii="Times New Roman" w:eastAsia="Times New Roman" w:hAnsi="Times New Roman" w:cs="Times New Roman"/>
          <w:color w:val="000000"/>
          <w:kern w:val="0"/>
          <w:sz w:val="24"/>
          <w:szCs w:val="24"/>
          <w:lang w:eastAsia="en-IN"/>
          <w14:ligatures w14:val="none"/>
        </w:rPr>
        <w:t xml:space="preserve"> This indicates the proportion of actual Direct Debit customers whom the model correctly predicts. A high recall value suggests that the model is effective in capturing most of the Direct Debit customers.</w:t>
      </w:r>
    </w:p>
    <w:p w14:paraId="727F312E"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Interpreting the Results:</w:t>
      </w:r>
    </w:p>
    <w:p w14:paraId="148EAEEB" w14:textId="77777777" w:rsidR="00DF4A2E" w:rsidRPr="00DF4A2E" w:rsidRDefault="00DF4A2E" w:rsidP="009B79C9">
      <w:pPr>
        <w:numPr>
          <w:ilvl w:val="0"/>
          <w:numId w:val="14"/>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High Precision for Class 1 (0.98):</w:t>
      </w:r>
      <w:r w:rsidRPr="00DF4A2E">
        <w:rPr>
          <w:rFonts w:ascii="Times New Roman" w:eastAsia="Times New Roman" w:hAnsi="Times New Roman" w:cs="Times New Roman"/>
          <w:color w:val="000000"/>
          <w:kern w:val="0"/>
          <w:sz w:val="24"/>
          <w:szCs w:val="24"/>
          <w:lang w:eastAsia="en-IN"/>
          <w14:ligatures w14:val="none"/>
        </w:rPr>
        <w:t xml:space="preserve"> The model is very accurate in identifying customers who will use Direct Debit. When it predicts a customer will use Direct Debit, it's highly likely that they will.</w:t>
      </w:r>
    </w:p>
    <w:p w14:paraId="40D934EE" w14:textId="77777777" w:rsidR="00DF4A2E" w:rsidRPr="00DF4A2E" w:rsidRDefault="00DF4A2E" w:rsidP="009B79C9">
      <w:pPr>
        <w:numPr>
          <w:ilvl w:val="0"/>
          <w:numId w:val="14"/>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lastRenderedPageBreak/>
        <w:t>High Recall for Class 1 (0.98):</w:t>
      </w:r>
      <w:r w:rsidRPr="00DF4A2E">
        <w:rPr>
          <w:rFonts w:ascii="Times New Roman" w:eastAsia="Times New Roman" w:hAnsi="Times New Roman" w:cs="Times New Roman"/>
          <w:color w:val="000000"/>
          <w:kern w:val="0"/>
          <w:sz w:val="24"/>
          <w:szCs w:val="24"/>
          <w:lang w:eastAsia="en-IN"/>
          <w14:ligatures w14:val="none"/>
        </w:rPr>
        <w:t xml:space="preserve"> The model captures a significant portion of the actual Direct Debit customers. This suggests that the model is effective in identifying most of the customers who are likely to use Direct Debit.</w:t>
      </w:r>
    </w:p>
    <w:p w14:paraId="67D053D8" w14:textId="77777777" w:rsidR="00DF4A2E" w:rsidRPr="00DF4A2E" w:rsidRDefault="00DF4A2E" w:rsidP="009B79C9">
      <w:pPr>
        <w:numPr>
          <w:ilvl w:val="0"/>
          <w:numId w:val="14"/>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F1-score for Class 1 (0.98):</w:t>
      </w:r>
      <w:r w:rsidRPr="00DF4A2E">
        <w:rPr>
          <w:rFonts w:ascii="Times New Roman" w:eastAsia="Times New Roman" w:hAnsi="Times New Roman" w:cs="Times New Roman"/>
          <w:color w:val="000000"/>
          <w:kern w:val="0"/>
          <w:sz w:val="24"/>
          <w:szCs w:val="24"/>
          <w:lang w:eastAsia="en-IN"/>
          <w14:ligatures w14:val="none"/>
        </w:rPr>
        <w:t xml:space="preserve"> This indicates that the model effectively balances precision and recall for predicting Direct Debit customers. It suggests that the model is both accurate in identifying Direct Debit customers and capturing a significant portion of the actual Direct Debit customers.</w:t>
      </w:r>
    </w:p>
    <w:p w14:paraId="3E2D66F3"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Interpretations:</w:t>
      </w:r>
    </w:p>
    <w:p w14:paraId="6ED35E2D" w14:textId="77777777" w:rsidR="00DF4A2E" w:rsidRPr="00DF4A2E" w:rsidRDefault="00DF4A2E" w:rsidP="009B79C9">
      <w:pPr>
        <w:numPr>
          <w:ilvl w:val="0"/>
          <w:numId w:val="15"/>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Balanced Classes:</w:t>
      </w:r>
      <w:r w:rsidRPr="00DF4A2E">
        <w:rPr>
          <w:rFonts w:ascii="Times New Roman" w:eastAsia="Times New Roman" w:hAnsi="Times New Roman" w:cs="Times New Roman"/>
          <w:color w:val="000000"/>
          <w:kern w:val="0"/>
          <w:sz w:val="24"/>
          <w:szCs w:val="24"/>
          <w:lang w:eastAsia="en-IN"/>
          <w14:ligatures w14:val="none"/>
        </w:rPr>
        <w:t xml:space="preserve"> The support for both classes </w:t>
      </w:r>
      <w:proofErr w:type="gramStart"/>
      <w:r w:rsidRPr="00DF4A2E">
        <w:rPr>
          <w:rFonts w:ascii="Times New Roman" w:eastAsia="Times New Roman" w:hAnsi="Times New Roman" w:cs="Times New Roman"/>
          <w:color w:val="000000"/>
          <w:kern w:val="0"/>
          <w:sz w:val="24"/>
          <w:szCs w:val="24"/>
          <w:lang w:eastAsia="en-IN"/>
          <w14:ligatures w14:val="none"/>
        </w:rPr>
        <w:t>is</w:t>
      </w:r>
      <w:proofErr w:type="gramEnd"/>
      <w:r w:rsidRPr="00DF4A2E">
        <w:rPr>
          <w:rFonts w:ascii="Times New Roman" w:eastAsia="Times New Roman" w:hAnsi="Times New Roman" w:cs="Times New Roman"/>
          <w:color w:val="000000"/>
          <w:kern w:val="0"/>
          <w:sz w:val="24"/>
          <w:szCs w:val="24"/>
          <w:lang w:eastAsia="en-IN"/>
          <w14:ligatures w14:val="none"/>
        </w:rPr>
        <w:t xml:space="preserve"> relatively similar, indicating a balanced distribution of Direct Debit and No Direct Debit customers in the dataset. This makes it easier to interpret the model's performance without being influenced by class imbalance.</w:t>
      </w:r>
    </w:p>
    <w:p w14:paraId="3DD0E5C0" w14:textId="77777777" w:rsidR="00DF4A2E" w:rsidRPr="00DF4A2E" w:rsidRDefault="00DF4A2E" w:rsidP="009B79C9">
      <w:pPr>
        <w:numPr>
          <w:ilvl w:val="0"/>
          <w:numId w:val="15"/>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F1-Score and Balanced Classes:</w:t>
      </w:r>
      <w:r w:rsidRPr="00DF4A2E">
        <w:rPr>
          <w:rFonts w:ascii="Times New Roman" w:eastAsia="Times New Roman" w:hAnsi="Times New Roman" w:cs="Times New Roman"/>
          <w:color w:val="000000"/>
          <w:kern w:val="0"/>
          <w:sz w:val="24"/>
          <w:szCs w:val="24"/>
          <w:lang w:eastAsia="en-IN"/>
          <w14:ligatures w14:val="none"/>
        </w:rPr>
        <w:t xml:space="preserve"> The high F1-score for Class 1, combined with balanced classes, suggests that the model is performing well in accurately predicting Direct Debit customers, even considering the distribution of the classes in the dataset.</w:t>
      </w:r>
    </w:p>
    <w:p w14:paraId="120AC4E7"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p>
    <w:p w14:paraId="423096B4"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Overall Assessment:</w:t>
      </w:r>
    </w:p>
    <w:p w14:paraId="5D12477D" w14:textId="2952F33A" w:rsidR="00992D62"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 xml:space="preserve">The Random Forest Classifier performs </w:t>
      </w:r>
      <w:r w:rsidRPr="00DF4A2E">
        <w:rPr>
          <w:rFonts w:ascii="Times New Roman" w:eastAsia="Times New Roman" w:hAnsi="Times New Roman" w:cs="Times New Roman"/>
          <w:b/>
          <w:bCs/>
          <w:color w:val="000000"/>
          <w:kern w:val="0"/>
          <w:sz w:val="24"/>
          <w:szCs w:val="24"/>
          <w:lang w:eastAsia="en-IN"/>
          <w14:ligatures w14:val="none"/>
        </w:rPr>
        <w:t>exceptionally well</w:t>
      </w:r>
      <w:r w:rsidRPr="00DF4A2E">
        <w:rPr>
          <w:rFonts w:ascii="Times New Roman" w:eastAsia="Times New Roman" w:hAnsi="Times New Roman" w:cs="Times New Roman"/>
          <w:color w:val="000000"/>
          <w:kern w:val="0"/>
          <w:sz w:val="24"/>
          <w:szCs w:val="24"/>
          <w:lang w:eastAsia="en-IN"/>
          <w14:ligatures w14:val="none"/>
        </w:rPr>
        <w:t xml:space="preserve"> in predicting whether a customer will use Direct Debit. Its high precision and recall values indicate that it is both accurate in identifying Direct Debit customers and effective in capturing most of the actual Direct Debit </w:t>
      </w:r>
      <w:proofErr w:type="spellStart"/>
      <w:proofErr w:type="gramStart"/>
      <w:r w:rsidRPr="00DF4A2E">
        <w:rPr>
          <w:rFonts w:ascii="Times New Roman" w:eastAsia="Times New Roman" w:hAnsi="Times New Roman" w:cs="Times New Roman"/>
          <w:color w:val="000000"/>
          <w:kern w:val="0"/>
          <w:sz w:val="24"/>
          <w:szCs w:val="24"/>
          <w:lang w:eastAsia="en-IN"/>
          <w14:ligatures w14:val="none"/>
        </w:rPr>
        <w:t>customers.The</w:t>
      </w:r>
      <w:proofErr w:type="spellEnd"/>
      <w:proofErr w:type="gramEnd"/>
      <w:r w:rsidRPr="00DF4A2E">
        <w:rPr>
          <w:rFonts w:ascii="Times New Roman" w:eastAsia="Times New Roman" w:hAnsi="Times New Roman" w:cs="Times New Roman"/>
          <w:color w:val="000000"/>
          <w:kern w:val="0"/>
          <w:sz w:val="24"/>
          <w:szCs w:val="24"/>
          <w:lang w:eastAsia="en-IN"/>
          <w14:ligatures w14:val="none"/>
        </w:rPr>
        <w:t xml:space="preserve"> Random Forest Classifier is a suitable choice for predicting Direct Debit usage. Its strong performance across both precision and recall demonstrates its ability to effectively identify and predict Direct Debit customers.</w:t>
      </w:r>
    </w:p>
    <w:p w14:paraId="6E49B117" w14:textId="77777777" w:rsidR="00992D62" w:rsidRDefault="00992D62">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31721D6A" w14:textId="3FC680EC" w:rsidR="00DF4A2E" w:rsidRPr="009B79C9" w:rsidRDefault="00992D62" w:rsidP="009B79C9">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 xml:space="preserve">3. </w:t>
      </w:r>
      <w:r w:rsidR="00DF4A2E" w:rsidRPr="00DF4A2E">
        <w:rPr>
          <w:rFonts w:ascii="Times New Roman" w:eastAsia="Times New Roman" w:hAnsi="Times New Roman" w:cs="Times New Roman"/>
          <w:b/>
          <w:bCs/>
          <w:color w:val="000000"/>
          <w:kern w:val="0"/>
          <w:sz w:val="24"/>
          <w:szCs w:val="24"/>
          <w:lang w:eastAsia="en-IN"/>
          <w14:ligatures w14:val="none"/>
        </w:rPr>
        <w:t>K</w:t>
      </w:r>
      <w:r>
        <w:rPr>
          <w:rFonts w:ascii="Times New Roman" w:eastAsia="Times New Roman" w:hAnsi="Times New Roman" w:cs="Times New Roman"/>
          <w:b/>
          <w:bCs/>
          <w:color w:val="000000"/>
          <w:kern w:val="0"/>
          <w:sz w:val="24"/>
          <w:szCs w:val="24"/>
          <w:lang w:eastAsia="en-IN"/>
          <w14:ligatures w14:val="none"/>
        </w:rPr>
        <w:t>-</w:t>
      </w:r>
      <w:r w:rsidR="00DF4A2E" w:rsidRPr="00DF4A2E">
        <w:rPr>
          <w:rFonts w:ascii="Times New Roman" w:eastAsia="Times New Roman" w:hAnsi="Times New Roman" w:cs="Times New Roman"/>
          <w:b/>
          <w:bCs/>
          <w:color w:val="000000"/>
          <w:kern w:val="0"/>
          <w:sz w:val="24"/>
          <w:szCs w:val="24"/>
          <w:lang w:eastAsia="en-IN"/>
          <w14:ligatures w14:val="none"/>
        </w:rPr>
        <w:t>N</w:t>
      </w:r>
      <w:r>
        <w:rPr>
          <w:rFonts w:ascii="Times New Roman" w:eastAsia="Times New Roman" w:hAnsi="Times New Roman" w:cs="Times New Roman"/>
          <w:b/>
          <w:bCs/>
          <w:color w:val="000000"/>
          <w:kern w:val="0"/>
          <w:sz w:val="24"/>
          <w:szCs w:val="24"/>
          <w:lang w:eastAsia="en-IN"/>
          <w14:ligatures w14:val="none"/>
        </w:rPr>
        <w:t xml:space="preserve">EAREST </w:t>
      </w:r>
      <w:r w:rsidR="00DF4A2E" w:rsidRPr="00DF4A2E">
        <w:rPr>
          <w:rFonts w:ascii="Times New Roman" w:eastAsia="Times New Roman" w:hAnsi="Times New Roman" w:cs="Times New Roman"/>
          <w:b/>
          <w:bCs/>
          <w:color w:val="000000"/>
          <w:kern w:val="0"/>
          <w:sz w:val="24"/>
          <w:szCs w:val="24"/>
          <w:lang w:eastAsia="en-IN"/>
          <w14:ligatures w14:val="none"/>
        </w:rPr>
        <w:t>N</w:t>
      </w:r>
      <w:r>
        <w:rPr>
          <w:rFonts w:ascii="Times New Roman" w:eastAsia="Times New Roman" w:hAnsi="Times New Roman" w:cs="Times New Roman"/>
          <w:b/>
          <w:bCs/>
          <w:color w:val="000000"/>
          <w:kern w:val="0"/>
          <w:sz w:val="24"/>
          <w:szCs w:val="24"/>
          <w:lang w:eastAsia="en-IN"/>
          <w14:ligatures w14:val="none"/>
        </w:rPr>
        <w:t>EIGHBOUR:</w:t>
      </w:r>
    </w:p>
    <w:p w14:paraId="16EC85F8" w14:textId="092AEE9E" w:rsidR="00DF4A2E" w:rsidRPr="00DF4A2E" w:rsidRDefault="00DF4A2E" w:rsidP="00992D62">
      <w:pPr>
        <w:spacing w:line="276" w:lineRule="auto"/>
        <w:jc w:val="center"/>
        <w:rPr>
          <w:rFonts w:ascii="Times New Roman" w:eastAsia="Times New Roman" w:hAnsi="Times New Roman" w:cs="Times New Roman"/>
          <w:b/>
          <w:bCs/>
          <w:color w:val="000000"/>
          <w:kern w:val="0"/>
          <w:sz w:val="24"/>
          <w:szCs w:val="24"/>
          <w:lang w:eastAsia="en-IN"/>
          <w14:ligatures w14:val="none"/>
        </w:rPr>
      </w:pPr>
      <w:r w:rsidRPr="009B79C9">
        <w:rPr>
          <w:rFonts w:ascii="Times New Roman" w:eastAsia="Times New Roman" w:hAnsi="Times New Roman" w:cs="Times New Roman"/>
          <w:b/>
          <w:bCs/>
          <w:color w:val="000000"/>
          <w:kern w:val="0"/>
          <w:sz w:val="24"/>
          <w:szCs w:val="24"/>
          <w:lang w:eastAsia="en-IN"/>
          <w14:ligatures w14:val="none"/>
        </w:rPr>
        <w:drawing>
          <wp:inline distT="0" distB="0" distL="0" distR="0" wp14:anchorId="4F10E5DC" wp14:editId="7CE5C624">
            <wp:extent cx="5658361" cy="3192780"/>
            <wp:effectExtent l="0" t="0" r="0" b="7620"/>
            <wp:docPr id="110081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11401" name=""/>
                    <pic:cNvPicPr/>
                  </pic:nvPicPr>
                  <pic:blipFill>
                    <a:blip r:embed="rId28"/>
                    <a:stretch>
                      <a:fillRect/>
                    </a:stretch>
                  </pic:blipFill>
                  <pic:spPr>
                    <a:xfrm>
                      <a:off x="0" y="0"/>
                      <a:ext cx="5658361" cy="3192780"/>
                    </a:xfrm>
                    <a:prstGeom prst="rect">
                      <a:avLst/>
                    </a:prstGeom>
                  </pic:spPr>
                </pic:pic>
              </a:graphicData>
            </a:graphic>
          </wp:inline>
        </w:drawing>
      </w:r>
    </w:p>
    <w:p w14:paraId="01DF2F66" w14:textId="52EC7378"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color w:val="000000"/>
          <w:kern w:val="0"/>
          <w:sz w:val="24"/>
          <w:szCs w:val="24"/>
          <w:lang w:eastAsia="en-IN"/>
          <w14:ligatures w14:val="none"/>
        </w:rPr>
        <w:t xml:space="preserve">Error rate has started to stabilize between 0.035 and 0.038 after K=7. </w:t>
      </w:r>
    </w:p>
    <w:p w14:paraId="0634D286" w14:textId="77777777" w:rsidR="00DF4A2E" w:rsidRPr="009B79C9"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p>
    <w:p w14:paraId="6A29FEE5" w14:textId="0F4932F6" w:rsidR="00DF4A2E" w:rsidRPr="00DF4A2E" w:rsidRDefault="00DF4A2E" w:rsidP="00992D62">
      <w:pPr>
        <w:spacing w:line="276" w:lineRule="auto"/>
        <w:jc w:val="center"/>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drawing>
          <wp:inline distT="0" distB="0" distL="0" distR="0" wp14:anchorId="17F29C58" wp14:editId="7E5B4A95">
            <wp:extent cx="5723255" cy="3096895"/>
            <wp:effectExtent l="0" t="0" r="0" b="8255"/>
            <wp:docPr id="2117820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t="4242"/>
                    <a:stretch/>
                  </pic:blipFill>
                  <pic:spPr bwMode="auto">
                    <a:xfrm>
                      <a:off x="0" y="0"/>
                      <a:ext cx="5723255" cy="3096895"/>
                    </a:xfrm>
                    <a:prstGeom prst="rect">
                      <a:avLst/>
                    </a:prstGeom>
                    <a:noFill/>
                    <a:ln>
                      <a:noFill/>
                    </a:ln>
                    <a:extLst>
                      <a:ext uri="{53640926-AAD7-44D8-BBD7-CCE9431645EC}">
                        <a14:shadowObscured xmlns:a14="http://schemas.microsoft.com/office/drawing/2010/main"/>
                      </a:ext>
                    </a:extLst>
                  </pic:spPr>
                </pic:pic>
              </a:graphicData>
            </a:graphic>
          </wp:inline>
        </w:drawing>
      </w:r>
    </w:p>
    <w:p w14:paraId="439B6F08" w14:textId="77777777" w:rsidR="00992D62" w:rsidRDefault="00992D62">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br w:type="page"/>
      </w:r>
    </w:p>
    <w:p w14:paraId="682482CA" w14:textId="3D4CBA7F" w:rsidR="00DF4A2E" w:rsidRPr="00DF4A2E" w:rsidRDefault="00DF4A2E" w:rsidP="009B79C9">
      <w:pPr>
        <w:spacing w:line="276" w:lineRule="auto"/>
        <w:jc w:val="both"/>
        <w:rPr>
          <w:rFonts w:ascii="Times New Roman" w:eastAsia="Times New Roman" w:hAnsi="Times New Roman" w:cs="Times New Roman"/>
          <w:b/>
          <w:bCs/>
          <w:color w:val="000000"/>
          <w:kern w:val="0"/>
          <w:sz w:val="24"/>
          <w:szCs w:val="24"/>
          <w:lang w:eastAsia="en-IN"/>
          <w14:ligatures w14:val="none"/>
        </w:rPr>
      </w:pPr>
      <w:proofErr w:type="spellStart"/>
      <w:r w:rsidRPr="00DF4A2E">
        <w:rPr>
          <w:rFonts w:ascii="Times New Roman" w:eastAsia="Times New Roman" w:hAnsi="Times New Roman" w:cs="Times New Roman"/>
          <w:b/>
          <w:bCs/>
          <w:color w:val="000000"/>
          <w:kern w:val="0"/>
          <w:sz w:val="24"/>
          <w:szCs w:val="24"/>
          <w:lang w:eastAsia="en-IN"/>
          <w14:ligatures w14:val="none"/>
        </w:rPr>
        <w:lastRenderedPageBreak/>
        <w:t>Analyzing</w:t>
      </w:r>
      <w:proofErr w:type="spellEnd"/>
      <w:r w:rsidRPr="00DF4A2E">
        <w:rPr>
          <w:rFonts w:ascii="Times New Roman" w:eastAsia="Times New Roman" w:hAnsi="Times New Roman" w:cs="Times New Roman"/>
          <w:b/>
          <w:bCs/>
          <w:color w:val="000000"/>
          <w:kern w:val="0"/>
          <w:sz w:val="24"/>
          <w:szCs w:val="24"/>
          <w:lang w:eastAsia="en-IN"/>
          <w14:ligatures w14:val="none"/>
        </w:rPr>
        <w:t xml:space="preserve"> the Machine Learning Model</w:t>
      </w:r>
    </w:p>
    <w:p w14:paraId="5BBA69EE"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Interpretation:</w:t>
      </w:r>
    </w:p>
    <w:p w14:paraId="197EB48B" w14:textId="77777777" w:rsidR="00DF4A2E" w:rsidRPr="00DF4A2E" w:rsidRDefault="00DF4A2E" w:rsidP="009B79C9">
      <w:pPr>
        <w:numPr>
          <w:ilvl w:val="0"/>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Precision:</w:t>
      </w:r>
    </w:p>
    <w:p w14:paraId="2CE0ED3F" w14:textId="77777777" w:rsidR="00DF4A2E" w:rsidRPr="00DF4A2E" w:rsidRDefault="00DF4A2E" w:rsidP="009B79C9">
      <w:pPr>
        <w:numPr>
          <w:ilvl w:val="1"/>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Class 0:</w:t>
      </w:r>
      <w:r w:rsidRPr="00DF4A2E">
        <w:rPr>
          <w:rFonts w:ascii="Times New Roman" w:eastAsia="Times New Roman" w:hAnsi="Times New Roman" w:cs="Times New Roman"/>
          <w:color w:val="000000"/>
          <w:kern w:val="0"/>
          <w:sz w:val="24"/>
          <w:szCs w:val="24"/>
          <w:lang w:eastAsia="en-IN"/>
          <w14:ligatures w14:val="none"/>
        </w:rPr>
        <w:t xml:space="preserve"> The model is very accurate in identifying instances that are not Direct Debit customers. 94% of the instances predicted as "No Direct Debit" are indeed "No Direct Debit."</w:t>
      </w:r>
    </w:p>
    <w:p w14:paraId="4BFA5EEE" w14:textId="77777777" w:rsidR="00DF4A2E" w:rsidRPr="00DF4A2E" w:rsidRDefault="00DF4A2E" w:rsidP="009B79C9">
      <w:pPr>
        <w:numPr>
          <w:ilvl w:val="1"/>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Class 1:</w:t>
      </w:r>
      <w:r w:rsidRPr="00DF4A2E">
        <w:rPr>
          <w:rFonts w:ascii="Times New Roman" w:eastAsia="Times New Roman" w:hAnsi="Times New Roman" w:cs="Times New Roman"/>
          <w:color w:val="000000"/>
          <w:kern w:val="0"/>
          <w:sz w:val="24"/>
          <w:szCs w:val="24"/>
          <w:lang w:eastAsia="en-IN"/>
          <w14:ligatures w14:val="none"/>
        </w:rPr>
        <w:t xml:space="preserve"> The model is perfectly accurate in identifying Direct Debit customers. 100% of the instances predicted as "Direct Debit" are actually "Direct Debit."</w:t>
      </w:r>
    </w:p>
    <w:p w14:paraId="5F18B084" w14:textId="77777777" w:rsidR="00DF4A2E" w:rsidRPr="00DF4A2E" w:rsidRDefault="00DF4A2E" w:rsidP="009B79C9">
      <w:pPr>
        <w:numPr>
          <w:ilvl w:val="0"/>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Recall:</w:t>
      </w:r>
    </w:p>
    <w:p w14:paraId="5138B2E9" w14:textId="77777777" w:rsidR="00DF4A2E" w:rsidRPr="00DF4A2E" w:rsidRDefault="00DF4A2E" w:rsidP="009B79C9">
      <w:pPr>
        <w:numPr>
          <w:ilvl w:val="1"/>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Class 0:</w:t>
      </w:r>
      <w:r w:rsidRPr="00DF4A2E">
        <w:rPr>
          <w:rFonts w:ascii="Times New Roman" w:eastAsia="Times New Roman" w:hAnsi="Times New Roman" w:cs="Times New Roman"/>
          <w:color w:val="000000"/>
          <w:kern w:val="0"/>
          <w:sz w:val="24"/>
          <w:szCs w:val="24"/>
          <w:lang w:eastAsia="en-IN"/>
          <w14:ligatures w14:val="none"/>
        </w:rPr>
        <w:t xml:space="preserve"> The model is capturing all instances of "No Direct Debit." 100% of the actual "No Direct Debit" cases are correctly predicted.</w:t>
      </w:r>
    </w:p>
    <w:p w14:paraId="07347142" w14:textId="77777777" w:rsidR="00DF4A2E" w:rsidRPr="00DF4A2E" w:rsidRDefault="00DF4A2E" w:rsidP="009B79C9">
      <w:pPr>
        <w:numPr>
          <w:ilvl w:val="1"/>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Class 1:</w:t>
      </w:r>
      <w:r w:rsidRPr="00DF4A2E">
        <w:rPr>
          <w:rFonts w:ascii="Times New Roman" w:eastAsia="Times New Roman" w:hAnsi="Times New Roman" w:cs="Times New Roman"/>
          <w:color w:val="000000"/>
          <w:kern w:val="0"/>
          <w:sz w:val="24"/>
          <w:szCs w:val="24"/>
          <w:lang w:eastAsia="en-IN"/>
          <w14:ligatures w14:val="none"/>
        </w:rPr>
        <w:t xml:space="preserve"> The model is capturing a significant portion of "Direct Debit" cases, but there might be some "Direct Debit" instances that it's missing. 93% of the actual "Direct Debit" cases are correctly predicted.</w:t>
      </w:r>
    </w:p>
    <w:p w14:paraId="01E9B7F0" w14:textId="77777777" w:rsidR="00DF4A2E" w:rsidRPr="00DF4A2E" w:rsidRDefault="00DF4A2E" w:rsidP="009B79C9">
      <w:pPr>
        <w:numPr>
          <w:ilvl w:val="0"/>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F1-score:</w:t>
      </w:r>
    </w:p>
    <w:p w14:paraId="7E42262F" w14:textId="77777777" w:rsidR="00DF4A2E" w:rsidRPr="00DF4A2E" w:rsidRDefault="00DF4A2E" w:rsidP="009B79C9">
      <w:pPr>
        <w:numPr>
          <w:ilvl w:val="1"/>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Class 0 (0.97):</w:t>
      </w:r>
      <w:r w:rsidRPr="00DF4A2E">
        <w:rPr>
          <w:rFonts w:ascii="Times New Roman" w:eastAsia="Times New Roman" w:hAnsi="Times New Roman" w:cs="Times New Roman"/>
          <w:color w:val="000000"/>
          <w:kern w:val="0"/>
          <w:sz w:val="24"/>
          <w:szCs w:val="24"/>
          <w:lang w:eastAsia="en-IN"/>
          <w14:ligatures w14:val="none"/>
        </w:rPr>
        <w:t xml:space="preserve"> The model is effectively balancing precision and recall for the "No Direct Debit" class.</w:t>
      </w:r>
    </w:p>
    <w:p w14:paraId="4ABFDB87" w14:textId="77777777" w:rsidR="00DF4A2E" w:rsidRPr="00DF4A2E" w:rsidRDefault="00DF4A2E" w:rsidP="009B79C9">
      <w:pPr>
        <w:numPr>
          <w:ilvl w:val="1"/>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Class 1 (0.96):</w:t>
      </w:r>
      <w:r w:rsidRPr="00DF4A2E">
        <w:rPr>
          <w:rFonts w:ascii="Times New Roman" w:eastAsia="Times New Roman" w:hAnsi="Times New Roman" w:cs="Times New Roman"/>
          <w:color w:val="000000"/>
          <w:kern w:val="0"/>
          <w:sz w:val="24"/>
          <w:szCs w:val="24"/>
          <w:lang w:eastAsia="en-IN"/>
          <w14:ligatures w14:val="none"/>
        </w:rPr>
        <w:t xml:space="preserve"> The model is also performing well for the "Direct Debit" class, but it might be missing some instances.</w:t>
      </w:r>
    </w:p>
    <w:p w14:paraId="3D559D97" w14:textId="77777777" w:rsidR="00DF4A2E" w:rsidRPr="00DF4A2E"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b/>
          <w:bCs/>
          <w:color w:val="000000"/>
          <w:kern w:val="0"/>
          <w:sz w:val="24"/>
          <w:szCs w:val="24"/>
          <w:lang w:eastAsia="en-IN"/>
          <w14:ligatures w14:val="none"/>
        </w:rPr>
        <w:t xml:space="preserve">Overall </w:t>
      </w:r>
      <w:proofErr w:type="spellStart"/>
      <w:r w:rsidRPr="00DF4A2E">
        <w:rPr>
          <w:rFonts w:ascii="Times New Roman" w:eastAsia="Times New Roman" w:hAnsi="Times New Roman" w:cs="Times New Roman"/>
          <w:b/>
          <w:bCs/>
          <w:color w:val="000000"/>
          <w:kern w:val="0"/>
          <w:sz w:val="24"/>
          <w:szCs w:val="24"/>
          <w:lang w:eastAsia="en-IN"/>
          <w14:ligatures w14:val="none"/>
        </w:rPr>
        <w:t>Assesment</w:t>
      </w:r>
      <w:proofErr w:type="spellEnd"/>
      <w:r w:rsidRPr="00DF4A2E">
        <w:rPr>
          <w:rFonts w:ascii="Times New Roman" w:eastAsia="Times New Roman" w:hAnsi="Times New Roman" w:cs="Times New Roman"/>
          <w:b/>
          <w:bCs/>
          <w:color w:val="000000"/>
          <w:kern w:val="0"/>
          <w:sz w:val="24"/>
          <w:szCs w:val="24"/>
          <w:lang w:eastAsia="en-IN"/>
          <w14:ligatures w14:val="none"/>
        </w:rPr>
        <w:t>:</w:t>
      </w:r>
    </w:p>
    <w:p w14:paraId="188B71A4" w14:textId="1033221B" w:rsidR="00992D62" w:rsidRDefault="00DF4A2E"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DF4A2E">
        <w:rPr>
          <w:rFonts w:ascii="Times New Roman" w:eastAsia="Times New Roman" w:hAnsi="Times New Roman" w:cs="Times New Roman"/>
          <w:color w:val="000000"/>
          <w:kern w:val="0"/>
          <w:sz w:val="24"/>
          <w:szCs w:val="24"/>
          <w:lang w:eastAsia="en-IN"/>
          <w14:ligatures w14:val="none"/>
        </w:rPr>
        <w:t>The KNN model with K=7 is a suitable choice for this classification task, demonstrating strong performance across both classes. The high F1-scores for both classes and the balanced nature of the dataset indicate that the model is effective in capturing both Direct Debit and No Direct Debit customers accurately, providing a reliable prediction tool for this classification task.</w:t>
      </w:r>
    </w:p>
    <w:p w14:paraId="14B00D73" w14:textId="77777777" w:rsidR="00992D62" w:rsidRDefault="00992D62">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0F7B4EBC" w14:textId="04DA5A07" w:rsidR="00DF4A2E" w:rsidRPr="00992D62" w:rsidRDefault="00DF4A2E" w:rsidP="00992D62">
      <w:pPr>
        <w:spacing w:line="276" w:lineRule="auto"/>
        <w:jc w:val="center"/>
        <w:rPr>
          <w:rFonts w:ascii="Times New Roman" w:eastAsia="Times New Roman" w:hAnsi="Times New Roman" w:cs="Times New Roman"/>
          <w:b/>
          <w:bCs/>
          <w:color w:val="000000"/>
          <w:kern w:val="0"/>
          <w:sz w:val="24"/>
          <w:szCs w:val="24"/>
          <w:lang w:eastAsia="en-IN"/>
          <w14:ligatures w14:val="none"/>
        </w:rPr>
      </w:pPr>
      <w:r w:rsidRPr="00992D62">
        <w:rPr>
          <w:rFonts w:ascii="Times New Roman" w:eastAsia="Times New Roman" w:hAnsi="Times New Roman" w:cs="Times New Roman"/>
          <w:b/>
          <w:bCs/>
          <w:color w:val="000000"/>
          <w:kern w:val="0"/>
          <w:sz w:val="24"/>
          <w:szCs w:val="24"/>
          <w:lang w:eastAsia="en-IN"/>
          <w14:ligatures w14:val="none"/>
        </w:rPr>
        <w:lastRenderedPageBreak/>
        <w:t>Chapter 5. Conclusion</w:t>
      </w:r>
    </w:p>
    <w:p w14:paraId="3D20A21A" w14:textId="77777777" w:rsidR="00E32541" w:rsidRPr="00E32541" w:rsidRDefault="00E32541"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E32541">
        <w:rPr>
          <w:rFonts w:ascii="Times New Roman" w:eastAsia="Times New Roman" w:hAnsi="Times New Roman" w:cs="Times New Roman"/>
          <w:color w:val="000000"/>
          <w:kern w:val="0"/>
          <w:sz w:val="24"/>
          <w:szCs w:val="24"/>
          <w:lang w:eastAsia="en-IN"/>
          <w14:ligatures w14:val="none"/>
        </w:rPr>
        <w:t xml:space="preserve">K-Nearest </w:t>
      </w:r>
      <w:proofErr w:type="spellStart"/>
      <w:r w:rsidRPr="00E32541">
        <w:rPr>
          <w:rFonts w:ascii="Times New Roman" w:eastAsia="Times New Roman" w:hAnsi="Times New Roman" w:cs="Times New Roman"/>
          <w:color w:val="000000"/>
          <w:kern w:val="0"/>
          <w:sz w:val="24"/>
          <w:szCs w:val="24"/>
          <w:lang w:eastAsia="en-IN"/>
          <w14:ligatures w14:val="none"/>
        </w:rPr>
        <w:t>Neighbors</w:t>
      </w:r>
      <w:proofErr w:type="spellEnd"/>
      <w:r w:rsidRPr="00E32541">
        <w:rPr>
          <w:rFonts w:ascii="Times New Roman" w:eastAsia="Times New Roman" w:hAnsi="Times New Roman" w:cs="Times New Roman"/>
          <w:color w:val="000000"/>
          <w:kern w:val="0"/>
          <w:sz w:val="24"/>
          <w:szCs w:val="24"/>
          <w:lang w:eastAsia="en-IN"/>
          <w14:ligatures w14:val="none"/>
        </w:rPr>
        <w:t xml:space="preserve"> (KNN) is a simple, yet powerful, supervised machine learning algorithm used for classification and regression tasks. The core idea behind KNN is to classify a data point based on the classes of its nearest </w:t>
      </w:r>
      <w:proofErr w:type="spellStart"/>
      <w:r w:rsidRPr="00E32541">
        <w:rPr>
          <w:rFonts w:ascii="Times New Roman" w:eastAsia="Times New Roman" w:hAnsi="Times New Roman" w:cs="Times New Roman"/>
          <w:color w:val="000000"/>
          <w:kern w:val="0"/>
          <w:sz w:val="24"/>
          <w:szCs w:val="24"/>
          <w:lang w:eastAsia="en-IN"/>
          <w14:ligatures w14:val="none"/>
        </w:rPr>
        <w:t>neighbors</w:t>
      </w:r>
      <w:proofErr w:type="spellEnd"/>
      <w:r w:rsidRPr="00E32541">
        <w:rPr>
          <w:rFonts w:ascii="Times New Roman" w:eastAsia="Times New Roman" w:hAnsi="Times New Roman" w:cs="Times New Roman"/>
          <w:color w:val="000000"/>
          <w:kern w:val="0"/>
          <w:sz w:val="24"/>
          <w:szCs w:val="24"/>
          <w:lang w:eastAsia="en-IN"/>
          <w14:ligatures w14:val="none"/>
        </w:rPr>
        <w:t xml:space="preserve"> in the feature space.</w:t>
      </w:r>
    </w:p>
    <w:p w14:paraId="27F78488" w14:textId="587122EF" w:rsidR="00E32541" w:rsidRPr="00E32541" w:rsidRDefault="00E32541" w:rsidP="009B79C9">
      <w:pPr>
        <w:numPr>
          <w:ilvl w:val="0"/>
          <w:numId w:val="18"/>
        </w:numPr>
        <w:spacing w:line="276" w:lineRule="auto"/>
        <w:jc w:val="both"/>
        <w:rPr>
          <w:rFonts w:ascii="Times New Roman" w:eastAsia="Times New Roman" w:hAnsi="Times New Roman" w:cs="Times New Roman"/>
          <w:color w:val="000000"/>
          <w:kern w:val="0"/>
          <w:sz w:val="24"/>
          <w:szCs w:val="24"/>
          <w:lang w:eastAsia="en-IN"/>
          <w14:ligatures w14:val="none"/>
        </w:rPr>
      </w:pPr>
      <w:r w:rsidRPr="00E32541">
        <w:rPr>
          <w:rFonts w:ascii="Times New Roman" w:eastAsia="Times New Roman" w:hAnsi="Times New Roman" w:cs="Times New Roman"/>
          <w:b/>
          <w:bCs/>
          <w:color w:val="000000"/>
          <w:kern w:val="0"/>
          <w:sz w:val="24"/>
          <w:szCs w:val="24"/>
          <w:lang w:eastAsia="en-IN"/>
          <w14:ligatures w14:val="none"/>
        </w:rPr>
        <w:t>K</w:t>
      </w:r>
      <w:r w:rsidRPr="00E32541">
        <w:rPr>
          <w:rFonts w:ascii="Times New Roman" w:eastAsia="Times New Roman" w:hAnsi="Times New Roman" w:cs="Times New Roman"/>
          <w:color w:val="000000"/>
          <w:kern w:val="0"/>
          <w:sz w:val="24"/>
          <w:szCs w:val="24"/>
          <w:lang w:eastAsia="en-IN"/>
          <w14:ligatures w14:val="none"/>
        </w:rPr>
        <w:t xml:space="preserve">: The number of nearest </w:t>
      </w:r>
      <w:r w:rsidRPr="009B79C9">
        <w:rPr>
          <w:rFonts w:ascii="Times New Roman" w:eastAsia="Times New Roman" w:hAnsi="Times New Roman" w:cs="Times New Roman"/>
          <w:color w:val="000000"/>
          <w:kern w:val="0"/>
          <w:sz w:val="24"/>
          <w:szCs w:val="24"/>
          <w:lang w:eastAsia="en-IN"/>
          <w14:ligatures w14:val="none"/>
        </w:rPr>
        <w:t>neighbours</w:t>
      </w:r>
      <w:r w:rsidRPr="00E32541">
        <w:rPr>
          <w:rFonts w:ascii="Times New Roman" w:eastAsia="Times New Roman" w:hAnsi="Times New Roman" w:cs="Times New Roman"/>
          <w:color w:val="000000"/>
          <w:kern w:val="0"/>
          <w:sz w:val="24"/>
          <w:szCs w:val="24"/>
          <w:lang w:eastAsia="en-IN"/>
          <w14:ligatures w14:val="none"/>
        </w:rPr>
        <w:t xml:space="preserve"> to consider when making a classification decision. In </w:t>
      </w:r>
      <w:r w:rsidRPr="009B79C9">
        <w:rPr>
          <w:rFonts w:ascii="Times New Roman" w:eastAsia="Times New Roman" w:hAnsi="Times New Roman" w:cs="Times New Roman"/>
          <w:color w:val="000000"/>
          <w:kern w:val="0"/>
          <w:sz w:val="24"/>
          <w:szCs w:val="24"/>
          <w:lang w:eastAsia="en-IN"/>
          <w14:ligatures w14:val="none"/>
        </w:rPr>
        <w:t>our</w:t>
      </w:r>
      <w:r w:rsidRPr="00E32541">
        <w:rPr>
          <w:rFonts w:ascii="Times New Roman" w:eastAsia="Times New Roman" w:hAnsi="Times New Roman" w:cs="Times New Roman"/>
          <w:color w:val="000000"/>
          <w:kern w:val="0"/>
          <w:sz w:val="24"/>
          <w:szCs w:val="24"/>
          <w:lang w:eastAsia="en-IN"/>
          <w14:ligatures w14:val="none"/>
        </w:rPr>
        <w:t xml:space="preserve"> case, K is set to 7.</w:t>
      </w:r>
    </w:p>
    <w:p w14:paraId="5DA41B03" w14:textId="77777777" w:rsidR="00E32541" w:rsidRPr="00E32541" w:rsidRDefault="00E32541" w:rsidP="009B79C9">
      <w:pPr>
        <w:numPr>
          <w:ilvl w:val="0"/>
          <w:numId w:val="18"/>
        </w:numPr>
        <w:spacing w:line="276" w:lineRule="auto"/>
        <w:jc w:val="both"/>
        <w:rPr>
          <w:rFonts w:ascii="Times New Roman" w:eastAsia="Times New Roman" w:hAnsi="Times New Roman" w:cs="Times New Roman"/>
          <w:color w:val="000000"/>
          <w:kern w:val="0"/>
          <w:sz w:val="24"/>
          <w:szCs w:val="24"/>
          <w:lang w:eastAsia="en-IN"/>
          <w14:ligatures w14:val="none"/>
        </w:rPr>
      </w:pPr>
      <w:r w:rsidRPr="00E32541">
        <w:rPr>
          <w:rFonts w:ascii="Times New Roman" w:eastAsia="Times New Roman" w:hAnsi="Times New Roman" w:cs="Times New Roman"/>
          <w:b/>
          <w:bCs/>
          <w:color w:val="000000"/>
          <w:kern w:val="0"/>
          <w:sz w:val="24"/>
          <w:szCs w:val="24"/>
          <w:lang w:eastAsia="en-IN"/>
          <w14:ligatures w14:val="none"/>
        </w:rPr>
        <w:t>Distance Metric</w:t>
      </w:r>
      <w:r w:rsidRPr="00E32541">
        <w:rPr>
          <w:rFonts w:ascii="Times New Roman" w:eastAsia="Times New Roman" w:hAnsi="Times New Roman" w:cs="Times New Roman"/>
          <w:color w:val="000000"/>
          <w:kern w:val="0"/>
          <w:sz w:val="24"/>
          <w:szCs w:val="24"/>
          <w:lang w:eastAsia="en-IN"/>
          <w14:ligatures w14:val="none"/>
        </w:rPr>
        <w:t>: KNN typically uses distance metrics (like Euclidean distance) to determine the "closeness" of data points in the feature space.</w:t>
      </w:r>
    </w:p>
    <w:p w14:paraId="7A80C67B" w14:textId="77777777" w:rsidR="00E32541" w:rsidRPr="009B79C9" w:rsidRDefault="00E32541"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b/>
          <w:bCs/>
          <w:color w:val="000000"/>
          <w:kern w:val="0"/>
          <w:sz w:val="24"/>
          <w:szCs w:val="24"/>
          <w:lang w:eastAsia="en-IN"/>
          <w14:ligatures w14:val="none"/>
        </w:rPr>
        <w:t>Feature Space:</w:t>
      </w:r>
      <w:r w:rsidRPr="009B79C9">
        <w:rPr>
          <w:rFonts w:ascii="Times New Roman" w:eastAsia="Times New Roman" w:hAnsi="Times New Roman" w:cs="Times New Roman"/>
          <w:color w:val="000000"/>
          <w:kern w:val="0"/>
          <w:sz w:val="24"/>
          <w:szCs w:val="24"/>
          <w:lang w:eastAsia="en-IN"/>
          <w14:ligatures w14:val="none"/>
        </w:rPr>
        <w:t xml:space="preserve"> Each customer is represented as a point in a multi-dimensional space, where each dimension corresponds to one of the independent variables (features).</w:t>
      </w:r>
    </w:p>
    <w:p w14:paraId="394B4BCE" w14:textId="77777777" w:rsidR="00E32541" w:rsidRPr="009B79C9" w:rsidRDefault="00E32541"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b/>
          <w:bCs/>
          <w:color w:val="000000"/>
          <w:kern w:val="0"/>
          <w:sz w:val="24"/>
          <w:szCs w:val="24"/>
          <w:lang w:eastAsia="en-IN"/>
          <w14:ligatures w14:val="none"/>
        </w:rPr>
        <w:t xml:space="preserve">Finding </w:t>
      </w:r>
      <w:proofErr w:type="spellStart"/>
      <w:r w:rsidRPr="009B79C9">
        <w:rPr>
          <w:rFonts w:ascii="Times New Roman" w:eastAsia="Times New Roman" w:hAnsi="Times New Roman" w:cs="Times New Roman"/>
          <w:b/>
          <w:bCs/>
          <w:color w:val="000000"/>
          <w:kern w:val="0"/>
          <w:sz w:val="24"/>
          <w:szCs w:val="24"/>
          <w:lang w:eastAsia="en-IN"/>
          <w14:ligatures w14:val="none"/>
        </w:rPr>
        <w:t>Neighbors</w:t>
      </w:r>
      <w:proofErr w:type="spellEnd"/>
      <w:r w:rsidRPr="009B79C9">
        <w:rPr>
          <w:rFonts w:ascii="Times New Roman" w:eastAsia="Times New Roman" w:hAnsi="Times New Roman" w:cs="Times New Roman"/>
          <w:b/>
          <w:bCs/>
          <w:color w:val="000000"/>
          <w:kern w:val="0"/>
          <w:sz w:val="24"/>
          <w:szCs w:val="24"/>
          <w:lang w:eastAsia="en-IN"/>
          <w14:ligatures w14:val="none"/>
        </w:rPr>
        <w:t>:</w:t>
      </w:r>
      <w:r w:rsidRPr="009B79C9">
        <w:rPr>
          <w:rFonts w:ascii="Times New Roman" w:eastAsia="Times New Roman" w:hAnsi="Times New Roman" w:cs="Times New Roman"/>
          <w:color w:val="000000"/>
          <w:kern w:val="0"/>
          <w:sz w:val="24"/>
          <w:szCs w:val="24"/>
          <w:lang w:eastAsia="en-IN"/>
          <w14:ligatures w14:val="none"/>
        </w:rPr>
        <w:t xml:space="preserve"> For a given customer (the customer of interest), KNN identifies the K nearest customers (</w:t>
      </w:r>
      <w:proofErr w:type="spellStart"/>
      <w:r w:rsidRPr="009B79C9">
        <w:rPr>
          <w:rFonts w:ascii="Times New Roman" w:eastAsia="Times New Roman" w:hAnsi="Times New Roman" w:cs="Times New Roman"/>
          <w:color w:val="000000"/>
          <w:kern w:val="0"/>
          <w:sz w:val="24"/>
          <w:szCs w:val="24"/>
          <w:lang w:eastAsia="en-IN"/>
          <w14:ligatures w14:val="none"/>
        </w:rPr>
        <w:t>neighbors</w:t>
      </w:r>
      <w:proofErr w:type="spellEnd"/>
      <w:r w:rsidRPr="009B79C9">
        <w:rPr>
          <w:rFonts w:ascii="Times New Roman" w:eastAsia="Times New Roman" w:hAnsi="Times New Roman" w:cs="Times New Roman"/>
          <w:color w:val="000000"/>
          <w:kern w:val="0"/>
          <w:sz w:val="24"/>
          <w:szCs w:val="24"/>
          <w:lang w:eastAsia="en-IN"/>
          <w14:ligatures w14:val="none"/>
        </w:rPr>
        <w:t>) based on the specified distance metric.</w:t>
      </w:r>
    </w:p>
    <w:p w14:paraId="3FFAEDE0" w14:textId="77777777" w:rsidR="00E32541" w:rsidRPr="009B79C9" w:rsidRDefault="00E32541" w:rsidP="009B79C9">
      <w:pPr>
        <w:spacing w:line="276" w:lineRule="auto"/>
        <w:jc w:val="both"/>
        <w:rPr>
          <w:rFonts w:ascii="Times New Roman" w:eastAsia="Times New Roman" w:hAnsi="Times New Roman" w:cs="Times New Roman"/>
          <w:color w:val="000000"/>
          <w:kern w:val="0"/>
          <w:sz w:val="24"/>
          <w:szCs w:val="24"/>
          <w:lang w:eastAsia="en-IN"/>
          <w14:ligatures w14:val="none"/>
        </w:rPr>
      </w:pPr>
      <w:r w:rsidRPr="009B79C9">
        <w:rPr>
          <w:rFonts w:ascii="Times New Roman" w:eastAsia="Times New Roman" w:hAnsi="Times New Roman" w:cs="Times New Roman"/>
          <w:b/>
          <w:bCs/>
          <w:color w:val="000000"/>
          <w:kern w:val="0"/>
          <w:sz w:val="24"/>
          <w:szCs w:val="24"/>
          <w:lang w:eastAsia="en-IN"/>
          <w14:ligatures w14:val="none"/>
        </w:rPr>
        <w:t>Voting Mechanism:</w:t>
      </w:r>
      <w:r w:rsidRPr="009B79C9">
        <w:rPr>
          <w:rFonts w:ascii="Times New Roman" w:eastAsia="Times New Roman" w:hAnsi="Times New Roman" w:cs="Times New Roman"/>
          <w:color w:val="000000"/>
          <w:kern w:val="0"/>
          <w:sz w:val="24"/>
          <w:szCs w:val="24"/>
          <w:lang w:eastAsia="en-IN"/>
          <w14:ligatures w14:val="none"/>
        </w:rPr>
        <w:t xml:space="preserve"> The algorithm then classifies the customer of interest based on the majority class among the K </w:t>
      </w:r>
      <w:proofErr w:type="spellStart"/>
      <w:r w:rsidRPr="009B79C9">
        <w:rPr>
          <w:rFonts w:ascii="Times New Roman" w:eastAsia="Times New Roman" w:hAnsi="Times New Roman" w:cs="Times New Roman"/>
          <w:color w:val="000000"/>
          <w:kern w:val="0"/>
          <w:sz w:val="24"/>
          <w:szCs w:val="24"/>
          <w:lang w:eastAsia="en-IN"/>
          <w14:ligatures w14:val="none"/>
        </w:rPr>
        <w:t>neighbors</w:t>
      </w:r>
      <w:proofErr w:type="spellEnd"/>
      <w:r w:rsidRPr="009B79C9">
        <w:rPr>
          <w:rFonts w:ascii="Times New Roman" w:eastAsia="Times New Roman" w:hAnsi="Times New Roman" w:cs="Times New Roman"/>
          <w:color w:val="000000"/>
          <w:kern w:val="0"/>
          <w:sz w:val="24"/>
          <w:szCs w:val="24"/>
          <w:lang w:eastAsia="en-IN"/>
          <w14:ligatures w14:val="none"/>
        </w:rPr>
        <w:t xml:space="preserve">. If the majority of the nearest </w:t>
      </w:r>
      <w:proofErr w:type="spellStart"/>
      <w:r w:rsidRPr="009B79C9">
        <w:rPr>
          <w:rFonts w:ascii="Times New Roman" w:eastAsia="Times New Roman" w:hAnsi="Times New Roman" w:cs="Times New Roman"/>
          <w:color w:val="000000"/>
          <w:kern w:val="0"/>
          <w:sz w:val="24"/>
          <w:szCs w:val="24"/>
          <w:lang w:eastAsia="en-IN"/>
          <w14:ligatures w14:val="none"/>
        </w:rPr>
        <w:t>neighbors</w:t>
      </w:r>
      <w:proofErr w:type="spellEnd"/>
      <w:r w:rsidRPr="009B79C9">
        <w:rPr>
          <w:rFonts w:ascii="Times New Roman" w:eastAsia="Times New Roman" w:hAnsi="Times New Roman" w:cs="Times New Roman"/>
          <w:color w:val="000000"/>
          <w:kern w:val="0"/>
          <w:sz w:val="24"/>
          <w:szCs w:val="24"/>
          <w:lang w:eastAsia="en-IN"/>
          <w14:ligatures w14:val="none"/>
        </w:rPr>
        <w:t xml:space="preserve"> belong to the "direct debit" class, the customer is classified as likely to be in direct debit, and vice versa.</w:t>
      </w:r>
    </w:p>
    <w:p w14:paraId="6D167DAC" w14:textId="19EF2AA2" w:rsidR="00AD5ED6" w:rsidRPr="009B79C9" w:rsidRDefault="00E32541" w:rsidP="009B79C9">
      <w:pPr>
        <w:spacing w:line="276" w:lineRule="auto"/>
        <w:jc w:val="both"/>
        <w:rPr>
          <w:rFonts w:ascii="Times New Roman" w:hAnsi="Times New Roman" w:cs="Times New Roman"/>
          <w:sz w:val="24"/>
          <w:szCs w:val="24"/>
        </w:rPr>
      </w:pPr>
      <w:r w:rsidRPr="009B79C9">
        <w:rPr>
          <w:rFonts w:ascii="Times New Roman" w:eastAsia="Times New Roman" w:hAnsi="Times New Roman" w:cs="Times New Roman"/>
          <w:color w:val="000000"/>
          <w:kern w:val="0"/>
          <w:sz w:val="24"/>
          <w:szCs w:val="24"/>
          <w:lang w:eastAsia="en-IN"/>
          <w14:ligatures w14:val="none"/>
        </w:rPr>
        <w:t xml:space="preserve">Choosing K=7 means that the algorithm will consider the 7 nearest </w:t>
      </w:r>
      <w:proofErr w:type="spellStart"/>
      <w:r w:rsidRPr="009B79C9">
        <w:rPr>
          <w:rFonts w:ascii="Times New Roman" w:eastAsia="Times New Roman" w:hAnsi="Times New Roman" w:cs="Times New Roman"/>
          <w:color w:val="000000"/>
          <w:kern w:val="0"/>
          <w:sz w:val="24"/>
          <w:szCs w:val="24"/>
          <w:lang w:eastAsia="en-IN"/>
          <w14:ligatures w14:val="none"/>
        </w:rPr>
        <w:t>neighbors</w:t>
      </w:r>
      <w:proofErr w:type="spellEnd"/>
      <w:r w:rsidRPr="009B79C9">
        <w:rPr>
          <w:rFonts w:ascii="Times New Roman" w:eastAsia="Times New Roman" w:hAnsi="Times New Roman" w:cs="Times New Roman"/>
          <w:color w:val="000000"/>
          <w:kern w:val="0"/>
          <w:sz w:val="24"/>
          <w:szCs w:val="24"/>
          <w:lang w:eastAsia="en-IN"/>
          <w14:ligatures w14:val="none"/>
        </w:rPr>
        <w:t xml:space="preserve"> when making a classification decision. The choice of K can significantly impact the model's performance</w:t>
      </w:r>
      <w:r w:rsidRPr="009B79C9">
        <w:rPr>
          <w:rFonts w:ascii="Times New Roman" w:eastAsia="Times New Roman" w:hAnsi="Times New Roman" w:cs="Times New Roman"/>
          <w:color w:val="000000"/>
          <w:kern w:val="0"/>
          <w:sz w:val="24"/>
          <w:szCs w:val="24"/>
          <w:lang w:eastAsia="en-IN"/>
          <w14:ligatures w14:val="none"/>
        </w:rPr>
        <w:t xml:space="preserve">. </w:t>
      </w:r>
      <w:r w:rsidR="00DF4A2E" w:rsidRPr="009B79C9">
        <w:rPr>
          <w:rFonts w:ascii="Times New Roman" w:eastAsia="Times New Roman" w:hAnsi="Times New Roman" w:cs="Times New Roman"/>
          <w:color w:val="000000"/>
          <w:kern w:val="0"/>
          <w:sz w:val="24"/>
          <w:szCs w:val="24"/>
          <w:lang w:eastAsia="en-IN"/>
          <w14:ligatures w14:val="none"/>
        </w:rPr>
        <w:t xml:space="preserve">With </w:t>
      </w:r>
      <w:r w:rsidRPr="009B79C9">
        <w:rPr>
          <w:rFonts w:ascii="Times New Roman" w:eastAsia="Times New Roman" w:hAnsi="Times New Roman" w:cs="Times New Roman"/>
          <w:color w:val="000000"/>
          <w:kern w:val="0"/>
          <w:sz w:val="24"/>
          <w:szCs w:val="24"/>
          <w:lang w:eastAsia="en-IN"/>
          <w14:ligatures w14:val="none"/>
        </w:rPr>
        <w:t xml:space="preserve">the independent variables being </w:t>
      </w:r>
      <w:r w:rsidRPr="00E32541">
        <w:rPr>
          <w:rFonts w:ascii="Times New Roman" w:eastAsia="Times New Roman" w:hAnsi="Times New Roman" w:cs="Times New Roman"/>
          <w:color w:val="000000"/>
          <w:kern w:val="0"/>
          <w:sz w:val="24"/>
          <w:szCs w:val="24"/>
          <w:lang w:eastAsia="en-IN"/>
          <w14:ligatures w14:val="none"/>
        </w:rPr>
        <w:t>Annual Premium</w:t>
      </w:r>
      <w:r w:rsidRPr="009B79C9">
        <w:rPr>
          <w:rFonts w:ascii="Times New Roman" w:eastAsia="Times New Roman" w:hAnsi="Times New Roman" w:cs="Times New Roman"/>
          <w:color w:val="000000"/>
          <w:kern w:val="0"/>
          <w:sz w:val="24"/>
          <w:szCs w:val="24"/>
          <w:lang w:eastAsia="en-IN"/>
          <w14:ligatures w14:val="none"/>
        </w:rPr>
        <w:t xml:space="preserve">, </w:t>
      </w:r>
      <w:r w:rsidRPr="00E32541">
        <w:rPr>
          <w:rFonts w:ascii="Times New Roman" w:eastAsia="Times New Roman" w:hAnsi="Times New Roman" w:cs="Times New Roman"/>
          <w:color w:val="000000"/>
          <w:kern w:val="0"/>
          <w:sz w:val="24"/>
          <w:szCs w:val="24"/>
          <w:lang w:eastAsia="en-IN"/>
          <w14:ligatures w14:val="none"/>
        </w:rPr>
        <w:t>Customer Segment</w:t>
      </w:r>
      <w:r w:rsidRPr="009B79C9">
        <w:rPr>
          <w:rFonts w:ascii="Times New Roman" w:eastAsia="Times New Roman" w:hAnsi="Times New Roman" w:cs="Times New Roman"/>
          <w:color w:val="000000"/>
          <w:kern w:val="0"/>
          <w:sz w:val="24"/>
          <w:szCs w:val="24"/>
          <w:lang w:eastAsia="en-IN"/>
          <w14:ligatures w14:val="none"/>
        </w:rPr>
        <w:t xml:space="preserve">, </w:t>
      </w:r>
      <w:r w:rsidRPr="00E32541">
        <w:rPr>
          <w:rFonts w:ascii="Times New Roman" w:eastAsia="Times New Roman" w:hAnsi="Times New Roman" w:cs="Times New Roman"/>
          <w:color w:val="000000"/>
          <w:kern w:val="0"/>
          <w:sz w:val="24"/>
          <w:szCs w:val="24"/>
          <w:lang w:eastAsia="en-IN"/>
          <w14:ligatures w14:val="none"/>
        </w:rPr>
        <w:t>Payment Frequency</w:t>
      </w:r>
      <w:r w:rsidRPr="009B79C9">
        <w:rPr>
          <w:rFonts w:ascii="Times New Roman" w:eastAsia="Times New Roman" w:hAnsi="Times New Roman" w:cs="Times New Roman"/>
          <w:color w:val="000000"/>
          <w:kern w:val="0"/>
          <w:sz w:val="24"/>
          <w:szCs w:val="24"/>
          <w:lang w:eastAsia="en-IN"/>
          <w14:ligatures w14:val="none"/>
        </w:rPr>
        <w:t xml:space="preserve">, </w:t>
      </w:r>
      <w:r w:rsidRPr="00E32541">
        <w:rPr>
          <w:rFonts w:ascii="Times New Roman" w:eastAsia="Times New Roman" w:hAnsi="Times New Roman" w:cs="Times New Roman"/>
          <w:color w:val="000000"/>
          <w:kern w:val="0"/>
          <w:sz w:val="24"/>
          <w:szCs w:val="24"/>
          <w:lang w:eastAsia="en-IN"/>
          <w14:ligatures w14:val="none"/>
        </w:rPr>
        <w:t>Customer Age</w:t>
      </w:r>
      <w:r w:rsidRPr="009B79C9">
        <w:rPr>
          <w:rFonts w:ascii="Times New Roman" w:eastAsia="Times New Roman" w:hAnsi="Times New Roman" w:cs="Times New Roman"/>
          <w:color w:val="000000"/>
          <w:kern w:val="0"/>
          <w:sz w:val="24"/>
          <w:szCs w:val="24"/>
          <w:lang w:eastAsia="en-IN"/>
          <w14:ligatures w14:val="none"/>
        </w:rPr>
        <w:t xml:space="preserve">, </w:t>
      </w:r>
      <w:r w:rsidRPr="00E32541">
        <w:rPr>
          <w:rFonts w:ascii="Times New Roman" w:eastAsia="Times New Roman" w:hAnsi="Times New Roman" w:cs="Times New Roman"/>
          <w:color w:val="000000"/>
          <w:kern w:val="0"/>
          <w:sz w:val="24"/>
          <w:szCs w:val="24"/>
          <w:lang w:eastAsia="en-IN"/>
          <w14:ligatures w14:val="none"/>
        </w:rPr>
        <w:t>Customer Type</w:t>
      </w:r>
      <w:r w:rsidRPr="009B79C9">
        <w:rPr>
          <w:rFonts w:ascii="Times New Roman" w:eastAsia="Times New Roman" w:hAnsi="Times New Roman" w:cs="Times New Roman"/>
          <w:color w:val="000000"/>
          <w:kern w:val="0"/>
          <w:sz w:val="24"/>
          <w:szCs w:val="24"/>
          <w:lang w:eastAsia="en-IN"/>
          <w14:ligatures w14:val="none"/>
        </w:rPr>
        <w:t xml:space="preserve">, and </w:t>
      </w:r>
      <w:r w:rsidRPr="00E32541">
        <w:rPr>
          <w:rFonts w:ascii="Times New Roman" w:eastAsia="Times New Roman" w:hAnsi="Times New Roman" w:cs="Times New Roman"/>
          <w:color w:val="000000"/>
          <w:kern w:val="0"/>
          <w:sz w:val="24"/>
          <w:szCs w:val="24"/>
          <w:lang w:eastAsia="en-IN"/>
          <w14:ligatures w14:val="none"/>
        </w:rPr>
        <w:t>Customer Region</w:t>
      </w:r>
      <w:r w:rsidRPr="009B79C9">
        <w:rPr>
          <w:rFonts w:ascii="Times New Roman" w:eastAsia="Times New Roman" w:hAnsi="Times New Roman" w:cs="Times New Roman"/>
          <w:color w:val="000000"/>
          <w:kern w:val="0"/>
          <w:sz w:val="24"/>
          <w:szCs w:val="24"/>
          <w:lang w:eastAsia="en-IN"/>
          <w14:ligatures w14:val="none"/>
        </w:rPr>
        <w:t>, KNN at K=7 is a better model at classifying whether a customer will be in direct debit or no direct debit based on the similar features of the nearest 7 customers around the customer of interest.</w:t>
      </w:r>
    </w:p>
    <w:sectPr w:rsidR="00AD5ED6" w:rsidRPr="009B79C9" w:rsidSect="0057736C">
      <w:footerReference w:type="default" r:id="rId3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56E52" w14:textId="77777777" w:rsidR="00DE3058" w:rsidRDefault="00DE3058" w:rsidP="00992D62">
      <w:pPr>
        <w:spacing w:after="0" w:line="240" w:lineRule="auto"/>
      </w:pPr>
      <w:r>
        <w:separator/>
      </w:r>
    </w:p>
  </w:endnote>
  <w:endnote w:type="continuationSeparator" w:id="0">
    <w:p w14:paraId="241F88B7" w14:textId="77777777" w:rsidR="00DE3058" w:rsidRDefault="00DE3058" w:rsidP="00992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DE951" w14:textId="7033B4F6" w:rsidR="00415991" w:rsidRDefault="00415991">
    <w:pPr>
      <w:pStyle w:val="Footer"/>
      <w:jc w:val="center"/>
    </w:pPr>
  </w:p>
  <w:p w14:paraId="1A40A185" w14:textId="5AC67AD5" w:rsidR="00992D62" w:rsidRDefault="00992D62" w:rsidP="00992D6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087802"/>
      <w:docPartObj>
        <w:docPartGallery w:val="Page Numbers (Bottom of Page)"/>
        <w:docPartUnique/>
      </w:docPartObj>
    </w:sdtPr>
    <w:sdtEndPr>
      <w:rPr>
        <w:noProof/>
      </w:rPr>
    </w:sdtEndPr>
    <w:sdtContent>
      <w:p w14:paraId="2AE3FE09" w14:textId="77777777" w:rsidR="0057736C" w:rsidRDefault="005773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95688E" w14:textId="77777777" w:rsidR="0057736C" w:rsidRDefault="0057736C" w:rsidP="00992D6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CFB5D" w14:textId="77777777" w:rsidR="00DE3058" w:rsidRDefault="00DE3058" w:rsidP="00992D62">
      <w:pPr>
        <w:spacing w:after="0" w:line="240" w:lineRule="auto"/>
      </w:pPr>
      <w:r>
        <w:separator/>
      </w:r>
    </w:p>
  </w:footnote>
  <w:footnote w:type="continuationSeparator" w:id="0">
    <w:p w14:paraId="506FABED" w14:textId="77777777" w:rsidR="00DE3058" w:rsidRDefault="00DE3058" w:rsidP="00992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33D9F"/>
    <w:multiLevelType w:val="multilevel"/>
    <w:tmpl w:val="908C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A035F"/>
    <w:multiLevelType w:val="hybridMultilevel"/>
    <w:tmpl w:val="03C85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C026D4"/>
    <w:multiLevelType w:val="multilevel"/>
    <w:tmpl w:val="9970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74D59"/>
    <w:multiLevelType w:val="hybridMultilevel"/>
    <w:tmpl w:val="21ECE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247483"/>
    <w:multiLevelType w:val="multilevel"/>
    <w:tmpl w:val="37B4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7295C"/>
    <w:multiLevelType w:val="multilevel"/>
    <w:tmpl w:val="E3524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DC25AA"/>
    <w:multiLevelType w:val="multilevel"/>
    <w:tmpl w:val="2D3C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53B41"/>
    <w:multiLevelType w:val="multilevel"/>
    <w:tmpl w:val="CE1CB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30A66"/>
    <w:multiLevelType w:val="multilevel"/>
    <w:tmpl w:val="3F6A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85FF6"/>
    <w:multiLevelType w:val="multilevel"/>
    <w:tmpl w:val="70421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A74AB"/>
    <w:multiLevelType w:val="multilevel"/>
    <w:tmpl w:val="2E08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F2292"/>
    <w:multiLevelType w:val="multilevel"/>
    <w:tmpl w:val="0C8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776FD"/>
    <w:multiLevelType w:val="multilevel"/>
    <w:tmpl w:val="2794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3F06C6"/>
    <w:multiLevelType w:val="hybridMultilevel"/>
    <w:tmpl w:val="0D54B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511C66"/>
    <w:multiLevelType w:val="multilevel"/>
    <w:tmpl w:val="6062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491576"/>
    <w:multiLevelType w:val="multilevel"/>
    <w:tmpl w:val="0138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27BB2"/>
    <w:multiLevelType w:val="hybridMultilevel"/>
    <w:tmpl w:val="59FA3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E0576E"/>
    <w:multiLevelType w:val="multilevel"/>
    <w:tmpl w:val="C054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86091"/>
    <w:multiLevelType w:val="hybridMultilevel"/>
    <w:tmpl w:val="EEAA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084738">
    <w:abstractNumId w:val="18"/>
  </w:num>
  <w:num w:numId="2" w16cid:durableId="467819973">
    <w:abstractNumId w:val="1"/>
  </w:num>
  <w:num w:numId="3" w16cid:durableId="1574241398">
    <w:abstractNumId w:val="13"/>
  </w:num>
  <w:num w:numId="4" w16cid:durableId="234753587">
    <w:abstractNumId w:val="16"/>
  </w:num>
  <w:num w:numId="5" w16cid:durableId="744450686">
    <w:abstractNumId w:val="12"/>
  </w:num>
  <w:num w:numId="6" w16cid:durableId="52630926">
    <w:abstractNumId w:val="9"/>
  </w:num>
  <w:num w:numId="7" w16cid:durableId="1102652368">
    <w:abstractNumId w:val="7"/>
  </w:num>
  <w:num w:numId="8" w16cid:durableId="1929462089">
    <w:abstractNumId w:val="5"/>
  </w:num>
  <w:num w:numId="9" w16cid:durableId="1628972104">
    <w:abstractNumId w:val="15"/>
  </w:num>
  <w:num w:numId="10" w16cid:durableId="1315573434">
    <w:abstractNumId w:val="0"/>
  </w:num>
  <w:num w:numId="11" w16cid:durableId="1434738433">
    <w:abstractNumId w:val="4"/>
  </w:num>
  <w:num w:numId="12" w16cid:durableId="947153424">
    <w:abstractNumId w:val="2"/>
  </w:num>
  <w:num w:numId="13" w16cid:durableId="1472675328">
    <w:abstractNumId w:val="8"/>
  </w:num>
  <w:num w:numId="14" w16cid:durableId="688720979">
    <w:abstractNumId w:val="11"/>
  </w:num>
  <w:num w:numId="15" w16cid:durableId="181481989">
    <w:abstractNumId w:val="17"/>
  </w:num>
  <w:num w:numId="16" w16cid:durableId="1333682717">
    <w:abstractNumId w:val="10"/>
  </w:num>
  <w:num w:numId="17" w16cid:durableId="1137146255">
    <w:abstractNumId w:val="6"/>
  </w:num>
  <w:num w:numId="18" w16cid:durableId="790901477">
    <w:abstractNumId w:val="14"/>
  </w:num>
  <w:num w:numId="19" w16cid:durableId="1680111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FD"/>
    <w:rsid w:val="000748EF"/>
    <w:rsid w:val="00415991"/>
    <w:rsid w:val="0057736C"/>
    <w:rsid w:val="005C4666"/>
    <w:rsid w:val="005D7815"/>
    <w:rsid w:val="006F00FD"/>
    <w:rsid w:val="008B409D"/>
    <w:rsid w:val="00992D62"/>
    <w:rsid w:val="009B79C9"/>
    <w:rsid w:val="009C00F5"/>
    <w:rsid w:val="00AD5ED6"/>
    <w:rsid w:val="00B5337C"/>
    <w:rsid w:val="00DE3058"/>
    <w:rsid w:val="00DF4A2E"/>
    <w:rsid w:val="00E32541"/>
    <w:rsid w:val="00E62310"/>
    <w:rsid w:val="00F11268"/>
    <w:rsid w:val="00F476BE"/>
    <w:rsid w:val="00F66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682B9"/>
  <w15:chartTrackingRefBased/>
  <w15:docId w15:val="{49F32250-C7F2-4D9A-8A20-7EEA6C3C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0FD"/>
    <w:pPr>
      <w:ind w:left="720"/>
      <w:contextualSpacing/>
    </w:pPr>
  </w:style>
  <w:style w:type="table" w:styleId="TableGrid">
    <w:name w:val="Table Grid"/>
    <w:basedOn w:val="TableNormal"/>
    <w:uiPriority w:val="39"/>
    <w:rsid w:val="00E3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2541"/>
    <w:pPr>
      <w:spacing w:after="0" w:line="240" w:lineRule="auto"/>
    </w:pPr>
  </w:style>
  <w:style w:type="paragraph" w:styleId="Header">
    <w:name w:val="header"/>
    <w:basedOn w:val="Normal"/>
    <w:link w:val="HeaderChar"/>
    <w:uiPriority w:val="99"/>
    <w:unhideWhenUsed/>
    <w:rsid w:val="00992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D62"/>
  </w:style>
  <w:style w:type="paragraph" w:styleId="Footer">
    <w:name w:val="footer"/>
    <w:basedOn w:val="Normal"/>
    <w:link w:val="FooterChar"/>
    <w:uiPriority w:val="99"/>
    <w:unhideWhenUsed/>
    <w:rsid w:val="00992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391434">
      <w:bodyDiv w:val="1"/>
      <w:marLeft w:val="0"/>
      <w:marRight w:val="0"/>
      <w:marTop w:val="0"/>
      <w:marBottom w:val="0"/>
      <w:divBdr>
        <w:top w:val="none" w:sz="0" w:space="0" w:color="auto"/>
        <w:left w:val="none" w:sz="0" w:space="0" w:color="auto"/>
        <w:bottom w:val="none" w:sz="0" w:space="0" w:color="auto"/>
        <w:right w:val="none" w:sz="0" w:space="0" w:color="auto"/>
      </w:divBdr>
    </w:div>
    <w:div w:id="456025873">
      <w:bodyDiv w:val="1"/>
      <w:marLeft w:val="0"/>
      <w:marRight w:val="0"/>
      <w:marTop w:val="0"/>
      <w:marBottom w:val="0"/>
      <w:divBdr>
        <w:top w:val="none" w:sz="0" w:space="0" w:color="auto"/>
        <w:left w:val="none" w:sz="0" w:space="0" w:color="auto"/>
        <w:bottom w:val="none" w:sz="0" w:space="0" w:color="auto"/>
        <w:right w:val="none" w:sz="0" w:space="0" w:color="auto"/>
      </w:divBdr>
    </w:div>
    <w:div w:id="629628052">
      <w:bodyDiv w:val="1"/>
      <w:marLeft w:val="0"/>
      <w:marRight w:val="0"/>
      <w:marTop w:val="0"/>
      <w:marBottom w:val="0"/>
      <w:divBdr>
        <w:top w:val="none" w:sz="0" w:space="0" w:color="auto"/>
        <w:left w:val="none" w:sz="0" w:space="0" w:color="auto"/>
        <w:bottom w:val="none" w:sz="0" w:space="0" w:color="auto"/>
        <w:right w:val="none" w:sz="0" w:space="0" w:color="auto"/>
      </w:divBdr>
    </w:div>
    <w:div w:id="758982929">
      <w:bodyDiv w:val="1"/>
      <w:marLeft w:val="0"/>
      <w:marRight w:val="0"/>
      <w:marTop w:val="0"/>
      <w:marBottom w:val="0"/>
      <w:divBdr>
        <w:top w:val="none" w:sz="0" w:space="0" w:color="auto"/>
        <w:left w:val="none" w:sz="0" w:space="0" w:color="auto"/>
        <w:bottom w:val="none" w:sz="0" w:space="0" w:color="auto"/>
        <w:right w:val="none" w:sz="0" w:space="0" w:color="auto"/>
      </w:divBdr>
    </w:div>
    <w:div w:id="875890231">
      <w:bodyDiv w:val="1"/>
      <w:marLeft w:val="0"/>
      <w:marRight w:val="0"/>
      <w:marTop w:val="0"/>
      <w:marBottom w:val="0"/>
      <w:divBdr>
        <w:top w:val="none" w:sz="0" w:space="0" w:color="auto"/>
        <w:left w:val="none" w:sz="0" w:space="0" w:color="auto"/>
        <w:bottom w:val="none" w:sz="0" w:space="0" w:color="auto"/>
        <w:right w:val="none" w:sz="0" w:space="0" w:color="auto"/>
      </w:divBdr>
    </w:div>
    <w:div w:id="1034696752">
      <w:bodyDiv w:val="1"/>
      <w:marLeft w:val="0"/>
      <w:marRight w:val="0"/>
      <w:marTop w:val="0"/>
      <w:marBottom w:val="0"/>
      <w:divBdr>
        <w:top w:val="none" w:sz="0" w:space="0" w:color="auto"/>
        <w:left w:val="none" w:sz="0" w:space="0" w:color="auto"/>
        <w:bottom w:val="none" w:sz="0" w:space="0" w:color="auto"/>
        <w:right w:val="none" w:sz="0" w:space="0" w:color="auto"/>
      </w:divBdr>
    </w:div>
    <w:div w:id="1118135527">
      <w:bodyDiv w:val="1"/>
      <w:marLeft w:val="0"/>
      <w:marRight w:val="0"/>
      <w:marTop w:val="0"/>
      <w:marBottom w:val="0"/>
      <w:divBdr>
        <w:top w:val="none" w:sz="0" w:space="0" w:color="auto"/>
        <w:left w:val="none" w:sz="0" w:space="0" w:color="auto"/>
        <w:bottom w:val="none" w:sz="0" w:space="0" w:color="auto"/>
        <w:right w:val="none" w:sz="0" w:space="0" w:color="auto"/>
      </w:divBdr>
    </w:div>
    <w:div w:id="1164860684">
      <w:bodyDiv w:val="1"/>
      <w:marLeft w:val="0"/>
      <w:marRight w:val="0"/>
      <w:marTop w:val="0"/>
      <w:marBottom w:val="0"/>
      <w:divBdr>
        <w:top w:val="none" w:sz="0" w:space="0" w:color="auto"/>
        <w:left w:val="none" w:sz="0" w:space="0" w:color="auto"/>
        <w:bottom w:val="none" w:sz="0" w:space="0" w:color="auto"/>
        <w:right w:val="none" w:sz="0" w:space="0" w:color="auto"/>
      </w:divBdr>
    </w:div>
    <w:div w:id="1384602851">
      <w:bodyDiv w:val="1"/>
      <w:marLeft w:val="0"/>
      <w:marRight w:val="0"/>
      <w:marTop w:val="0"/>
      <w:marBottom w:val="0"/>
      <w:divBdr>
        <w:top w:val="none" w:sz="0" w:space="0" w:color="auto"/>
        <w:left w:val="none" w:sz="0" w:space="0" w:color="auto"/>
        <w:bottom w:val="none" w:sz="0" w:space="0" w:color="auto"/>
        <w:right w:val="none" w:sz="0" w:space="0" w:color="auto"/>
      </w:divBdr>
    </w:div>
    <w:div w:id="1436287351">
      <w:bodyDiv w:val="1"/>
      <w:marLeft w:val="0"/>
      <w:marRight w:val="0"/>
      <w:marTop w:val="0"/>
      <w:marBottom w:val="0"/>
      <w:divBdr>
        <w:top w:val="none" w:sz="0" w:space="0" w:color="auto"/>
        <w:left w:val="none" w:sz="0" w:space="0" w:color="auto"/>
        <w:bottom w:val="none" w:sz="0" w:space="0" w:color="auto"/>
        <w:right w:val="none" w:sz="0" w:space="0" w:color="auto"/>
      </w:divBdr>
    </w:div>
    <w:div w:id="189087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19</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Bharadwaja</dc:creator>
  <cp:keywords/>
  <dc:description/>
  <cp:lastModifiedBy>Sai Bharadwaja</cp:lastModifiedBy>
  <cp:revision>1</cp:revision>
  <dcterms:created xsi:type="dcterms:W3CDTF">2024-09-05T21:31:00Z</dcterms:created>
  <dcterms:modified xsi:type="dcterms:W3CDTF">2024-09-05T23:59:00Z</dcterms:modified>
</cp:coreProperties>
</file>