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047750" cy="1047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102142"/>
          <w:sz w:val="48"/>
          <w:szCs w:val="48"/>
        </w:rPr>
        <w:t xml:space="preserve">Smart CCTV Investigator</w:t>
      </w:r>
    </w:p>
    <w:p>
      <w:pPr>
        <w:spacing w:after="400"/>
        <w:jc w:val="center"/>
      </w:pPr>
      <w:r>
        <w:rPr>
          <w:color w:val="193769"/>
          <w:sz w:val="26"/>
          <w:szCs w:val="26"/>
        </w:rPr>
        <w:t xml:space="preserve">User Manual - Quick Start Guide</w:t>
      </w:r>
    </w:p>
    <w:p>
      <w:pPr>
        <w:spacing w:after="600"/>
        <w:jc w:val="center"/>
      </w:pPr>
      <w:r>
        <w:rPr>
          <w:i/>
          <w:iCs/>
          <w:color w:val="555555"/>
          <w:sz w:val="20"/>
          <w:szCs w:val="20"/>
        </w:rPr>
        <w:t xml:space="preserve">For Law Enforcement and Cyber Cell Investigation Use</w:t>
      </w:r>
    </w:p>
    <w:p>
      <w:pPr>
        <w:pStyle w:val="Heading1"/>
        <w:spacing w:after="150" w:before="300"/>
      </w:pPr>
      <w:r>
        <w:rPr>
          <w:b/>
          <w:bCs/>
          <w:color w:val="102142"/>
          <w:sz w:val="30"/>
          <w:szCs w:val="30"/>
        </w:rPr>
        <w:t xml:space="preserve">1. What This Software Does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Smart CCTV Investigator analyzes CCTV/surveillance video footage to help investigators quickly find and document evidence. It can: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Track a specific person or vehicle across an entire video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Automatically read vehicle number plates (ANPR)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Detect and save clear face images of tracked people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Search for a specific person using a reference photograph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Automatically generate a ready-to-print PDF forensic report</w:t>
      </w:r>
    </w:p>
    <w:p>
      <w:pPr>
        <w:pStyle w:val="Heading1"/>
        <w:spacing w:after="150" w:before="300"/>
      </w:pPr>
      <w:r>
        <w:rPr>
          <w:b/>
          <w:bCs/>
          <w:color w:val="102142"/>
          <w:sz w:val="30"/>
          <w:szCs w:val="30"/>
        </w:rPr>
        <w:t xml:space="preserve">2. Installing the Software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1. </w:t>
      </w:r>
      <w:r>
        <w:rPr>
          <w:sz w:val="22"/>
          <w:szCs w:val="22"/>
        </w:rPr>
        <w:t xml:space="preserve">Download the installer file named "SmartCCTVInvestigator_Setup.exe" from the link shared with you.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2. </w:t>
      </w:r>
      <w:r>
        <w:rPr>
          <w:sz w:val="22"/>
          <w:szCs w:val="22"/>
        </w:rPr>
        <w:t xml:space="preserve">Double-click the downloaded file to start installation.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3. </w:t>
      </w:r>
      <w:r>
        <w:rPr>
          <w:sz w:val="22"/>
          <w:szCs w:val="22"/>
        </w:rPr>
        <w:t xml:space="preserve">Click "Next" through the setup screens, then click "Install".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4. </w:t>
      </w:r>
      <w:r>
        <w:rPr>
          <w:sz w:val="22"/>
          <w:szCs w:val="22"/>
        </w:rPr>
        <w:t xml:space="preserve">Once complete, click "Finish". A desktop shortcut will be created automatically.</w:t>
      </w:r>
    </w:p>
    <w:p>
      <w:pPr>
        <w:pBdr>
          <w:left w:val="single" w:color="193769" w:sz="18"/>
        </w:pBdr>
        <w:shd w:fill="EEF2F8" w:val="clear"/>
        <w:spacing w:after="200" w:before="100"/>
      </w:pPr>
      <w:r>
        <w:rPr>
          <w:i/>
          <w:iCs/>
          <w:color w:val="555555"/>
          <w:sz w:val="20"/>
          <w:szCs w:val="20"/>
        </w:rPr>
        <w:t xml:space="preserve">Note: No technical knowledge or internet connection is required after installation, unless you use the Face Search feature for the very first time (a small one-time download happens then).</w:t>
      </w:r>
    </w:p>
    <w:p>
      <w:pPr>
        <w:pStyle w:val="Heading1"/>
        <w:spacing w:after="150" w:before="300"/>
      </w:pPr>
      <w:r>
        <w:rPr>
          <w:b/>
          <w:bCs/>
          <w:color w:val="102142"/>
          <w:sz w:val="30"/>
          <w:szCs w:val="30"/>
        </w:rPr>
        <w:t xml:space="preserve">3. Opening the Application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Double-click the "Smart CCTV Investigator" icon on your Desktop, or find it in the Windows Start Menu.</w:t>
      </w:r>
    </w:p>
    <w:p>
      <w:pPr>
        <w:pStyle w:val="Heading1"/>
        <w:spacing w:after="150" w:before="300"/>
      </w:pPr>
      <w:r>
        <w:rPr>
          <w:b/>
          <w:bCs/>
          <w:color w:val="102142"/>
          <w:sz w:val="30"/>
          <w:szCs w:val="30"/>
        </w:rPr>
        <w:t xml:space="preserve">4. Step-by-Step: Analyzing a Video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1. </w:t>
      </w:r>
      <w:r>
        <w:rPr>
          <w:sz w:val="22"/>
          <w:szCs w:val="22"/>
        </w:rPr>
        <w:t xml:space="preserve">Click "Select Video" and choose the CCTV footage file from your computer.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2. </w:t>
      </w:r>
      <w:r>
        <w:rPr>
          <w:sz w:val="22"/>
          <w:szCs w:val="22"/>
        </w:rPr>
        <w:t xml:space="preserve">(Optional) If the video is dark, blurry, or sideways, tick the relevant option in the "Video Enhancement" panel (Denoise, Sharpen, Auto Brightness, or Rotate).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3. </w:t>
      </w:r>
      <w:r>
        <w:rPr>
          <w:sz w:val="22"/>
          <w:szCs w:val="22"/>
        </w:rPr>
        <w:t xml:space="preserve">Choose what to track from the "Target Object Class" dropdown - for example "person" or "car".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4. </w:t>
      </w:r>
      <w:r>
        <w:rPr>
          <w:sz w:val="22"/>
          <w:szCs w:val="22"/>
        </w:rPr>
        <w:t xml:space="preserve">Click directly on the frame to select the specific person or vehicle you want to follow through the video.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5. </w:t>
      </w:r>
      <w:r>
        <w:rPr>
          <w:sz w:val="22"/>
          <w:szCs w:val="22"/>
        </w:rPr>
        <w:t xml:space="preserve">(Optional) To search for a specific person, click "Browse Reference Photo" under the Face Search panel and select a clear photograph of the person.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6. </w:t>
      </w:r>
      <w:r>
        <w:rPr>
          <w:sz w:val="22"/>
          <w:szCs w:val="22"/>
        </w:rPr>
        <w:t xml:space="preserve">(Optional) Tick "Enable Duplicate Face Removal" if you want the tool to automatically group repeated sightings of the same person.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7. </w:t>
      </w:r>
      <w:r>
        <w:rPr>
          <w:sz w:val="22"/>
          <w:szCs w:val="22"/>
        </w:rPr>
        <w:t xml:space="preserve">Click "Start Tracking &amp; Generate Report" and wait for processing to finish. Progress is shown on screen.</w:t>
      </w:r>
    </w:p>
    <w:p>
      <w:pPr>
        <w:spacing w:after="100"/>
      </w:pPr>
      <w:r>
        <w:rPr>
          <w:b/>
          <w:bCs/>
          <w:color w:val="102142"/>
          <w:sz w:val="22"/>
          <w:szCs w:val="22"/>
        </w:rPr>
        <w:t xml:space="preserve">8. </w:t>
      </w:r>
      <w:r>
        <w:rPr>
          <w:sz w:val="22"/>
          <w:szCs w:val="22"/>
        </w:rPr>
        <w:t xml:space="preserve">Once complete, a summary popup appears. Click "Open Output Folder" to view your results.</w:t>
      </w:r>
    </w:p>
    <w:p>
      <w:pPr>
        <w:pStyle w:val="Heading1"/>
        <w:spacing w:after="150" w:before="300"/>
      </w:pPr>
      <w:r>
        <w:rPr>
          <w:b/>
          <w:bCs/>
          <w:color w:val="102142"/>
          <w:sz w:val="30"/>
          <w:szCs w:val="30"/>
        </w:rPr>
        <w:t xml:space="preserve">5. Understanding Your Results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After processing, a results folder is created containing: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forensic_report.pdf - the complete printable report for case files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evidence_frames/ - individual frames showing the tracked subject with a marked 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face_evidence/ - clear, enhanced face images suitable for identification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detections_log.csv - a raw data log, viewable in Excel</w:t>
      </w:r>
    </w:p>
    <w:p>
      <w:pPr>
        <w:pStyle w:val="Heading1"/>
        <w:spacing w:after="150" w:before="300"/>
      </w:pPr>
      <w:r>
        <w:rPr>
          <w:b/>
          <w:bCs/>
          <w:color w:val="102142"/>
          <w:sz w:val="30"/>
          <w:szCs w:val="30"/>
        </w:rPr>
        <w:t xml:space="preserve">6. Frequently Asked Questions</w:t>
      </w:r>
    </w:p>
    <w:p>
      <w:pPr>
        <w:pStyle w:val="Heading2"/>
        <w:spacing w:after="100" w:before="220"/>
      </w:pPr>
      <w:r>
        <w:rPr>
          <w:b/>
          <w:bCs/>
          <w:color w:val="193769"/>
          <w:sz w:val="24"/>
          <w:szCs w:val="24"/>
        </w:rPr>
        <w:t xml:space="preserve">Does this software need the internet to work?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No, once installed it works fully offline. The only exception is the very first use of the Face Search feature, which downloads a small recognition model one time.</w:t>
      </w:r>
    </w:p>
    <w:p>
      <w:pPr>
        <w:pStyle w:val="Heading2"/>
        <w:spacing w:after="100" w:before="220"/>
      </w:pPr>
      <w:r>
        <w:rPr>
          <w:b/>
          <w:bCs/>
          <w:color w:val="193769"/>
          <w:sz w:val="24"/>
          <w:szCs w:val="24"/>
        </w:rPr>
        <w:t xml:space="preserve">Is my original video file changed in any way?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No. Your original video is never modified. All enhancement happens on a temporary working copy, and the original file remains untouched.</w:t>
      </w:r>
    </w:p>
    <w:p>
      <w:pPr>
        <w:pStyle w:val="Heading2"/>
        <w:spacing w:after="100" w:before="220"/>
      </w:pPr>
      <w:r>
        <w:rPr>
          <w:b/>
          <w:bCs/>
          <w:color w:val="193769"/>
          <w:sz w:val="24"/>
          <w:szCs w:val="24"/>
        </w:rPr>
        <w:t xml:space="preserve">What if the window looks too small or some buttons are missing?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The window can be resized and scrolled - use your mouse wheel inside the application window to scroll down and see all panels and buttons.</w:t>
      </w:r>
    </w:p>
    <w:p>
      <w:pPr>
        <w:pStyle w:val="Heading2"/>
        <w:spacing w:after="100" w:before="220"/>
      </w:pPr>
      <w:r>
        <w:rPr>
          <w:b/>
          <w:bCs/>
          <w:color w:val="193769"/>
          <w:sz w:val="24"/>
          <w:szCs w:val="24"/>
        </w:rPr>
        <w:t xml:space="preserve">Who do I contact for support?</w:t>
      </w:r>
    </w:p>
    <w:p>
      <w:pPr>
        <w:spacing w:after="120"/>
      </w:pPr>
      <w:r>
        <w:rPr>
          <w:color w:val="222222"/>
          <w:sz w:val="22"/>
          <w:szCs w:val="22"/>
        </w:rPr>
        <w:t xml:space="preserve">Please contact your department's technical point of contact, or the developer who provided this software, with a description of the issue and, if possible, a screenshot.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55555"/>
        <w:sz w:val="16"/>
        <w:szCs w:val="16"/>
      </w:rPr>
      <w:t xml:space="preserve">Smart CCTV Investigator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fbce869ad30900900b9ab234bb098aee3e27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2026-07-19T06:57:38.652Z</dcterms:created>
  <dcterms:modified xsi:type="dcterms:W3CDTF">2026-07-19T06:57:38.675Z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