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60E2D69E" w:rsidR="000051FA" w:rsidRPr="007143B3" w:rsidRDefault="000051FA" w:rsidP="007143B3">
      <w:pPr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143B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7143B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552F07" w:rsidRPr="007143B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2</w:t>
      </w:r>
      <w:r w:rsidR="007143B3" w:rsidRPr="007143B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5</w:t>
      </w:r>
      <w:r w:rsidR="00E5600B" w:rsidRPr="007143B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7143B3" w:rsidRPr="007143B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284032" w:rsidRPr="007143B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7143B3" w:rsidRPr="007143B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Running Time and Complexity</w:t>
      </w:r>
    </w:p>
    <w:p w14:paraId="15F1320C" w14:textId="636D4916" w:rsidR="007E749D" w:rsidRPr="007143B3" w:rsidRDefault="00000000" w:rsidP="007143B3">
      <w:pPr>
        <w:spacing w:after="0" w:line="276" w:lineRule="auto"/>
        <w:jc w:val="center"/>
        <w:textAlignment w:val="baseline"/>
        <w:rPr>
          <w:rFonts w:cstheme="minorHAnsi"/>
          <w:color w:val="0000FF"/>
          <w:sz w:val="24"/>
          <w:szCs w:val="24"/>
          <w:u w:val="single"/>
        </w:rPr>
      </w:pPr>
      <w:hyperlink r:id="rId5" w:history="1">
        <w:r w:rsidR="007143B3" w:rsidRPr="007143B3">
          <w:rPr>
            <w:rFonts w:cstheme="minorHAnsi"/>
            <w:color w:val="0000FF"/>
            <w:sz w:val="24"/>
            <w:szCs w:val="24"/>
            <w:u w:val="single"/>
          </w:rPr>
          <w:t>https://www.hackerrank.com/challenges/30-running-time-and-complexity/problem</w:t>
        </w:r>
      </w:hyperlink>
    </w:p>
    <w:p w14:paraId="7299B312" w14:textId="77777777" w:rsidR="007143B3" w:rsidRPr="00ED4069" w:rsidRDefault="007143B3" w:rsidP="007143B3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C84F585" w14:textId="6E1B83D2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br/>
        <w:t>Today we will learn about running time, also known as time complexity. Check out the </w:t>
      </w:r>
      <w:hyperlink r:id="rId6" w:history="1">
        <w:r w:rsidRPr="00ED4069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ED4069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video.</w:t>
      </w:r>
    </w:p>
    <w:p w14:paraId="309D0A53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23CBDC0A" w14:textId="210306FD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br/>
        <w:t>A </w:t>
      </w:r>
      <w:r w:rsidRPr="00ED4069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prime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is a natural number greater than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that has no positive divisors other than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and itself. Given a number,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, determine and print whether it is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Prime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or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Not prime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606AA6B4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EC5349D" w14:textId="165696B4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If possible, try to come up with a </w:t>
      </w:r>
      <w:proofErr w:type="gramStart"/>
      <w:r w:rsidRPr="00ED4069">
        <w:rPr>
          <w:rFonts w:asciiTheme="minorHAnsi" w:hAnsiTheme="minorHAnsi" w:cstheme="minorHAnsi"/>
          <w:color w:val="0E141E"/>
          <w:sz w:val="22"/>
          <w:szCs w:val="22"/>
        </w:rPr>
        <w:t>O(</w:t>
      </w:r>
      <w:proofErr w:type="gramEnd"/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0E141E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theme="minorHAnsi"/>
                <w:color w:val="0E141E"/>
                <w:sz w:val="22"/>
                <w:szCs w:val="22"/>
              </w:rPr>
              <m:t>n</m:t>
            </m:r>
          </m:e>
        </m:rad>
      </m:oMath>
      <w:r w:rsidRPr="00ED4069">
        <w:rPr>
          <w:rFonts w:asciiTheme="minorHAnsi" w:hAnsiTheme="minorHAnsi" w:cstheme="minorHAnsi"/>
          <w:color w:val="0E141E"/>
          <w:sz w:val="22"/>
          <w:szCs w:val="22"/>
        </w:rPr>
        <w:t>)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primality algorithm, or see what sort of optimizations you come up with for an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O(n)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algorithm. Be sure to check out the </w:t>
      </w:r>
      <w:r w:rsidRPr="00ED4069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Editorial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after submitting your code.</w:t>
      </w:r>
    </w:p>
    <w:p w14:paraId="41A2F217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4E8041BA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29665C7B" w14:textId="751218D6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Fonts w:asciiTheme="minorHAnsi" w:hAnsiTheme="minorHAnsi" w:cstheme="minorHAnsi"/>
          <w:color w:val="0E141E"/>
          <w:sz w:val="22"/>
          <w:szCs w:val="22"/>
        </w:rPr>
        <w:t>The first line contains an integer,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, the number of test cases.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br/>
        <w:t>Each of the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T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subsequent lines contains an integer,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, to be tested for primality.</w:t>
      </w:r>
    </w:p>
    <w:p w14:paraId="3DC83A83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6F6A157" w14:textId="232E2EDB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4E986B75" w14:textId="36C08ABB" w:rsidR="007143B3" w:rsidRPr="00ED4069" w:rsidRDefault="007143B3" w:rsidP="007143B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ED4069">
        <w:rPr>
          <w:rFonts w:cstheme="minorHAnsi"/>
          <w:color w:val="0E141E"/>
        </w:rPr>
        <w:t>1 &lt;= T &lt;= 30</w:t>
      </w:r>
    </w:p>
    <w:p w14:paraId="485F5413" w14:textId="7E9EA459" w:rsidR="007143B3" w:rsidRPr="00ED4069" w:rsidRDefault="007143B3" w:rsidP="007143B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ED4069">
        <w:rPr>
          <w:rFonts w:cstheme="minorHAnsi"/>
          <w:color w:val="0E141E"/>
        </w:rPr>
        <w:t>1 &lt;= n &lt;= 2 * 10</w:t>
      </w:r>
      <w:r w:rsidRPr="00ED4069">
        <w:rPr>
          <w:rFonts w:cstheme="minorHAnsi"/>
          <w:color w:val="0E141E"/>
          <w:vertAlign w:val="superscript"/>
        </w:rPr>
        <w:t>9</w:t>
      </w:r>
    </w:p>
    <w:p w14:paraId="53466F2F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C293E50" w14:textId="6C92B569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25483BA3" w14:textId="5067AAAD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Fonts w:asciiTheme="minorHAnsi" w:hAnsiTheme="minorHAnsi" w:cstheme="minorHAnsi"/>
          <w:color w:val="0E141E"/>
          <w:sz w:val="22"/>
          <w:szCs w:val="22"/>
        </w:rPr>
        <w:t>For each test case, print whether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is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Prime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or 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Not prime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on a new line.</w:t>
      </w:r>
    </w:p>
    <w:p w14:paraId="3BC0C001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F249502" w14:textId="340B9786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</w:t>
      </w:r>
    </w:p>
    <w:p w14:paraId="197561CB" w14:textId="77777777" w:rsidR="007143B3" w:rsidRPr="00ED4069" w:rsidRDefault="007143B3" w:rsidP="007143B3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ED406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3</w:t>
      </w:r>
    </w:p>
    <w:p w14:paraId="47356A15" w14:textId="77777777" w:rsidR="007143B3" w:rsidRPr="00ED4069" w:rsidRDefault="007143B3" w:rsidP="007143B3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ED406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12</w:t>
      </w:r>
    </w:p>
    <w:p w14:paraId="67339074" w14:textId="77777777" w:rsidR="007143B3" w:rsidRPr="00ED4069" w:rsidRDefault="007143B3" w:rsidP="007143B3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ED406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5</w:t>
      </w:r>
    </w:p>
    <w:p w14:paraId="40399067" w14:textId="77777777" w:rsidR="007143B3" w:rsidRPr="00ED4069" w:rsidRDefault="007143B3" w:rsidP="007143B3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ED406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7</w:t>
      </w:r>
    </w:p>
    <w:p w14:paraId="351629D9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B658639" w14:textId="68663BEF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</w:t>
      </w:r>
    </w:p>
    <w:p w14:paraId="00DB2B80" w14:textId="77777777" w:rsidR="007143B3" w:rsidRPr="00ED4069" w:rsidRDefault="007143B3" w:rsidP="007143B3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ED406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 prime</w:t>
      </w:r>
    </w:p>
    <w:p w14:paraId="73208B77" w14:textId="77777777" w:rsidR="007143B3" w:rsidRPr="00ED4069" w:rsidRDefault="007143B3" w:rsidP="007143B3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ED406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Prime</w:t>
      </w:r>
    </w:p>
    <w:p w14:paraId="42933663" w14:textId="77777777" w:rsidR="007143B3" w:rsidRPr="00ED4069" w:rsidRDefault="007143B3" w:rsidP="007143B3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ED4069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Prime</w:t>
      </w:r>
    </w:p>
    <w:p w14:paraId="58608DBC" w14:textId="77777777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249A5766" w14:textId="2E50447F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501798F4" w14:textId="11F47ACC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Test Case 0: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n = 12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br/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12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is divisible by numbers other than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and itself (i.e.: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2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3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4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,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6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), so we print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Not prime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on a new line.</w:t>
      </w:r>
    </w:p>
    <w:p w14:paraId="3453AB9F" w14:textId="46508162" w:rsidR="007143B3" w:rsidRPr="00ED4069" w:rsidRDefault="007143B3" w:rsidP="007143B3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ED4069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Test Case 1: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n = 5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br/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5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is only divisible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and itself, so we print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Prime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on a new line.</w:t>
      </w:r>
    </w:p>
    <w:p w14:paraId="1247C76F" w14:textId="179FB67B" w:rsidR="00373FEC" w:rsidRPr="00ED4069" w:rsidRDefault="007143B3" w:rsidP="00ED406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</w:rPr>
      </w:pPr>
      <w:r w:rsidRPr="00ED4069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Test Case 2: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n = 7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br/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7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is only divisible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1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and itself, so we print </w:t>
      </w:r>
      <w:r w:rsidR="006D4E50" w:rsidRPr="00ED4069">
        <w:rPr>
          <w:rFonts w:asciiTheme="minorHAnsi" w:hAnsiTheme="minorHAnsi" w:cstheme="minorHAnsi"/>
          <w:color w:val="0E141E"/>
          <w:sz w:val="22"/>
          <w:szCs w:val="22"/>
        </w:rPr>
        <w:t>Prime</w:t>
      </w:r>
      <w:r w:rsidRPr="00ED4069">
        <w:rPr>
          <w:rFonts w:asciiTheme="minorHAnsi" w:hAnsiTheme="minorHAnsi" w:cstheme="minorHAnsi"/>
          <w:color w:val="0E141E"/>
          <w:sz w:val="22"/>
          <w:szCs w:val="22"/>
        </w:rPr>
        <w:t> on a new line.</w:t>
      </w:r>
    </w:p>
    <w:sectPr w:rsidR="00373FEC" w:rsidRPr="00ED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967"/>
    <w:multiLevelType w:val="hybridMultilevel"/>
    <w:tmpl w:val="A2AAC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4BB"/>
    <w:multiLevelType w:val="multilevel"/>
    <w:tmpl w:val="1D0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3183"/>
    <w:multiLevelType w:val="hybridMultilevel"/>
    <w:tmpl w:val="5C2E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F4E"/>
    <w:multiLevelType w:val="hybridMultilevel"/>
    <w:tmpl w:val="6BD4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097B"/>
    <w:multiLevelType w:val="hybridMultilevel"/>
    <w:tmpl w:val="B04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6363"/>
    <w:multiLevelType w:val="hybridMultilevel"/>
    <w:tmpl w:val="29C49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C0B48"/>
    <w:multiLevelType w:val="hybridMultilevel"/>
    <w:tmpl w:val="0DA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D5085"/>
    <w:multiLevelType w:val="multilevel"/>
    <w:tmpl w:val="6EE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95F86"/>
    <w:multiLevelType w:val="multilevel"/>
    <w:tmpl w:val="D74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65ADC"/>
    <w:multiLevelType w:val="hybridMultilevel"/>
    <w:tmpl w:val="C2000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00F10"/>
    <w:multiLevelType w:val="multilevel"/>
    <w:tmpl w:val="2DB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277FA"/>
    <w:multiLevelType w:val="hybridMultilevel"/>
    <w:tmpl w:val="10226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413DC"/>
    <w:multiLevelType w:val="multilevel"/>
    <w:tmpl w:val="1E7C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120E2"/>
    <w:multiLevelType w:val="multilevel"/>
    <w:tmpl w:val="7156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303FC"/>
    <w:multiLevelType w:val="hybridMultilevel"/>
    <w:tmpl w:val="0048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F1A33"/>
    <w:multiLevelType w:val="hybridMultilevel"/>
    <w:tmpl w:val="AC885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B51"/>
    <w:multiLevelType w:val="multilevel"/>
    <w:tmpl w:val="3AD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24A2E"/>
    <w:multiLevelType w:val="multilevel"/>
    <w:tmpl w:val="FFA2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2584F"/>
    <w:multiLevelType w:val="hybridMultilevel"/>
    <w:tmpl w:val="3DA44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64DCA"/>
    <w:multiLevelType w:val="multilevel"/>
    <w:tmpl w:val="EE3E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306259">
    <w:abstractNumId w:val="2"/>
  </w:num>
  <w:num w:numId="2" w16cid:durableId="2026977805">
    <w:abstractNumId w:val="11"/>
  </w:num>
  <w:num w:numId="3" w16cid:durableId="724644908">
    <w:abstractNumId w:val="8"/>
  </w:num>
  <w:num w:numId="4" w16cid:durableId="1561165043">
    <w:abstractNumId w:val="14"/>
  </w:num>
  <w:num w:numId="5" w16cid:durableId="955674154">
    <w:abstractNumId w:val="10"/>
  </w:num>
  <w:num w:numId="6" w16cid:durableId="11344879">
    <w:abstractNumId w:val="17"/>
  </w:num>
  <w:num w:numId="7" w16cid:durableId="1194074545">
    <w:abstractNumId w:val="13"/>
  </w:num>
  <w:num w:numId="8" w16cid:durableId="988826304">
    <w:abstractNumId w:val="19"/>
  </w:num>
  <w:num w:numId="9" w16cid:durableId="487064151">
    <w:abstractNumId w:val="0"/>
  </w:num>
  <w:num w:numId="10" w16cid:durableId="285891979">
    <w:abstractNumId w:val="18"/>
  </w:num>
  <w:num w:numId="11" w16cid:durableId="966204684">
    <w:abstractNumId w:val="5"/>
  </w:num>
  <w:num w:numId="12" w16cid:durableId="1991012840">
    <w:abstractNumId w:val="4"/>
  </w:num>
  <w:num w:numId="13" w16cid:durableId="664161959">
    <w:abstractNumId w:val="1"/>
  </w:num>
  <w:num w:numId="14" w16cid:durableId="824585986">
    <w:abstractNumId w:val="16"/>
  </w:num>
  <w:num w:numId="15" w16cid:durableId="1345742164">
    <w:abstractNumId w:val="3"/>
  </w:num>
  <w:num w:numId="16" w16cid:durableId="946086318">
    <w:abstractNumId w:val="15"/>
  </w:num>
  <w:num w:numId="17" w16cid:durableId="1487818588">
    <w:abstractNumId w:val="7"/>
  </w:num>
  <w:num w:numId="18" w16cid:durableId="212351413">
    <w:abstractNumId w:val="6"/>
  </w:num>
  <w:num w:numId="19" w16cid:durableId="2033216955">
    <w:abstractNumId w:val="12"/>
  </w:num>
  <w:num w:numId="20" w16cid:durableId="11070688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16F7F"/>
    <w:rsid w:val="000C77C0"/>
    <w:rsid w:val="00111D2F"/>
    <w:rsid w:val="00130AB1"/>
    <w:rsid w:val="00235097"/>
    <w:rsid w:val="00284032"/>
    <w:rsid w:val="00300207"/>
    <w:rsid w:val="00336799"/>
    <w:rsid w:val="00345DD2"/>
    <w:rsid w:val="00373FEC"/>
    <w:rsid w:val="003856CA"/>
    <w:rsid w:val="003A45C4"/>
    <w:rsid w:val="003A50A1"/>
    <w:rsid w:val="003B275F"/>
    <w:rsid w:val="004350B7"/>
    <w:rsid w:val="00470664"/>
    <w:rsid w:val="00515D57"/>
    <w:rsid w:val="00551A0C"/>
    <w:rsid w:val="00552F07"/>
    <w:rsid w:val="005C7747"/>
    <w:rsid w:val="005C7AAF"/>
    <w:rsid w:val="00632B57"/>
    <w:rsid w:val="006337E4"/>
    <w:rsid w:val="0063568E"/>
    <w:rsid w:val="00691434"/>
    <w:rsid w:val="006B5B5C"/>
    <w:rsid w:val="006D4E50"/>
    <w:rsid w:val="007143B3"/>
    <w:rsid w:val="00732062"/>
    <w:rsid w:val="00756457"/>
    <w:rsid w:val="00776331"/>
    <w:rsid w:val="007E749D"/>
    <w:rsid w:val="00831B62"/>
    <w:rsid w:val="00870B13"/>
    <w:rsid w:val="008A7376"/>
    <w:rsid w:val="008B48D6"/>
    <w:rsid w:val="008D24F7"/>
    <w:rsid w:val="00960E87"/>
    <w:rsid w:val="009F7600"/>
    <w:rsid w:val="00A3605F"/>
    <w:rsid w:val="00A57B7C"/>
    <w:rsid w:val="00A97840"/>
    <w:rsid w:val="00AC20CA"/>
    <w:rsid w:val="00AF6079"/>
    <w:rsid w:val="00B17B01"/>
    <w:rsid w:val="00B8546C"/>
    <w:rsid w:val="00BF1188"/>
    <w:rsid w:val="00BF2654"/>
    <w:rsid w:val="00D264DE"/>
    <w:rsid w:val="00D618F6"/>
    <w:rsid w:val="00DB35AE"/>
    <w:rsid w:val="00E15FC4"/>
    <w:rsid w:val="00E53AEA"/>
    <w:rsid w:val="00E5600B"/>
    <w:rsid w:val="00ED4069"/>
    <w:rsid w:val="00F86E02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  <w:style w:type="character" w:customStyle="1" w:styleId="k">
    <w:name w:val="k"/>
    <w:basedOn w:val="DefaultParagraphFont"/>
    <w:rsid w:val="00552F07"/>
  </w:style>
  <w:style w:type="character" w:customStyle="1" w:styleId="kt">
    <w:name w:val="kt"/>
    <w:basedOn w:val="DefaultParagraphFont"/>
    <w:rsid w:val="00552F07"/>
  </w:style>
  <w:style w:type="character" w:customStyle="1" w:styleId="c1">
    <w:name w:val="c1"/>
    <w:basedOn w:val="DefaultParagraphFont"/>
    <w:rsid w:val="00552F07"/>
  </w:style>
  <w:style w:type="character" w:customStyle="1" w:styleId="nl">
    <w:name w:val="nl"/>
    <w:basedOn w:val="DefaultParagraphFont"/>
    <w:rsid w:val="00552F07"/>
  </w:style>
  <w:style w:type="character" w:customStyle="1" w:styleId="p">
    <w:name w:val="p"/>
    <w:basedOn w:val="DefaultParagraphFont"/>
    <w:rsid w:val="00552F07"/>
  </w:style>
  <w:style w:type="character" w:customStyle="1" w:styleId="err">
    <w:name w:val="err"/>
    <w:basedOn w:val="DefaultParagraphFont"/>
    <w:rsid w:val="00552F07"/>
  </w:style>
  <w:style w:type="character" w:styleId="PlaceholderText">
    <w:name w:val="Placeholder Text"/>
    <w:basedOn w:val="DefaultParagraphFont"/>
    <w:uiPriority w:val="99"/>
    <w:semiHidden/>
    <w:rsid w:val="00714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7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7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3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5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9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6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8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5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3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5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2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2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6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8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6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3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7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2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running-time-and-complexity/tutorial" TargetMode="External"/><Relationship Id="rId5" Type="http://schemas.openxmlformats.org/officeDocument/2006/relationships/hyperlink" Target="https://www.hackerrank.com/challenges/30-running-time-and-complexit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49</cp:revision>
  <dcterms:created xsi:type="dcterms:W3CDTF">2020-12-29T17:53:00Z</dcterms:created>
  <dcterms:modified xsi:type="dcterms:W3CDTF">2022-07-12T19:13:00Z</dcterms:modified>
</cp:coreProperties>
</file>