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67447D8" w:rsidR="005C7747" w:rsidRPr="00A87AE9" w:rsidRDefault="0081629F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1629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Two Sum II - Input array is sorted</w:t>
      </w:r>
    </w:p>
    <w:p w14:paraId="15F1320C" w14:textId="717D7C10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1629F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https://leetcode.com/explore/learn/card/array-and-string/205/array-two-pointer-technique/1153/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C344B03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Given a </w:t>
      </w: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1-indexed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array of integers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numbers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that is already </w:t>
      </w:r>
      <w:r w:rsidRPr="0081629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 w:bidi="hi-IN"/>
        </w:rPr>
        <w:t>sorted in non-decreasing order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, find two numbers such that they add up to a specific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target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number. Let these two numbers be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numbers[index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1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and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numbers[index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where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 &lt;= 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1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 &lt; 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 &lt;= </w:t>
      </w:r>
      <w:proofErr w:type="spellStart"/>
      <w:proofErr w:type="gramStart"/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numbers.length</w:t>
      </w:r>
      <w:proofErr w:type="spellEnd"/>
      <w:proofErr w:type="gramEnd"/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1D2E6C03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Return</w:t>
      </w:r>
      <w:r w:rsidRPr="0081629F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the indices of the two numbers,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1</w:t>
      </w:r>
      <w:r w:rsidRPr="0081629F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and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2</w:t>
      </w:r>
      <w:r w:rsidRPr="0081629F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, </w:t>
      </w:r>
      <w:r w:rsidRPr="0081629F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 w:bidi="hi-IN"/>
        </w:rPr>
        <w:t>added by one</w:t>
      </w:r>
      <w:r w:rsidRPr="0081629F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as an integer array 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[index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1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index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81629F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of length 2.</w:t>
      </w:r>
    </w:p>
    <w:p w14:paraId="18F2723A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The tests are generated such that there is </w:t>
      </w: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exactly one solution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. You </w:t>
      </w: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may not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use the same element twice.</w:t>
      </w:r>
    </w:p>
    <w:p w14:paraId="2814EB52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Your solution must use only constant extra space.</w:t>
      </w:r>
    </w:p>
    <w:p w14:paraId="459470DF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6ABAEACF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1FCEF233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numbers = [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,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 w:bidi="hi-IN"/>
        </w:rPr>
        <w:t>7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,11,15], target = 9</w:t>
      </w:r>
    </w:p>
    <w:p w14:paraId="612E50B0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[1,2]</w:t>
      </w:r>
    </w:p>
    <w:p w14:paraId="48DA58B0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sum of 2 and 7 is 9. Therefore, index</w:t>
      </w:r>
      <w:r w:rsidRPr="0081629F">
        <w:rPr>
          <w:rFonts w:ascii="Consolas" w:eastAsia="Times New Roman" w:hAnsi="Consolas" w:cs="Courier New"/>
          <w:color w:val="333333"/>
          <w:sz w:val="16"/>
          <w:szCs w:val="16"/>
          <w:vertAlign w:val="subscript"/>
          <w:lang w:eastAsia="en-IN" w:bidi="hi-IN"/>
        </w:rPr>
        <w:t>1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1, index</w:t>
      </w:r>
      <w:r w:rsidRPr="0081629F">
        <w:rPr>
          <w:rFonts w:ascii="Consolas" w:eastAsia="Times New Roman" w:hAnsi="Consolas" w:cs="Courier New"/>
          <w:color w:val="333333"/>
          <w:sz w:val="16"/>
          <w:szCs w:val="16"/>
          <w:vertAlign w:val="subscript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2. We return [1, 2].</w:t>
      </w:r>
    </w:p>
    <w:p w14:paraId="7B892F3A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58E5B55C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numbers = [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,3,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 w:bidi="hi-IN"/>
        </w:rPr>
        <w:t>4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], target = 6</w:t>
      </w:r>
    </w:p>
    <w:p w14:paraId="7F6B7CD5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[1,3]</w:t>
      </w:r>
    </w:p>
    <w:p w14:paraId="59A10597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sum of 2 and 4 is 6. Therefore index</w:t>
      </w:r>
      <w:r w:rsidRPr="0081629F">
        <w:rPr>
          <w:rFonts w:ascii="Consolas" w:eastAsia="Times New Roman" w:hAnsi="Consolas" w:cs="Courier New"/>
          <w:color w:val="333333"/>
          <w:sz w:val="16"/>
          <w:szCs w:val="16"/>
          <w:vertAlign w:val="subscript"/>
          <w:lang w:eastAsia="en-IN" w:bidi="hi-IN"/>
        </w:rPr>
        <w:t>1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1, index</w:t>
      </w:r>
      <w:r w:rsidRPr="0081629F">
        <w:rPr>
          <w:rFonts w:ascii="Consolas" w:eastAsia="Times New Roman" w:hAnsi="Consolas" w:cs="Courier New"/>
          <w:color w:val="333333"/>
          <w:sz w:val="16"/>
          <w:szCs w:val="16"/>
          <w:vertAlign w:val="subscript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3. We return [1, 3].</w:t>
      </w:r>
    </w:p>
    <w:p w14:paraId="116068C5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3:</w:t>
      </w:r>
    </w:p>
    <w:p w14:paraId="3AA00B28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numbers = [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 w:bidi="hi-IN"/>
        </w:rPr>
        <w:t>-1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,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 w:bidi="hi-IN"/>
        </w:rPr>
        <w:t>0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], target = -1</w:t>
      </w:r>
    </w:p>
    <w:p w14:paraId="28D8E336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[1,2]</w:t>
      </w:r>
    </w:p>
    <w:p w14:paraId="239154C1" w14:textId="77777777" w:rsidR="0081629F" w:rsidRPr="0081629F" w:rsidRDefault="0081629F" w:rsidP="008162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sum of -1 and 0 is -1. Therefore index</w:t>
      </w:r>
      <w:r w:rsidRPr="0081629F">
        <w:rPr>
          <w:rFonts w:ascii="Consolas" w:eastAsia="Times New Roman" w:hAnsi="Consolas" w:cs="Courier New"/>
          <w:color w:val="333333"/>
          <w:sz w:val="16"/>
          <w:szCs w:val="16"/>
          <w:vertAlign w:val="subscript"/>
          <w:lang w:eastAsia="en-IN" w:bidi="hi-IN"/>
        </w:rPr>
        <w:t>1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1, index</w:t>
      </w:r>
      <w:r w:rsidRPr="0081629F">
        <w:rPr>
          <w:rFonts w:ascii="Consolas" w:eastAsia="Times New Roman" w:hAnsi="Consolas" w:cs="Courier New"/>
          <w:color w:val="333333"/>
          <w:sz w:val="16"/>
          <w:szCs w:val="16"/>
          <w:vertAlign w:val="subscript"/>
          <w:lang w:eastAsia="en-IN" w:bidi="hi-IN"/>
        </w:rPr>
        <w:t>2</w:t>
      </w:r>
      <w:r w:rsidRPr="0081629F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2. We return [1, 2].</w:t>
      </w:r>
    </w:p>
    <w:p w14:paraId="196D2431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0B12287F" w14:textId="77777777" w:rsidR="0081629F" w:rsidRPr="0081629F" w:rsidRDefault="0081629F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52A8488F" w14:textId="77777777" w:rsidR="0081629F" w:rsidRPr="0081629F" w:rsidRDefault="0081629F" w:rsidP="00816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lastRenderedPageBreak/>
        <w:t xml:space="preserve">2 &lt;= </w:t>
      </w:r>
      <w:proofErr w:type="spellStart"/>
      <w:proofErr w:type="gramStart"/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numbers.length</w:t>
      </w:r>
      <w:proofErr w:type="spellEnd"/>
      <w:proofErr w:type="gramEnd"/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3 * 10</w:t>
      </w:r>
      <w:r w:rsidRPr="0081629F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1CF4672D" w14:textId="77777777" w:rsidR="0081629F" w:rsidRPr="0081629F" w:rsidRDefault="0081629F" w:rsidP="00816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-1000 &lt;= numbers[</w:t>
      </w:r>
      <w:proofErr w:type="spellStart"/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 &lt;= 1000</w:t>
      </w:r>
    </w:p>
    <w:p w14:paraId="6726D8ED" w14:textId="77777777" w:rsidR="0081629F" w:rsidRPr="0081629F" w:rsidRDefault="0081629F" w:rsidP="00816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numbers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  <w:proofErr w:type="gramStart"/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is</w:t>
      </w:r>
      <w:proofErr w:type="gramEnd"/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sorted in </w:t>
      </w: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non-decreasing order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585CE30C" w14:textId="77777777" w:rsidR="0081629F" w:rsidRPr="0081629F" w:rsidRDefault="0081629F" w:rsidP="00816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-1000 &lt;= target &lt;= 1000</w:t>
      </w:r>
    </w:p>
    <w:p w14:paraId="7E7F3339" w14:textId="77777777" w:rsidR="0081629F" w:rsidRPr="0081629F" w:rsidRDefault="0081629F" w:rsidP="008162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The tests are generated such that there is </w:t>
      </w:r>
      <w:r w:rsidRPr="0081629F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exactly one solution</w:t>
      </w:r>
      <w:r w:rsidRPr="0081629F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1C5AA4B9" w14:textId="582EF330" w:rsidR="005C7747" w:rsidRPr="009103C8" w:rsidRDefault="005C7747" w:rsidP="008162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50445"/>
    <w:multiLevelType w:val="multilevel"/>
    <w:tmpl w:val="F42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160835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1629F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5/array-two-pointer-technique/115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2022-09-03T21:28:00Z</dcterms:modified>
</cp:coreProperties>
</file>