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37414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Note – 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The latest stable release of Java is Java 17. Java 17 was released on September 17, 2021 and is the latest long-term support (LTS) release.</w:t>
      </w:r>
    </w:p>
    <w:p w14:paraId="374927F7" w14:textId="77777777" w:rsidR="009634E8" w:rsidRPr="009634E8" w:rsidRDefault="009634E8" w:rsidP="009634E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  <w:t>Advertisement</w:t>
      </w:r>
    </w:p>
    <w:p w14:paraId="0C8EFC96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18, 19 are also available, but these releases are not long-term support releases and are intended for early adopters and developers who want to try out new features and APIs.</w:t>
      </w:r>
    </w:p>
    <w:p w14:paraId="647CAF67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20 and JAVA 21 – See last line of this page-</w:t>
      </w:r>
    </w:p>
    <w:p w14:paraId="1E61E301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7 (released in 2011)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683"/>
        <w:gridCol w:w="4471"/>
      </w:tblGrid>
      <w:tr w:rsidR="009634E8" w:rsidRPr="009634E8" w14:paraId="7BA365C9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E5603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670DA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44B24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7</w:t>
            </w:r>
          </w:p>
        </w:tc>
      </w:tr>
      <w:tr w:rsidR="009634E8" w:rsidRPr="009634E8" w14:paraId="3D08C3E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4DBB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Binary literals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CB89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int binary = 0b10101010;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67E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Not supported</w:t>
            </w:r>
          </w:p>
        </w:tc>
      </w:tr>
      <w:tr w:rsidR="009634E8" w:rsidRPr="009634E8" w14:paraId="4636E10E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FB36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Improved type inference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663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Map&lt;String, List&lt;Integer&gt;&gt; map = new HashMap&lt;</w:t>
            </w:r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&gt;(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625D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Map&lt;String, List&lt;Integer&gt;&gt; map = new HashMap&lt;String, List&lt;Integer&gt;</w:t>
            </w:r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&gt;(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);</w:t>
            </w:r>
          </w:p>
        </w:tc>
      </w:tr>
      <w:tr w:rsidR="009634E8" w:rsidRPr="009634E8" w14:paraId="6DE53BB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AD2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Multiple exception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8D8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`try {…} catch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IOException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|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SQLException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ex) {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…}`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A590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NA</w:t>
            </w:r>
          </w:p>
        </w:tc>
      </w:tr>
      <w:tr w:rsidR="009634E8" w:rsidRPr="009634E8" w14:paraId="4D45947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298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Automatic resource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340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try (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= new </w:t>
            </w:r>
            <w:proofErr w:type="spellStart"/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new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FileReader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("file.txt"))) {...} catch (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IOException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ex) {...}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FC06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= new </w:t>
            </w:r>
            <w:proofErr w:type="spellStart"/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new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FileReader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("file.txt")); try {...} finally {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br.close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();}</w:t>
            </w:r>
          </w:p>
        </w:tc>
      </w:tr>
    </w:tbl>
    <w:p w14:paraId="015DCA71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8 (released in 2014)</w:t>
      </w:r>
    </w:p>
    <w:p w14:paraId="062BF46C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1-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In Java, you can use lambda expressions to create implementation of functional interfaces. A functional interface is an interface with a single abstract method. Here is an example of a lambda expression in Java:</w:t>
      </w:r>
    </w:p>
    <w:p w14:paraId="5F4C7C85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// Functional interface</w:t>
      </w:r>
    </w:p>
    <w:p w14:paraId="1451E2E1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@FunctionalInterface</w:t>
      </w:r>
    </w:p>
    <w:p w14:paraId="24797CD3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interface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MultiInter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63B66F23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int </w:t>
      </w:r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multiply(</w:t>
      </w:r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int x, int y);</w:t>
      </w:r>
    </w:p>
    <w:p w14:paraId="68D26C4D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}</w:t>
      </w:r>
    </w:p>
    <w:p w14:paraId="6B91B6F6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</w:p>
    <w:p w14:paraId="5024F846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public class Main {</w:t>
      </w:r>
    </w:p>
    <w:p w14:paraId="3555677A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public static void </w:t>
      </w:r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main(</w:t>
      </w:r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String[]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args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) {</w:t>
      </w:r>
    </w:p>
    <w:p w14:paraId="286F8931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// Lambda expression to multiply two numbers</w:t>
      </w:r>
    </w:p>
    <w:p w14:paraId="59EED66B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14"/>
          <w:szCs w:val="14"/>
          <w:lang w:eastAsia="en-IN"/>
          <w14:ligatures w14:val="none"/>
        </w:rPr>
        <w:t>MultiInter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14"/>
          <w:szCs w:val="14"/>
          <w:lang w:eastAsia="en-IN"/>
          <w14:ligatures w14:val="none"/>
        </w:rPr>
        <w:t xml:space="preserve"> </w:t>
      </w: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multi = (int x, int y) -&gt; x * y;</w:t>
      </w:r>
    </w:p>
    <w:p w14:paraId="3AA4BADC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</w:t>
      </w:r>
    </w:p>
    <w:p w14:paraId="5CA16AA7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// Call the lambda function</w:t>
      </w:r>
    </w:p>
    <w:p w14:paraId="3785759D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int result = </w:t>
      </w:r>
      <w:proofErr w:type="spellStart"/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multi.multiply</w:t>
      </w:r>
      <w:proofErr w:type="spellEnd"/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(4, 5);</w:t>
      </w:r>
    </w:p>
    <w:p w14:paraId="15FDE5EC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 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System.out.println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(result</w:t>
      </w:r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);  /</w:t>
      </w:r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/ Output: 20</w:t>
      </w:r>
    </w:p>
    <w:p w14:paraId="486A5910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 xml:space="preserve">  }</w:t>
      </w:r>
    </w:p>
    <w:p w14:paraId="32E79BD9" w14:textId="77777777" w:rsidR="009634E8" w:rsidRPr="009634E8" w:rsidRDefault="009634E8" w:rsidP="009634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}</w:t>
      </w:r>
    </w:p>
    <w:p w14:paraId="7A528FEC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In this example, the functional interface 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17"/>
          <w:szCs w:val="17"/>
          <w:lang w:eastAsia="en-IN"/>
          <w14:ligatures w14:val="none"/>
        </w:rPr>
        <w:t>MultiInter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has a single abstract method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multiply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that takes two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int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arguments and returns an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int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. The lambda expression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(int x, int y) -&gt; x * y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implements this abstract method and defines the logic for multiplying two numbers. The lambda expression is assigned to the functional interface </w:t>
      </w:r>
      <w:proofErr w:type="spellStart"/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MultiInter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 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and the lambda function can be called by calling the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multiply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method on the interface.</w:t>
      </w:r>
    </w:p>
    <w:p w14:paraId="4C684480" w14:textId="77777777" w:rsidR="009634E8" w:rsidRPr="009634E8" w:rsidRDefault="009634E8" w:rsidP="009634E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  <w:t>Advertisement</w:t>
      </w:r>
    </w:p>
    <w:p w14:paraId="5718AE67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2- 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Stream API: The Stream API is a set of methods that allow you to perform operations on collections of data in a functional style. For example, the following code uses the Stream API to find the first even number in a list:</w:t>
      </w:r>
    </w:p>
    <w:p w14:paraId="68E77F54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List&lt;Integer&gt; numbers =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(1, 2, 3, 4, 5);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 xml:space="preserve">Optional&lt;Integer&gt;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firstEven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numbers.stream</w:t>
      </w:r>
      <w:proofErr w:type="spellEnd"/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()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.filter(x -&gt; x % 2 == 0)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.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findFirst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();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firstEven.get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()); // prints 2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Source Sans Pro" w:eastAsia="Times New Roman" w:hAnsi="Source Sans Pro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3-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 In Java, a method reference is a way to refer to a method without actually invoking it. Method references can be used to pass methods as arguments to other methods, or to construct new functions from existing methods.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  <w:t>Here is an example of a method reference in Java 8: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java.util.Arrays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MethodReferenceExample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{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 xml:space="preserve">public static void main(String[]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) {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 xml:space="preserve">List&lt;String&gt; strings =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("a", "b", "c", "d");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// Use a lambda expression to print all elements in the list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strings.forEach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(s -&gt;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(s));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// Use a method reference to print all elements in the list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strings.forEach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System.out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);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}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br/>
        <w:t>}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  <w:t xml:space="preserve">In this example, the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method of the List interface takes a lambda expression as an argument. The lambda expression specifies that for each element in the list, it should be printed to the console. The second call to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uses a method reference to the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object instead of a lambda expression.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br/>
        <w:t xml:space="preserve">Both of these calls to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will have the same effect, printing all elements of the strings list to the console.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4367"/>
        <w:gridCol w:w="4766"/>
      </w:tblGrid>
      <w:tr w:rsidR="009634E8" w:rsidRPr="009634E8" w14:paraId="296798F4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CB886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F9B96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0981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8</w:t>
            </w:r>
          </w:p>
        </w:tc>
      </w:tr>
      <w:tr w:rsidR="009634E8" w:rsidRPr="009634E8" w14:paraId="0F5062BC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3800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Lambda expressions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2D5D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(x, y) -&gt; x + 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2A8B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2F95BDDF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8746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Method references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57BE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System.out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::</w:t>
            </w:r>
            <w:proofErr w:type="spellStart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println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8F3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342DA230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1D0C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Default 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3480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default void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foo(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{…}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FC17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68DCE03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3C88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New Date and Time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FD82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LocalDate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date =</w:t>
            </w: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LocalDate.of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(2020,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Month.JANUARY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1);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3269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Calendar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cal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Calendar.getInstance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(); 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cal.set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2020, 0, 1); Date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cal.getTime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  <w:tr w:rsidR="009634E8" w:rsidRPr="009634E8" w14:paraId="5A5CAA54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1E0E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Base64 Encoding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E496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Base64.getEncoder().</w:t>
            </w: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encodeToString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str.getBytes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39AF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A9B6494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45F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Stream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CBCD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li</w:t>
            </w: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st.stream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().filter(s -&gt;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s.length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 &gt; 3).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forEach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System.out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::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println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5A4A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466E528A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9 (released in 2017)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4174"/>
        <w:gridCol w:w="3125"/>
      </w:tblGrid>
      <w:tr w:rsidR="009634E8" w:rsidRPr="009634E8" w14:paraId="2E22A998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14AA2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8DBCD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5351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9</w:t>
            </w:r>
          </w:p>
        </w:tc>
      </w:tr>
      <w:tr w:rsidR="009634E8" w:rsidRPr="009634E8" w14:paraId="70B7A25E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0F7D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Private methods in interfaces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017B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private void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foo(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9CA6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1B43C87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CEA2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Enhanced try-with-resources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EE91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try (resource)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609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try {} finally {}</w:t>
            </w:r>
          </w:p>
        </w:tc>
      </w:tr>
      <w:tr w:rsidR="009634E8" w:rsidRPr="009634E8" w14:paraId="5972EA5F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2EAA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Factory methods for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ImmutableList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FBEF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List.of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(1, 2, 3)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DBE1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Arrays.asList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(1, 2, 3)</w:t>
            </w:r>
          </w:p>
        </w:tc>
      </w:tr>
      <w:tr w:rsidR="009634E8" w:rsidRPr="009634E8" w14:paraId="4B082DF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332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Collection.toArray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IntFunction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6181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list.toArray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(String[]::new)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6326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list.toArray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(new String[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list.size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()])</w:t>
            </w:r>
          </w:p>
        </w:tc>
      </w:tr>
      <w:tr w:rsidR="009634E8" w:rsidRPr="009634E8" w14:paraId="0EAFC54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7944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jshell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– The Java Shell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028D4" w14:textId="6E84ABC4" w:rsidR="009634E8" w:rsidRPr="009634E8" w:rsidRDefault="007851A6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</w:t>
            </w:r>
            <w:r w:rsidR="009634E8"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shell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B405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7E29DF1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F60A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HTTP/2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B9AD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HttpClient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client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HttpClient.newHttpClient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F2DF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936E740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F82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Modules (Project Jigsaw)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99C3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module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com.example.app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2F6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5A5251BF" w14:textId="77777777" w:rsidR="009634E8" w:rsidRPr="009634E8" w:rsidRDefault="009634E8" w:rsidP="009634E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  <w:t>Advertisement</w:t>
      </w:r>
    </w:p>
    <w:p w14:paraId="231701E0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10 (released in 2018)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103"/>
        <w:gridCol w:w="5710"/>
      </w:tblGrid>
      <w:tr w:rsidR="009634E8" w:rsidRPr="009634E8" w14:paraId="5EBE0935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C105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CC412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AA58E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10</w:t>
            </w:r>
          </w:p>
        </w:tc>
      </w:tr>
      <w:tr w:rsidR="009634E8" w:rsidRPr="009634E8" w14:paraId="7FC3BA5F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4212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Local-variable type inference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9CE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var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num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10;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36C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num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(int) 10;</w:t>
            </w:r>
          </w:p>
        </w:tc>
      </w:tr>
      <w:tr w:rsidR="009634E8" w:rsidRPr="009634E8" w14:paraId="5003C136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1CA4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var in lambda expressions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7BC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(var x, var y) -&gt; x + 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8E0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(Integer x, Integer y) -&gt; x + y</w:t>
            </w:r>
          </w:p>
        </w:tc>
      </w:tr>
      <w:tr w:rsidR="009634E8" w:rsidRPr="009634E8" w14:paraId="01D3C0F5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8105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74CF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var client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HttpClient.newHttpClient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9F0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HttpURLConnection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connection =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HttpURLConnection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) new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URL(</w:t>
            </w:r>
            <w:proofErr w:type="spellStart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url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</w:tbl>
    <w:p w14:paraId="339E3771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11 (released in September 2018)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3684"/>
        <w:gridCol w:w="5990"/>
      </w:tblGrid>
      <w:tr w:rsidR="009634E8" w:rsidRPr="009634E8" w14:paraId="358F0163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1CBFC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B5C89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9D360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11</w:t>
            </w:r>
          </w:p>
        </w:tc>
      </w:tr>
      <w:tr w:rsidR="009634E8" w:rsidRPr="009634E8" w14:paraId="16144E81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5020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Local variable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B1F2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var list = new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&lt;String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6205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&lt;String&gt; list = new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&lt;String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</w:t>
            </w:r>
          </w:p>
        </w:tc>
      </w:tr>
      <w:tr w:rsidR="009634E8" w:rsidRPr="009634E8" w14:paraId="020D5EC0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5F9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 Client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4DF1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HttpClient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client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HttpClient.newHttpClient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EE25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URL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url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new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URL(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“</w:t>
            </w:r>
            <w:hyperlink r:id="rId5" w:anchor="8221" w:history="1">
              <w:r w:rsidRPr="009634E8">
                <w:rPr>
                  <w:rFonts w:ascii="Times New Roman" w:eastAsia="Times New Roman" w:hAnsi="Times New Roman" w:cs="Times New Roman"/>
                  <w:color w:val="A23300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http://example.com&amp;#8221</w:t>
              </w:r>
            </w:hyperlink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;);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HttpURLConnection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con =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HttpURLConnection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)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url.openConnection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  <w:tr w:rsidR="009634E8" w:rsidRPr="009634E8" w14:paraId="32B5B78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8A1F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File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A0F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content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Files.readString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Paths.get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(“file.txt”));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C85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reader = new 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BufferedReader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new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FileReader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(“file.txt”)); String line; while ((line =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reader.readLine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()) != null) { … }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reader.close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</w:tr>
      <w:tr w:rsidR="009634E8" w:rsidRPr="009634E8" w14:paraId="335E6BFC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C02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Single-line </w:t>
            </w: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DCF7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if (bool)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foo(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 else bar();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DC0E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if (bool)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foo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 } else { bar(); }</w:t>
            </w:r>
          </w:p>
        </w:tc>
      </w:tr>
      <w:tr w:rsidR="009634E8" w:rsidRPr="009634E8" w14:paraId="0DD94246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650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Single-line </w:t>
            </w: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for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DBF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for (int 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: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List.of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(1, 2, 3)) foo(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03FB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for (int 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: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new int[] {1, 2, 3}) { foo(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 }</w:t>
            </w:r>
          </w:p>
        </w:tc>
      </w:tr>
    </w:tbl>
    <w:p w14:paraId="62D03565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12 (released in March 2019)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4989"/>
        <w:gridCol w:w="4169"/>
      </w:tblGrid>
      <w:tr w:rsidR="009634E8" w:rsidRPr="009634E8" w14:paraId="3E8075C4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D45D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6DB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72E84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12</w:t>
            </w:r>
          </w:p>
        </w:tc>
      </w:tr>
      <w:tr w:rsidR="009634E8" w:rsidRPr="009634E8" w14:paraId="0FEB7C4F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2A4C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Switch expressions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AE6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switch (day)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case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MONDAY: return “Monday”; case TUESDAY: return “Tuesday”; default: return “Other day”; 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A459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(day == MONDAY) return “Monday”; else if (day == TUESDAY) return “Tuesday”; else return “Other day”;</w:t>
            </w:r>
          </w:p>
        </w:tc>
      </w:tr>
      <w:tr w:rsidR="009634E8" w:rsidRPr="009634E8" w14:paraId="043FD6AB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C91C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Text blocks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075A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String html = “”” &lt;html&gt; &lt;body&gt; &lt;p&gt;Hello, World&lt;/p&gt; &lt;/body&gt; &lt;/html&gt; “””;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E47A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html = “&lt;html&gt;\n”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 ”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&lt;body&gt;\n” + ” &lt;p&gt;Hello, World&lt;/p&gt;\n” + ” &lt;/body&gt;\n” + “&lt;/html&gt;\n”;</w:t>
            </w:r>
          </w:p>
        </w:tc>
      </w:tr>
      <w:tr w:rsidR="009634E8" w:rsidRPr="009634E8" w14:paraId="01753660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216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Additional Unicode language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70F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System.out.println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(“\uD83D\uDE02”);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399F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System.out.println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(“</w:t>
            </w:r>
            <w:r w:rsidRPr="009634E8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eastAsia="en-IN"/>
                <w14:ligatures w14:val="none"/>
              </w:rPr>
              <w:t>😂</w:t>
            </w: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”);</w:t>
            </w:r>
          </w:p>
        </w:tc>
      </w:tr>
    </w:tbl>
    <w:p w14:paraId="08B3BE78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13 (released in September 2019)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5906"/>
        <w:gridCol w:w="2573"/>
      </w:tblGrid>
      <w:tr w:rsidR="009634E8" w:rsidRPr="009634E8" w14:paraId="4EE64324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C0E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B7C47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B98EC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13</w:t>
            </w:r>
          </w:p>
        </w:tc>
      </w:tr>
      <w:tr w:rsidR="009634E8" w:rsidRPr="009634E8" w14:paraId="6AA6A8E5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A98C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Dynamic CDS archives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3652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 -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XX:ArchiveClassesAtExit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myarchive.jsa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793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2305A9C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389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9420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Creates a class data-sharing (CDS) archive at JVM exit for faster startup in future JVM runs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6221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34E8" w:rsidRPr="009634E8" w14:paraId="3A2DD17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E718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ZGC on macOS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6A7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 -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XX:+</w:t>
            </w:r>
            <w:proofErr w:type="spellStart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UseZGC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00F7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EEA245A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E95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D84A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Enables the Z Garbage Collector (ZGC) on macOS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6DBC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34E8" w:rsidRPr="009634E8" w14:paraId="1199834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1805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Reimplementation of legacy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DatagramSocket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55D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java.net.DatagramSocket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9B59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sun.net.DatagramSocketImpl</w:t>
            </w:r>
            <w:proofErr w:type="spellEnd"/>
            <w:proofErr w:type="gramEnd"/>
          </w:p>
        </w:tc>
      </w:tr>
      <w:tr w:rsidR="009634E8" w:rsidRPr="009634E8" w14:paraId="6FBFC244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E37E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43F9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Replaces the legacy </w:t>
            </w: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sun.net.DatagramSocketImpl</w:t>
            </w:r>
            <w:proofErr w:type="spellEnd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implementation with a new implementation in the java.net 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2C9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34E8" w:rsidRPr="009634E8" w14:paraId="441FBDB8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C93D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Improved AARCH64 intrinsics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FFFD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 -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XX:+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UseAARCH64Intrinsics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7E9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18FE7D38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E207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999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Enables intrinsic functions for the AARCH64 architecture to improve 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2568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34E8" w:rsidRPr="009634E8" w14:paraId="798FFA6D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690B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Epsilon garbage collector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A2E8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 -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XX:+</w:t>
            </w:r>
            <w:proofErr w:type="spellStart"/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UseEpsilonGC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86CB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2E97B00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7262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F781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Enables the Epsilon garbage collector, which does not perform any actual memory reclamation and is intended for testing and benchmarking purposes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DEC1C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C491626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9"/>
          <w:szCs w:val="29"/>
          <w:lang w:eastAsia="en-IN"/>
          <w14:ligatures w14:val="none"/>
        </w:rPr>
      </w:pPr>
    </w:p>
    <w:p w14:paraId="6AE37137" w14:textId="77777777" w:rsidR="009634E8" w:rsidRPr="009634E8" w:rsidRDefault="009634E8" w:rsidP="009634E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</w:pPr>
      <w:r w:rsidRPr="009634E8">
        <w:rPr>
          <w:rFonts w:ascii="Arial" w:eastAsia="Times New Roman" w:hAnsi="Arial" w:cs="Arial"/>
          <w:color w:val="404040"/>
          <w:spacing w:val="15"/>
          <w:kern w:val="0"/>
          <w:sz w:val="17"/>
          <w:szCs w:val="17"/>
          <w:lang w:eastAsia="en-IN"/>
          <w14:ligatures w14:val="none"/>
        </w:rPr>
        <w:t>Advertisement</w:t>
      </w:r>
    </w:p>
    <w:p w14:paraId="327B3AC6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14 (released in March 2020)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3365"/>
        <w:gridCol w:w="4531"/>
      </w:tblGrid>
      <w:tr w:rsidR="009634E8" w:rsidRPr="009634E8" w14:paraId="2C045B43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9812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8B1B9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6CF1C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14</w:t>
            </w:r>
          </w:p>
        </w:tc>
      </w:tr>
      <w:tr w:rsidR="009634E8" w:rsidRPr="009634E8" w14:paraId="31E31F56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DD70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Record 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2E0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record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Point(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x, int y)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7EB1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61A77EAA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E67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Pattern matching for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6E38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Point p)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A7C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Point)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Point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 = (Point)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</w:p>
        </w:tc>
      </w:tr>
      <w:tr w:rsidR="009634E8" w:rsidRPr="009634E8" w14:paraId="6DF3A680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31AA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Helpful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NullPointerExceptions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2127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NullPointerException.getMessage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A657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37476AB8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15 (released in September 2020)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4003"/>
        <w:gridCol w:w="4143"/>
      </w:tblGrid>
      <w:tr w:rsidR="009634E8" w:rsidRPr="009634E8" w14:paraId="21DFF14C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F62D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1F451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8457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15</w:t>
            </w:r>
          </w:p>
        </w:tc>
      </w:tr>
      <w:tr w:rsidR="009634E8" w:rsidRPr="009634E8" w14:paraId="1DC44F1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8B57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Sealed 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693A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sealed class Shape permits Circle, Rectangle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96C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236D237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A4C4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Pattern matching for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CA7A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Point p)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9123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 (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Point)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Point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p = (Point)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</w:p>
        </w:tc>
      </w:tr>
    </w:tbl>
    <w:p w14:paraId="2CF5A73B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16 (released in March 2021)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2"/>
        <w:gridCol w:w="3245"/>
        <w:gridCol w:w="2129"/>
      </w:tblGrid>
      <w:tr w:rsidR="009634E8" w:rsidRPr="009634E8" w14:paraId="01902091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D3B9A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4737C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5581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16</w:t>
            </w:r>
          </w:p>
        </w:tc>
      </w:tr>
      <w:tr w:rsidR="009634E8" w:rsidRPr="009634E8" w14:paraId="62D912D2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E00F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Records (Preview)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D69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record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Point(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x, int y)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B33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292D03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3FAD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Packaging 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CAB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jpackage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391F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3E3CE747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F65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Second Preview of Foreign-Memory Access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96D6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java.lang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.System.memory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D82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418159CC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17 (released in September 2021)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882"/>
        <w:gridCol w:w="5497"/>
      </w:tblGrid>
      <w:tr w:rsidR="009634E8" w:rsidRPr="009634E8" w14:paraId="20ED55E6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EBA22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767B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CE9D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17</w:t>
            </w:r>
          </w:p>
        </w:tc>
      </w:tr>
      <w:tr w:rsidR="009634E8" w:rsidRPr="009634E8" w14:paraId="7A7AD69D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50B9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Yield in switch statement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A215A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switch (day)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case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MONDAY: yield TUESDAY; case FRIDAY: yield SUNDAY; 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6BD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11E03FAD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82CE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Records (preview)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D10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record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Point(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x, int y)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5440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7D8AF6E9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7960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Sealed classes (preview)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787E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sealed interface Shape permits Circle, Rectangle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58B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09D9D8E2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F3CB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Enhanced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enums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8D38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enum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RED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(“#FF0000”), GREEN(“#00FF00”), BLUE(“#0000FF”) 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7D1D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enum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gram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RED</w:t>
            </w:r>
            <w:proofErr w:type="gram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(“#FF0000”), GREEN(“#00FF00”), BLUE(“#0000FF”); private String code;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Color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(String code) {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this.code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code; } }</w:t>
            </w:r>
          </w:p>
        </w:tc>
      </w:tr>
    </w:tbl>
    <w:p w14:paraId="05621D4A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18 (released in March 2022)</w:t>
      </w:r>
    </w:p>
    <w:tbl>
      <w:tblPr>
        <w:tblW w:w="10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6003"/>
        <w:gridCol w:w="1513"/>
      </w:tblGrid>
      <w:tr w:rsidR="009634E8" w:rsidRPr="009634E8" w14:paraId="5D3805BC" w14:textId="77777777" w:rsidTr="009634E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4DEE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C5B78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Java 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EF09" w14:textId="77777777" w:rsidR="009634E8" w:rsidRPr="009634E8" w:rsidRDefault="009634E8" w:rsidP="009634E8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Prior to Java 18</w:t>
            </w:r>
          </w:p>
        </w:tc>
      </w:tr>
      <w:tr w:rsidR="009634E8" w:rsidRPr="009634E8" w14:paraId="15E25AB7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D27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Records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F36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record </w:t>
            </w:r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Point(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int x, int y)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A92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5D59BF0B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EDE6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A03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Point p = new </w:t>
            </w:r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Point(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1, 2);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CF11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630C22BD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2F1F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Sealed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A34B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sealed interface Shape permits Circle, Square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A32D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4C8B456D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D89F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1E83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final class Circle implements Shape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AE5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1D9FC4CE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502D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9634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final class </w:t>
            </w:r>
            <w:proofErr w:type="gram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Square</w:t>
            </w:r>
            <w:proofErr w:type="gram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implements Shape {}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A2A2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0C854FDE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DD3E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Pattern Matching for </w:t>
            </w:r>
            <w:proofErr w:type="spellStart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(Preview)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60553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if (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obj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instanceof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String s) {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72FE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26E5B554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5ABD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7B0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// s has type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EABE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3B03AFA2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A2D62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BE895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901F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572281F2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5A070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Foreign-Memory Access (Incubating)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8A03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try (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MemorySegment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 xml:space="preserve"> segment = </w:t>
            </w:r>
            <w:proofErr w:type="spellStart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MemorySegment.allocateNative</w:t>
            </w:r>
            <w:proofErr w:type="spellEnd"/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(100)) {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701F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731B40E3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0037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100C8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// Use the memory 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E6B9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  <w:tr w:rsidR="009634E8" w:rsidRPr="009634E8" w14:paraId="3A94F314" w14:textId="77777777" w:rsidTr="009634E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54411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26E7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Consolas" w:eastAsia="Times New Roman" w:hAnsi="Consolas" w:cs="Courier New"/>
                <w:kern w:val="0"/>
                <w:sz w:val="17"/>
                <w:szCs w:val="17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46F6" w14:textId="77777777" w:rsidR="009634E8" w:rsidRPr="009634E8" w:rsidRDefault="009634E8" w:rsidP="009634E8">
            <w:pPr>
              <w:spacing w:after="36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34E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N/A</w:t>
            </w:r>
          </w:p>
        </w:tc>
      </w:tr>
    </w:tbl>
    <w:p w14:paraId="7F3E2A71" w14:textId="77777777" w:rsidR="009634E8" w:rsidRPr="009634E8" w:rsidRDefault="009634E8" w:rsidP="009634E8">
      <w:pPr>
        <w:shd w:val="clear" w:color="auto" w:fill="FFFFFF"/>
        <w:spacing w:before="100" w:beforeAutospacing="1" w:after="36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Java 19 (released in September 2022)</w:t>
      </w:r>
    </w:p>
    <w:p w14:paraId="0EEF2BA3" w14:textId="77777777" w:rsidR="009634E8" w:rsidRPr="009634E8" w:rsidRDefault="009634E8" w:rsidP="009634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Records:</w:t>
      </w:r>
    </w:p>
    <w:p w14:paraId="0869C5FD" w14:textId="77777777" w:rsidR="009634E8" w:rsidRPr="009634E8" w:rsidRDefault="009634E8" w:rsidP="009634E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1800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In Java 19, records have been further improved with the ability to specify custom “deep copy” methods, which are used to create a new instance of the record with copies of its components.</w:t>
      </w:r>
    </w:p>
    <w:p w14:paraId="5CDD301C" w14:textId="77777777" w:rsidR="009634E8" w:rsidRPr="009634E8" w:rsidRDefault="009634E8" w:rsidP="009634E8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Copy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code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Point(</w:t>
      </w:r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double x, double y) { public Point { if (x &lt; 0 || y &lt; 0) { throw new </w:t>
      </w:r>
      <w:proofErr w:type="spell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("Coordinates must be non-negative"); } } // Custom deep copy method public Point copy() { return new Point(x, y); } }</w:t>
      </w:r>
    </w:p>
    <w:p w14:paraId="2C8B7AAA" w14:textId="77777777" w:rsidR="009634E8" w:rsidRPr="009634E8" w:rsidRDefault="009634E8" w:rsidP="009634E8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Enhanced Enums:</w:t>
      </w:r>
    </w:p>
    <w:p w14:paraId="7DED9316" w14:textId="77777777" w:rsidR="009634E8" w:rsidRPr="009634E8" w:rsidRDefault="009634E8" w:rsidP="009634E8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1800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Java 19 introduces several new features for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enums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, including the ability to use the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record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keyword to define an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with record components, and the ability to use the 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sealed</w:t>
      </w: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keyword to restrict the inheritance of an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E30B033" w14:textId="77777777" w:rsidR="009634E8" w:rsidRPr="009634E8" w:rsidRDefault="009634E8" w:rsidP="009634E8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Copy </w:t>
      </w:r>
      <w:proofErr w:type="spellStart"/>
      <w:r w:rsidRPr="009634E8">
        <w:rPr>
          <w:rFonts w:ascii="Source Sans Pro" w:eastAsia="Times New Roman" w:hAnsi="Source Sans Pro" w:cs="Times New Roman"/>
          <w:color w:val="404040"/>
          <w:kern w:val="0"/>
          <w:sz w:val="24"/>
          <w:szCs w:val="24"/>
          <w:lang w:eastAsia="en-IN"/>
          <w14:ligatures w14:val="none"/>
        </w:rPr>
        <w:t>code</w:t>
      </w:r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sealed</w:t>
      </w:r>
      <w:proofErr w:type="spell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interface Shape permits Circle, Rectangle </w:t>
      </w:r>
      <w:proofErr w:type="gramStart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>{ }</w:t>
      </w:r>
      <w:proofErr w:type="gramEnd"/>
      <w:r w:rsidRPr="009634E8">
        <w:rPr>
          <w:rFonts w:ascii="Consolas" w:eastAsia="Times New Roman" w:hAnsi="Consolas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record Circle(double radius) implements Shape { } record Rectangle(double width, double height) implements Shape { }</w:t>
      </w:r>
    </w:p>
    <w:p w14:paraId="5EE8AE3B" w14:textId="77777777" w:rsidR="00F30376" w:rsidRDefault="00F30376" w:rsidP="009634E8">
      <w:pPr>
        <w:jc w:val="both"/>
      </w:pPr>
    </w:p>
    <w:sectPr w:rsidR="00F3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6CB"/>
    <w:multiLevelType w:val="multilevel"/>
    <w:tmpl w:val="A5C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37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15"/>
    <w:rsid w:val="00004A15"/>
    <w:rsid w:val="006A1F3D"/>
    <w:rsid w:val="007851A6"/>
    <w:rsid w:val="008E57B3"/>
    <w:rsid w:val="009553BF"/>
    <w:rsid w:val="009634E8"/>
    <w:rsid w:val="00F30376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28DB"/>
  <w15:chartTrackingRefBased/>
  <w15:docId w15:val="{0F92AE36-0A19-4ED7-8144-908B5891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96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34E8"/>
    <w:rPr>
      <w:b/>
      <w:bCs/>
    </w:rPr>
  </w:style>
  <w:style w:type="paragraph" w:customStyle="1" w:styleId="has-large-font-size">
    <w:name w:val="has-large-font-size"/>
    <w:basedOn w:val="Normal"/>
    <w:rsid w:val="0096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4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3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9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66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723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24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53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74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02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26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0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9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45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6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90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84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38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2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8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9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720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2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55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9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24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2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&amp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payala</dc:creator>
  <cp:keywords/>
  <dc:description/>
  <cp:lastModifiedBy>manju payala</cp:lastModifiedBy>
  <cp:revision>8</cp:revision>
  <dcterms:created xsi:type="dcterms:W3CDTF">2024-04-18T00:29:00Z</dcterms:created>
  <dcterms:modified xsi:type="dcterms:W3CDTF">2024-04-18T00:36:00Z</dcterms:modified>
</cp:coreProperties>
</file>