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Comparison</w:t>
      </w:r>
      <w:r>
        <w:t xml:space="preserve"> </w:t>
      </w:r>
      <w:r>
        <w:t xml:space="preserve">of</w:t>
      </w:r>
      <w:r>
        <w:t xml:space="preserve"> </w:t>
      </w:r>
      <w:r>
        <w:t xml:space="preserve">testCompareR,</w:t>
      </w:r>
      <w:r>
        <w:t xml:space="preserve"> </w:t>
      </w:r>
      <w:r>
        <w:t xml:space="preserve">DTComPair</w:t>
      </w:r>
      <w:r>
        <w:t xml:space="preserve"> </w:t>
      </w:r>
      <w:r>
        <w:t xml:space="preserve">and</w:t>
      </w:r>
      <w:r>
        <w:t xml:space="preserve"> </w:t>
      </w:r>
      <w:r>
        <w:t xml:space="preserve">compbdt</w:t>
      </w:r>
    </w:p>
    <w:p>
      <w:pPr>
        <w:pStyle w:val="Author"/>
      </w:pPr>
      <w:r>
        <w:t xml:space="preserve">Kyle</w:t>
      </w:r>
      <w:r>
        <w:t xml:space="preserve"> </w:t>
      </w:r>
      <w:r>
        <w:t xml:space="preserve">J.</w:t>
      </w:r>
      <w:r>
        <w:t xml:space="preserve"> </w:t>
      </w:r>
      <w:r>
        <w:t xml:space="preserve">Wilson</w:t>
      </w:r>
    </w:p>
    <w:bookmarkStart w:id="20" w:name="introduction"/>
    <w:p>
      <w:pPr>
        <w:pStyle w:val="Heading2"/>
      </w:pPr>
      <w:r>
        <w:t xml:space="preserve">Introduction</w:t>
      </w:r>
    </w:p>
    <w:p>
      <w:pPr>
        <w:pStyle w:val="FirstParagraph"/>
      </w:pPr>
      <w:r>
        <w:t xml:space="preserve">This script was used during</w:t>
      </w:r>
      <w:r>
        <w:t xml:space="preserve"> </w:t>
      </w:r>
      <w:r>
        <w:rPr>
          <w:rStyle w:val="VerbatimChar"/>
        </w:rPr>
        <w:t xml:space="preserve">testCompareR</w:t>
      </w:r>
      <w:r>
        <w:t xml:space="preserve">’s development to benchmark testCompareR against the only available R package,</w:t>
      </w:r>
      <w:r>
        <w:t xml:space="preserve"> </w:t>
      </w:r>
      <w:r>
        <w:rPr>
          <w:rStyle w:val="VerbatimChar"/>
        </w:rPr>
        <w:t xml:space="preserve">DTComPair</w:t>
      </w:r>
      <w:r>
        <w:t xml:space="preserve">, which performs a similar function, and its open-source predecessor,</w:t>
      </w:r>
      <w:r>
        <w:t xml:space="preserve"> </w:t>
      </w:r>
      <w:r>
        <w:rPr>
          <w:rStyle w:val="VerbatimChar"/>
        </w:rPr>
        <w:t xml:space="preserve">compbdt</w:t>
      </w:r>
      <w:r>
        <w:t xml:space="preserve">. The full manuscript has further details on the development, mathematical bases and use cases for</w:t>
      </w:r>
      <w:r>
        <w:t xml:space="preserve"> </w:t>
      </w:r>
      <w:r>
        <w:rPr>
          <w:rStyle w:val="VerbatimChar"/>
        </w:rPr>
        <w:t xml:space="preserve">testCompareR</w:t>
      </w:r>
      <w:r>
        <w:t xml:space="preserve">.</w:t>
      </w:r>
    </w:p>
    <w:bookmarkEnd w:id="20"/>
    <w:bookmarkStart w:id="27" w:name="preparing-the-data"/>
    <w:p>
      <w:pPr>
        <w:pStyle w:val="Heading2"/>
      </w:pPr>
      <w:r>
        <w:t xml:space="preserve">Preparing the data</w:t>
      </w:r>
    </w:p>
    <w:p>
      <w:pPr>
        <w:pStyle w:val="FirstParagraph"/>
      </w:pPr>
      <w:r>
        <w:t xml:space="preserve">While</w:t>
      </w:r>
      <w:r>
        <w:t xml:space="preserve"> </w:t>
      </w:r>
      <w:r>
        <w:rPr>
          <w:rStyle w:val="VerbatimChar"/>
        </w:rPr>
        <w:t xml:space="preserve">testCompareR</w:t>
      </w:r>
      <w:r>
        <w:t xml:space="preserve"> </w:t>
      </w:r>
      <w:r>
        <w:t xml:space="preserve">can accept a data frame, matrix or tibble as its argument, both</w:t>
      </w:r>
      <w:r>
        <w:t xml:space="preserve"> </w:t>
      </w:r>
      <w:r>
        <w:rPr>
          <w:rStyle w:val="VerbatimChar"/>
        </w:rPr>
        <w:t xml:space="preserve">DTComPair</w:t>
      </w:r>
      <w:r>
        <w:t xml:space="preserve"> </w:t>
      </w:r>
      <w:r>
        <w:t xml:space="preserve">and compbdt require the user to pre-process the data into the accepted format for their functions. To reproduce this script, it is necessary to load the</w:t>
      </w:r>
      <w:r>
        <w:t xml:space="preserve"> </w:t>
      </w:r>
      <w:r>
        <w:rPr>
          <w:rStyle w:val="VerbatimChar"/>
        </w:rPr>
        <w:t xml:space="preserve">compbdt</w:t>
      </w:r>
      <w:r>
        <w:t xml:space="preserve"> </w:t>
      </w:r>
      <w:r>
        <w:t xml:space="preserve">function into memory. Here, that is achieved through</w:t>
      </w:r>
      <w:r>
        <w:t xml:space="preserve"> </w:t>
      </w:r>
      <w:r>
        <w:rPr>
          <w:rStyle w:val="VerbatimChar"/>
        </w:rPr>
        <w:t xml:space="preserve">source()</w:t>
      </w:r>
      <w:r>
        <w:t xml:space="preserve">.</w:t>
      </w:r>
    </w:p>
    <w:p>
      <w:pPr>
        <w:pStyle w:val="SourceCode"/>
      </w:pPr>
      <w:r>
        <w:rPr>
          <w:rStyle w:val="VerbatimChar"/>
        </w:rPr>
        <w:t xml:space="preserve">Loading required package: PropCIs</w:t>
      </w:r>
    </w:p>
    <w:p>
      <w:pPr>
        <w:pStyle w:val="SourceCode"/>
      </w:pPr>
      <w:r>
        <w:rPr>
          <w:rStyle w:val="VerbatimChar"/>
        </w:rPr>
        <w:t xml:space="preserve">here() starts at /Users/kyle/Dropbox/LiverpoolUniversity_MLW/testCompareR</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VerbatimChar"/>
        </w:rPr>
        <w:t xml:space="preserve">Loading required package: viridisLite</w:t>
      </w:r>
    </w:p>
    <w:p>
      <w:pPr>
        <w:pStyle w:val="SourceCode"/>
      </w:pPr>
      <w:r>
        <w:br/>
      </w:r>
      <w:r>
        <w:rPr>
          <w:rStyle w:val="VerbatimChar"/>
        </w:rPr>
        <w:t xml:space="preserve">Attaching package: 'scales'</w:t>
      </w:r>
    </w:p>
    <w:p>
      <w:pPr>
        <w:pStyle w:val="SourceCode"/>
      </w:pPr>
      <w:r>
        <w:rPr>
          <w:rStyle w:val="VerbatimChar"/>
        </w:rPr>
        <w:t xml:space="preserve">The following object is masked from 'package:viridis':</w:t>
      </w:r>
      <w:r>
        <w:br/>
      </w:r>
      <w:r>
        <w:br/>
      </w:r>
      <w:r>
        <w:rPr>
          <w:rStyle w:val="VerbatimChar"/>
        </w:rPr>
        <w:t xml:space="preserve">    viridis_pal</w:t>
      </w:r>
    </w:p>
    <w:p>
      <w:pPr>
        <w:pStyle w:val="SourceCode"/>
      </w:pPr>
      <w:r>
        <w:rPr>
          <w:rStyle w:val="VerbatimChar"/>
        </w:rPr>
        <w:t xml:space="preserve">$testCompareR</w:t>
      </w:r>
      <w:r>
        <w:br/>
      </w:r>
      <w:r>
        <w:rPr>
          <w:rStyle w:val="VerbatimChar"/>
        </w:rPr>
        <w:t xml:space="preserve">[1] "testCompareR" "stats"        "graphics"     "grDevices"    "utils"       </w:t>
      </w:r>
      <w:r>
        <w:br/>
      </w:r>
      <w:r>
        <w:rPr>
          <w:rStyle w:val="VerbatimChar"/>
        </w:rPr>
        <w:t xml:space="preserve">[6] "datasets"     "methods"      "base"        </w:t>
      </w:r>
      <w:r>
        <w:br/>
      </w:r>
      <w:r>
        <w:br/>
      </w:r>
      <w:r>
        <w:rPr>
          <w:rStyle w:val="VerbatimChar"/>
        </w:rPr>
        <w:t xml:space="preserve">$DTComPair</w:t>
      </w:r>
      <w:r>
        <w:br/>
      </w:r>
      <w:r>
        <w:rPr>
          <w:rStyle w:val="VerbatimChar"/>
        </w:rPr>
        <w:t xml:space="preserve"> [1] "DTComPair"    "PropCIs"      "testCompareR" "stats"        "graphics"    </w:t>
      </w:r>
      <w:r>
        <w:br/>
      </w:r>
      <w:r>
        <w:rPr>
          <w:rStyle w:val="VerbatimChar"/>
        </w:rPr>
        <w:t xml:space="preserve"> [6] "grDevices"    "utils"        "datasets"     "methods"      "base"        </w:t>
      </w:r>
      <w:r>
        <w:br/>
      </w:r>
      <w:r>
        <w:br/>
      </w:r>
      <w:r>
        <w:rPr>
          <w:rStyle w:val="VerbatimChar"/>
        </w:rPr>
        <w:t xml:space="preserve">$here</w:t>
      </w:r>
      <w:r>
        <w:br/>
      </w:r>
      <w:r>
        <w:rPr>
          <w:rStyle w:val="VerbatimChar"/>
        </w:rPr>
        <w:t xml:space="preserve"> [1] "here"         "DTComPair"    "PropCIs"      "testCompareR" "stats"       </w:t>
      </w:r>
      <w:r>
        <w:br/>
      </w:r>
      <w:r>
        <w:rPr>
          <w:rStyle w:val="VerbatimChar"/>
        </w:rPr>
        <w:t xml:space="preserve"> [6] "graphics"     "grDevices"    "utils"        "datasets"     "methods"     </w:t>
      </w:r>
      <w:r>
        <w:br/>
      </w:r>
      <w:r>
        <w:rPr>
          <w:rStyle w:val="VerbatimChar"/>
        </w:rPr>
        <w:t xml:space="preserve">[11] "base"        </w:t>
      </w:r>
      <w:r>
        <w:br/>
      </w:r>
      <w:r>
        <w:br/>
      </w:r>
      <w:r>
        <w:rPr>
          <w:rStyle w:val="VerbatimChar"/>
        </w:rPr>
        <w:t xml:space="preserve">$microbenchmark</w:t>
      </w:r>
      <w:r>
        <w:br/>
      </w:r>
      <w:r>
        <w:rPr>
          <w:rStyle w:val="VerbatimChar"/>
        </w:rPr>
        <w:t xml:space="preserve"> [1] "microbenchmark" "here"           "DTComPair"      "PropCIs"       </w:t>
      </w:r>
      <w:r>
        <w:br/>
      </w:r>
      <w:r>
        <w:rPr>
          <w:rStyle w:val="VerbatimChar"/>
        </w:rPr>
        <w:t xml:space="preserve"> [5] "testCompareR"   "stats"          "graphics"       "grDevices"     </w:t>
      </w:r>
      <w:r>
        <w:br/>
      </w:r>
      <w:r>
        <w:rPr>
          <w:rStyle w:val="VerbatimChar"/>
        </w:rPr>
        <w:t xml:space="preserve"> [9] "utils"          "datasets"       "methods"        "base"          </w:t>
      </w:r>
      <w:r>
        <w:br/>
      </w:r>
      <w:r>
        <w:br/>
      </w:r>
      <w:r>
        <w:rPr>
          <w:rStyle w:val="VerbatimChar"/>
        </w:rPr>
        <w:t xml:space="preserve">$dplyr</w:t>
      </w:r>
      <w:r>
        <w:br/>
      </w:r>
      <w:r>
        <w:rPr>
          <w:rStyle w:val="VerbatimChar"/>
        </w:rPr>
        <w:t xml:space="preserve"> [1] "dplyr"          "microbenchmark" "here"           "DTComPair"     </w:t>
      </w:r>
      <w:r>
        <w:br/>
      </w:r>
      <w:r>
        <w:rPr>
          <w:rStyle w:val="VerbatimChar"/>
        </w:rPr>
        <w:t xml:space="preserve"> [5] "PropCIs"        "testCompareR"   "stats"          "graphics"      </w:t>
      </w:r>
      <w:r>
        <w:br/>
      </w:r>
      <w:r>
        <w:rPr>
          <w:rStyle w:val="VerbatimChar"/>
        </w:rPr>
        <w:t xml:space="preserve"> [9] "grDevices"      "utils"          "datasets"       "methods"       </w:t>
      </w:r>
      <w:r>
        <w:br/>
      </w:r>
      <w:r>
        <w:rPr>
          <w:rStyle w:val="VerbatimChar"/>
        </w:rPr>
        <w:t xml:space="preserve">[13] "base"          </w:t>
      </w:r>
      <w:r>
        <w:br/>
      </w:r>
      <w:r>
        <w:br/>
      </w:r>
      <w:r>
        <w:rPr>
          <w:rStyle w:val="VerbatimChar"/>
        </w:rPr>
        <w:t xml:space="preserve">$ggplot2</w:t>
      </w:r>
      <w:r>
        <w:br/>
      </w:r>
      <w:r>
        <w:rPr>
          <w:rStyle w:val="VerbatimChar"/>
        </w:rPr>
        <w:t xml:space="preserve"> [1] "ggplot2"        "dplyr"          "microbenchmark" "here"          </w:t>
      </w:r>
      <w:r>
        <w:br/>
      </w:r>
      <w:r>
        <w:rPr>
          <w:rStyle w:val="VerbatimChar"/>
        </w:rPr>
        <w:t xml:space="preserve"> [5] "DTComPair"      "PropCIs"        "testCompareR"   "stats"         </w:t>
      </w:r>
      <w:r>
        <w:br/>
      </w:r>
      <w:r>
        <w:rPr>
          <w:rStyle w:val="VerbatimChar"/>
        </w:rPr>
        <w:t xml:space="preserve"> [9] "graphics"       "grDevices"      "utils"          "datasets"      </w:t>
      </w:r>
      <w:r>
        <w:br/>
      </w:r>
      <w:r>
        <w:rPr>
          <w:rStyle w:val="VerbatimChar"/>
        </w:rPr>
        <w:t xml:space="preserve">[13] "methods"        "base"          </w:t>
      </w:r>
      <w:r>
        <w:br/>
      </w:r>
      <w:r>
        <w:br/>
      </w:r>
      <w:r>
        <w:rPr>
          <w:rStyle w:val="VerbatimChar"/>
        </w:rPr>
        <w:t xml:space="preserve">$viridis</w:t>
      </w:r>
      <w:r>
        <w:br/>
      </w:r>
      <w:r>
        <w:rPr>
          <w:rStyle w:val="VerbatimChar"/>
        </w:rPr>
        <w:t xml:space="preserve"> [1] "viridis"        "viridisLite"    "ggplot2"        "dplyr"         </w:t>
      </w:r>
      <w:r>
        <w:br/>
      </w:r>
      <w:r>
        <w:rPr>
          <w:rStyle w:val="VerbatimChar"/>
        </w:rPr>
        <w:t xml:space="preserve"> [5] "microbenchmark" "here"           "DTComPair"      "PropCIs"       </w:t>
      </w:r>
      <w:r>
        <w:br/>
      </w:r>
      <w:r>
        <w:rPr>
          <w:rStyle w:val="VerbatimChar"/>
        </w:rPr>
        <w:t xml:space="preserve"> [9] "testCompareR"   "stats"          "graphics"       "grDevices"     </w:t>
      </w:r>
      <w:r>
        <w:br/>
      </w:r>
      <w:r>
        <w:rPr>
          <w:rStyle w:val="VerbatimChar"/>
        </w:rPr>
        <w:t xml:space="preserve">[13] "utils"          "datasets"       "methods"        "base"          </w:t>
      </w:r>
      <w:r>
        <w:br/>
      </w:r>
      <w:r>
        <w:br/>
      </w:r>
      <w:r>
        <w:rPr>
          <w:rStyle w:val="VerbatimChar"/>
        </w:rPr>
        <w:t xml:space="preserve">$tidyr</w:t>
      </w:r>
      <w:r>
        <w:br/>
      </w:r>
      <w:r>
        <w:rPr>
          <w:rStyle w:val="VerbatimChar"/>
        </w:rPr>
        <w:t xml:space="preserve"> [1] "tidyr"          "viridis"        "viridisLite"    "ggplot2"       </w:t>
      </w:r>
      <w:r>
        <w:br/>
      </w:r>
      <w:r>
        <w:rPr>
          <w:rStyle w:val="VerbatimChar"/>
        </w:rPr>
        <w:t xml:space="preserve"> [5] "dplyr"          "microbenchmark" "here"           "DTComPair"     </w:t>
      </w:r>
      <w:r>
        <w:br/>
      </w:r>
      <w:r>
        <w:rPr>
          <w:rStyle w:val="VerbatimChar"/>
        </w:rPr>
        <w:t xml:space="preserve"> [9] "PropCIs"        "testCompareR"   "stats"          "graphics"      </w:t>
      </w:r>
      <w:r>
        <w:br/>
      </w:r>
      <w:r>
        <w:rPr>
          <w:rStyle w:val="VerbatimChar"/>
        </w:rPr>
        <w:t xml:space="preserve">[13] "grDevices"      "utils"          "datasets"       "methods"       </w:t>
      </w:r>
      <w:r>
        <w:br/>
      </w:r>
      <w:r>
        <w:rPr>
          <w:rStyle w:val="VerbatimChar"/>
        </w:rPr>
        <w:t xml:space="preserve">[17] "base"          </w:t>
      </w:r>
      <w:r>
        <w:br/>
      </w:r>
      <w:r>
        <w:br/>
      </w:r>
      <w:r>
        <w:rPr>
          <w:rStyle w:val="VerbatimChar"/>
        </w:rPr>
        <w:t xml:space="preserve">$scales</w:t>
      </w:r>
      <w:r>
        <w:br/>
      </w:r>
      <w:r>
        <w:rPr>
          <w:rStyle w:val="VerbatimChar"/>
        </w:rPr>
        <w:t xml:space="preserve"> [1] "scales"         "tidyr"          "viridis"        "viridisLite"   </w:t>
      </w:r>
      <w:r>
        <w:br/>
      </w:r>
      <w:r>
        <w:rPr>
          <w:rStyle w:val="VerbatimChar"/>
        </w:rPr>
        <w:t xml:space="preserve"> [5] "ggplot2"        "dplyr"          "microbenchmark" "here"          </w:t>
      </w:r>
      <w:r>
        <w:br/>
      </w:r>
      <w:r>
        <w:rPr>
          <w:rStyle w:val="VerbatimChar"/>
        </w:rPr>
        <w:t xml:space="preserve"> [9] "DTComPair"      "PropCIs"        "testCompareR"   "stats"         </w:t>
      </w:r>
      <w:r>
        <w:br/>
      </w:r>
      <w:r>
        <w:rPr>
          <w:rStyle w:val="VerbatimChar"/>
        </w:rPr>
        <w:t xml:space="preserve">[13] "graphics"       "grDevices"      "utils"          "datasets"      </w:t>
      </w:r>
      <w:r>
        <w:br/>
      </w:r>
      <w:r>
        <w:rPr>
          <w:rStyle w:val="VerbatimChar"/>
        </w:rPr>
        <w:t xml:space="preserve">[17] "methods"        "base"          </w:t>
      </w:r>
    </w:p>
    <w:p>
      <w:pPr>
        <w:pStyle w:val="FirstParagraph"/>
      </w:pPr>
      <w:r>
        <w:t xml:space="preserve">Now that we have loaded each of the packages / functions, we can run some sample data through each of them. The</w:t>
      </w:r>
      <w:r>
        <w:t xml:space="preserve"> </w:t>
      </w:r>
      <w:r>
        <w:rPr>
          <w:rStyle w:val="VerbatimChar"/>
        </w:rPr>
        <w:t xml:space="preserve">cass</w:t>
      </w:r>
      <w:r>
        <w:t xml:space="preserve"> </w:t>
      </w:r>
      <w:r>
        <w:t xml:space="preserve">data is provided within the</w:t>
      </w:r>
      <w:r>
        <w:t xml:space="preserve"> </w:t>
      </w:r>
      <w:r>
        <w:rPr>
          <w:rStyle w:val="VerbatimChar"/>
        </w:rPr>
        <w:t xml:space="preserve">testCompareR</w:t>
      </w:r>
      <w:r>
        <w:t xml:space="preserve"> </w:t>
      </w:r>
      <w:r>
        <w:t xml:space="preserve">package and here is restructured according to the requirements of each program.</w:t>
      </w:r>
    </w:p>
    <w:p>
      <w:pPr>
        <w:pStyle w:val="SourceCode"/>
      </w:pPr>
      <w:r>
        <w:rPr>
          <w:rStyle w:val="CommentTok"/>
        </w:rPr>
        <w:t xml:space="preserve"># compute results for testCompareR</w:t>
      </w:r>
      <w:r>
        <w:br/>
      </w:r>
      <w:r>
        <w:rPr>
          <w:rStyle w:val="NormalTok"/>
        </w:rPr>
        <w:t xml:space="preserve">results </w:t>
      </w:r>
      <w:r>
        <w:rPr>
          <w:rStyle w:val="OtherTok"/>
        </w:rPr>
        <w:t xml:space="preserve">&lt;-</w:t>
      </w:r>
      <w:r>
        <w:rPr>
          <w:rStyle w:val="NormalTok"/>
        </w:rPr>
        <w:t xml:space="preserve"> </w:t>
      </w:r>
      <w:r>
        <w:rPr>
          <w:rStyle w:val="FunctionTok"/>
        </w:rPr>
        <w:t xml:space="preserve">compareR</w:t>
      </w:r>
      <w:r>
        <w:rPr>
          <w:rStyle w:val="NormalTok"/>
        </w:rPr>
        <w:t xml:space="preserve">(cass, </w:t>
      </w:r>
      <w:r>
        <w:rPr>
          <w:rStyle w:val="AttributeTok"/>
        </w:rPr>
        <w:t xml:space="preserve">dp=</w:t>
      </w:r>
      <w:r>
        <w:rPr>
          <w:rStyle w:val="DecValTok"/>
        </w:rPr>
        <w:t xml:space="preserve">10</w:t>
      </w:r>
      <w:r>
        <w:rPr>
          <w:rStyle w:val="NormalTok"/>
        </w:rPr>
        <w:t xml:space="preserve">)</w:t>
      </w:r>
      <w:r>
        <w:br/>
      </w:r>
      <w:r>
        <w:br/>
      </w:r>
      <w:r>
        <w:rPr>
          <w:rStyle w:val="CommentTok"/>
        </w:rPr>
        <w:t xml:space="preserve"># create a function which mirrors the functionality of compareR() for DTComPair</w:t>
      </w:r>
      <w:r>
        <w:br/>
      </w:r>
      <w:r>
        <w:rPr>
          <w:rStyle w:val="NormalTok"/>
        </w:rPr>
        <w:t xml:space="preserve">DTComPair </w:t>
      </w:r>
      <w:r>
        <w:rPr>
          <w:rStyle w:val="OtherTok"/>
        </w:rPr>
        <w:t xml:space="preserve">&lt;-</w:t>
      </w:r>
      <w:r>
        <w:rPr>
          <w:rStyle w:val="NormalTok"/>
        </w:rPr>
        <w:t xml:space="preserve"> </w:t>
      </w:r>
      <w:r>
        <w:rPr>
          <w:rStyle w:val="ControlFlowTok"/>
        </w:rPr>
        <w:t xml:space="preserve">function</w:t>
      </w:r>
      <w:r>
        <w:rPr>
          <w:rStyle w:val="NormalTok"/>
        </w:rPr>
        <w:t xml:space="preserve">(dat) {</w:t>
      </w:r>
      <w:r>
        <w:br/>
      </w:r>
      <w:r>
        <w:br/>
      </w:r>
      <w:r>
        <w:rPr>
          <w:rStyle w:val="NormalTok"/>
        </w:rPr>
        <w:t xml:space="preserve">  dtc </w:t>
      </w:r>
      <w:r>
        <w:rPr>
          <w:rStyle w:val="OtherTok"/>
        </w:rPr>
        <w:t xml:space="preserve">&lt;-</w:t>
      </w:r>
      <w:r>
        <w:rPr>
          <w:rStyle w:val="NormalTok"/>
        </w:rPr>
        <w:t xml:space="preserve"> </w:t>
      </w:r>
      <w:r>
        <w:rPr>
          <w:rStyle w:val="FunctionTok"/>
        </w:rPr>
        <w:t xml:space="preserve">tab.paired</w:t>
      </w:r>
      <w:r>
        <w:rPr>
          <w:rStyle w:val="NormalTok"/>
        </w:rPr>
        <w:t xml:space="preserve">(</w:t>
      </w:r>
      <w:r>
        <w:rPr>
          <w:rStyle w:val="AttributeTok"/>
        </w:rPr>
        <w:t xml:space="preserve">d =</w:t>
      </w:r>
      <w:r>
        <w:rPr>
          <w:rStyle w:val="NormalTok"/>
        </w:rPr>
        <w:t xml:space="preserve"> dat[,</w:t>
      </w:r>
      <w:r>
        <w:rPr>
          <w:rStyle w:val="DecValTok"/>
        </w:rPr>
        <w:t xml:space="preserve">3</w:t>
      </w:r>
      <w:r>
        <w:rPr>
          <w:rStyle w:val="NormalTok"/>
        </w:rPr>
        <w:t xml:space="preserve">], </w:t>
      </w:r>
      <w:r>
        <w:rPr>
          <w:rStyle w:val="AttributeTok"/>
        </w:rPr>
        <w:t xml:space="preserve">y1 =</w:t>
      </w:r>
      <w:r>
        <w:rPr>
          <w:rStyle w:val="NormalTok"/>
        </w:rPr>
        <w:t xml:space="preserve"> dat[,</w:t>
      </w:r>
      <w:r>
        <w:rPr>
          <w:rStyle w:val="DecValTok"/>
        </w:rPr>
        <w:t xml:space="preserve">1</w:t>
      </w:r>
      <w:r>
        <w:rPr>
          <w:rStyle w:val="NormalTok"/>
        </w:rPr>
        <w:t xml:space="preserve">], dat[,</w:t>
      </w:r>
      <w:r>
        <w:rPr>
          <w:rStyle w:val="DecValTok"/>
        </w:rPr>
        <w:t xml:space="preserve">2</w:t>
      </w:r>
      <w:r>
        <w:rPr>
          <w:rStyle w:val="NormalTok"/>
        </w:rPr>
        <w:t xml:space="preserve">])</w:t>
      </w:r>
      <w:r>
        <w:br/>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w:t>
      </w:r>
      <w:r>
        <w:br/>
      </w:r>
      <w:r>
        <w:rPr>
          <w:rStyle w:val="NormalTok"/>
        </w:rPr>
        <w:t xml:space="preserve">    </w:t>
      </w:r>
      <w:r>
        <w:rPr>
          <w:rStyle w:val="AttributeTok"/>
        </w:rPr>
        <w:t xml:space="preserve">sum =</w:t>
      </w:r>
      <w:r>
        <w:rPr>
          <w:rStyle w:val="NormalTok"/>
        </w:rPr>
        <w:t xml:space="preserve"> </w:t>
      </w:r>
      <w:r>
        <w:rPr>
          <w:rStyle w:val="FunctionTok"/>
        </w:rPr>
        <w:t xml:space="preserve">acc.paired</w:t>
      </w:r>
      <w:r>
        <w:rPr>
          <w:rStyle w:val="NormalTok"/>
        </w:rPr>
        <w:t xml:space="preserve">(dtc), </w:t>
      </w:r>
      <w:r>
        <w:rPr>
          <w:rStyle w:val="CommentTok"/>
        </w:rPr>
        <w:t xml:space="preserve"># returns point estimates and CIs</w:t>
      </w:r>
      <w:r>
        <w:br/>
      </w:r>
      <w:r>
        <w:rPr>
          <w:rStyle w:val="NormalTok"/>
        </w:rPr>
        <w:t xml:space="preserve">    </w:t>
      </w:r>
      <w:r>
        <w:rPr>
          <w:rStyle w:val="AttributeTok"/>
        </w:rPr>
        <w:t xml:space="preserve">acc =</w:t>
      </w:r>
      <w:r>
        <w:rPr>
          <w:rStyle w:val="NormalTok"/>
        </w:rPr>
        <w:t xml:space="preserve"> </w:t>
      </w:r>
      <w:r>
        <w:rPr>
          <w:rStyle w:val="FunctionTok"/>
        </w:rPr>
        <w:t xml:space="preserve">sesp.mcnemar</w:t>
      </w:r>
      <w:r>
        <w:rPr>
          <w:rStyle w:val="NormalTok"/>
        </w:rPr>
        <w:t xml:space="preserve">(dtc), </w:t>
      </w:r>
      <w:r>
        <w:rPr>
          <w:rStyle w:val="CommentTok"/>
        </w:rPr>
        <w:t xml:space="preserve"># compares diagnostic accuracies with McNemars</w:t>
      </w:r>
      <w:r>
        <w:br/>
      </w:r>
      <w:r>
        <w:rPr>
          <w:rStyle w:val="NormalTok"/>
        </w:rPr>
        <w:t xml:space="preserve">    </w:t>
      </w:r>
      <w:r>
        <w:rPr>
          <w:rStyle w:val="AttributeTok"/>
        </w:rPr>
        <w:t xml:space="preserve">pv =</w:t>
      </w:r>
      <w:r>
        <w:rPr>
          <w:rStyle w:val="NormalTok"/>
        </w:rPr>
        <w:t xml:space="preserve"> </w:t>
      </w:r>
      <w:r>
        <w:rPr>
          <w:rStyle w:val="FunctionTok"/>
        </w:rPr>
        <w:t xml:space="preserve">pv.wgs</w:t>
      </w:r>
      <w:r>
        <w:rPr>
          <w:rStyle w:val="NormalTok"/>
        </w:rPr>
        <w:t xml:space="preserve">(dtc), </w:t>
      </w:r>
      <w:r>
        <w:rPr>
          <w:rStyle w:val="CommentTok"/>
        </w:rPr>
        <w:t xml:space="preserve"># compares PVs with weighted generalised score statistic</w:t>
      </w:r>
      <w:r>
        <w:br/>
      </w:r>
      <w:r>
        <w:rPr>
          <w:rStyle w:val="NormalTok"/>
        </w:rPr>
        <w:t xml:space="preserve">    </w:t>
      </w:r>
      <w:r>
        <w:rPr>
          <w:rStyle w:val="AttributeTok"/>
        </w:rPr>
        <w:t xml:space="preserve">lr =</w:t>
      </w:r>
      <w:r>
        <w:rPr>
          <w:rStyle w:val="NormalTok"/>
        </w:rPr>
        <w:t xml:space="preserve"> </w:t>
      </w:r>
      <w:r>
        <w:rPr>
          <w:rStyle w:val="FunctionTok"/>
        </w:rPr>
        <w:t xml:space="preserve">dlr.regtest</w:t>
      </w:r>
      <w:r>
        <w:rPr>
          <w:rStyle w:val="NormalTok"/>
        </w:rPr>
        <w:t xml:space="preserve">(dtc)) </w:t>
      </w:r>
      <w:r>
        <w:rPr>
          <w:rStyle w:val="CommentTok"/>
        </w:rPr>
        <w:t xml:space="preserve"># compares LRs with regression model</w:t>
      </w:r>
      <w:r>
        <w:br/>
      </w:r>
      <w:r>
        <w:rPr>
          <w:rStyle w:val="NormalTok"/>
        </w:rPr>
        <w:t xml:space="preserve">    )</w:t>
      </w:r>
      <w:r>
        <w:br/>
      </w:r>
      <w:r>
        <w:rPr>
          <w:rStyle w:val="NormalTok"/>
        </w:rPr>
        <w:t xml:space="preserve">  </w:t>
      </w:r>
      <w:r>
        <w:br/>
      </w:r>
      <w:r>
        <w:rPr>
          <w:rStyle w:val="NormalTok"/>
        </w:rPr>
        <w:t xml:space="preserve">}</w:t>
      </w:r>
      <w:r>
        <w:br/>
      </w:r>
      <w:r>
        <w:br/>
      </w:r>
      <w:r>
        <w:rPr>
          <w:rStyle w:val="CommentTok"/>
        </w:rPr>
        <w:t xml:space="preserve"># compute results for DTComPair</w:t>
      </w:r>
      <w:r>
        <w:br/>
      </w:r>
      <w:r>
        <w:rPr>
          <w:rStyle w:val="NormalTok"/>
        </w:rPr>
        <w:t xml:space="preserve">results.dt </w:t>
      </w:r>
      <w:r>
        <w:rPr>
          <w:rStyle w:val="OtherTok"/>
        </w:rPr>
        <w:t xml:space="preserve">&lt;-</w:t>
      </w:r>
      <w:r>
        <w:rPr>
          <w:rStyle w:val="NormalTok"/>
        </w:rPr>
        <w:t xml:space="preserve"> </w:t>
      </w:r>
      <w:r>
        <w:rPr>
          <w:rStyle w:val="FunctionTok"/>
        </w:rPr>
        <w:t xml:space="preserve">DTComPair</w:t>
      </w:r>
      <w:r>
        <w:rPr>
          <w:rStyle w:val="NormalTok"/>
        </w:rPr>
        <w:t xml:space="preserve">(cass)</w:t>
      </w:r>
      <w:r>
        <w:br/>
      </w:r>
      <w:r>
        <w:br/>
      </w:r>
      <w:r>
        <w:rPr>
          <w:rStyle w:val="CommentTok"/>
        </w:rPr>
        <w:t xml:space="preserve"># pre-process data for compbdt using internal function from testCompareR</w:t>
      </w:r>
      <w:r>
        <w:br/>
      </w:r>
      <w:r>
        <w:rPr>
          <w:rStyle w:val="NormalTok"/>
        </w:rPr>
        <w:t xml:space="preserve">dat.compbdt </w:t>
      </w:r>
      <w:r>
        <w:rPr>
          <w:rStyle w:val="OtherTok"/>
        </w:rPr>
        <w:t xml:space="preserve">&lt;-</w:t>
      </w:r>
      <w:r>
        <w:rPr>
          <w:rStyle w:val="NormalTok"/>
        </w:rPr>
        <w:t xml:space="preserve"> testCompareR</w:t>
      </w:r>
      <w:r>
        <w:rPr>
          <w:rStyle w:val="SpecialCharTok"/>
        </w:rPr>
        <w:t xml:space="preserve">:::</w:t>
      </w:r>
      <w:r>
        <w:rPr>
          <w:rStyle w:val="FunctionTok"/>
        </w:rPr>
        <w:t xml:space="preserve">values.2test</w:t>
      </w:r>
      <w:r>
        <w:rPr>
          <w:rStyle w:val="NormalTok"/>
        </w:rPr>
        <w:t xml:space="preserve">(cass)</w:t>
      </w:r>
      <w:r>
        <w:br/>
      </w:r>
      <w:r>
        <w:br/>
      </w:r>
      <w:r>
        <w:rPr>
          <w:rStyle w:val="CommentTok"/>
        </w:rPr>
        <w:t xml:space="preserve"># manually run compbdt and extract numbers (changed decip to 6 in function)</w:t>
      </w:r>
      <w:r>
        <w:br/>
      </w:r>
      <w:r>
        <w:rPr>
          <w:rStyle w:val="FunctionTok"/>
        </w:rPr>
        <w:t xml:space="preserve">compbdt</w:t>
      </w:r>
      <w:r>
        <w:rPr>
          <w:rStyle w:val="NormalTok"/>
        </w:rPr>
        <w:t xml:space="preserve">(dat.compbdt</w:t>
      </w:r>
      <w:r>
        <w:rPr>
          <w:rStyle w:val="SpecialCharTok"/>
        </w:rPr>
        <w:t xml:space="preserve">$</w:t>
      </w:r>
      <w:r>
        <w:rPr>
          <w:rStyle w:val="NormalTok"/>
        </w:rPr>
        <w:t xml:space="preserve">s11, dat.compbdt</w:t>
      </w:r>
      <w:r>
        <w:rPr>
          <w:rStyle w:val="SpecialCharTok"/>
        </w:rPr>
        <w:t xml:space="preserve">$</w:t>
      </w:r>
      <w:r>
        <w:rPr>
          <w:rStyle w:val="NormalTok"/>
        </w:rPr>
        <w:t xml:space="preserve">s10,</w:t>
      </w:r>
      <w:r>
        <w:br/>
      </w:r>
      <w:r>
        <w:rPr>
          <w:rStyle w:val="NormalTok"/>
        </w:rPr>
        <w:t xml:space="preserve">        dat.compbdt</w:t>
      </w:r>
      <w:r>
        <w:rPr>
          <w:rStyle w:val="SpecialCharTok"/>
        </w:rPr>
        <w:t xml:space="preserve">$</w:t>
      </w:r>
      <w:r>
        <w:rPr>
          <w:rStyle w:val="NormalTok"/>
        </w:rPr>
        <w:t xml:space="preserve">s01, dat.compbdt</w:t>
      </w:r>
      <w:r>
        <w:rPr>
          <w:rStyle w:val="SpecialCharTok"/>
        </w:rPr>
        <w:t xml:space="preserve">$</w:t>
      </w:r>
      <w:r>
        <w:rPr>
          <w:rStyle w:val="NormalTok"/>
        </w:rPr>
        <w:t xml:space="preserve">s00,</w:t>
      </w:r>
      <w:r>
        <w:br/>
      </w:r>
      <w:r>
        <w:rPr>
          <w:rStyle w:val="NormalTok"/>
        </w:rPr>
        <w:t xml:space="preserve">        dat.compbdt</w:t>
      </w:r>
      <w:r>
        <w:rPr>
          <w:rStyle w:val="SpecialCharTok"/>
        </w:rPr>
        <w:t xml:space="preserve">$</w:t>
      </w:r>
      <w:r>
        <w:rPr>
          <w:rStyle w:val="NormalTok"/>
        </w:rPr>
        <w:t xml:space="preserve">r11, dat.compbdt</w:t>
      </w:r>
      <w:r>
        <w:rPr>
          <w:rStyle w:val="SpecialCharTok"/>
        </w:rPr>
        <w:t xml:space="preserve">$</w:t>
      </w:r>
      <w:r>
        <w:rPr>
          <w:rStyle w:val="NormalTok"/>
        </w:rPr>
        <w:t xml:space="preserve">r10,</w:t>
      </w:r>
      <w:r>
        <w:br/>
      </w:r>
      <w:r>
        <w:rPr>
          <w:rStyle w:val="NormalTok"/>
        </w:rPr>
        <w:t xml:space="preserve">        dat.compbdt</w:t>
      </w:r>
      <w:r>
        <w:rPr>
          <w:rStyle w:val="SpecialCharTok"/>
        </w:rPr>
        <w:t xml:space="preserve">$</w:t>
      </w:r>
      <w:r>
        <w:rPr>
          <w:rStyle w:val="NormalTok"/>
        </w:rPr>
        <w:t xml:space="preserve">r01, dat.compbdt</w:t>
      </w:r>
      <w:r>
        <w:rPr>
          <w:rStyle w:val="SpecialCharTok"/>
        </w:rPr>
        <w:t xml:space="preserve">$</w:t>
      </w:r>
      <w:r>
        <w:rPr>
          <w:rStyle w:val="NormalTok"/>
        </w:rPr>
        <w:t xml:space="preserve">r00)</w:t>
      </w:r>
    </w:p>
    <w:p>
      <w:pPr>
        <w:pStyle w:val="SourceCode"/>
      </w:pPr>
      <w:r>
        <w:br/>
      </w:r>
      <w:r>
        <w:rPr>
          <w:rStyle w:val="VerbatimChar"/>
        </w:rPr>
        <w:t xml:space="preserve">          PREVALENCE OF THE DISEASE </w:t>
      </w:r>
      <w:r>
        <w:br/>
      </w:r>
      <w:r>
        <w:br/>
      </w:r>
      <w:r>
        <w:rPr>
          <w:rStyle w:val="VerbatimChar"/>
        </w:rPr>
        <w:t xml:space="preserve">Estimated prevalence of the disease is  69.80482 % and its standard error is 1.555616 </w:t>
      </w:r>
      <w:r>
        <w:br/>
      </w:r>
      <w:r>
        <w:br/>
      </w:r>
      <w:r>
        <w:rPr>
          <w:rStyle w:val="VerbatimChar"/>
        </w:rPr>
        <w:t xml:space="preserve">95 % confidence interval for the prevalence of the disease is ( 66.68067 % ;  72.76765 %) </w:t>
      </w:r>
      <w:r>
        <w:br/>
      </w:r>
      <w:r>
        <w:br/>
      </w:r>
      <w:r>
        <w:rPr>
          <w:rStyle w:val="VerbatimChar"/>
        </w:rPr>
        <w:t xml:space="preserve">          COMPARISON OF THE ACCURACIES (SENSITIVITIES AND SPECIFICITIES) </w:t>
      </w:r>
      <w:r>
        <w:br/>
      </w:r>
      <w:r>
        <w:br/>
      </w:r>
      <w:r>
        <w:rPr>
          <w:rStyle w:val="VerbatimChar"/>
        </w:rPr>
        <w:t xml:space="preserve">Estimated sensitivity of Test 1 is  82.56579 % and its standard error is 1.538684 </w:t>
      </w:r>
      <w:r>
        <w:br/>
      </w:r>
      <w:r>
        <w:br/>
      </w:r>
      <w:r>
        <w:rPr>
          <w:rStyle w:val="VerbatimChar"/>
        </w:rPr>
        <w:t xml:space="preserve">95 % confidence interval for the sensitivity of Test 1 is ( 79.36292 % ;  85.38937 %) </w:t>
      </w:r>
      <w:r>
        <w:br/>
      </w:r>
      <w:r>
        <w:br/>
      </w:r>
      <w:r>
        <w:rPr>
          <w:rStyle w:val="VerbatimChar"/>
        </w:rPr>
        <w:t xml:space="preserve">Estimated sensitivity of Test 2 is  91.11842 % and its standard error is 1.153709 </w:t>
      </w:r>
      <w:r>
        <w:br/>
      </w:r>
      <w:r>
        <w:br/>
      </w:r>
      <w:r>
        <w:rPr>
          <w:rStyle w:val="VerbatimChar"/>
        </w:rPr>
        <w:t xml:space="preserve">95 % confidence interval for the sensitivity of Test 1 is ( 88.61012 % ;  93.14782 %) </w:t>
      </w:r>
      <w:r>
        <w:br/>
      </w:r>
      <w:r>
        <w:br/>
      </w:r>
      <w:r>
        <w:rPr>
          <w:rStyle w:val="VerbatimChar"/>
        </w:rPr>
        <w:t xml:space="preserve">Estimated specificity of Test 1 is  74.14449 % and its standard error is 2.699841 </w:t>
      </w:r>
      <w:r>
        <w:br/>
      </w:r>
      <w:r>
        <w:br/>
      </w:r>
      <w:r>
        <w:rPr>
          <w:rStyle w:val="VerbatimChar"/>
        </w:rPr>
        <w:t xml:space="preserve">95 % confidence interval for the specificity of Test 1 is ( 68.55724 % ;  79.08695 %) </w:t>
      </w:r>
      <w:r>
        <w:br/>
      </w:r>
      <w:r>
        <w:br/>
      </w:r>
      <w:r>
        <w:rPr>
          <w:rStyle w:val="VerbatimChar"/>
        </w:rPr>
        <w:t xml:space="preserve">Estimated specificity of Test 2 is  74.90494 % and its standard error is 2.673446 </w:t>
      </w:r>
      <w:r>
        <w:br/>
      </w:r>
      <w:r>
        <w:br/>
      </w:r>
      <w:r>
        <w:rPr>
          <w:rStyle w:val="VerbatimChar"/>
        </w:rPr>
        <w:t xml:space="preserve">95 % confidence interval for the specificity of Test 1 is ( 69.35805 % ;  79.78674 %) </w:t>
      </w:r>
      <w:r>
        <w:br/>
      </w:r>
      <w:r>
        <w:br/>
      </w:r>
      <w:r>
        <w:br/>
      </w:r>
      <w:r>
        <w:rPr>
          <w:rStyle w:val="VerbatimChar"/>
        </w:rPr>
        <w:t xml:space="preserve">Wald test statistic for the global hypothesis test H0: (Se1 = Se2 and Sp1 = Sp2) is  25.662  </w:t>
      </w:r>
      <w:r>
        <w:br/>
      </w:r>
      <w:r>
        <w:br/>
      </w:r>
      <w:r>
        <w:rPr>
          <w:rStyle w:val="VerbatimChar"/>
        </w:rPr>
        <w:t xml:space="preserve">  Global p-value is  3e-06  </w:t>
      </w:r>
      <w:r>
        <w:br/>
      </w:r>
      <w:r>
        <w:br/>
      </w:r>
      <w:r>
        <w:rPr>
          <w:rStyle w:val="VerbatimChar"/>
        </w:rPr>
        <w:t xml:space="preserve">  Applying the global Wald test (to an alpha error of 5 %), we reject the hypothesis H0: (Se1 = Se2 and Sp1 = Sp2) </w:t>
      </w:r>
      <w:r>
        <w:br/>
      </w:r>
      <w:r>
        <w:br/>
      </w:r>
      <w:r>
        <w:rPr>
          <w:rStyle w:val="VerbatimChar"/>
        </w:rPr>
        <w:t xml:space="preserve">  Estimated power (to an alpha error of 5 %) is 99.8 %  </w:t>
      </w:r>
      <w:r>
        <w:br/>
      </w:r>
      <w:r>
        <w:br/>
      </w:r>
      <w:r>
        <w:rPr>
          <w:rStyle w:val="VerbatimChar"/>
        </w:rPr>
        <w:t xml:space="preserve">  Investigation of the causes of significance: </w:t>
      </w:r>
      <w:r>
        <w:br/>
      </w:r>
      <w:r>
        <w:br/>
      </w:r>
      <w:r>
        <w:rPr>
          <w:rStyle w:val="VerbatimChar"/>
        </w:rPr>
        <w:t xml:space="preserve">   McNemar test statistic (with cc) for H0: Se1 = Se2 is  23.64545  and the two-sided p-value is  0  </w:t>
      </w:r>
      <w:r>
        <w:br/>
      </w:r>
      <w:r>
        <w:br/>
      </w:r>
      <w:r>
        <w:rPr>
          <w:rStyle w:val="VerbatimChar"/>
        </w:rPr>
        <w:t xml:space="preserve">   McNemar test statistic (with cc) for H0: Sp1 = Sp2 is  0.011111  and the two-sided p-value is  0.991135  </w:t>
      </w:r>
      <w:r>
        <w:br/>
      </w:r>
      <w:r>
        <w:br/>
      </w:r>
      <w:r>
        <w:rPr>
          <w:rStyle w:val="VerbatimChar"/>
        </w:rPr>
        <w:t xml:space="preserve">   Applying the Holm method (to an alpha error of 5 %), we reject the hypothesis H0: Se1 = Se2 and we do not reject the hypothesis H0: Sp1 = Sp2 </w:t>
      </w:r>
      <w:r>
        <w:br/>
      </w:r>
      <w:r>
        <w:br/>
      </w:r>
      <w:r>
        <w:rPr>
          <w:rStyle w:val="VerbatimChar"/>
        </w:rPr>
        <w:t xml:space="preserve">   Sensitivity of Test 2 is significantly greater than sensitivity of Test 1 </w:t>
      </w:r>
      <w:r>
        <w:br/>
      </w:r>
      <w:r>
        <w:br/>
      </w:r>
      <w:r>
        <w:rPr>
          <w:rStyle w:val="VerbatimChar"/>
        </w:rPr>
        <w:t xml:space="preserve">    95 % confidence interval for the difference Se2 - Se1 is ( 5.192182 % ;  11.857 %) </w:t>
      </w:r>
      <w:r>
        <w:br/>
      </w:r>
      <w:r>
        <w:br/>
      </w:r>
      <w:r>
        <w:rPr>
          <w:rStyle w:val="VerbatimChar"/>
        </w:rPr>
        <w:t xml:space="preserve">          COMPARISON OF THE LIKELIHOOD RATIOS </w:t>
      </w:r>
      <w:r>
        <w:br/>
      </w:r>
      <w:r>
        <w:br/>
      </w:r>
      <w:r>
        <w:rPr>
          <w:rStyle w:val="VerbatimChar"/>
        </w:rPr>
        <w:t xml:space="preserve">Estimated positive LR of Test 1 is  3.193353  and its standard error is 0.33872 </w:t>
      </w:r>
      <w:r>
        <w:br/>
      </w:r>
      <w:r>
        <w:br/>
      </w:r>
      <w:r>
        <w:rPr>
          <w:rStyle w:val="VerbatimChar"/>
        </w:rPr>
        <w:t xml:space="preserve">95 % confidence interval for the positive LR of Test 1 is ( 2.610218  ;  3.952402 ) </w:t>
      </w:r>
      <w:r>
        <w:br/>
      </w:r>
      <w:r>
        <w:br/>
      </w:r>
      <w:r>
        <w:rPr>
          <w:rStyle w:val="VerbatimChar"/>
        </w:rPr>
        <w:t xml:space="preserve">Estimated positive LR of Test 2 is  3.630931  and its standard error is 0.389536 </w:t>
      </w:r>
      <w:r>
        <w:br/>
      </w:r>
      <w:r>
        <w:br/>
      </w:r>
      <w:r>
        <w:rPr>
          <w:rStyle w:val="VerbatimChar"/>
        </w:rPr>
        <w:t xml:space="preserve">95 % confidence interval for the positive LR of Test 1 is ( 2.96151  ;  4.505412 ) </w:t>
      </w:r>
      <w:r>
        <w:br/>
      </w:r>
      <w:r>
        <w:br/>
      </w:r>
      <w:r>
        <w:rPr>
          <w:rStyle w:val="VerbatimChar"/>
        </w:rPr>
        <w:t xml:space="preserve">Estimated negative LR of Test 1 is  0.235138  and its standard error is 0.022449 </w:t>
      </w:r>
      <w:r>
        <w:br/>
      </w:r>
      <w:r>
        <w:br/>
      </w:r>
      <w:r>
        <w:rPr>
          <w:rStyle w:val="VerbatimChar"/>
        </w:rPr>
        <w:t xml:space="preserve">95 % confidence interval for the negative LR of Test 1 is ( 0.194711  ;  0.283254 ) </w:t>
      </w:r>
      <w:r>
        <w:br/>
      </w:r>
      <w:r>
        <w:br/>
      </w:r>
      <w:r>
        <w:rPr>
          <w:rStyle w:val="VerbatimChar"/>
        </w:rPr>
        <w:t xml:space="preserve">Estimated negative LR of Test 2 is  0.118571  and its standard error is 0.015973 </w:t>
      </w:r>
      <w:r>
        <w:br/>
      </w:r>
      <w:r>
        <w:br/>
      </w:r>
      <w:r>
        <w:rPr>
          <w:rStyle w:val="VerbatimChar"/>
        </w:rPr>
        <w:t xml:space="preserve">95 % confidence interval for the negative LR of Test 2 is ( 0.090098  ;  0.153236 ) </w:t>
      </w:r>
      <w:r>
        <w:br/>
      </w:r>
      <w:r>
        <w:br/>
      </w:r>
      <w:r>
        <w:br/>
      </w:r>
      <w:r>
        <w:rPr>
          <w:rStyle w:val="VerbatimChar"/>
        </w:rPr>
        <w:t xml:space="preserve">Test statistic for the global hypothesis test H0: (PLR1 = PLR2 and NLR1 = NLR2) is  23.43805  </w:t>
      </w:r>
      <w:r>
        <w:br/>
      </w:r>
      <w:r>
        <w:br/>
      </w:r>
      <w:r>
        <w:rPr>
          <w:rStyle w:val="VerbatimChar"/>
        </w:rPr>
        <w:t xml:space="preserve">  Global p-value is  8e-06  </w:t>
      </w:r>
      <w:r>
        <w:br/>
      </w:r>
      <w:r>
        <w:br/>
      </w:r>
      <w:r>
        <w:rPr>
          <w:rStyle w:val="VerbatimChar"/>
        </w:rPr>
        <w:t xml:space="preserve">  Applying the global hypothesis test (to an alpha error of 5 %), we reject the hypothesis H0: (PLR1 = PLR2 and NLR1 = NLR2) </w:t>
      </w:r>
      <w:r>
        <w:br/>
      </w:r>
      <w:r>
        <w:br/>
      </w:r>
      <w:r>
        <w:rPr>
          <w:rStyle w:val="VerbatimChar"/>
        </w:rPr>
        <w:t xml:space="preserve">  Estimated power (to an alpha error of 5 %) is 99.78 %  </w:t>
      </w:r>
      <w:r>
        <w:br/>
      </w:r>
      <w:r>
        <w:br/>
      </w:r>
      <w:r>
        <w:rPr>
          <w:rStyle w:val="VerbatimChar"/>
        </w:rPr>
        <w:t xml:space="preserve">  Investigation of the causes of significance: </w:t>
      </w:r>
      <w:r>
        <w:br/>
      </w:r>
      <w:r>
        <w:br/>
      </w:r>
      <w:r>
        <w:rPr>
          <w:rStyle w:val="VerbatimChar"/>
        </w:rPr>
        <w:t xml:space="preserve">   Test statistic for H0: PLR1 = PLR2 is  0.898025  and the two-sided p-value is  0.369172  </w:t>
      </w:r>
      <w:r>
        <w:br/>
      </w:r>
      <w:r>
        <w:br/>
      </w:r>
      <w:r>
        <w:rPr>
          <w:rStyle w:val="VerbatimChar"/>
        </w:rPr>
        <w:t xml:space="preserve">   Test statistic for H0: NLR1 = NLR2 is  4.662817  and the two-sided p-value is  3e-06  </w:t>
      </w:r>
      <w:r>
        <w:br/>
      </w:r>
      <w:r>
        <w:br/>
      </w:r>
      <w:r>
        <w:rPr>
          <w:rStyle w:val="VerbatimChar"/>
        </w:rPr>
        <w:t xml:space="preserve">   Applying the Holm method (to an alpha error of 5 %), we do not reject the hypothesis H0: PLR1 = PLR2 and we reject the hypothesis H0: NLR1 = NLR2 </w:t>
      </w:r>
      <w:r>
        <w:br/>
      </w:r>
      <w:r>
        <w:br/>
      </w:r>
      <w:r>
        <w:rPr>
          <w:rStyle w:val="VerbatimChar"/>
        </w:rPr>
        <w:t xml:space="preserve">   Negative likelihood ratio of Test 1 is significantly greater than negative likelihood ratio of Test 2 </w:t>
      </w:r>
      <w:r>
        <w:br/>
      </w:r>
      <w:r>
        <w:br/>
      </w:r>
      <w:r>
        <w:rPr>
          <w:rStyle w:val="VerbatimChar"/>
        </w:rPr>
        <w:t xml:space="preserve">    95 % confidence interval for the ratio NLR1 / NLR2 is ( 1.412383  ;  2.553809 ) </w:t>
      </w:r>
      <w:r>
        <w:br/>
      </w:r>
      <w:r>
        <w:br/>
      </w:r>
      <w:r>
        <w:rPr>
          <w:rStyle w:val="VerbatimChar"/>
        </w:rPr>
        <w:t xml:space="preserve">          COMPARISON OF THE PREDICTIVE VALUES </w:t>
      </w:r>
      <w:r>
        <w:br/>
      </w:r>
      <w:r>
        <w:br/>
      </w:r>
      <w:r>
        <w:rPr>
          <w:rStyle w:val="VerbatimChar"/>
        </w:rPr>
        <w:t xml:space="preserve">Estimated positive PV of Test 1 is  88.07018 % and its standard error is 1.357669 </w:t>
      </w:r>
      <w:r>
        <w:br/>
      </w:r>
      <w:r>
        <w:br/>
      </w:r>
      <w:r>
        <w:rPr>
          <w:rStyle w:val="VerbatimChar"/>
        </w:rPr>
        <w:t xml:space="preserve">95 % confidence interval for the positive PV of Test 1 is ( 85.16952 % ;  90.49807 %) </w:t>
      </w:r>
      <w:r>
        <w:br/>
      </w:r>
      <w:r>
        <w:br/>
      </w:r>
      <w:r>
        <w:rPr>
          <w:rStyle w:val="VerbatimChar"/>
        </w:rPr>
        <w:t xml:space="preserve">Estimated positive PV of Test 2 is  89.35484 % and its standard error is 1.238624 </w:t>
      </w:r>
      <w:r>
        <w:br/>
      </w:r>
      <w:r>
        <w:br/>
      </w:r>
      <w:r>
        <w:rPr>
          <w:rStyle w:val="VerbatimChar"/>
        </w:rPr>
        <w:t xml:space="preserve">95 % confidence interval for the positive PV of Test 2 is ( 86.69779 % ;  91.56234 %) </w:t>
      </w:r>
      <w:r>
        <w:br/>
      </w:r>
      <w:r>
        <w:br/>
      </w:r>
      <w:r>
        <w:rPr>
          <w:rStyle w:val="VerbatimChar"/>
        </w:rPr>
        <w:t xml:space="preserve">Estimated negative PV of Test 1 is  64.78405 % and its standard error is 2.753091 </w:t>
      </w:r>
      <w:r>
        <w:br/>
      </w:r>
      <w:r>
        <w:br/>
      </w:r>
      <w:r>
        <w:rPr>
          <w:rStyle w:val="VerbatimChar"/>
        </w:rPr>
        <w:t xml:space="preserve">95 % confidence interval for the negative PV of Test 1 is ( 59.24617 % ;  69.97634 %) </w:t>
      </w:r>
      <w:r>
        <w:br/>
      </w:r>
      <w:r>
        <w:br/>
      </w:r>
      <w:r>
        <w:rPr>
          <w:rStyle w:val="VerbatimChar"/>
        </w:rPr>
        <w:t xml:space="preserve">Estimated negative PV of Test 2 is  78.48606 % and its standard error is 2.593698 </w:t>
      </w:r>
      <w:r>
        <w:br/>
      </w:r>
      <w:r>
        <w:br/>
      </w:r>
      <w:r>
        <w:rPr>
          <w:rStyle w:val="VerbatimChar"/>
        </w:rPr>
        <w:t xml:space="preserve">95 % confidence interval for the negative PV of Test 2 is ( 73.02445 % ;  83.15112 %) </w:t>
      </w:r>
      <w:r>
        <w:br/>
      </w:r>
      <w:r>
        <w:br/>
      </w:r>
      <w:r>
        <w:br/>
      </w:r>
      <w:r>
        <w:rPr>
          <w:rStyle w:val="VerbatimChar"/>
        </w:rPr>
        <w:t xml:space="preserve">Wald test statistic for the global hypothesis test H0: (PPV1 = PPV2 and NPV1 = NPV2) is  25.94449  </w:t>
      </w:r>
      <w:r>
        <w:br/>
      </w:r>
      <w:r>
        <w:br/>
      </w:r>
      <w:r>
        <w:rPr>
          <w:rStyle w:val="VerbatimChar"/>
        </w:rPr>
        <w:t xml:space="preserve">  Global p-value is  2e-06  </w:t>
      </w:r>
      <w:r>
        <w:br/>
      </w:r>
      <w:r>
        <w:br/>
      </w:r>
      <w:r>
        <w:rPr>
          <w:rStyle w:val="VerbatimChar"/>
        </w:rPr>
        <w:t xml:space="preserve">  Applying the global hypothesis test (to an alpha error of 5 %), we reject the hypothesis H0: (PPV1 = PPV2 and NPV1 = NPV2) </w:t>
      </w:r>
      <w:r>
        <w:br/>
      </w:r>
      <w:r>
        <w:br/>
      </w:r>
      <w:r>
        <w:rPr>
          <w:rStyle w:val="VerbatimChar"/>
        </w:rPr>
        <w:t xml:space="preserve">  Estimated power (to an alpha error of 5 %) is 99.26 %  </w:t>
      </w:r>
      <w:r>
        <w:br/>
      </w:r>
      <w:r>
        <w:br/>
      </w:r>
      <w:r>
        <w:rPr>
          <w:rStyle w:val="VerbatimChar"/>
        </w:rPr>
        <w:t xml:space="preserve">  Investigation of the causes of significance: </w:t>
      </w:r>
      <w:r>
        <w:br/>
      </w:r>
      <w:r>
        <w:br/>
      </w:r>
      <w:r>
        <w:rPr>
          <w:rStyle w:val="VerbatimChar"/>
        </w:rPr>
        <w:t xml:space="preserve">   Weighted generalized score statistic for H0: PPV1 = PPV2 is  0.807058  and the two-sided p-value is  0.368992  </w:t>
      </w:r>
      <w:r>
        <w:br/>
      </w:r>
      <w:r>
        <w:br/>
      </w:r>
      <w:r>
        <w:rPr>
          <w:rStyle w:val="VerbatimChar"/>
        </w:rPr>
        <w:t xml:space="preserve">   Weighted generalized score statistic for H0: NPV1 = NPV2 is  22.50225  and the two-sided p-value is  2e-06  </w:t>
      </w:r>
      <w:r>
        <w:br/>
      </w:r>
      <w:r>
        <w:br/>
      </w:r>
      <w:r>
        <w:rPr>
          <w:rStyle w:val="VerbatimChar"/>
        </w:rPr>
        <w:t xml:space="preserve">   Applying the Holm method (to an alpha error of 5 %), we do not reject the hypothesis H0: PPV1 = PPV2 and we reject the hypothesis H0: NPV1 = NPV2 </w:t>
      </w:r>
      <w:r>
        <w:br/>
      </w:r>
      <w:r>
        <w:br/>
      </w:r>
      <w:r>
        <w:rPr>
          <w:rStyle w:val="VerbatimChar"/>
        </w:rPr>
        <w:t xml:space="preserve">   Negative PV of Test 2 is significantly greater than negative PV of Test 1 </w:t>
      </w:r>
      <w:r>
        <w:br/>
      </w:r>
      <w:r>
        <w:br/>
      </w:r>
      <w:r>
        <w:rPr>
          <w:rStyle w:val="VerbatimChar"/>
        </w:rPr>
        <w:t xml:space="preserve">    95 % confidence interval for the difference NPV2 - NPV1 is ( 8.040664 % ;  19.36334 %) </w:t>
      </w:r>
    </w:p>
    <w:p>
      <w:pPr>
        <w:pStyle w:val="FirstParagraph"/>
      </w:pPr>
      <w:r>
        <w:t xml:space="preserve">Next, we can create a large list containing all of the values which make up Table 4 in the testCompareR manuscript. This code is long and cumbersome, so is not produced in the Word document, but is available within the QMD file. At the end the list is output to</w:t>
      </w:r>
      <w:r>
        <w:t xml:space="preserve"> </w:t>
      </w:r>
      <w:r>
        <w:rPr>
          <w:rStyle w:val="VerbatimChar"/>
        </w:rPr>
        <w:t xml:space="preserve">benchmarking/comparison.rda</w:t>
      </w:r>
      <w:r>
        <w:t xml:space="preserve">.</w:t>
      </w:r>
    </w:p>
    <w:p>
      <w:pPr>
        <w:pStyle w:val="BodyText"/>
      </w:pPr>
      <w:r>
        <w:t xml:space="preserve">Next, we can run the efficiency tests. I have run</w:t>
      </w:r>
      <w:r>
        <w:t xml:space="preserve"> </w:t>
      </w:r>
      <w:r>
        <w:rPr>
          <w:rStyle w:val="VerbatimChar"/>
        </w:rPr>
        <w:t xml:space="preserve">testCompareR</w:t>
      </w:r>
      <w:r>
        <w:t xml:space="preserve"> </w:t>
      </w:r>
      <w:r>
        <w:t xml:space="preserve">from within a function wrapper, in case that offers marginal gains over</w:t>
      </w:r>
      <w:r>
        <w:t xml:space="preserve"> </w:t>
      </w:r>
      <w:r>
        <w:rPr>
          <w:rStyle w:val="VerbatimChar"/>
        </w:rPr>
        <w:t xml:space="preserve">DTComPair</w:t>
      </w:r>
      <w:r>
        <w:t xml:space="preserve">.</w:t>
      </w:r>
    </w:p>
    <w:p>
      <w:pPr>
        <w:pStyle w:val="SourceCode"/>
      </w:pPr>
      <w:r>
        <w:rPr>
          <w:rStyle w:val="CommentTok"/>
        </w:rPr>
        <w:t xml:space="preserve"># pre-processing of data for separate package</w:t>
      </w:r>
      <w:r>
        <w:br/>
      </w:r>
      <w:r>
        <w:rPr>
          <w:rStyle w:val="NormalTok"/>
        </w:rPr>
        <w:t xml:space="preserve">dat.compareR </w:t>
      </w:r>
      <w:r>
        <w:rPr>
          <w:rStyle w:val="OtherTok"/>
        </w:rPr>
        <w:t xml:space="preserve">&lt;-</w:t>
      </w:r>
      <w:r>
        <w:rPr>
          <w:rStyle w:val="NormalTok"/>
        </w:rPr>
        <w:t xml:space="preserve"> cass</w:t>
      </w:r>
      <w:r>
        <w:br/>
      </w:r>
      <w:r>
        <w:rPr>
          <w:rStyle w:val="NormalTok"/>
        </w:rPr>
        <w:t xml:space="preserve">dat.DTComPair </w:t>
      </w:r>
      <w:r>
        <w:rPr>
          <w:rStyle w:val="OtherTok"/>
        </w:rPr>
        <w:t xml:space="preserve">&lt;-</w:t>
      </w:r>
      <w:r>
        <w:rPr>
          <w:rStyle w:val="NormalTok"/>
        </w:rPr>
        <w:t xml:space="preserve"> </w:t>
      </w:r>
      <w:r>
        <w:rPr>
          <w:rStyle w:val="FunctionTok"/>
        </w:rPr>
        <w:t xml:space="preserve">data.frame</w:t>
      </w:r>
      <w:r>
        <w:rPr>
          <w:rStyle w:val="NormalTok"/>
        </w:rPr>
        <w:t xml:space="preserve">(cass</w:t>
      </w:r>
      <w:r>
        <w:rPr>
          <w:rStyle w:val="SpecialCharTok"/>
        </w:rPr>
        <w:t xml:space="preserve">$</w:t>
      </w:r>
      <w:r>
        <w:rPr>
          <w:rStyle w:val="NormalTok"/>
        </w:rPr>
        <w:t xml:space="preserve">angio, cass</w:t>
      </w:r>
      <w:r>
        <w:rPr>
          <w:rStyle w:val="SpecialCharTok"/>
        </w:rPr>
        <w:t xml:space="preserve">$</w:t>
      </w:r>
      <w:r>
        <w:rPr>
          <w:rStyle w:val="NormalTok"/>
        </w:rPr>
        <w:t xml:space="preserve">exercise, cass</w:t>
      </w:r>
      <w:r>
        <w:rPr>
          <w:rStyle w:val="SpecialCharTok"/>
        </w:rPr>
        <w:t xml:space="preserve">$</w:t>
      </w:r>
      <w:r>
        <w:rPr>
          <w:rStyle w:val="NormalTok"/>
        </w:rPr>
        <w:t xml:space="preserve">cp)</w:t>
      </w:r>
      <w:r>
        <w:br/>
      </w:r>
      <w:r>
        <w:rPr>
          <w:rStyle w:val="NormalTok"/>
        </w:rPr>
        <w:t xml:space="preserve">dat.compbdt </w:t>
      </w:r>
      <w:r>
        <w:rPr>
          <w:rStyle w:val="OtherTok"/>
        </w:rPr>
        <w:t xml:space="preserve">&lt;-</w:t>
      </w:r>
      <w:r>
        <w:rPr>
          <w:rStyle w:val="NormalTok"/>
        </w:rPr>
        <w:t xml:space="preserve"> testCompareR</w:t>
      </w:r>
      <w:r>
        <w:rPr>
          <w:rStyle w:val="SpecialCharTok"/>
        </w:rPr>
        <w:t xml:space="preserve">:::</w:t>
      </w:r>
      <w:r>
        <w:rPr>
          <w:rStyle w:val="FunctionTok"/>
        </w:rPr>
        <w:t xml:space="preserve">values.2test</w:t>
      </w:r>
      <w:r>
        <w:rPr>
          <w:rStyle w:val="NormalTok"/>
        </w:rPr>
        <w:t xml:space="preserve">(cass)</w:t>
      </w:r>
      <w:r>
        <w:br/>
      </w:r>
      <w:r>
        <w:br/>
      </w:r>
      <w:r>
        <w:rPr>
          <w:rStyle w:val="CommentTok"/>
        </w:rPr>
        <w:t xml:space="preserve"># run compareR from within a function to make similar to DTComPair</w:t>
      </w:r>
      <w:r>
        <w:br/>
      </w:r>
      <w:r>
        <w:rPr>
          <w:rStyle w:val="NormalTok"/>
        </w:rPr>
        <w:t xml:space="preserve">test </w:t>
      </w:r>
      <w:r>
        <w:rPr>
          <w:rStyle w:val="OtherTok"/>
        </w:rPr>
        <w:t xml:space="preserve">&lt;-</w:t>
      </w:r>
      <w:r>
        <w:rPr>
          <w:rStyle w:val="NormalTok"/>
        </w:rPr>
        <w:t xml:space="preserve"> </w:t>
      </w:r>
      <w:r>
        <w:rPr>
          <w:rStyle w:val="ControlFlowTok"/>
        </w:rPr>
        <w:t xml:space="preserve">function</w:t>
      </w:r>
      <w:r>
        <w:rPr>
          <w:rStyle w:val="NormalTok"/>
        </w:rPr>
        <w:t xml:space="preserve">(dat) {</w:t>
      </w:r>
      <w:r>
        <w:br/>
      </w:r>
      <w:r>
        <w:rPr>
          <w:rStyle w:val="NormalTok"/>
        </w:rPr>
        <w:t xml:space="preserve">  </w:t>
      </w:r>
      <w:r>
        <w:rPr>
          <w:rStyle w:val="FunctionTok"/>
        </w:rPr>
        <w:t xml:space="preserve">compareR</w:t>
      </w:r>
      <w:r>
        <w:rPr>
          <w:rStyle w:val="NormalTok"/>
        </w:rPr>
        <w:t xml:space="preserve">(dat)</w:t>
      </w:r>
      <w:r>
        <w:br/>
      </w:r>
      <w:r>
        <w:rPr>
          <w:rStyle w:val="NormalTok"/>
        </w:rPr>
        <w:t xml:space="preserve">}</w:t>
      </w:r>
      <w:r>
        <w:br/>
      </w:r>
      <w:r>
        <w:br/>
      </w:r>
      <w:r>
        <w:rPr>
          <w:rStyle w:val="CommentTok"/>
        </w:rPr>
        <w:t xml:space="preserve"># run all functions from DTComPair to create similar readout to compareR</w:t>
      </w:r>
      <w:r>
        <w:br/>
      </w:r>
      <w:r>
        <w:rPr>
          <w:rStyle w:val="NormalTok"/>
        </w:rPr>
        <w:t xml:space="preserve">DTComPair </w:t>
      </w:r>
      <w:r>
        <w:rPr>
          <w:rStyle w:val="OtherTok"/>
        </w:rPr>
        <w:t xml:space="preserve">&lt;-</w:t>
      </w:r>
      <w:r>
        <w:rPr>
          <w:rStyle w:val="NormalTok"/>
        </w:rPr>
        <w:t xml:space="preserve"> </w:t>
      </w:r>
      <w:r>
        <w:rPr>
          <w:rStyle w:val="ControlFlowTok"/>
        </w:rPr>
        <w:t xml:space="preserve">function</w:t>
      </w:r>
      <w:r>
        <w:rPr>
          <w:rStyle w:val="NormalTok"/>
        </w:rPr>
        <w:t xml:space="preserve">(dat) {</w:t>
      </w:r>
      <w:r>
        <w:br/>
      </w:r>
      <w:r>
        <w:rPr>
          <w:rStyle w:val="NormalTok"/>
        </w:rPr>
        <w:t xml:space="preserve">  dtc </w:t>
      </w:r>
      <w:r>
        <w:rPr>
          <w:rStyle w:val="OtherTok"/>
        </w:rPr>
        <w:t xml:space="preserve">&lt;-</w:t>
      </w:r>
      <w:r>
        <w:rPr>
          <w:rStyle w:val="NormalTok"/>
        </w:rPr>
        <w:t xml:space="preserve"> </w:t>
      </w:r>
      <w:r>
        <w:rPr>
          <w:rStyle w:val="FunctionTok"/>
        </w:rPr>
        <w:t xml:space="preserve">tab.paired</w:t>
      </w:r>
      <w:r>
        <w:rPr>
          <w:rStyle w:val="NormalTok"/>
        </w:rPr>
        <w:t xml:space="preserve">(</w:t>
      </w:r>
      <w:r>
        <w:rPr>
          <w:rStyle w:val="AttributeTok"/>
        </w:rPr>
        <w:t xml:space="preserve">d =</w:t>
      </w:r>
      <w:r>
        <w:rPr>
          <w:rStyle w:val="NormalTok"/>
        </w:rPr>
        <w:t xml:space="preserve"> dat[,</w:t>
      </w:r>
      <w:r>
        <w:rPr>
          <w:rStyle w:val="DecValTok"/>
        </w:rPr>
        <w:t xml:space="preserve">3</w:t>
      </w:r>
      <w:r>
        <w:rPr>
          <w:rStyle w:val="NormalTok"/>
        </w:rPr>
        <w:t xml:space="preserve">], </w:t>
      </w:r>
      <w:r>
        <w:rPr>
          <w:rStyle w:val="AttributeTok"/>
        </w:rPr>
        <w:t xml:space="preserve">y1 =</w:t>
      </w:r>
      <w:r>
        <w:rPr>
          <w:rStyle w:val="NormalTok"/>
        </w:rPr>
        <w:t xml:space="preserve"> dat[,</w:t>
      </w:r>
      <w:r>
        <w:rPr>
          <w:rStyle w:val="DecValTok"/>
        </w:rPr>
        <w:t xml:space="preserve">1</w:t>
      </w:r>
      <w:r>
        <w:rPr>
          <w:rStyle w:val="NormalTok"/>
        </w:rPr>
        <w:t xml:space="preserve">], dat[,</w:t>
      </w:r>
      <w:r>
        <w:rPr>
          <w:rStyle w:val="DecValTok"/>
        </w:rPr>
        <w:t xml:space="preserve">2</w:t>
      </w:r>
      <w:r>
        <w:rPr>
          <w:rStyle w:val="NormalTok"/>
        </w:rPr>
        <w:t xml:space="preserve">], </w:t>
      </w:r>
      <w:r>
        <w:rPr>
          <w:rStyle w:val="AttributeTok"/>
        </w:rPr>
        <w:t xml:space="preserve">data =</w:t>
      </w:r>
      <w:r>
        <w:rPr>
          <w:rStyle w:val="NormalTok"/>
        </w:rPr>
        <w:t xml:space="preserve"> dat)</w:t>
      </w:r>
      <w:r>
        <w:br/>
      </w:r>
      <w:r>
        <w:rPr>
          <w:rStyle w:val="NormalTok"/>
        </w:rPr>
        <w:t xml:space="preserve">  </w:t>
      </w:r>
      <w:r>
        <w:rPr>
          <w:rStyle w:val="FunctionTok"/>
        </w:rPr>
        <w:t xml:space="preserve">acc.paired</w:t>
      </w:r>
      <w:r>
        <w:rPr>
          <w:rStyle w:val="NormalTok"/>
        </w:rPr>
        <w:t xml:space="preserve">(dtc)</w:t>
      </w:r>
      <w:r>
        <w:br/>
      </w:r>
      <w:r>
        <w:rPr>
          <w:rStyle w:val="NormalTok"/>
        </w:rPr>
        <w:t xml:space="preserve">  </w:t>
      </w:r>
      <w:r>
        <w:rPr>
          <w:rStyle w:val="FunctionTok"/>
        </w:rPr>
        <w:t xml:space="preserve">sesp.mcnemar</w:t>
      </w:r>
      <w:r>
        <w:rPr>
          <w:rStyle w:val="NormalTok"/>
        </w:rPr>
        <w:t xml:space="preserve">(dtc)</w:t>
      </w:r>
      <w:r>
        <w:br/>
      </w:r>
      <w:r>
        <w:rPr>
          <w:rStyle w:val="NormalTok"/>
        </w:rPr>
        <w:t xml:space="preserve">  </w:t>
      </w:r>
      <w:r>
        <w:rPr>
          <w:rStyle w:val="FunctionTok"/>
        </w:rPr>
        <w:t xml:space="preserve">pv.wgs</w:t>
      </w:r>
      <w:r>
        <w:rPr>
          <w:rStyle w:val="NormalTok"/>
        </w:rPr>
        <w:t xml:space="preserve">(dtc)</w:t>
      </w:r>
      <w:r>
        <w:br/>
      </w:r>
      <w:r>
        <w:rPr>
          <w:rStyle w:val="NormalTok"/>
        </w:rPr>
        <w:t xml:space="preserve">  </w:t>
      </w:r>
      <w:r>
        <w:rPr>
          <w:rStyle w:val="FunctionTok"/>
        </w:rPr>
        <w:t xml:space="preserve">dlr.regtest</w:t>
      </w:r>
      <w:r>
        <w:rPr>
          <w:rStyle w:val="NormalTok"/>
        </w:rPr>
        <w:t xml:space="preserve">(dtc)</w:t>
      </w:r>
      <w:r>
        <w:br/>
      </w:r>
      <w:r>
        <w:rPr>
          <w:rStyle w:val="NormalTok"/>
        </w:rPr>
        <w:t xml:space="preserve">}</w:t>
      </w:r>
      <w:r>
        <w:br/>
      </w:r>
      <w:r>
        <w:br/>
      </w:r>
      <w:r>
        <w:rPr>
          <w:rStyle w:val="CommentTok"/>
        </w:rPr>
        <w:t xml:space="preserve"># calculate times for 1) compareR 2) compareR+interpretR 3) DTComPair 4) compbdt</w:t>
      </w:r>
      <w:r>
        <w:br/>
      </w:r>
      <w:r>
        <w:rPr>
          <w:rStyle w:val="NormalTok"/>
        </w:rPr>
        <w:t xml:space="preserve">efficiency </w:t>
      </w:r>
      <w:r>
        <w:rPr>
          <w:rStyle w:val="OtherTok"/>
        </w:rPr>
        <w:t xml:space="preserve">&lt;-</w:t>
      </w:r>
      <w:r>
        <w:rPr>
          <w:rStyle w:val="NormalTok"/>
        </w:rPr>
        <w:t xml:space="preserve"> </w:t>
      </w:r>
      <w:r>
        <w:rPr>
          <w:rStyle w:val="FunctionTok"/>
        </w:rPr>
        <w:t xml:space="preserve">microbenchmark</w:t>
      </w:r>
      <w:r>
        <w:rPr>
          <w:rStyle w:val="NormalTok"/>
        </w:rPr>
        <w:t xml:space="preserve">(</w:t>
      </w:r>
      <w:r>
        <w:br/>
      </w:r>
      <w:r>
        <w:rPr>
          <w:rStyle w:val="NormalTok"/>
        </w:rPr>
        <w:t xml:space="preserve">  </w:t>
      </w:r>
      <w:r>
        <w:rPr>
          <w:rStyle w:val="AttributeTok"/>
        </w:rPr>
        <w:t xml:space="preserve">compareR =</w:t>
      </w:r>
      <w:r>
        <w:rPr>
          <w:rStyle w:val="NormalTok"/>
        </w:rPr>
        <w:t xml:space="preserve"> </w:t>
      </w:r>
      <w:r>
        <w:rPr>
          <w:rStyle w:val="FunctionTok"/>
        </w:rPr>
        <w:t xml:space="preserve">test</w:t>
      </w:r>
      <w:r>
        <w:rPr>
          <w:rStyle w:val="NormalTok"/>
        </w:rPr>
        <w:t xml:space="preserve">(dat.compareR),</w:t>
      </w:r>
      <w:r>
        <w:br/>
      </w:r>
      <w:r>
        <w:rPr>
          <w:rStyle w:val="NormalTok"/>
        </w:rPr>
        <w:t xml:space="preserve">  </w:t>
      </w:r>
      <w:r>
        <w:rPr>
          <w:rStyle w:val="AttributeTok"/>
        </w:rPr>
        <w:t xml:space="preserve">interpretR =</w:t>
      </w:r>
      <w:r>
        <w:rPr>
          <w:rStyle w:val="NormalTok"/>
        </w:rPr>
        <w:t xml:space="preserve"> </w:t>
      </w:r>
      <w:r>
        <w:rPr>
          <w:rStyle w:val="FunctionTok"/>
        </w:rPr>
        <w:t xml:space="preserve">interpretR</w:t>
      </w:r>
      <w:r>
        <w:rPr>
          <w:rStyle w:val="NormalTok"/>
        </w:rPr>
        <w:t xml:space="preserve">(</w:t>
      </w:r>
      <w:r>
        <w:rPr>
          <w:rStyle w:val="FunctionTok"/>
        </w:rPr>
        <w:t xml:space="preserve">test</w:t>
      </w:r>
      <w:r>
        <w:rPr>
          <w:rStyle w:val="NormalTok"/>
        </w:rPr>
        <w:t xml:space="preserve">(dat.compareR)),</w:t>
      </w:r>
      <w:r>
        <w:br/>
      </w:r>
      <w:r>
        <w:rPr>
          <w:rStyle w:val="NormalTok"/>
        </w:rPr>
        <w:t xml:space="preserve">  </w:t>
      </w:r>
      <w:r>
        <w:rPr>
          <w:rStyle w:val="AttributeTok"/>
        </w:rPr>
        <w:t xml:space="preserve">DTComPair =</w:t>
      </w:r>
      <w:r>
        <w:rPr>
          <w:rStyle w:val="NormalTok"/>
        </w:rPr>
        <w:t xml:space="preserve"> </w:t>
      </w:r>
      <w:r>
        <w:rPr>
          <w:rStyle w:val="FunctionTok"/>
        </w:rPr>
        <w:t xml:space="preserve">DTComPair</w:t>
      </w:r>
      <w:r>
        <w:rPr>
          <w:rStyle w:val="NormalTok"/>
        </w:rPr>
        <w:t xml:space="preserve">(dat.DTComPair),</w:t>
      </w:r>
      <w:r>
        <w:br/>
      </w:r>
      <w:r>
        <w:rPr>
          <w:rStyle w:val="NormalTok"/>
        </w:rPr>
        <w:t xml:space="preserve">  </w:t>
      </w:r>
      <w:r>
        <w:rPr>
          <w:rStyle w:val="AttributeTok"/>
        </w:rPr>
        <w:t xml:space="preserve">compbdt =</w:t>
      </w:r>
      <w:r>
        <w:rPr>
          <w:rStyle w:val="NormalTok"/>
        </w:rPr>
        <w:t xml:space="preserve"> </w:t>
      </w:r>
      <w:r>
        <w:rPr>
          <w:rStyle w:val="FunctionTok"/>
        </w:rPr>
        <w:t xml:space="preserve">compbdt</w:t>
      </w:r>
      <w:r>
        <w:rPr>
          <w:rStyle w:val="NormalTok"/>
        </w:rPr>
        <w:t xml:space="preserve">(dat.compbdt</w:t>
      </w:r>
      <w:r>
        <w:rPr>
          <w:rStyle w:val="SpecialCharTok"/>
        </w:rPr>
        <w:t xml:space="preserve">$</w:t>
      </w:r>
      <w:r>
        <w:rPr>
          <w:rStyle w:val="NormalTok"/>
        </w:rPr>
        <w:t xml:space="preserve">s11, dat.compbdt</w:t>
      </w:r>
      <w:r>
        <w:rPr>
          <w:rStyle w:val="SpecialCharTok"/>
        </w:rPr>
        <w:t xml:space="preserve">$</w:t>
      </w:r>
      <w:r>
        <w:rPr>
          <w:rStyle w:val="NormalTok"/>
        </w:rPr>
        <w:t xml:space="preserve">s10,</w:t>
      </w:r>
      <w:r>
        <w:br/>
      </w:r>
      <w:r>
        <w:rPr>
          <w:rStyle w:val="NormalTok"/>
        </w:rPr>
        <w:t xml:space="preserve">                    dat.compbdt</w:t>
      </w:r>
      <w:r>
        <w:rPr>
          <w:rStyle w:val="SpecialCharTok"/>
        </w:rPr>
        <w:t xml:space="preserve">$</w:t>
      </w:r>
      <w:r>
        <w:rPr>
          <w:rStyle w:val="NormalTok"/>
        </w:rPr>
        <w:t xml:space="preserve">s01, dat.compbdt</w:t>
      </w:r>
      <w:r>
        <w:rPr>
          <w:rStyle w:val="SpecialCharTok"/>
        </w:rPr>
        <w:t xml:space="preserve">$</w:t>
      </w:r>
      <w:r>
        <w:rPr>
          <w:rStyle w:val="NormalTok"/>
        </w:rPr>
        <w:t xml:space="preserve">s00,</w:t>
      </w:r>
      <w:r>
        <w:br/>
      </w:r>
      <w:r>
        <w:rPr>
          <w:rStyle w:val="NormalTok"/>
        </w:rPr>
        <w:t xml:space="preserve">                    dat.compbdt</w:t>
      </w:r>
      <w:r>
        <w:rPr>
          <w:rStyle w:val="SpecialCharTok"/>
        </w:rPr>
        <w:t xml:space="preserve">$</w:t>
      </w:r>
      <w:r>
        <w:rPr>
          <w:rStyle w:val="NormalTok"/>
        </w:rPr>
        <w:t xml:space="preserve">r11, dat.compbdt</w:t>
      </w:r>
      <w:r>
        <w:rPr>
          <w:rStyle w:val="SpecialCharTok"/>
        </w:rPr>
        <w:t xml:space="preserve">$</w:t>
      </w:r>
      <w:r>
        <w:rPr>
          <w:rStyle w:val="NormalTok"/>
        </w:rPr>
        <w:t xml:space="preserve">r10,</w:t>
      </w:r>
      <w:r>
        <w:br/>
      </w:r>
      <w:r>
        <w:rPr>
          <w:rStyle w:val="NormalTok"/>
        </w:rPr>
        <w:t xml:space="preserve">                    dat.compbdt</w:t>
      </w:r>
      <w:r>
        <w:rPr>
          <w:rStyle w:val="SpecialCharTok"/>
        </w:rPr>
        <w:t xml:space="preserve">$</w:t>
      </w:r>
      <w:r>
        <w:rPr>
          <w:rStyle w:val="NormalTok"/>
        </w:rPr>
        <w:t xml:space="preserve">r01, dat.compbdt</w:t>
      </w:r>
      <w:r>
        <w:rPr>
          <w:rStyle w:val="SpecialCharTok"/>
        </w:rPr>
        <w:t xml:space="preserve">$</w:t>
      </w:r>
      <w:r>
        <w:rPr>
          <w:rStyle w:val="NormalTok"/>
        </w:rPr>
        <w:t xml:space="preserve">r00),</w:t>
      </w:r>
      <w:r>
        <w:br/>
      </w:r>
      <w:r>
        <w:rPr>
          <w:rStyle w:val="NormalTok"/>
        </w:rPr>
        <w:t xml:space="preserve">  </w:t>
      </w:r>
      <w:r>
        <w:rPr>
          <w:rStyle w:val="AttributeTok"/>
        </w:rPr>
        <w:t xml:space="preserve">times =</w:t>
      </w:r>
      <w:r>
        <w:rPr>
          <w:rStyle w:val="NormalTok"/>
        </w:rPr>
        <w:t xml:space="preserve"> </w:t>
      </w:r>
      <w:r>
        <w:rPr>
          <w:rStyle w:val="DecValTok"/>
        </w:rPr>
        <w:t xml:space="preserve">100</w:t>
      </w:r>
      <w:r>
        <w:br/>
      </w:r>
      <w:r>
        <w:rPr>
          <w:rStyle w:val="NormalTok"/>
        </w:rPr>
        <w:t xml:space="preserve">)</w:t>
      </w:r>
      <w:r>
        <w:br/>
      </w:r>
      <w:r>
        <w:br/>
      </w:r>
      <w:r>
        <w:rPr>
          <w:rStyle w:val="FunctionTok"/>
        </w:rPr>
        <w:t xml:space="preserve">save</w:t>
      </w:r>
      <w:r>
        <w:rPr>
          <w:rStyle w:val="NormalTok"/>
        </w:rPr>
        <w:t xml:space="preserve">(efficiency, </w:t>
      </w:r>
      <w:r>
        <w:rPr>
          <w:rStyle w:val="AttributeTok"/>
        </w:rPr>
        <w:t xml:space="preserve">file =</w:t>
      </w:r>
      <w:r>
        <w:rPr>
          <w:rStyle w:val="NormalTok"/>
        </w:rPr>
        <w:t xml:space="preserve"> </w:t>
      </w:r>
      <w:r>
        <w:rPr>
          <w:rStyle w:val="FunctionTok"/>
        </w:rPr>
        <w:t xml:space="preserve">here</w:t>
      </w:r>
      <w:r>
        <w:rPr>
          <w:rStyle w:val="NormalTok"/>
        </w:rPr>
        <w:t xml:space="preserve">(</w:t>
      </w:r>
      <w:r>
        <w:rPr>
          <w:rStyle w:val="StringTok"/>
        </w:rPr>
        <w:t xml:space="preserve">"benchmarking/comparative_efficiencies.rda"</w:t>
      </w:r>
      <w:r>
        <w:rPr>
          <w:rStyle w:val="NormalTok"/>
        </w:rPr>
        <w:t xml:space="preserve">))</w:t>
      </w:r>
    </w:p>
    <w:p>
      <w:pPr>
        <w:pStyle w:val="FirstParagraph"/>
      </w:pPr>
      <w:r>
        <w:t xml:space="preserve">Now we want to investigate the reason</w:t>
      </w:r>
      <w:r>
        <w:t xml:space="preserve"> </w:t>
      </w:r>
      <w:r>
        <w:rPr>
          <w:rStyle w:val="VerbatimChar"/>
        </w:rPr>
        <w:t xml:space="preserve">DTComPair</w:t>
      </w:r>
      <w:r>
        <w:t xml:space="preserve"> </w:t>
      </w:r>
      <w:r>
        <w:t xml:space="preserve">is slower than</w:t>
      </w:r>
      <w:r>
        <w:t xml:space="preserve"> </w:t>
      </w:r>
      <w:r>
        <w:rPr>
          <w:rStyle w:val="VerbatimChar"/>
        </w:rPr>
        <w:t xml:space="preserve">testCompareR</w:t>
      </w:r>
      <w:r>
        <w:t xml:space="preserve">.</w:t>
      </w:r>
    </w:p>
    <w:p>
      <w:pPr>
        <w:pStyle w:val="SourceCode"/>
      </w:pPr>
      <w:r>
        <w:rPr>
          <w:rStyle w:val="CommentTok"/>
        </w:rPr>
        <w:t xml:space="preserve"># investigate efficiency of DTComPair</w:t>
      </w:r>
      <w:r>
        <w:br/>
      </w:r>
      <w:r>
        <w:rPr>
          <w:rStyle w:val="NormalTok"/>
        </w:rPr>
        <w:t xml:space="preserve">d </w:t>
      </w:r>
      <w:r>
        <w:rPr>
          <w:rStyle w:val="OtherTok"/>
        </w:rPr>
        <w:t xml:space="preserve">&lt;-</w:t>
      </w:r>
      <w:r>
        <w:rPr>
          <w:rStyle w:val="NormalTok"/>
        </w:rPr>
        <w:t xml:space="preserve"> </w:t>
      </w:r>
      <w:r>
        <w:rPr>
          <w:rStyle w:val="FunctionTok"/>
        </w:rPr>
        <w:t xml:space="preserve">as.vector</w:t>
      </w:r>
      <w:r>
        <w:rPr>
          <w:rStyle w:val="NormalTok"/>
        </w:rPr>
        <w:t xml:space="preserve">(cass</w:t>
      </w:r>
      <w:r>
        <w:rPr>
          <w:rStyle w:val="SpecialCharTok"/>
        </w:rPr>
        <w:t xml:space="preserve">$</w:t>
      </w:r>
      <w:r>
        <w:rPr>
          <w:rStyle w:val="NormalTok"/>
        </w:rPr>
        <w:t xml:space="preserve">angio)</w:t>
      </w:r>
      <w:r>
        <w:br/>
      </w:r>
      <w:r>
        <w:rPr>
          <w:rStyle w:val="NormalTok"/>
        </w:rPr>
        <w:t xml:space="preserve">y1 </w:t>
      </w:r>
      <w:r>
        <w:rPr>
          <w:rStyle w:val="OtherTok"/>
        </w:rPr>
        <w:t xml:space="preserve">&lt;-</w:t>
      </w:r>
      <w:r>
        <w:rPr>
          <w:rStyle w:val="NormalTok"/>
        </w:rPr>
        <w:t xml:space="preserve"> </w:t>
      </w:r>
      <w:r>
        <w:rPr>
          <w:rStyle w:val="FunctionTok"/>
        </w:rPr>
        <w:t xml:space="preserve">as.vector</w:t>
      </w:r>
      <w:r>
        <w:rPr>
          <w:rStyle w:val="NormalTok"/>
        </w:rPr>
        <w:t xml:space="preserve">(cass</w:t>
      </w:r>
      <w:r>
        <w:rPr>
          <w:rStyle w:val="SpecialCharTok"/>
        </w:rPr>
        <w:t xml:space="preserve">$</w:t>
      </w:r>
      <w:r>
        <w:rPr>
          <w:rStyle w:val="NormalTok"/>
        </w:rPr>
        <w:t xml:space="preserve">exercise)</w:t>
      </w:r>
      <w:r>
        <w:br/>
      </w:r>
      <w:r>
        <w:rPr>
          <w:rStyle w:val="NormalTok"/>
        </w:rPr>
        <w:t xml:space="preserve">y2 </w:t>
      </w:r>
      <w:r>
        <w:rPr>
          <w:rStyle w:val="OtherTok"/>
        </w:rPr>
        <w:t xml:space="preserve">&lt;-</w:t>
      </w:r>
      <w:r>
        <w:rPr>
          <w:rStyle w:val="NormalTok"/>
        </w:rPr>
        <w:t xml:space="preserve"> </w:t>
      </w:r>
      <w:r>
        <w:rPr>
          <w:rStyle w:val="FunctionTok"/>
        </w:rPr>
        <w:t xml:space="preserve">as.vector</w:t>
      </w:r>
      <w:r>
        <w:rPr>
          <w:rStyle w:val="NormalTok"/>
        </w:rPr>
        <w:t xml:space="preserve">(cass</w:t>
      </w:r>
      <w:r>
        <w:rPr>
          <w:rStyle w:val="SpecialCharTok"/>
        </w:rPr>
        <w:t xml:space="preserve">$</w:t>
      </w:r>
      <w:r>
        <w:rPr>
          <w:rStyle w:val="NormalTok"/>
        </w:rPr>
        <w:t xml:space="preserve">cp)</w:t>
      </w:r>
      <w:r>
        <w:br/>
      </w:r>
      <w:r>
        <w:rPr>
          <w:rStyle w:val="NormalTok"/>
        </w:rPr>
        <w:t xml:space="preserve">dtc </w:t>
      </w:r>
      <w:r>
        <w:rPr>
          <w:rStyle w:val="OtherTok"/>
        </w:rPr>
        <w:t xml:space="preserve">&lt;-</w:t>
      </w:r>
      <w:r>
        <w:rPr>
          <w:rStyle w:val="NormalTok"/>
        </w:rPr>
        <w:t xml:space="preserve"> </w:t>
      </w:r>
      <w:r>
        <w:rPr>
          <w:rStyle w:val="FunctionTok"/>
        </w:rPr>
        <w:t xml:space="preserve">tab.paired</w:t>
      </w:r>
      <w:r>
        <w:rPr>
          <w:rStyle w:val="NormalTok"/>
        </w:rPr>
        <w:t xml:space="preserve">(</w:t>
      </w:r>
      <w:r>
        <w:rPr>
          <w:rStyle w:val="AttributeTok"/>
        </w:rPr>
        <w:t xml:space="preserve">d =</w:t>
      </w:r>
      <w:r>
        <w:rPr>
          <w:rStyle w:val="NormalTok"/>
        </w:rPr>
        <w:t xml:space="preserve"> d, </w:t>
      </w:r>
      <w:r>
        <w:rPr>
          <w:rStyle w:val="AttributeTok"/>
        </w:rPr>
        <w:t xml:space="preserve">y1 =</w:t>
      </w:r>
      <w:r>
        <w:rPr>
          <w:rStyle w:val="NormalTok"/>
        </w:rPr>
        <w:t xml:space="preserve"> y1, </w:t>
      </w:r>
      <w:r>
        <w:rPr>
          <w:rStyle w:val="AttributeTok"/>
        </w:rPr>
        <w:t xml:space="preserve">y2 =</w:t>
      </w:r>
      <w:r>
        <w:rPr>
          <w:rStyle w:val="NormalTok"/>
        </w:rPr>
        <w:t xml:space="preserve"> y2)</w:t>
      </w:r>
      <w:r>
        <w:br/>
      </w:r>
      <w:r>
        <w:br/>
      </w:r>
      <w:r>
        <w:rPr>
          <w:rStyle w:val="NormalTok"/>
        </w:rPr>
        <w:t xml:space="preserve">vals </w:t>
      </w:r>
      <w:r>
        <w:rPr>
          <w:rStyle w:val="OtherTok"/>
        </w:rPr>
        <w:t xml:space="preserve">&lt;-</w:t>
      </w:r>
      <w:r>
        <w:rPr>
          <w:rStyle w:val="NormalTok"/>
        </w:rPr>
        <w:t xml:space="preserve"> testCompareR</w:t>
      </w:r>
      <w:r>
        <w:rPr>
          <w:rStyle w:val="SpecialCharTok"/>
        </w:rPr>
        <w:t xml:space="preserve">:::</w:t>
      </w:r>
      <w:r>
        <w:rPr>
          <w:rStyle w:val="FunctionTok"/>
        </w:rPr>
        <w:t xml:space="preserve">values.2test</w:t>
      </w:r>
      <w:r>
        <w:rPr>
          <w:rStyle w:val="NormalTok"/>
        </w:rPr>
        <w:t xml:space="preserve">(cass)</w:t>
      </w:r>
      <w:r>
        <w:br/>
      </w:r>
      <w:r>
        <w:br/>
      </w:r>
      <w:r>
        <w:rPr>
          <w:rStyle w:val="NormalTok"/>
        </w:rPr>
        <w:t xml:space="preserve">descriptive </w:t>
      </w:r>
      <w:r>
        <w:rPr>
          <w:rStyle w:val="OtherTok"/>
        </w:rPr>
        <w:t xml:space="preserve">&lt;-</w:t>
      </w:r>
      <w:r>
        <w:rPr>
          <w:rStyle w:val="NormalTok"/>
        </w:rPr>
        <w:t xml:space="preserve"> </w:t>
      </w:r>
      <w:r>
        <w:rPr>
          <w:rStyle w:val="ControlFlowTok"/>
        </w:rPr>
        <w:t xml:space="preserve">function</w:t>
      </w:r>
      <w:r>
        <w:rPr>
          <w:rStyle w:val="NormalTok"/>
        </w:rPr>
        <w:t xml:space="preserve">(vals) {</w:t>
      </w:r>
      <w:r>
        <w:br/>
      </w:r>
      <w:r>
        <w:rPr>
          <w:rStyle w:val="NormalTok"/>
        </w:rPr>
        <w:t xml:space="preserve">  testCompareR</w:t>
      </w:r>
      <w:r>
        <w:rPr>
          <w:rStyle w:val="SpecialCharTok"/>
        </w:rPr>
        <w:t xml:space="preserve">:::</w:t>
      </w:r>
      <w:r>
        <w:rPr>
          <w:rStyle w:val="FunctionTok"/>
        </w:rPr>
        <w:t xml:space="preserve">conf.prev</w:t>
      </w:r>
      <w:r>
        <w:rPr>
          <w:rStyle w:val="NormalTok"/>
        </w:rPr>
        <w:t xml:space="preserve">(vals)</w:t>
      </w:r>
      <w:r>
        <w:br/>
      </w:r>
      <w:r>
        <w:rPr>
          <w:rStyle w:val="NormalTok"/>
        </w:rPr>
        <w:t xml:space="preserve">  testCompareR</w:t>
      </w:r>
      <w:r>
        <w:rPr>
          <w:rStyle w:val="SpecialCharTok"/>
        </w:rPr>
        <w:t xml:space="preserve">:::</w:t>
      </w:r>
      <w:r>
        <w:rPr>
          <w:rStyle w:val="FunctionTok"/>
        </w:rPr>
        <w:t xml:space="preserve">conf.acc</w:t>
      </w:r>
      <w:r>
        <w:rPr>
          <w:rStyle w:val="NormalTok"/>
        </w:rPr>
        <w:t xml:space="preserve">(vals)</w:t>
      </w:r>
      <w:r>
        <w:br/>
      </w:r>
      <w:r>
        <w:rPr>
          <w:rStyle w:val="NormalTok"/>
        </w:rPr>
        <w:t xml:space="preserve">  testCompareR</w:t>
      </w:r>
      <w:r>
        <w:rPr>
          <w:rStyle w:val="SpecialCharTok"/>
        </w:rPr>
        <w:t xml:space="preserve">:::</w:t>
      </w:r>
      <w:r>
        <w:rPr>
          <w:rStyle w:val="FunctionTok"/>
        </w:rPr>
        <w:t xml:space="preserve">conf.pv</w:t>
      </w:r>
      <w:r>
        <w:rPr>
          <w:rStyle w:val="NormalTok"/>
        </w:rPr>
        <w:t xml:space="preserve">(vals)</w:t>
      </w:r>
      <w:r>
        <w:br/>
      </w:r>
      <w:r>
        <w:rPr>
          <w:rStyle w:val="NormalTok"/>
        </w:rPr>
        <w:t xml:space="preserve">  testCompareR</w:t>
      </w:r>
      <w:r>
        <w:rPr>
          <w:rStyle w:val="SpecialCharTok"/>
        </w:rPr>
        <w:t xml:space="preserve">:::</w:t>
      </w:r>
      <w:r>
        <w:rPr>
          <w:rStyle w:val="FunctionTok"/>
        </w:rPr>
        <w:t xml:space="preserve">conf.lr</w:t>
      </w:r>
      <w:r>
        <w:rPr>
          <w:rStyle w:val="NormalTok"/>
        </w:rPr>
        <w:t xml:space="preserve">(vals)</w:t>
      </w:r>
      <w:r>
        <w:br/>
      </w:r>
      <w:r>
        <w:rPr>
          <w:rStyle w:val="NormalTok"/>
        </w:rPr>
        <w:t xml:space="preserve">}</w:t>
      </w:r>
      <w:r>
        <w:br/>
      </w:r>
      <w:r>
        <w:br/>
      </w:r>
      <w:r>
        <w:rPr>
          <w:rStyle w:val="CommentTok"/>
        </w:rPr>
        <w:t xml:space="preserve"># individual functions vs. internal functions</w:t>
      </w:r>
      <w:r>
        <w:br/>
      </w:r>
      <w:r>
        <w:rPr>
          <w:rStyle w:val="NormalTok"/>
        </w:rPr>
        <w:t xml:space="preserve">internal.efficiency </w:t>
      </w:r>
      <w:r>
        <w:rPr>
          <w:rStyle w:val="OtherTok"/>
        </w:rPr>
        <w:t xml:space="preserve">&lt;-</w:t>
      </w:r>
      <w:r>
        <w:rPr>
          <w:rStyle w:val="NormalTok"/>
        </w:rPr>
        <w:t xml:space="preserve"> </w:t>
      </w:r>
      <w:r>
        <w:rPr>
          <w:rStyle w:val="FunctionTok"/>
        </w:rPr>
        <w:t xml:space="preserve">microbenchmark</w:t>
      </w:r>
      <w:r>
        <w:rPr>
          <w:rStyle w:val="NormalTok"/>
        </w:rPr>
        <w:t xml:space="preserve">(</w:t>
      </w:r>
      <w:r>
        <w:br/>
      </w:r>
      <w:r>
        <w:rPr>
          <w:rStyle w:val="NormalTok"/>
        </w:rPr>
        <w:t xml:space="preserve">  </w:t>
      </w:r>
      <w:r>
        <w:rPr>
          <w:rStyle w:val="AttributeTok"/>
        </w:rPr>
        <w:t xml:space="preserve">desc.tc =</w:t>
      </w:r>
      <w:r>
        <w:rPr>
          <w:rStyle w:val="NormalTok"/>
        </w:rPr>
        <w:t xml:space="preserve"> </w:t>
      </w:r>
      <w:r>
        <w:rPr>
          <w:rStyle w:val="FunctionTok"/>
        </w:rPr>
        <w:t xml:space="preserve">descriptive</w:t>
      </w:r>
      <w:r>
        <w:rPr>
          <w:rStyle w:val="NormalTok"/>
        </w:rPr>
        <w:t xml:space="preserve">(vals),</w:t>
      </w:r>
      <w:r>
        <w:br/>
      </w:r>
      <w:r>
        <w:rPr>
          <w:rStyle w:val="NormalTok"/>
        </w:rPr>
        <w:t xml:space="preserve">  </w:t>
      </w:r>
      <w:r>
        <w:rPr>
          <w:rStyle w:val="AttributeTok"/>
        </w:rPr>
        <w:t xml:space="preserve">desc.dt =</w:t>
      </w:r>
      <w:r>
        <w:rPr>
          <w:rStyle w:val="NormalTok"/>
        </w:rPr>
        <w:t xml:space="preserve"> </w:t>
      </w:r>
      <w:r>
        <w:rPr>
          <w:rStyle w:val="FunctionTok"/>
        </w:rPr>
        <w:t xml:space="preserve">acc.paired</w:t>
      </w:r>
      <w:r>
        <w:rPr>
          <w:rStyle w:val="NormalTok"/>
        </w:rPr>
        <w:t xml:space="preserve">(dtc),</w:t>
      </w:r>
      <w:r>
        <w:br/>
      </w:r>
      <w:r>
        <w:rPr>
          <w:rStyle w:val="NormalTok"/>
        </w:rPr>
        <w:t xml:space="preserve">  </w:t>
      </w:r>
      <w:r>
        <w:rPr>
          <w:rStyle w:val="AttributeTok"/>
        </w:rPr>
        <w:t xml:space="preserve">acc.tc =</w:t>
      </w:r>
      <w:r>
        <w:rPr>
          <w:rStyle w:val="NormalTok"/>
        </w:rPr>
        <w:t xml:space="preserve"> testCompareR</w:t>
      </w:r>
      <w:r>
        <w:rPr>
          <w:rStyle w:val="SpecialCharTok"/>
        </w:rPr>
        <w:t xml:space="preserve">:::</w:t>
      </w:r>
      <w:r>
        <w:rPr>
          <w:rStyle w:val="FunctionTok"/>
        </w:rPr>
        <w:t xml:space="preserve">output.acc</w:t>
      </w:r>
      <w:r>
        <w:rPr>
          <w:rStyle w:val="NormalTok"/>
        </w:rPr>
        <w:t xml:space="preserve">(vals),</w:t>
      </w:r>
      <w:r>
        <w:br/>
      </w:r>
      <w:r>
        <w:rPr>
          <w:rStyle w:val="NormalTok"/>
        </w:rPr>
        <w:t xml:space="preserve">  </w:t>
      </w:r>
      <w:r>
        <w:rPr>
          <w:rStyle w:val="AttributeTok"/>
        </w:rPr>
        <w:t xml:space="preserve">acc.dt =</w:t>
      </w:r>
      <w:r>
        <w:rPr>
          <w:rStyle w:val="NormalTok"/>
        </w:rPr>
        <w:t xml:space="preserve"> </w:t>
      </w:r>
      <w:r>
        <w:rPr>
          <w:rStyle w:val="FunctionTok"/>
        </w:rPr>
        <w:t xml:space="preserve">sesp.mcnemar</w:t>
      </w:r>
      <w:r>
        <w:rPr>
          <w:rStyle w:val="NormalTok"/>
        </w:rPr>
        <w:t xml:space="preserve">(dtc),</w:t>
      </w:r>
      <w:r>
        <w:br/>
      </w:r>
      <w:r>
        <w:rPr>
          <w:rStyle w:val="NormalTok"/>
        </w:rPr>
        <w:t xml:space="preserve">  </w:t>
      </w:r>
      <w:r>
        <w:rPr>
          <w:rStyle w:val="AttributeTok"/>
        </w:rPr>
        <w:t xml:space="preserve">pv.tc =</w:t>
      </w:r>
      <w:r>
        <w:rPr>
          <w:rStyle w:val="NormalTok"/>
        </w:rPr>
        <w:t xml:space="preserve"> testCompareR</w:t>
      </w:r>
      <w:r>
        <w:rPr>
          <w:rStyle w:val="SpecialCharTok"/>
        </w:rPr>
        <w:t xml:space="preserve">:::</w:t>
      </w:r>
      <w:r>
        <w:rPr>
          <w:rStyle w:val="FunctionTok"/>
        </w:rPr>
        <w:t xml:space="preserve">output.pv</w:t>
      </w:r>
      <w:r>
        <w:rPr>
          <w:rStyle w:val="NormalTok"/>
        </w:rPr>
        <w:t xml:space="preserve">(vals),</w:t>
      </w:r>
      <w:r>
        <w:br/>
      </w:r>
      <w:r>
        <w:rPr>
          <w:rStyle w:val="NormalTok"/>
        </w:rPr>
        <w:t xml:space="preserve">  </w:t>
      </w:r>
      <w:r>
        <w:rPr>
          <w:rStyle w:val="AttributeTok"/>
        </w:rPr>
        <w:t xml:space="preserve">pv.dt =</w:t>
      </w:r>
      <w:r>
        <w:rPr>
          <w:rStyle w:val="NormalTok"/>
        </w:rPr>
        <w:t xml:space="preserve"> </w:t>
      </w:r>
      <w:r>
        <w:rPr>
          <w:rStyle w:val="FunctionTok"/>
        </w:rPr>
        <w:t xml:space="preserve">pv.wgs</w:t>
      </w:r>
      <w:r>
        <w:rPr>
          <w:rStyle w:val="NormalTok"/>
        </w:rPr>
        <w:t xml:space="preserve">(dtc),</w:t>
      </w:r>
      <w:r>
        <w:br/>
      </w:r>
      <w:r>
        <w:rPr>
          <w:rStyle w:val="NormalTok"/>
        </w:rPr>
        <w:t xml:space="preserve">  </w:t>
      </w:r>
      <w:r>
        <w:rPr>
          <w:rStyle w:val="AttributeTok"/>
        </w:rPr>
        <w:t xml:space="preserve">lr.tc =</w:t>
      </w:r>
      <w:r>
        <w:rPr>
          <w:rStyle w:val="NormalTok"/>
        </w:rPr>
        <w:t xml:space="preserve"> testCompareR</w:t>
      </w:r>
      <w:r>
        <w:rPr>
          <w:rStyle w:val="SpecialCharTok"/>
        </w:rPr>
        <w:t xml:space="preserve">:::</w:t>
      </w:r>
      <w:r>
        <w:rPr>
          <w:rStyle w:val="FunctionTok"/>
        </w:rPr>
        <w:t xml:space="preserve">output.lr</w:t>
      </w:r>
      <w:r>
        <w:rPr>
          <w:rStyle w:val="NormalTok"/>
        </w:rPr>
        <w:t xml:space="preserve">(vals),</w:t>
      </w:r>
      <w:r>
        <w:br/>
      </w:r>
      <w:r>
        <w:rPr>
          <w:rStyle w:val="NormalTok"/>
        </w:rPr>
        <w:t xml:space="preserve">  </w:t>
      </w:r>
      <w:r>
        <w:rPr>
          <w:rStyle w:val="AttributeTok"/>
        </w:rPr>
        <w:t xml:space="preserve">lr.dt =</w:t>
      </w:r>
      <w:r>
        <w:rPr>
          <w:rStyle w:val="NormalTok"/>
        </w:rPr>
        <w:t xml:space="preserve"> </w:t>
      </w:r>
      <w:r>
        <w:rPr>
          <w:rStyle w:val="FunctionTok"/>
        </w:rPr>
        <w:t xml:space="preserve">dlr.regtest</w:t>
      </w:r>
      <w:r>
        <w:rPr>
          <w:rStyle w:val="NormalTok"/>
        </w:rPr>
        <w:t xml:space="preserve">(dtc),</w:t>
      </w:r>
      <w:r>
        <w:br/>
      </w:r>
      <w:r>
        <w:rPr>
          <w:rStyle w:val="NormalTok"/>
        </w:rPr>
        <w:t xml:space="preserve">  </w:t>
      </w:r>
      <w:r>
        <w:rPr>
          <w:rStyle w:val="AttributeTok"/>
        </w:rPr>
        <w:t xml:space="preserve">times =</w:t>
      </w:r>
      <w:r>
        <w:rPr>
          <w:rStyle w:val="NormalTok"/>
        </w:rPr>
        <w:t xml:space="preserve"> </w:t>
      </w:r>
      <w:r>
        <w:rPr>
          <w:rStyle w:val="DecValTok"/>
        </w:rPr>
        <w:t xml:space="preserve">100</w:t>
      </w:r>
      <w:r>
        <w:br/>
      </w:r>
      <w:r>
        <w:rPr>
          <w:rStyle w:val="NormalTok"/>
        </w:rPr>
        <w:t xml:space="preserve">)</w:t>
      </w:r>
      <w:r>
        <w:br/>
      </w:r>
      <w:r>
        <w:br/>
      </w:r>
      <w:r>
        <w:rPr>
          <w:rStyle w:val="NormalTok"/>
        </w:rPr>
        <w:t xml:space="preserve">internal.efficiency </w:t>
      </w:r>
      <w:r>
        <w:rPr>
          <w:rStyle w:val="OtherTok"/>
        </w:rPr>
        <w:t xml:space="preserve">&lt;-</w:t>
      </w:r>
      <w:r>
        <w:rPr>
          <w:rStyle w:val="NormalTok"/>
        </w:rPr>
        <w:t xml:space="preserve"> internal.efficiency </w:t>
      </w:r>
      <w:r>
        <w:rPr>
          <w:rStyle w:val="SpecialCharTok"/>
        </w:rPr>
        <w:t xml:space="preserve">%&gt;%</w:t>
      </w:r>
      <w:r>
        <w:rPr>
          <w:rStyle w:val="NormalTok"/>
        </w:rPr>
        <w:t xml:space="preserve"> </w:t>
      </w:r>
      <w:r>
        <w:rPr>
          <w:rStyle w:val="FunctionTok"/>
        </w:rPr>
        <w:t xml:space="preserve">arrange</w:t>
      </w:r>
      <w:r>
        <w:rPr>
          <w:rStyle w:val="NormalTok"/>
        </w:rPr>
        <w:t xml:space="preserve">(expr)</w:t>
      </w:r>
      <w:r>
        <w:br/>
      </w:r>
      <w:r>
        <w:rPr>
          <w:rStyle w:val="NormalTok"/>
        </w:rPr>
        <w:t xml:space="preserve">internal.efficiency</w:t>
      </w:r>
      <w:r>
        <w:rPr>
          <w:rStyle w:val="SpecialCharTok"/>
        </w:rPr>
        <w:t xml:space="preserve">$</w:t>
      </w:r>
      <w:r>
        <w:rPr>
          <w:rStyle w:val="NormalTok"/>
        </w:rPr>
        <w:t xml:space="preserve">type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"desc"</w:t>
      </w:r>
      <w:r>
        <w:rPr>
          <w:rStyle w:val="NormalTok"/>
        </w:rPr>
        <w:t xml:space="preserve">, </w:t>
      </w:r>
      <w:r>
        <w:rPr>
          <w:rStyle w:val="DecValTok"/>
        </w:rPr>
        <w:t xml:space="preserve">200</w:t>
      </w:r>
      <w:r>
        <w:rPr>
          <w:rStyle w:val="NormalTok"/>
        </w:rPr>
        <w:t xml:space="preserve">), </w:t>
      </w:r>
      <w:r>
        <w:rPr>
          <w:rStyle w:val="FunctionTok"/>
        </w:rPr>
        <w:t xml:space="preserve">rep</w:t>
      </w:r>
      <w:r>
        <w:rPr>
          <w:rStyle w:val="NormalTok"/>
        </w:rPr>
        <w:t xml:space="preserve">(</w:t>
      </w:r>
      <w:r>
        <w:rPr>
          <w:rStyle w:val="StringTok"/>
        </w:rPr>
        <w:t xml:space="preserve">"acc"</w:t>
      </w:r>
      <w:r>
        <w:rPr>
          <w:rStyle w:val="NormalTok"/>
        </w:rPr>
        <w:t xml:space="preserve">, </w:t>
      </w:r>
      <w:r>
        <w:rPr>
          <w:rStyle w:val="DecValTok"/>
        </w:rPr>
        <w:t xml:space="preserve">200</w:t>
      </w:r>
      <w:r>
        <w:rPr>
          <w:rStyle w:val="NormalTok"/>
        </w:rPr>
        <w:t xml:space="preserve">), </w:t>
      </w:r>
      <w:r>
        <w:rPr>
          <w:rStyle w:val="FunctionTok"/>
        </w:rPr>
        <w:t xml:space="preserve">rep</w:t>
      </w:r>
      <w:r>
        <w:rPr>
          <w:rStyle w:val="NormalTok"/>
        </w:rPr>
        <w:t xml:space="preserve">(</w:t>
      </w:r>
      <w:r>
        <w:rPr>
          <w:rStyle w:val="StringTok"/>
        </w:rPr>
        <w:t xml:space="preserve">"pv"</w:t>
      </w:r>
      <w:r>
        <w:rPr>
          <w:rStyle w:val="NormalTok"/>
        </w:rPr>
        <w:t xml:space="preserve">, </w:t>
      </w:r>
      <w:r>
        <w:rPr>
          <w:rStyle w:val="DecValTok"/>
        </w:rPr>
        <w:t xml:space="preserve">200</w:t>
      </w:r>
      <w:r>
        <w:rPr>
          <w:rStyle w:val="NormalTok"/>
        </w:rPr>
        <w:t xml:space="preserve">), </w:t>
      </w:r>
      <w:r>
        <w:rPr>
          <w:rStyle w:val="FunctionTok"/>
        </w:rPr>
        <w:t xml:space="preserve">rep</w:t>
      </w:r>
      <w:r>
        <w:rPr>
          <w:rStyle w:val="NormalTok"/>
        </w:rPr>
        <w:t xml:space="preserve">(</w:t>
      </w:r>
      <w:r>
        <w:rPr>
          <w:rStyle w:val="StringTok"/>
        </w:rPr>
        <w:t xml:space="preserve">"lr"</w:t>
      </w:r>
      <w:r>
        <w:rPr>
          <w:rStyle w:val="NormalTok"/>
        </w:rPr>
        <w:t xml:space="preserve">, </w:t>
      </w:r>
      <w:r>
        <w:rPr>
          <w:rStyle w:val="DecValTok"/>
        </w:rPr>
        <w:t xml:space="preserve">200</w:t>
      </w:r>
      <w:r>
        <w:rPr>
          <w:rStyle w:val="NormalTok"/>
        </w:rPr>
        <w:t xml:space="preserve">))</w:t>
      </w:r>
      <w:r>
        <w:br/>
      </w:r>
      <w:r>
        <w:br/>
      </w:r>
      <w:r>
        <w:rPr>
          <w:rStyle w:val="FunctionTok"/>
        </w:rPr>
        <w:t xml:space="preserve">save</w:t>
      </w:r>
      <w:r>
        <w:rPr>
          <w:rStyle w:val="NormalTok"/>
        </w:rPr>
        <w:t xml:space="preserve">(internal.efficiency, </w:t>
      </w:r>
      <w:r>
        <w:rPr>
          <w:rStyle w:val="AttributeTok"/>
        </w:rPr>
        <w:t xml:space="preserve">file =</w:t>
      </w:r>
      <w:r>
        <w:rPr>
          <w:rStyle w:val="NormalTok"/>
        </w:rPr>
        <w:t xml:space="preserve"> </w:t>
      </w:r>
      <w:r>
        <w:rPr>
          <w:rStyle w:val="FunctionTok"/>
        </w:rPr>
        <w:t xml:space="preserve">here</w:t>
      </w:r>
      <w:r>
        <w:rPr>
          <w:rStyle w:val="NormalTok"/>
        </w:rPr>
        <w:t xml:space="preserve">(</w:t>
      </w:r>
      <w:r>
        <w:rPr>
          <w:rStyle w:val="StringTok"/>
        </w:rPr>
        <w:t xml:space="preserve">"benchmarking/internal_efficiencies.rda"</w:t>
      </w:r>
      <w:r>
        <w:rPr>
          <w:rStyle w:val="NormalTok"/>
        </w:rPr>
        <w:t xml:space="preserve">))</w:t>
      </w:r>
    </w:p>
    <w:p>
      <w:pPr>
        <w:pStyle w:val="FirstParagraph"/>
      </w:pPr>
      <w:r>
        <w:t xml:space="preserve">Here I have run the tests on a different machine to when I prepared the manuscript, but as the results are very similar and the specifications have been clearly described in the paper there is no need to update the figures or tables. Nevertheless, for demonstration purposes I show how the plots were generated.</w:t>
      </w:r>
    </w:p>
    <w:p>
      <w:pPr>
        <w:pStyle w:val="SourceCode"/>
      </w:pPr>
      <w:r>
        <w:rPr>
          <w:rStyle w:val="FunctionTok"/>
        </w:rPr>
        <w:t xml:space="preserve">load</w:t>
      </w:r>
      <w:r>
        <w:rPr>
          <w:rStyle w:val="NormalTok"/>
        </w:rPr>
        <w:t xml:space="preserve">(</w:t>
      </w:r>
      <w:r>
        <w:rPr>
          <w:rStyle w:val="FunctionTok"/>
        </w:rPr>
        <w:t xml:space="preserve">here</w:t>
      </w:r>
      <w:r>
        <w:rPr>
          <w:rStyle w:val="NormalTok"/>
        </w:rPr>
        <w:t xml:space="preserve">(</w:t>
      </w:r>
      <w:r>
        <w:rPr>
          <w:rStyle w:val="StringTok"/>
        </w:rPr>
        <w:t xml:space="preserve">"benchmarking/comparative_efficiencies.rda"</w:t>
      </w:r>
      <w:r>
        <w:rPr>
          <w:rStyle w:val="NormalTok"/>
        </w:rPr>
        <w:t xml:space="preserve">))</w:t>
      </w:r>
      <w:r>
        <w:br/>
      </w:r>
      <w:r>
        <w:rPr>
          <w:rStyle w:val="FunctionTok"/>
        </w:rPr>
        <w:t xml:space="preserve">load</w:t>
      </w:r>
      <w:r>
        <w:rPr>
          <w:rStyle w:val="NormalTok"/>
        </w:rPr>
        <w:t xml:space="preserve">(</w:t>
      </w:r>
      <w:r>
        <w:rPr>
          <w:rStyle w:val="FunctionTok"/>
        </w:rPr>
        <w:t xml:space="preserve">here</w:t>
      </w:r>
      <w:r>
        <w:rPr>
          <w:rStyle w:val="NormalTok"/>
        </w:rPr>
        <w:t xml:space="preserve">(</w:t>
      </w:r>
      <w:r>
        <w:rPr>
          <w:rStyle w:val="StringTok"/>
        </w:rPr>
        <w:t xml:space="preserve">"benchmarking/internal_efficiencies.rda"</w:t>
      </w:r>
      <w:r>
        <w:rPr>
          <w:rStyle w:val="NormalTok"/>
        </w:rPr>
        <w:t xml:space="preserve">))</w:t>
      </w:r>
      <w:r>
        <w:br/>
      </w:r>
      <w:r>
        <w:br/>
      </w:r>
      <w:r>
        <w:rPr>
          <w:rStyle w:val="NormalTok"/>
        </w:rPr>
        <w:t xml:space="preserve">efficiency</w:t>
      </w:r>
      <w:r>
        <w:rPr>
          <w:rStyle w:val="SpecialCharTok"/>
        </w:rPr>
        <w:t xml:space="preserve">$</w:t>
      </w:r>
      <w:r>
        <w:rPr>
          <w:rStyle w:val="NormalTok"/>
        </w:rPr>
        <w:t xml:space="preserve">expr </w:t>
      </w:r>
      <w:r>
        <w:rPr>
          <w:rStyle w:val="OtherTok"/>
        </w:rPr>
        <w:t xml:space="preserve">&lt;-</w:t>
      </w:r>
      <w:r>
        <w:rPr>
          <w:rStyle w:val="NormalTok"/>
        </w:rPr>
        <w:t xml:space="preserve"> </w:t>
      </w:r>
      <w:r>
        <w:rPr>
          <w:rStyle w:val="FunctionTok"/>
        </w:rPr>
        <w:t xml:space="preserve">factor</w:t>
      </w:r>
      <w:r>
        <w:rPr>
          <w:rStyle w:val="NormalTok"/>
        </w:rPr>
        <w:t xml:space="preserve">(efficiency</w:t>
      </w:r>
      <w:r>
        <w:rPr>
          <w:rStyle w:val="SpecialCharTok"/>
        </w:rPr>
        <w:t xml:space="preserve">$</w:t>
      </w:r>
      <w:r>
        <w:rPr>
          <w:rStyle w:val="NormalTok"/>
        </w:rPr>
        <w:t xml:space="preserve">expr,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"compbdt"</w:t>
      </w:r>
      <w:r>
        <w:rPr>
          <w:rStyle w:val="NormalTok"/>
        </w:rPr>
        <w:t xml:space="preserve">, </w:t>
      </w:r>
      <w:r>
        <w:rPr>
          <w:rStyle w:val="StringTok"/>
        </w:rPr>
        <w:t xml:space="preserve">"DTComPair"</w:t>
      </w:r>
      <w:r>
        <w:rPr>
          <w:rStyle w:val="NormalTok"/>
        </w:rPr>
        <w:t xml:space="preserve">, </w:t>
      </w:r>
      <w:r>
        <w:rPr>
          <w:rStyle w:val="StringTok"/>
        </w:rPr>
        <w:t xml:space="preserve">"interpretR"</w:t>
      </w:r>
      <w:r>
        <w:rPr>
          <w:rStyle w:val="NormalTok"/>
        </w:rPr>
        <w:t xml:space="preserve">,</w:t>
      </w:r>
      <w:r>
        <w:br/>
      </w:r>
      <w:r>
        <w:rPr>
          <w:rStyle w:val="NormalTok"/>
        </w:rPr>
        <w:t xml:space="preserve">                                     </w:t>
      </w:r>
      <w:r>
        <w:rPr>
          <w:rStyle w:val="StringTok"/>
        </w:rPr>
        <w:t xml:space="preserve">"compareR"</w:t>
      </w:r>
      <w:r>
        <w:rPr>
          <w:rStyle w:val="NormalTok"/>
        </w:rPr>
        <w:t xml:space="preserve">))</w:t>
      </w:r>
      <w:r>
        <w:br/>
      </w:r>
      <w:r>
        <w:rPr>
          <w:rStyle w:val="NormalTok"/>
        </w:rPr>
        <w:t xml:space="preserve">efficiency</w:t>
      </w:r>
      <w:r>
        <w:rPr>
          <w:rStyle w:val="SpecialCharTok"/>
        </w:rPr>
        <w:t xml:space="preserve">$</w:t>
      </w:r>
      <w:r>
        <w:rPr>
          <w:rStyle w:val="NormalTok"/>
        </w:rPr>
        <w:t xml:space="preserve">time </w:t>
      </w:r>
      <w:r>
        <w:rPr>
          <w:rStyle w:val="OtherTok"/>
        </w:rPr>
        <w:t xml:space="preserve">&lt;-</w:t>
      </w:r>
      <w:r>
        <w:rPr>
          <w:rStyle w:val="NormalTok"/>
        </w:rPr>
        <w:t xml:space="preserve"> efficiency</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DecValTok"/>
        </w:rPr>
        <w:t xml:space="preserve">1000000</w:t>
      </w:r>
      <w:r>
        <w:br/>
      </w:r>
      <w:r>
        <w:br/>
      </w:r>
      <w:r>
        <w:rPr>
          <w:rStyle w:val="FunctionTok"/>
        </w:rPr>
        <w:t xml:space="preserve">ggplot</w:t>
      </w:r>
      <w:r>
        <w:rPr>
          <w:rStyle w:val="NormalTok"/>
        </w:rPr>
        <w:t xml:space="preserve">(efficiency,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expr, </w:t>
      </w:r>
      <w:r>
        <w:rPr>
          <w:rStyle w:val="AttributeTok"/>
        </w:rPr>
        <w:t xml:space="preserve">fill =</w:t>
      </w:r>
      <w:r>
        <w:rPr>
          <w:rStyle w:val="NormalTok"/>
        </w:rPr>
        <w:t xml:space="preserve"> expr))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scale_fill_viridis</w:t>
      </w:r>
      <w:r>
        <w:rPr>
          <w:rStyle w:val="NormalTok"/>
        </w:rPr>
        <w:t xml:space="preserve">(</w:t>
      </w:r>
      <w:r>
        <w:rPr>
          <w:rStyle w:val="AttributeTok"/>
        </w:rPr>
        <w:t xml:space="preserve">discrete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format</w:t>
      </w:r>
      <w:r>
        <w:rPr>
          <w:rStyle w:val="NormalTok"/>
        </w:rPr>
        <w:t xml:space="preserve">(x, </w:t>
      </w:r>
      <w:r>
        <w:rPr>
          <w:rStyle w:val="AttributeTok"/>
        </w:rPr>
        <w:t xml:space="preserve">scientific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"Time (ms)"</w:t>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"Computational run time for the packages"</w:t>
      </w:r>
      <w:r>
        <w:rPr>
          <w:rStyle w:val="NormalTok"/>
        </w:rPr>
        <w:t xml:space="preserve">)</w:t>
      </w:r>
    </w:p>
    <w:p>
      <w:pPr>
        <w:pStyle w:val="FirstParagraph"/>
      </w:pPr>
      <w:r>
        <w:drawing>
          <wp:inline>
            <wp:extent cx="5334000" cy="4267200"/>
            <wp:effectExtent b="0" l="0" r="0" t="0"/>
            <wp:docPr descr="" title="" id="22" name="Picture"/>
            <a:graphic>
              <a:graphicData uri="http://schemas.openxmlformats.org/drawingml/2006/picture">
                <pic:pic>
                  <pic:nvPicPr>
                    <pic:cNvPr descr="benchmarking_files/figure-docx/unnamed-chunk-6-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internal.efficiency</w:t>
      </w:r>
      <w:r>
        <w:rPr>
          <w:rStyle w:val="SpecialCharTok"/>
        </w:rPr>
        <w:t xml:space="preserve">$</w:t>
      </w:r>
      <w:r>
        <w:rPr>
          <w:rStyle w:val="NormalTok"/>
        </w:rPr>
        <w:t xml:space="preserve">expr </w:t>
      </w:r>
      <w:r>
        <w:rPr>
          <w:rStyle w:val="OtherTok"/>
        </w:rPr>
        <w:t xml:space="preserve">&lt;-</w:t>
      </w:r>
      <w:r>
        <w:rPr>
          <w:rStyle w:val="NormalTok"/>
        </w:rPr>
        <w:t xml:space="preserve"> </w:t>
      </w:r>
      <w:r>
        <w:rPr>
          <w:rStyle w:val="FunctionTok"/>
        </w:rPr>
        <w:t xml:space="preserve">factor</w:t>
      </w:r>
      <w:r>
        <w:rPr>
          <w:rStyle w:val="NormalTok"/>
        </w:rPr>
        <w:t xml:space="preserve">(internal.efficiency</w:t>
      </w:r>
      <w:r>
        <w:rPr>
          <w:rStyle w:val="SpecialCharTok"/>
        </w:rPr>
        <w:t xml:space="preserve">$</w:t>
      </w:r>
      <w:r>
        <w:rPr>
          <w:rStyle w:val="NormalTok"/>
        </w:rPr>
        <w:t xml:space="preserve">expr,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"lr.dt"</w:t>
      </w:r>
      <w:r>
        <w:rPr>
          <w:rStyle w:val="NormalTok"/>
        </w:rPr>
        <w:t xml:space="preserve">, </w:t>
      </w:r>
      <w:r>
        <w:rPr>
          <w:rStyle w:val="StringTok"/>
        </w:rPr>
        <w:t xml:space="preserve">"lr.tc"</w:t>
      </w:r>
      <w:r>
        <w:rPr>
          <w:rStyle w:val="NormalTok"/>
        </w:rPr>
        <w:t xml:space="preserve">, </w:t>
      </w:r>
      <w:r>
        <w:rPr>
          <w:rStyle w:val="StringTok"/>
        </w:rPr>
        <w:t xml:space="preserve">"pv.dt"</w:t>
      </w:r>
      <w:r>
        <w:rPr>
          <w:rStyle w:val="NormalTok"/>
        </w:rPr>
        <w:t xml:space="preserve">, </w:t>
      </w:r>
      <w:r>
        <w:rPr>
          <w:rStyle w:val="StringTok"/>
        </w:rPr>
        <w:t xml:space="preserve">"pv.tc"</w:t>
      </w:r>
      <w:r>
        <w:rPr>
          <w:rStyle w:val="NormalTok"/>
        </w:rPr>
        <w:t xml:space="preserve">, </w:t>
      </w:r>
      <w:r>
        <w:br/>
      </w:r>
      <w:r>
        <w:rPr>
          <w:rStyle w:val="NormalTok"/>
        </w:rPr>
        <w:t xml:space="preserve">                                       </w:t>
      </w:r>
      <w:r>
        <w:rPr>
          <w:rStyle w:val="StringTok"/>
        </w:rPr>
        <w:t xml:space="preserve">"acc.dt"</w:t>
      </w:r>
      <w:r>
        <w:rPr>
          <w:rStyle w:val="NormalTok"/>
        </w:rPr>
        <w:t xml:space="preserve">, </w:t>
      </w:r>
      <w:r>
        <w:rPr>
          <w:rStyle w:val="StringTok"/>
        </w:rPr>
        <w:t xml:space="preserve">"acc.tc"</w:t>
      </w:r>
      <w:r>
        <w:rPr>
          <w:rStyle w:val="NormalTok"/>
        </w:rPr>
        <w:t xml:space="preserve">, </w:t>
      </w:r>
      <w:r>
        <w:rPr>
          <w:rStyle w:val="StringTok"/>
        </w:rPr>
        <w:t xml:space="preserve">"desc.dt"</w:t>
      </w:r>
      <w:r>
        <w:rPr>
          <w:rStyle w:val="NormalTok"/>
        </w:rPr>
        <w:t xml:space="preserve">, </w:t>
      </w:r>
      <w:r>
        <w:rPr>
          <w:rStyle w:val="StringTok"/>
        </w:rPr>
        <w:t xml:space="preserve">"desc.tc"</w:t>
      </w:r>
      <w:r>
        <w:rPr>
          <w:rStyle w:val="NormalTok"/>
        </w:rPr>
        <w:t xml:space="preserve">)</w:t>
      </w:r>
      <w:r>
        <w:br/>
      </w:r>
      <w:r>
        <w:rPr>
          <w:rStyle w:val="NormalTok"/>
        </w:rPr>
        <w:t xml:space="preserve">                            )</w:t>
      </w:r>
      <w:r>
        <w:br/>
      </w:r>
      <w:r>
        <w:rPr>
          <w:rStyle w:val="NormalTok"/>
        </w:rPr>
        <w:t xml:space="preserve">internal.efficiency</w:t>
      </w:r>
      <w:r>
        <w:rPr>
          <w:rStyle w:val="SpecialCharTok"/>
        </w:rPr>
        <w:t xml:space="preserve">$</w:t>
      </w:r>
      <w:r>
        <w:rPr>
          <w:rStyle w:val="NormalTok"/>
        </w:rPr>
        <w:t xml:space="preserve">time </w:t>
      </w:r>
      <w:r>
        <w:rPr>
          <w:rStyle w:val="OtherTok"/>
        </w:rPr>
        <w:t xml:space="preserve">&lt;-</w:t>
      </w:r>
      <w:r>
        <w:rPr>
          <w:rStyle w:val="NormalTok"/>
        </w:rPr>
        <w:t xml:space="preserve"> internal.efficiency</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DecValTok"/>
        </w:rPr>
        <w:t xml:space="preserve">1000000</w:t>
      </w:r>
      <w:r>
        <w:br/>
      </w:r>
      <w:r>
        <w:br/>
      </w:r>
      <w:r>
        <w:rPr>
          <w:rStyle w:val="FunctionTok"/>
        </w:rPr>
        <w:t xml:space="preserve">ggplot</w:t>
      </w:r>
      <w:r>
        <w:rPr>
          <w:rStyle w:val="NormalTok"/>
        </w:rPr>
        <w:t xml:space="preserve">(internal.efficiency,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expr, </w:t>
      </w:r>
      <w:r>
        <w:rPr>
          <w:rStyle w:val="AttributeTok"/>
        </w:rPr>
        <w:t xml:space="preserve">fill =</w:t>
      </w:r>
      <w:r>
        <w:rPr>
          <w:rStyle w:val="NormalTok"/>
        </w:rPr>
        <w:t xml:space="preserve"> type))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scale_fill_viridis</w:t>
      </w:r>
      <w:r>
        <w:rPr>
          <w:rStyle w:val="NormalTok"/>
        </w:rPr>
        <w:t xml:space="preserve">(</w:t>
      </w:r>
      <w:r>
        <w:rPr>
          <w:rStyle w:val="AttributeTok"/>
        </w:rPr>
        <w:t xml:space="preserve">discrete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format</w:t>
      </w:r>
      <w:r>
        <w:rPr>
          <w:rStyle w:val="NormalTok"/>
        </w:rPr>
        <w:t xml:space="preserve">(x, </w:t>
      </w:r>
      <w:r>
        <w:rPr>
          <w:rStyle w:val="AttributeTok"/>
        </w:rPr>
        <w:t xml:space="preserve">scientific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"Time (ms)"</w:t>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"Computational run time for the packages' internal functions"</w:t>
      </w:r>
      <w:r>
        <w:rPr>
          <w:rStyle w:val="NormalTok"/>
        </w:rPr>
        <w:t xml:space="preserve">)</w:t>
      </w:r>
    </w:p>
    <w:p>
      <w:pPr>
        <w:pStyle w:val="FirstParagraph"/>
      </w:pPr>
      <w:r>
        <w:drawing>
          <wp:inline>
            <wp:extent cx="5334000" cy="4267200"/>
            <wp:effectExtent b="0" l="0" r="0" t="0"/>
            <wp:docPr descr="" title="" id="25" name="Picture"/>
            <a:graphic>
              <a:graphicData uri="http://schemas.openxmlformats.org/drawingml/2006/picture">
                <pic:pic>
                  <pic:nvPicPr>
                    <pic:cNvPr descr="benchmarking_files/figure-docx/unnamed-chunk-6-2.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bookmarkEnd w:id="27"/>
    <w:bookmarkStart w:id="31" w:name="how-efficiency-changes-with-data-size"/>
    <w:p>
      <w:pPr>
        <w:pStyle w:val="Heading2"/>
      </w:pPr>
      <w:r>
        <w:t xml:space="preserve">How efficiency changes with data size</w:t>
      </w:r>
    </w:p>
    <w:p>
      <w:pPr>
        <w:pStyle w:val="FirstParagraph"/>
      </w:pPr>
      <w:r>
        <w:t xml:space="preserve">To test the efficiency with different sized data sets I duplicated the a simulated data set to create progressively larger data sets. I scaled linearly, in order to see if the computational time also scales linearly.</w:t>
      </w:r>
    </w:p>
    <w:p>
      <w:pPr>
        <w:pStyle w:val="BodyText"/>
      </w:pPr>
      <w:r>
        <w:t xml:space="preserve">It is not useful to run compbdt this many times, as it is already demonstrably slower and the pre-processing has to be handled by</w:t>
      </w:r>
      <w:r>
        <w:t xml:space="preserve"> </w:t>
      </w:r>
      <w:r>
        <w:rPr>
          <w:rStyle w:val="VerbatimChar"/>
        </w:rPr>
        <w:t xml:space="preserve">testCompareR</w:t>
      </w:r>
      <w:r>
        <w:t xml:space="preserve"> </w:t>
      </w:r>
      <w:r>
        <w:t xml:space="preserve">anyway.</w:t>
      </w:r>
    </w:p>
    <w:p>
      <w:pPr>
        <w:pStyle w:val="BodyText"/>
      </w:pPr>
      <w:r>
        <w:t xml:space="preserve">First, we can make a simulated data set using the internal</w:t>
      </w:r>
      <w:r>
        <w:t xml:space="preserve"> </w:t>
      </w:r>
      <w:r>
        <w:rPr>
          <w:rStyle w:val="VerbatimChar"/>
        </w:rPr>
        <w:t xml:space="preserve">dataframeR</w:t>
      </w:r>
      <w:r>
        <w:t xml:space="preserve"> </w:t>
      </w:r>
      <w:r>
        <w:t xml:space="preserve">function. I want to create a small increase in sensitivity which costs a lot in terms of specificity.</w:t>
      </w:r>
    </w:p>
    <w:p>
      <w:pPr>
        <w:pStyle w:val="SourceCode"/>
      </w:pPr>
      <w:r>
        <w:rPr>
          <w:rStyle w:val="NormalTok"/>
        </w:rPr>
        <w:t xml:space="preserve">dat </w:t>
      </w:r>
      <w:r>
        <w:rPr>
          <w:rStyle w:val="OtherTok"/>
        </w:rPr>
        <w:t xml:space="preserve">&lt;-</w:t>
      </w:r>
      <w:r>
        <w:rPr>
          <w:rStyle w:val="NormalTok"/>
        </w:rPr>
        <w:t xml:space="preserve"> testCompareR</w:t>
      </w:r>
      <w:r>
        <w:rPr>
          <w:rStyle w:val="SpecialCharTok"/>
        </w:rPr>
        <w:t xml:space="preserve">:::</w:t>
      </w:r>
      <w:r>
        <w:rPr>
          <w:rStyle w:val="FunctionTok"/>
        </w:rPr>
        <w:t xml:space="preserve">dataframeR</w:t>
      </w:r>
      <w:r>
        <w:rPr>
          <w:rStyle w:val="NormalTok"/>
        </w:rPr>
        <w:t xml:space="preserve">(</w:t>
      </w:r>
      <w:r>
        <w:rPr>
          <w:rStyle w:val="DecValTok"/>
        </w:rPr>
        <w:t xml:space="preserve">800</w:t>
      </w:r>
      <w:r>
        <w:rPr>
          <w:rStyle w:val="NormalTok"/>
        </w:rPr>
        <w:t xml:space="preserve">,</w:t>
      </w:r>
      <w:r>
        <w:rPr>
          <w:rStyle w:val="DecValTok"/>
        </w:rPr>
        <w:t xml:space="preserve">12</w:t>
      </w:r>
      <w:r>
        <w:rPr>
          <w:rStyle w:val="NormalTok"/>
        </w:rPr>
        <w:t xml:space="preserve">,</w:t>
      </w:r>
      <w:r>
        <w:rPr>
          <w:rStyle w:val="DecValTok"/>
        </w:rPr>
        <w:t xml:space="preserve">8</w:t>
      </w:r>
      <w:r>
        <w:rPr>
          <w:rStyle w:val="NormalTok"/>
        </w:rPr>
        <w:t xml:space="preserve">,</w:t>
      </w:r>
      <w:r>
        <w:rPr>
          <w:rStyle w:val="DecValTok"/>
        </w:rPr>
        <w:t xml:space="preserve">180</w:t>
      </w:r>
      <w:r>
        <w:rPr>
          <w:rStyle w:val="NormalTok"/>
        </w:rPr>
        <w:t xml:space="preserve">,</w:t>
      </w:r>
      <w:r>
        <w:rPr>
          <w:rStyle w:val="DecValTok"/>
        </w:rPr>
        <w:t xml:space="preserve">300</w:t>
      </w:r>
      <w:r>
        <w:rPr>
          <w:rStyle w:val="NormalTok"/>
        </w:rPr>
        <w:t xml:space="preserve">,</w:t>
      </w:r>
      <w:r>
        <w:rPr>
          <w:rStyle w:val="DecValTok"/>
        </w:rPr>
        <w:t xml:space="preserve">10</w:t>
      </w:r>
      <w:r>
        <w:rPr>
          <w:rStyle w:val="NormalTok"/>
        </w:rPr>
        <w:t xml:space="preserve">,</w:t>
      </w:r>
      <w:r>
        <w:rPr>
          <w:rStyle w:val="DecValTok"/>
        </w:rPr>
        <w:t xml:space="preserve">90</w:t>
      </w:r>
      <w:r>
        <w:rPr>
          <w:rStyle w:val="NormalTok"/>
        </w:rPr>
        <w:t xml:space="preserve">,</w:t>
      </w:r>
      <w:r>
        <w:rPr>
          <w:rStyle w:val="DecValTok"/>
        </w:rPr>
        <w:t xml:space="preserve">600</w:t>
      </w:r>
      <w:r>
        <w:rPr>
          <w:rStyle w:val="NormalTok"/>
        </w:rPr>
        <w:t xml:space="preserve">)</w:t>
      </w:r>
    </w:p>
    <w:p>
      <w:pPr>
        <w:pStyle w:val="FirstParagraph"/>
      </w:pPr>
      <w:r>
        <w:t xml:space="preserve">Next, we set up the efficiency testing.</w:t>
      </w:r>
    </w:p>
    <w:p>
      <w:pPr>
        <w:pStyle w:val="SourceCode"/>
      </w:pPr>
      <w:r>
        <w:rPr>
          <w:rStyle w:val="NormalTok"/>
        </w:rPr>
        <w:t xml:space="preserve">dat.compareR </w:t>
      </w:r>
      <w:r>
        <w:rPr>
          <w:rStyle w:val="OtherTok"/>
        </w:rPr>
        <w:t xml:space="preserve">&lt;-</w:t>
      </w:r>
      <w:r>
        <w:rPr>
          <w:rStyle w:val="NormalTok"/>
        </w:rPr>
        <w:t xml:space="preserve"> dat</w:t>
      </w:r>
      <w:r>
        <w:br/>
      </w:r>
      <w:r>
        <w:rPr>
          <w:rStyle w:val="NormalTok"/>
        </w:rPr>
        <w:t xml:space="preserve">dat.compareR.list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ntrolFlowTok"/>
        </w:rPr>
        <w:t xml:space="preserve">for</w:t>
      </w:r>
      <w:r>
        <w:rPr>
          <w:rStyle w:val="NormalTok"/>
        </w:rPr>
        <w:t xml:space="preserve">(n </w:t>
      </w:r>
      <w:r>
        <w:rPr>
          <w:rStyle w:val="ControlFlowTok"/>
        </w:rPr>
        <w:t xml:space="preserve">in</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 {   </w:t>
      </w:r>
      <w:r>
        <w:br/>
      </w:r>
      <w:r>
        <w:rPr>
          <w:rStyle w:val="NormalTok"/>
        </w:rPr>
        <w:t xml:space="preserve">  df </w:t>
      </w:r>
      <w:r>
        <w:rPr>
          <w:rStyle w:val="OtherTok"/>
        </w:rPr>
        <w:t xml:space="preserve">&lt;-</w:t>
      </w:r>
      <w:r>
        <w:rPr>
          <w:rStyle w:val="NormalTok"/>
        </w:rPr>
        <w:t xml:space="preserve"> </w:t>
      </w:r>
      <w:r>
        <w:rPr>
          <w:rStyle w:val="FunctionTok"/>
        </w:rPr>
        <w:t xml:space="preserve">do.call</w:t>
      </w:r>
      <w:r>
        <w:rPr>
          <w:rStyle w:val="NormalTok"/>
        </w:rPr>
        <w:t xml:space="preserve">(</w:t>
      </w:r>
      <w:r>
        <w:rPr>
          <w:rStyle w:val="StringTok"/>
        </w:rPr>
        <w:t xml:space="preserve">"rbind"</w:t>
      </w:r>
      <w:r>
        <w:rPr>
          <w:rStyle w:val="NormalTok"/>
        </w:rPr>
        <w:t xml:space="preserve">, </w:t>
      </w:r>
      <w:r>
        <w:rPr>
          <w:rStyle w:val="FunctionTok"/>
        </w:rPr>
        <w:t xml:space="preserve">replicate</w:t>
      </w:r>
      <w:r>
        <w:rPr>
          <w:rStyle w:val="NormalTok"/>
        </w:rPr>
        <w:t xml:space="preserve">(n, dat.compareR, </w:t>
      </w:r>
      <w:r>
        <w:rPr>
          <w:rStyle w:val="AttributeTok"/>
        </w:rPr>
        <w:t xml:space="preserve">simplify =</w:t>
      </w:r>
      <w:r>
        <w:rPr>
          <w:rStyle w:val="NormalTok"/>
        </w:rPr>
        <w:t xml:space="preserve"> </w:t>
      </w:r>
      <w:r>
        <w:rPr>
          <w:rStyle w:val="ConstantTok"/>
        </w:rPr>
        <w:t xml:space="preserve">FALSE</w:t>
      </w:r>
      <w:r>
        <w:rPr>
          <w:rStyle w:val="NormalTok"/>
        </w:rPr>
        <w:t xml:space="preserve">))   </w:t>
      </w:r>
      <w:r>
        <w:br/>
      </w:r>
      <w:r>
        <w:rPr>
          <w:rStyle w:val="NormalTok"/>
        </w:rPr>
        <w:t xml:space="preserve">  dat.compareR.list </w:t>
      </w:r>
      <w:r>
        <w:rPr>
          <w:rStyle w:val="OtherTok"/>
        </w:rPr>
        <w:t xml:space="preserve">&lt;-</w:t>
      </w:r>
      <w:r>
        <w:rPr>
          <w:rStyle w:val="NormalTok"/>
        </w:rPr>
        <w:t xml:space="preserve"> </w:t>
      </w:r>
      <w:r>
        <w:rPr>
          <w:rStyle w:val="FunctionTok"/>
        </w:rPr>
        <w:t xml:space="preserve">append</w:t>
      </w:r>
      <w:r>
        <w:rPr>
          <w:rStyle w:val="NormalTok"/>
        </w:rPr>
        <w:t xml:space="preserve">(dat.compareR.list, </w:t>
      </w:r>
      <w:r>
        <w:rPr>
          <w:rStyle w:val="FunctionTok"/>
        </w:rPr>
        <w:t xml:space="preserve">list</w:t>
      </w:r>
      <w:r>
        <w:rPr>
          <w:rStyle w:val="NormalTok"/>
        </w:rPr>
        <w:t xml:space="preserve">(df)) </w:t>
      </w:r>
      <w:r>
        <w:br/>
      </w:r>
      <w:r>
        <w:rPr>
          <w:rStyle w:val="NormalTok"/>
        </w:rPr>
        <w:t xml:space="preserve">}</w:t>
      </w:r>
      <w:r>
        <w:br/>
      </w:r>
      <w:r>
        <w:br/>
      </w:r>
      <w:r>
        <w:rPr>
          <w:rStyle w:val="NormalTok"/>
        </w:rPr>
        <w:t xml:space="preserve">dat.DTComPair </w:t>
      </w:r>
      <w:r>
        <w:rPr>
          <w:rStyle w:val="OtherTok"/>
        </w:rPr>
        <w:t xml:space="preserve">&lt;-</w:t>
      </w:r>
      <w:r>
        <w:rPr>
          <w:rStyle w:val="NormalTok"/>
        </w:rPr>
        <w:t xml:space="preserve"> </w:t>
      </w:r>
      <w:r>
        <w:rPr>
          <w:rStyle w:val="FunctionTok"/>
        </w:rPr>
        <w:t xml:space="preserve">data.frame</w:t>
      </w:r>
      <w:r>
        <w:rPr>
          <w:rStyle w:val="NormalTok"/>
        </w:rPr>
        <w:t xml:space="preserve">(dat</w:t>
      </w:r>
      <w:r>
        <w:rPr>
          <w:rStyle w:val="SpecialCharTok"/>
        </w:rPr>
        <w:t xml:space="preserve">$</w:t>
      </w:r>
      <w:r>
        <w:rPr>
          <w:rStyle w:val="NormalTok"/>
        </w:rPr>
        <w:t xml:space="preserve">gold, dat</w:t>
      </w:r>
      <w:r>
        <w:rPr>
          <w:rStyle w:val="SpecialCharTok"/>
        </w:rPr>
        <w:t xml:space="preserve">$</w:t>
      </w:r>
      <w:r>
        <w:rPr>
          <w:rStyle w:val="NormalTok"/>
        </w:rPr>
        <w:t xml:space="preserve">test1, dat</w:t>
      </w:r>
      <w:r>
        <w:rPr>
          <w:rStyle w:val="SpecialCharTok"/>
        </w:rPr>
        <w:t xml:space="preserve">$</w:t>
      </w:r>
      <w:r>
        <w:rPr>
          <w:rStyle w:val="NormalTok"/>
        </w:rPr>
        <w:t xml:space="preserve">test2)</w:t>
      </w:r>
      <w:r>
        <w:br/>
      </w:r>
      <w:r>
        <w:rPr>
          <w:rStyle w:val="NormalTok"/>
        </w:rPr>
        <w:t xml:space="preserve">dat.DTComPair.list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ntrolFlowTok"/>
        </w:rPr>
        <w:t xml:space="preserve">for</w:t>
      </w:r>
      <w:r>
        <w:rPr>
          <w:rStyle w:val="NormalTok"/>
        </w:rPr>
        <w:t xml:space="preserve">(n </w:t>
      </w:r>
      <w:r>
        <w:rPr>
          <w:rStyle w:val="ControlFlowTok"/>
        </w:rPr>
        <w:t xml:space="preserve">in</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 {   </w:t>
      </w:r>
      <w:r>
        <w:br/>
      </w:r>
      <w:r>
        <w:rPr>
          <w:rStyle w:val="NormalTok"/>
        </w:rPr>
        <w:t xml:space="preserve">  df </w:t>
      </w:r>
      <w:r>
        <w:rPr>
          <w:rStyle w:val="OtherTok"/>
        </w:rPr>
        <w:t xml:space="preserve">&lt;-</w:t>
      </w:r>
      <w:r>
        <w:rPr>
          <w:rStyle w:val="NormalTok"/>
        </w:rPr>
        <w:t xml:space="preserve"> </w:t>
      </w:r>
      <w:r>
        <w:rPr>
          <w:rStyle w:val="FunctionTok"/>
        </w:rPr>
        <w:t xml:space="preserve">do.call</w:t>
      </w:r>
      <w:r>
        <w:rPr>
          <w:rStyle w:val="NormalTok"/>
        </w:rPr>
        <w:t xml:space="preserve">(</w:t>
      </w:r>
      <w:r>
        <w:rPr>
          <w:rStyle w:val="StringTok"/>
        </w:rPr>
        <w:t xml:space="preserve">"rbind"</w:t>
      </w:r>
      <w:r>
        <w:rPr>
          <w:rStyle w:val="NormalTok"/>
        </w:rPr>
        <w:t xml:space="preserve">, </w:t>
      </w:r>
      <w:r>
        <w:rPr>
          <w:rStyle w:val="FunctionTok"/>
        </w:rPr>
        <w:t xml:space="preserve">replicate</w:t>
      </w:r>
      <w:r>
        <w:rPr>
          <w:rStyle w:val="NormalTok"/>
        </w:rPr>
        <w:t xml:space="preserve">(n, dat.compareR, </w:t>
      </w:r>
      <w:r>
        <w:rPr>
          <w:rStyle w:val="AttributeTok"/>
        </w:rPr>
        <w:t xml:space="preserve">simplify =</w:t>
      </w:r>
      <w:r>
        <w:rPr>
          <w:rStyle w:val="NormalTok"/>
        </w:rPr>
        <w:t xml:space="preserve"> </w:t>
      </w:r>
      <w:r>
        <w:rPr>
          <w:rStyle w:val="ConstantTok"/>
        </w:rPr>
        <w:t xml:space="preserve">FALSE</w:t>
      </w:r>
      <w:r>
        <w:rPr>
          <w:rStyle w:val="NormalTok"/>
        </w:rPr>
        <w:t xml:space="preserve">))   </w:t>
      </w:r>
      <w:r>
        <w:br/>
      </w:r>
      <w:r>
        <w:rPr>
          <w:rStyle w:val="NormalTok"/>
        </w:rPr>
        <w:t xml:space="preserve">  dat.DTComPair.list </w:t>
      </w:r>
      <w:r>
        <w:rPr>
          <w:rStyle w:val="OtherTok"/>
        </w:rPr>
        <w:t xml:space="preserve">&lt;-</w:t>
      </w:r>
      <w:r>
        <w:rPr>
          <w:rStyle w:val="NormalTok"/>
        </w:rPr>
        <w:t xml:space="preserve"> </w:t>
      </w:r>
      <w:r>
        <w:rPr>
          <w:rStyle w:val="FunctionTok"/>
        </w:rPr>
        <w:t xml:space="preserve">append</w:t>
      </w:r>
      <w:r>
        <w:rPr>
          <w:rStyle w:val="NormalTok"/>
        </w:rPr>
        <w:t xml:space="preserve">(dat.DTComPair.list, </w:t>
      </w:r>
      <w:r>
        <w:rPr>
          <w:rStyle w:val="FunctionTok"/>
        </w:rPr>
        <w:t xml:space="preserve">list</w:t>
      </w:r>
      <w:r>
        <w:rPr>
          <w:rStyle w:val="NormalTok"/>
        </w:rPr>
        <w:t xml:space="preserve">(df)) </w:t>
      </w:r>
      <w:r>
        <w:br/>
      </w:r>
      <w:r>
        <w:rPr>
          <w:rStyle w:val="NormalTok"/>
        </w:rPr>
        <w:t xml:space="preserve">}</w:t>
      </w:r>
    </w:p>
    <w:p>
      <w:pPr>
        <w:pStyle w:val="FirstParagraph"/>
      </w:pPr>
      <w:r>
        <w:t xml:space="preserve">Finally, we perform the efficiency testing. This is computationally intensive and will take some minutes to run.</w:t>
      </w:r>
    </w:p>
    <w:p>
      <w:pPr>
        <w:pStyle w:val="SourceCode"/>
      </w:pPr>
      <w:r>
        <w:rPr>
          <w:rStyle w:val="NormalTok"/>
        </w:rPr>
        <w:t xml:space="preserve">efficiencies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(dat.compareR.list)) {</w:t>
      </w:r>
      <w:r>
        <w:br/>
      </w:r>
      <w:r>
        <w:rPr>
          <w:rStyle w:val="NormalTok"/>
        </w:rPr>
        <w:t xml:space="preserve">  </w:t>
      </w:r>
      <w:r>
        <w:br/>
      </w:r>
      <w:r>
        <w:rPr>
          <w:rStyle w:val="NormalTok"/>
        </w:rPr>
        <w:t xml:space="preserve">  test </w:t>
      </w:r>
      <w:r>
        <w:rPr>
          <w:rStyle w:val="OtherTok"/>
        </w:rPr>
        <w:t xml:space="preserve">&lt;-</w:t>
      </w:r>
      <w:r>
        <w:rPr>
          <w:rStyle w:val="NormalTok"/>
        </w:rPr>
        <w:t xml:space="preserve"> </w:t>
      </w:r>
      <w:r>
        <w:rPr>
          <w:rStyle w:val="ControlFlowTok"/>
        </w:rPr>
        <w:t xml:space="preserve">function</w:t>
      </w:r>
      <w:r>
        <w:rPr>
          <w:rStyle w:val="NormalTok"/>
        </w:rPr>
        <w:t xml:space="preserve">(dat) {</w:t>
      </w:r>
      <w:r>
        <w:br/>
      </w:r>
      <w:r>
        <w:rPr>
          <w:rStyle w:val="NormalTok"/>
        </w:rPr>
        <w:t xml:space="preserve">    </w:t>
      </w:r>
      <w:r>
        <w:rPr>
          <w:rStyle w:val="FunctionTok"/>
        </w:rPr>
        <w:t xml:space="preserve">compareR</w:t>
      </w:r>
      <w:r>
        <w:rPr>
          <w:rStyle w:val="NormalTok"/>
        </w:rPr>
        <w:t xml:space="preserve">(dat)</w:t>
      </w:r>
      <w:r>
        <w:br/>
      </w:r>
      <w:r>
        <w:rPr>
          <w:rStyle w:val="NormalTok"/>
        </w:rPr>
        <w:t xml:space="preserve">  }</w:t>
      </w:r>
      <w:r>
        <w:br/>
      </w:r>
      <w:r>
        <w:rPr>
          <w:rStyle w:val="NormalTok"/>
        </w:rPr>
        <w:t xml:space="preserve">  </w:t>
      </w:r>
      <w:r>
        <w:br/>
      </w:r>
      <w:r>
        <w:rPr>
          <w:rStyle w:val="NormalTok"/>
        </w:rPr>
        <w:t xml:space="preserve">  efficiency </w:t>
      </w:r>
      <w:r>
        <w:rPr>
          <w:rStyle w:val="OtherTok"/>
        </w:rPr>
        <w:t xml:space="preserve">&lt;-</w:t>
      </w:r>
      <w:r>
        <w:rPr>
          <w:rStyle w:val="NormalTok"/>
        </w:rPr>
        <w:t xml:space="preserve"> </w:t>
      </w:r>
      <w:r>
        <w:rPr>
          <w:rStyle w:val="FunctionTok"/>
        </w:rPr>
        <w:t xml:space="preserve">microbenchmark</w:t>
      </w:r>
      <w:r>
        <w:rPr>
          <w:rStyle w:val="NormalTok"/>
        </w:rPr>
        <w:t xml:space="preserve">(</w:t>
      </w:r>
      <w:r>
        <w:br/>
      </w:r>
      <w:r>
        <w:rPr>
          <w:rStyle w:val="NormalTok"/>
        </w:rPr>
        <w:t xml:space="preserve">  </w:t>
      </w:r>
      <w:r>
        <w:rPr>
          <w:rStyle w:val="AttributeTok"/>
        </w:rPr>
        <w:t xml:space="preserve">compareR =</w:t>
      </w:r>
      <w:r>
        <w:rPr>
          <w:rStyle w:val="NormalTok"/>
        </w:rPr>
        <w:t xml:space="preserve"> </w:t>
      </w:r>
      <w:r>
        <w:rPr>
          <w:rStyle w:val="FunctionTok"/>
        </w:rPr>
        <w:t xml:space="preserve">test</w:t>
      </w:r>
      <w:r>
        <w:rPr>
          <w:rStyle w:val="NormalTok"/>
        </w:rPr>
        <w:t xml:space="preserve">(dat.compareR.list[[i]]),</w:t>
      </w:r>
      <w:r>
        <w:br/>
      </w:r>
      <w:r>
        <w:rPr>
          <w:rStyle w:val="NormalTok"/>
        </w:rPr>
        <w:t xml:space="preserve">  </w:t>
      </w:r>
      <w:r>
        <w:rPr>
          <w:rStyle w:val="AttributeTok"/>
        </w:rPr>
        <w:t xml:space="preserve">interpretR =</w:t>
      </w:r>
      <w:r>
        <w:rPr>
          <w:rStyle w:val="NormalTok"/>
        </w:rPr>
        <w:t xml:space="preserve"> </w:t>
      </w:r>
      <w:r>
        <w:rPr>
          <w:rStyle w:val="FunctionTok"/>
        </w:rPr>
        <w:t xml:space="preserve">interpretR</w:t>
      </w:r>
      <w:r>
        <w:rPr>
          <w:rStyle w:val="NormalTok"/>
        </w:rPr>
        <w:t xml:space="preserve">(</w:t>
      </w:r>
      <w:r>
        <w:rPr>
          <w:rStyle w:val="FunctionTok"/>
        </w:rPr>
        <w:t xml:space="preserve">test</w:t>
      </w:r>
      <w:r>
        <w:rPr>
          <w:rStyle w:val="NormalTok"/>
        </w:rPr>
        <w:t xml:space="preserve">(dat.compareR.list[[i]])),</w:t>
      </w:r>
      <w:r>
        <w:br/>
      </w:r>
      <w:r>
        <w:rPr>
          <w:rStyle w:val="NormalTok"/>
        </w:rPr>
        <w:t xml:space="preserve">  </w:t>
      </w:r>
      <w:r>
        <w:rPr>
          <w:rStyle w:val="AttributeTok"/>
        </w:rPr>
        <w:t xml:space="preserve">DTComPair =</w:t>
      </w:r>
      <w:r>
        <w:rPr>
          <w:rStyle w:val="NormalTok"/>
        </w:rPr>
        <w:t xml:space="preserve"> </w:t>
      </w:r>
      <w:r>
        <w:rPr>
          <w:rStyle w:val="FunctionTok"/>
        </w:rPr>
        <w:t xml:space="preserve">DTComPair</w:t>
      </w:r>
      <w:r>
        <w:rPr>
          <w:rStyle w:val="NormalTok"/>
        </w:rPr>
        <w:t xml:space="preserve">(dat.DTComPair.list[[i]]),</w:t>
      </w:r>
      <w:r>
        <w:br/>
      </w:r>
      <w:r>
        <w:rPr>
          <w:rStyle w:val="NormalTok"/>
        </w:rPr>
        <w:t xml:space="preserve">  </w:t>
      </w:r>
      <w:r>
        <w:rPr>
          <w:rStyle w:val="AttributeTok"/>
        </w:rPr>
        <w:t xml:space="preserve">times =</w:t>
      </w:r>
      <w:r>
        <w:rPr>
          <w:rStyle w:val="NormalTok"/>
        </w:rPr>
        <w:t xml:space="preserve"> </w:t>
      </w:r>
      <w:r>
        <w:rPr>
          <w:rStyle w:val="DecValTok"/>
        </w:rPr>
        <w:t xml:space="preserve">25</w:t>
      </w:r>
      <w:r>
        <w:rPr>
          <w:rStyle w:val="NormalTok"/>
        </w:rPr>
        <w:t xml:space="preserve">)</w:t>
      </w:r>
      <w:r>
        <w:br/>
      </w:r>
      <w:r>
        <w:rPr>
          <w:rStyle w:val="NormalTok"/>
        </w:rPr>
        <w:t xml:space="preserve">  </w:t>
      </w:r>
      <w:r>
        <w:br/>
      </w:r>
      <w:r>
        <w:rPr>
          <w:rStyle w:val="NormalTok"/>
        </w:rPr>
        <w:t xml:space="preserve">  efficiencies </w:t>
      </w:r>
      <w:r>
        <w:rPr>
          <w:rStyle w:val="OtherTok"/>
        </w:rPr>
        <w:t xml:space="preserve">&lt;-</w:t>
      </w:r>
      <w:r>
        <w:rPr>
          <w:rStyle w:val="NormalTok"/>
        </w:rPr>
        <w:t xml:space="preserve"> </w:t>
      </w:r>
      <w:r>
        <w:rPr>
          <w:rStyle w:val="FunctionTok"/>
        </w:rPr>
        <w:t xml:space="preserve">append</w:t>
      </w:r>
      <w:r>
        <w:rPr>
          <w:rStyle w:val="NormalTok"/>
        </w:rPr>
        <w:t xml:space="preserve">(efficiencies, efficiency)</w:t>
      </w:r>
      <w:r>
        <w:br/>
      </w:r>
      <w:r>
        <w:rPr>
          <w:rStyle w:val="NormalTok"/>
        </w:rPr>
        <w:t xml:space="preserve">  </w:t>
      </w:r>
      <w:r>
        <w:br/>
      </w:r>
      <w:r>
        <w:rPr>
          <w:rStyle w:val="NormalTok"/>
        </w:rPr>
        <w:t xml:space="preserve">}</w:t>
      </w:r>
      <w:r>
        <w:br/>
      </w:r>
      <w:r>
        <w:br/>
      </w:r>
      <w:r>
        <w:rPr>
          <w:rStyle w:val="FunctionTok"/>
        </w:rPr>
        <w:t xml:space="preserve">names</w:t>
      </w:r>
      <w:r>
        <w:rPr>
          <w:rStyle w:val="NormalTok"/>
        </w:rPr>
        <w:t xml:space="preserve">(efficiencies) </w:t>
      </w:r>
      <w:r>
        <w:rPr>
          <w:rStyle w:val="OtherTok"/>
        </w:rPr>
        <w:t xml:space="preserve">&lt;-</w:t>
      </w:r>
      <w:r>
        <w:rPr>
          <w:rStyle w:val="NormalTok"/>
        </w:rPr>
        <w:t xml:space="preserve"> </w:t>
      </w:r>
      <w:r>
        <w:rPr>
          <w:rStyle w:val="FunctionTok"/>
        </w:rPr>
        <w:t xml:space="preserve">paste</w:t>
      </w:r>
      <w:r>
        <w:rPr>
          <w:rStyle w:val="NormalTok"/>
        </w:rPr>
        <w:t xml:space="preserve">(</w:t>
      </w:r>
      <w:r>
        <w:rPr>
          <w:rStyle w:val="FunctionTok"/>
        </w:rPr>
        <w:t xml:space="preserve">names</w:t>
      </w:r>
      <w:r>
        <w:rPr>
          <w:rStyle w:val="NormalTok"/>
        </w:rPr>
        <w:t xml:space="preserve">(efficiencies),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"_"</w:t>
      </w:r>
      <w:r>
        <w:rPr>
          <w:rStyle w:val="NormalTok"/>
        </w:rPr>
        <w:t xml:space="preserve">)</w:t>
      </w:r>
      <w:r>
        <w:br/>
      </w:r>
      <w:r>
        <w:br/>
      </w:r>
      <w:r>
        <w:rPr>
          <w:rStyle w:val="FunctionTok"/>
        </w:rPr>
        <w:t xml:space="preserve">save</w:t>
      </w:r>
      <w:r>
        <w:rPr>
          <w:rStyle w:val="NormalTok"/>
        </w:rPr>
        <w:t xml:space="preserve">(efficiencies, </w:t>
      </w:r>
      <w:r>
        <w:rPr>
          <w:rStyle w:val="AttributeTok"/>
        </w:rPr>
        <w:t xml:space="preserve">file =</w:t>
      </w:r>
      <w:r>
        <w:rPr>
          <w:rStyle w:val="NormalTok"/>
        </w:rPr>
        <w:t xml:space="preserve"> </w:t>
      </w:r>
      <w:r>
        <w:rPr>
          <w:rStyle w:val="FunctionTok"/>
        </w:rPr>
        <w:t xml:space="preserve">here</w:t>
      </w:r>
      <w:r>
        <w:rPr>
          <w:rStyle w:val="NormalTok"/>
        </w:rPr>
        <w:t xml:space="preserve">(</w:t>
      </w:r>
      <w:r>
        <w:rPr>
          <w:rStyle w:val="StringTok"/>
        </w:rPr>
        <w:t xml:space="preserve">"benchmarking/scaled_efficiencies.rda"</w:t>
      </w:r>
      <w:r>
        <w:rPr>
          <w:rStyle w:val="NormalTok"/>
        </w:rPr>
        <w:t xml:space="preserve">))</w:t>
      </w:r>
    </w:p>
    <w:p>
      <w:pPr>
        <w:pStyle w:val="FirstParagraph"/>
      </w:pPr>
      <w:r>
        <w:t xml:space="preserve">Finally, we can plot the outcome.</w:t>
      </w:r>
    </w:p>
    <w:p>
      <w:pPr>
        <w:pStyle w:val="SourceCode"/>
      </w:pPr>
      <w:r>
        <w:rPr>
          <w:rStyle w:val="FunctionTok"/>
        </w:rPr>
        <w:t xml:space="preserve">load</w:t>
      </w:r>
      <w:r>
        <w:rPr>
          <w:rStyle w:val="NormalTok"/>
        </w:rPr>
        <w:t xml:space="preserve">(</w:t>
      </w:r>
      <w:r>
        <w:rPr>
          <w:rStyle w:val="FunctionTok"/>
        </w:rPr>
        <w:t xml:space="preserve">here</w:t>
      </w:r>
      <w:r>
        <w:rPr>
          <w:rStyle w:val="NormalTok"/>
        </w:rPr>
        <w:t xml:space="preserve">(</w:t>
      </w:r>
      <w:r>
        <w:rPr>
          <w:rStyle w:val="StringTok"/>
        </w:rPr>
        <w:t xml:space="preserve">"benchmarking/scaled_efficiencies.rda"</w:t>
      </w:r>
      <w:r>
        <w:rPr>
          <w:rStyle w:val="NormalTok"/>
        </w:rPr>
        <w:t xml:space="preserve">))</w:t>
      </w:r>
      <w:r>
        <w:br/>
      </w:r>
      <w:r>
        <w:br/>
      </w:r>
      <w:r>
        <w:rPr>
          <w:rStyle w:val="NormalTok"/>
        </w:rPr>
        <w:t xml:space="preserve">df </w:t>
      </w:r>
      <w:r>
        <w:rPr>
          <w:rStyle w:val="OtherTok"/>
        </w:rPr>
        <w:t xml:space="preserve">&lt;-</w:t>
      </w:r>
      <w:r>
        <w:rPr>
          <w:rStyle w:val="NormalTok"/>
        </w:rPr>
        <w:t xml:space="preserve"> </w:t>
      </w:r>
      <w:r>
        <w:rPr>
          <w:rStyle w:val="FunctionTok"/>
        </w:rPr>
        <w:t xml:space="preserve">as.data.frame</w:t>
      </w:r>
      <w:r>
        <w:rPr>
          <w:rStyle w:val="NormalTok"/>
        </w:rPr>
        <w:t xml:space="preserve">(efficiencies)</w:t>
      </w:r>
      <w:r>
        <w:br/>
      </w:r>
      <w:r>
        <w:br/>
      </w:r>
      <w:r>
        <w:rPr>
          <w:rStyle w:val="NormalTok"/>
        </w:rPr>
        <w:t xml:space="preserve">df_long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everything</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".value"</w:t>
      </w:r>
      <w:r>
        <w:rPr>
          <w:rStyle w:val="NormalTok"/>
        </w:rPr>
        <w:t xml:space="preserve">, </w:t>
      </w:r>
      <w:r>
        <w:rPr>
          <w:rStyle w:val="StringTok"/>
        </w:rPr>
        <w:t xml:space="preserve">"iteration"</w:t>
      </w:r>
      <w:r>
        <w:rPr>
          <w:rStyle w:val="NormalTok"/>
        </w:rPr>
        <w:t xml:space="preserve">),</w:t>
      </w:r>
      <w:r>
        <w:br/>
      </w:r>
      <w:r>
        <w:rPr>
          <w:rStyle w:val="NormalTok"/>
        </w:rPr>
        <w:t xml:space="preserve">    </w:t>
      </w:r>
      <w:r>
        <w:rPr>
          <w:rStyle w:val="AttributeTok"/>
        </w:rPr>
        <w:t xml:space="preserve">names_pattern =</w:t>
      </w:r>
      <w:r>
        <w:rPr>
          <w:rStyle w:val="NormalTok"/>
        </w:rPr>
        <w:t xml:space="preserve"> </w:t>
      </w:r>
      <w:r>
        <w:rPr>
          <w:rStyle w:val="StringTok"/>
        </w:rPr>
        <w:t xml:space="preserve">"(expr|time)_(</w:t>
      </w:r>
      <w:r>
        <w:rPr>
          <w:rStyle w:val="SpecialCharTok"/>
        </w:rPr>
        <w:t xml:space="preserve">\\</w:t>
      </w:r>
      <w:r>
        <w:rPr>
          <w:rStyle w:val="StringTok"/>
        </w:rPr>
        <w:t xml:space="preserve">d+)"</w:t>
      </w:r>
      <w:r>
        <w:br/>
      </w:r>
      <w:r>
        <w:rPr>
          <w:rStyle w:val="NormalTok"/>
        </w:rPr>
        <w:t xml:space="preserve">  )</w:t>
      </w:r>
      <w:r>
        <w:br/>
      </w:r>
      <w:r>
        <w:br/>
      </w:r>
      <w:r>
        <w:rPr>
          <w:rStyle w:val="NormalTok"/>
        </w:rPr>
        <w:t xml:space="preserve">df_long</w:t>
      </w:r>
      <w:r>
        <w:rPr>
          <w:rStyle w:val="SpecialCharTok"/>
        </w:rPr>
        <w:t xml:space="preserve">$</w:t>
      </w:r>
      <w:r>
        <w:rPr>
          <w:rStyle w:val="NormalTok"/>
        </w:rPr>
        <w:t xml:space="preserve">iteration </w:t>
      </w:r>
      <w:r>
        <w:rPr>
          <w:rStyle w:val="OtherTok"/>
        </w:rPr>
        <w:t xml:space="preserve">&lt;-</w:t>
      </w:r>
      <w:r>
        <w:rPr>
          <w:rStyle w:val="NormalTok"/>
        </w:rPr>
        <w:t xml:space="preserve"> </w:t>
      </w:r>
      <w:r>
        <w:rPr>
          <w:rStyle w:val="FunctionTok"/>
        </w:rPr>
        <w:t xml:space="preserve">as.numeric</w:t>
      </w:r>
      <w:r>
        <w:rPr>
          <w:rStyle w:val="NormalTok"/>
        </w:rPr>
        <w:t xml:space="preserve">(df_long</w:t>
      </w:r>
      <w:r>
        <w:rPr>
          <w:rStyle w:val="SpecialCharTok"/>
        </w:rPr>
        <w:t xml:space="preserve">$</w:t>
      </w:r>
      <w:r>
        <w:rPr>
          <w:rStyle w:val="NormalTok"/>
        </w:rPr>
        <w:t xml:space="preserve">iteration) </w:t>
      </w:r>
      <w:r>
        <w:rPr>
          <w:rStyle w:val="SpecialCharTok"/>
        </w:rPr>
        <w:t xml:space="preserve">*</w:t>
      </w:r>
      <w:r>
        <w:rPr>
          <w:rStyle w:val="NormalTok"/>
        </w:rPr>
        <w:t xml:space="preserve"> </w:t>
      </w:r>
      <w:r>
        <w:rPr>
          <w:rStyle w:val="FunctionTok"/>
        </w:rPr>
        <w:t xml:space="preserve">nrow</w:t>
      </w:r>
      <w:r>
        <w:rPr>
          <w:rStyle w:val="NormalTok"/>
        </w:rPr>
        <w:t xml:space="preserve">(dat) </w:t>
      </w:r>
      <w:r>
        <w:rPr>
          <w:rStyle w:val="SpecialCharTok"/>
        </w:rPr>
        <w:t xml:space="preserve">*</w:t>
      </w:r>
      <w:r>
        <w:rPr>
          <w:rStyle w:val="NormalTok"/>
        </w:rPr>
        <w:t xml:space="preserve"> </w:t>
      </w:r>
      <w:r>
        <w:rPr>
          <w:rStyle w:val="DecValTok"/>
        </w:rPr>
        <w:t xml:space="preserve">10</w:t>
      </w:r>
      <w:r>
        <w:br/>
      </w:r>
      <w:r>
        <w:br/>
      </w:r>
      <w:r>
        <w:rPr>
          <w:rStyle w:val="NormalTok"/>
        </w:rPr>
        <w:t xml:space="preserve">df_long </w:t>
      </w:r>
      <w:r>
        <w:rPr>
          <w:rStyle w:val="OtherTok"/>
        </w:rPr>
        <w:t xml:space="preserve">&lt;-</w:t>
      </w:r>
      <w:r>
        <w:rPr>
          <w:rStyle w:val="NormalTok"/>
        </w:rPr>
        <w:t xml:space="preserve"> df_long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(iteration, expr)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median_c =</w:t>
      </w:r>
      <w:r>
        <w:rPr>
          <w:rStyle w:val="NormalTok"/>
        </w:rPr>
        <w:t xml:space="preserve"> </w:t>
      </w:r>
      <w:r>
        <w:rPr>
          <w:rStyle w:val="FunctionTok"/>
        </w:rPr>
        <w:t xml:space="preserve">median</w:t>
      </w:r>
      <w:r>
        <w:rPr>
          <w:rStyle w:val="NormalTok"/>
        </w:rPr>
        <w:t xml:space="preserve">(time) </w:t>
      </w:r>
      <w:r>
        <w:rPr>
          <w:rStyle w:val="SpecialCharTok"/>
        </w:rPr>
        <w:t xml:space="preserve">/</w:t>
      </w:r>
      <w:r>
        <w:rPr>
          <w:rStyle w:val="NormalTok"/>
        </w:rPr>
        <w:t xml:space="preserve"> </w:t>
      </w:r>
      <w:r>
        <w:rPr>
          <w:rStyle w:val="FloatTok"/>
        </w:rPr>
        <w:t xml:space="preserve">1e+6</w:t>
      </w:r>
      <w:r>
        <w:br/>
      </w:r>
      <w:r>
        <w:rPr>
          <w:rStyle w:val="NormalTok"/>
        </w:rPr>
        <w:t xml:space="preserve">  )</w:t>
      </w:r>
      <w:r>
        <w:br/>
      </w:r>
      <w:r>
        <w:br/>
      </w:r>
      <w:r>
        <w:rPr>
          <w:rStyle w:val="FunctionTok"/>
        </w:rPr>
        <w:t xml:space="preserve">ggplot</w:t>
      </w:r>
      <w:r>
        <w:rPr>
          <w:rStyle w:val="NormalTok"/>
        </w:rPr>
        <w:t xml:space="preserve">(df_long, </w:t>
      </w:r>
      <w:r>
        <w:rPr>
          <w:rStyle w:val="FunctionTok"/>
        </w:rPr>
        <w:t xml:space="preserve">aes</w:t>
      </w:r>
      <w:r>
        <w:rPr>
          <w:rStyle w:val="NormalTok"/>
        </w:rPr>
        <w:t xml:space="preserve">(</w:t>
      </w:r>
      <w:r>
        <w:rPr>
          <w:rStyle w:val="AttributeTok"/>
        </w:rPr>
        <w:t xml:space="preserve">x =</w:t>
      </w:r>
      <w:r>
        <w:rPr>
          <w:rStyle w:val="NormalTok"/>
        </w:rPr>
        <w:t xml:space="preserve"> iteration, </w:t>
      </w:r>
      <w:r>
        <w:rPr>
          <w:rStyle w:val="AttributeTok"/>
        </w:rPr>
        <w:t xml:space="preserve">y =</w:t>
      </w:r>
      <w:r>
        <w:rPr>
          <w:rStyle w:val="NormalTok"/>
        </w:rPr>
        <w:t xml:space="preserve"> median_c, </w:t>
      </w:r>
      <w:r>
        <w:rPr>
          <w:rStyle w:val="AttributeTok"/>
        </w:rPr>
        <w:t xml:space="preserve">group =</w:t>
      </w:r>
      <w:r>
        <w:rPr>
          <w:rStyle w:val="NormalTok"/>
        </w:rPr>
        <w:t xml:space="preserve"> expr, </w:t>
      </w:r>
      <w:r>
        <w:rPr>
          <w:rStyle w:val="AttributeTok"/>
        </w:rPr>
        <w:t xml:space="preserve">colour =</w:t>
      </w:r>
      <w:r>
        <w:rPr>
          <w:rStyle w:val="NormalTok"/>
        </w:rPr>
        <w:t xml:space="preserve"> expr))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expr,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AttributeTok"/>
        </w:rPr>
        <w:t xml:space="preserve">nrow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scale_color_viridis</w:t>
      </w:r>
      <w:r>
        <w:rPr>
          <w:rStyle w:val="NormalTok"/>
        </w:rPr>
        <w:t xml:space="preserve">(</w:t>
      </w:r>
      <w:r>
        <w:rPr>
          <w:rStyle w:val="AttributeTok"/>
        </w:rPr>
        <w:t xml:space="preserve">discrete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w:t>
      </w:r>
      <w:r>
        <w:rPr>
          <w:rStyle w:val="FunctionTok"/>
        </w:rPr>
        <w:t xml:space="preserve">label_number</w:t>
      </w:r>
      <w:r>
        <w:rPr>
          <w:rStyle w:val="NormalTok"/>
        </w:rPr>
        <w:t xml:space="preserve">(</w:t>
      </w:r>
      <w:r>
        <w:rPr>
          <w:rStyle w:val="AttributeTok"/>
        </w:rPr>
        <w:t xml:space="preserve">scale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FunctionTok"/>
        </w:rPr>
        <w:t xml:space="preserve">label_number</w:t>
      </w:r>
      <w:r>
        <w:rPr>
          <w:rStyle w:val="NormalTok"/>
        </w:rPr>
        <w:t xml:space="preserve">(</w:t>
      </w:r>
      <w:r>
        <w:rPr>
          <w:rStyle w:val="AttributeTok"/>
        </w:rPr>
        <w:t xml:space="preserve">scale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"No. Samples in Dataset"</w:t>
      </w:r>
      <w:r>
        <w:rPr>
          <w:rStyle w:val="NormalTok"/>
        </w:rPr>
        <w:t xml:space="preserve">, </w:t>
      </w:r>
      <w:r>
        <w:rPr>
          <w:rStyle w:val="AttributeTok"/>
        </w:rPr>
        <w:t xml:space="preserve">y =</w:t>
      </w:r>
      <w:r>
        <w:rPr>
          <w:rStyle w:val="NormalTok"/>
        </w:rPr>
        <w:t xml:space="preserve"> </w:t>
      </w:r>
      <w:r>
        <w:rPr>
          <w:rStyle w:val="StringTok"/>
        </w:rPr>
        <w:t xml:space="preserve">"Median Computation Time (ms)"</w:t>
      </w:r>
      <w:r>
        <w:rPr>
          <w:rStyle w:val="NormalTok"/>
        </w:rPr>
        <w:t xml:space="preserve">, </w:t>
      </w:r>
      <w:r>
        <w:rPr>
          <w:rStyle w:val="AttributeTok"/>
        </w:rPr>
        <w:t xml:space="preserve">color =</w:t>
      </w:r>
      <w:r>
        <w:rPr>
          <w:rStyle w:val="NormalTok"/>
        </w:rPr>
        <w:t xml:space="preserve"> </w:t>
      </w:r>
      <w:r>
        <w:rPr>
          <w:rStyle w:val="StringTok"/>
        </w:rPr>
        <w:t xml:space="preserve">"Function"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29" name="Picture"/>
            <a:graphic>
              <a:graphicData uri="http://schemas.openxmlformats.org/drawingml/2006/picture">
                <pic:pic>
                  <pic:nvPicPr>
                    <pic:cNvPr descr="benchmarking_files/figure-docx/unnamed-chunk-10-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bookmarkEnd w:id="31"/>
    <w:bookmarkStart w:id="32" w:name="conclusions"/>
    <w:p>
      <w:pPr>
        <w:pStyle w:val="Heading2"/>
      </w:pPr>
      <w:r>
        <w:t xml:space="preserve">Conclusions</w:t>
      </w:r>
    </w:p>
    <w:p>
      <w:pPr>
        <w:pStyle w:val="FirstParagraph"/>
      </w:pPr>
      <w:r>
        <w:t xml:space="preserve">Here we have shown that</w:t>
      </w:r>
      <w:r>
        <w:t xml:space="preserve"> </w:t>
      </w:r>
      <w:r>
        <w:rPr>
          <w:rStyle w:val="VerbatimChar"/>
        </w:rPr>
        <w:t xml:space="preserve">testCompareR</w:t>
      </w:r>
      <w:r>
        <w:t xml:space="preserve"> </w:t>
      </w:r>
      <w:r>
        <w:t xml:space="preserve">achieves comparable results to</w:t>
      </w:r>
      <w:r>
        <w:t xml:space="preserve"> </w:t>
      </w:r>
      <w:r>
        <w:rPr>
          <w:rStyle w:val="VerbatimChar"/>
        </w:rPr>
        <w:t xml:space="preserve">DTComPair</w:t>
      </w:r>
      <w:r>
        <w:t xml:space="preserve"> </w:t>
      </w:r>
      <w:r>
        <w:t xml:space="preserve">and</w:t>
      </w:r>
      <w:r>
        <w:t xml:space="preserve"> </w:t>
      </w:r>
      <w:r>
        <w:rPr>
          <w:rStyle w:val="VerbatimChar"/>
        </w:rPr>
        <w:t xml:space="preserve">compbdt</w:t>
      </w:r>
      <w:r>
        <w:t xml:space="preserve">, that it performs more quickly, even when wrapped in the</w:t>
      </w:r>
      <w:r>
        <w:t xml:space="preserve"> </w:t>
      </w:r>
      <w:r>
        <w:rPr>
          <w:rStyle w:val="VerbatimChar"/>
        </w:rPr>
        <w:t xml:space="preserve">interpretR</w:t>
      </w:r>
      <w:r>
        <w:t xml:space="preserve"> </w:t>
      </w:r>
      <w:r>
        <w:t xml:space="preserve">function and that computation time scales linearly with data size, outperforming</w:t>
      </w:r>
      <w:r>
        <w:t xml:space="preserve"> </w:t>
      </w:r>
      <w:r>
        <w:rPr>
          <w:rStyle w:val="VerbatimChar"/>
        </w:rPr>
        <w:t xml:space="preserve">DTComPair</w:t>
      </w:r>
      <w:r>
        <w:t xml:space="preserve"> </w:t>
      </w:r>
      <w:r>
        <w:t xml:space="preserve">on large datasets.</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1" Target="media/rId21.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Comparison of testCompareR, DTComPair and compbdt</dc:title>
  <dc:creator>Kyle J. Wilson</dc:creator>
  <cp:keywords/>
  <dcterms:created xsi:type="dcterms:W3CDTF">2024-11-13T14:29:54Z</dcterms:created>
  <dcterms:modified xsi:type="dcterms:W3CDTF">2024-11-13T14:29:54Z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