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D2B4F" w14:textId="66D5D539" w:rsidR="004577E6" w:rsidRDefault="004B5CB9">
      <w:pPr>
        <w:rPr>
          <w:b/>
          <w:bCs/>
          <w:lang w:val="ka-GE"/>
        </w:rPr>
      </w:pPr>
      <w:r w:rsidRPr="004B5CB9">
        <w:rPr>
          <w:b/>
          <w:bCs/>
          <w:lang w:val="ka-GE"/>
        </w:rPr>
        <w:t>გრიშა ტონერიანი</w:t>
      </w:r>
    </w:p>
    <w:p w14:paraId="3461DF8C" w14:textId="29C9D0A8" w:rsidR="004B5CB9" w:rsidRDefault="004B5CB9">
      <w:pPr>
        <w:rPr>
          <w:b/>
          <w:bCs/>
          <w:lang w:val="ka-GE"/>
        </w:rPr>
      </w:pPr>
    </w:p>
    <w:p w14:paraId="330101E1" w14:textId="77777777" w:rsidR="004E3057" w:rsidRDefault="004E3057" w:rsidP="004E3057">
      <w:pPr>
        <w:rPr>
          <w:lang w:val="ka-GE"/>
        </w:rPr>
      </w:pPr>
      <w:proofErr w:type="spellStart"/>
      <w:r>
        <w:t>პროექტის</w:t>
      </w:r>
      <w:proofErr w:type="spellEnd"/>
      <w:r>
        <w:t xml:space="preserve"> </w:t>
      </w:r>
      <w:proofErr w:type="spellStart"/>
      <w:r>
        <w:t>ფარგლებში</w:t>
      </w:r>
      <w:proofErr w:type="spellEnd"/>
      <w:r>
        <w:t xml:space="preserve"> </w:t>
      </w:r>
      <w:proofErr w:type="spellStart"/>
      <w:r>
        <w:t>ჩემი</w:t>
      </w:r>
      <w:proofErr w:type="spellEnd"/>
      <w:r>
        <w:t xml:space="preserve"> </w:t>
      </w:r>
      <w:proofErr w:type="spellStart"/>
      <w:r>
        <w:t>ძირითადი</w:t>
      </w:r>
      <w:proofErr w:type="spellEnd"/>
      <w:r>
        <w:t xml:space="preserve"> </w:t>
      </w:r>
      <w:proofErr w:type="spellStart"/>
      <w:r>
        <w:t>მიმართულებები</w:t>
      </w:r>
      <w:proofErr w:type="spellEnd"/>
      <w:r>
        <w:rPr>
          <w:lang w:val="ka-GE"/>
        </w:rPr>
        <w:t xml:space="preserve"> იყო</w:t>
      </w:r>
      <w:r>
        <w:t xml:space="preserve"> </w:t>
      </w:r>
      <w:proofErr w:type="spellStart"/>
      <w:r>
        <w:t>ვიდეო</w:t>
      </w:r>
      <w:proofErr w:type="spellEnd"/>
      <w:r>
        <w:t xml:space="preserve"> </w:t>
      </w:r>
      <w:proofErr w:type="spellStart"/>
      <w:r>
        <w:t>სტრიმინგის</w:t>
      </w:r>
      <w:proofErr w:type="spellEnd"/>
      <w:r>
        <w:t xml:space="preserve"> </w:t>
      </w:r>
      <w:proofErr w:type="spellStart"/>
      <w:r>
        <w:t>არქიტექტურა</w:t>
      </w:r>
      <w:proofErr w:type="spellEnd"/>
      <w:r>
        <w:t xml:space="preserve">, </w:t>
      </w:r>
      <w:proofErr w:type="spellStart"/>
      <w:r>
        <w:t>სერვერული</w:t>
      </w:r>
      <w:proofErr w:type="spellEnd"/>
      <w:r>
        <w:t xml:space="preserve"> </w:t>
      </w:r>
      <w:proofErr w:type="spellStart"/>
      <w:r>
        <w:t>ნაწილი</w:t>
      </w:r>
      <w:proofErr w:type="spellEnd"/>
      <w:r>
        <w:t xml:space="preserve"> და </w:t>
      </w:r>
      <w:proofErr w:type="spellStart"/>
      <w:r>
        <w:t>სენსორების</w:t>
      </w:r>
      <w:proofErr w:type="spellEnd"/>
      <w:r>
        <w:t xml:space="preserve"> </w:t>
      </w:r>
      <w:proofErr w:type="spellStart"/>
      <w:r>
        <w:t>ტესტირება</w:t>
      </w:r>
      <w:proofErr w:type="spellEnd"/>
      <w:r>
        <w:rPr>
          <w:lang w:val="ka-GE"/>
        </w:rPr>
        <w:t xml:space="preserve">. </w:t>
      </w:r>
    </w:p>
    <w:p w14:paraId="2AD8D7C3" w14:textId="21CD493D" w:rsidR="004E3057" w:rsidRDefault="004E3057" w:rsidP="004E3057">
      <w:proofErr w:type="spellStart"/>
      <w:r>
        <w:t>დავაყენე</w:t>
      </w:r>
      <w:proofErr w:type="spellEnd"/>
      <w:r>
        <w:t xml:space="preserve"> და </w:t>
      </w:r>
      <w:proofErr w:type="spellStart"/>
      <w:r>
        <w:t>დავაკონფიგურირე</w:t>
      </w:r>
      <w:proofErr w:type="spellEnd"/>
      <w:r>
        <w:t xml:space="preserve"> </w:t>
      </w:r>
      <w:proofErr w:type="spellStart"/>
      <w:r>
        <w:t>MediaMTX</w:t>
      </w:r>
      <w:proofErr w:type="spellEnd"/>
      <w:r>
        <w:t xml:space="preserve"> </w:t>
      </w:r>
      <w:proofErr w:type="spellStart"/>
      <w:r>
        <w:t>სერვერი</w:t>
      </w:r>
      <w:proofErr w:type="spellEnd"/>
      <w:r>
        <w:t xml:space="preserve">, </w:t>
      </w:r>
      <w:proofErr w:type="spellStart"/>
      <w:r>
        <w:t>რომელიც</w:t>
      </w:r>
      <w:proofErr w:type="spellEnd"/>
      <w:r>
        <w:t xml:space="preserve"> </w:t>
      </w:r>
      <w:proofErr w:type="spellStart"/>
      <w:r>
        <w:t>უზრუნველყოფს</w:t>
      </w:r>
      <w:proofErr w:type="spellEnd"/>
      <w:r>
        <w:t xml:space="preserve"> </w:t>
      </w:r>
      <w:proofErr w:type="spellStart"/>
      <w:r w:rsidR="00116982">
        <w:t>LilyGo</w:t>
      </w:r>
      <w:proofErr w:type="spellEnd"/>
      <w:r w:rsidR="00116982">
        <w:t xml:space="preserve"> T-SIMCAM</w:t>
      </w:r>
      <w:r>
        <w:t>-</w:t>
      </w:r>
      <w:proofErr w:type="spellStart"/>
      <w:r>
        <w:t>ის</w:t>
      </w:r>
      <w:proofErr w:type="spellEnd"/>
      <w:r>
        <w:t xml:space="preserve"> </w:t>
      </w:r>
      <w:r w:rsidR="00116982">
        <w:rPr>
          <w:lang w:val="ka-GE"/>
        </w:rPr>
        <w:t xml:space="preserve">პლატაზე ჩაშენებული </w:t>
      </w:r>
      <w:proofErr w:type="spellStart"/>
      <w:r>
        <w:t>კამერიდან</w:t>
      </w:r>
      <w:proofErr w:type="spellEnd"/>
      <w:r>
        <w:t xml:space="preserve"> </w:t>
      </w:r>
      <w:proofErr w:type="spellStart"/>
      <w:r>
        <w:t>წამოღებული</w:t>
      </w:r>
      <w:proofErr w:type="spellEnd"/>
      <w:r>
        <w:t xml:space="preserve"> </w:t>
      </w:r>
      <w:proofErr w:type="spellStart"/>
      <w:r>
        <w:t>ვიდეონაკადის</w:t>
      </w:r>
      <w:proofErr w:type="spellEnd"/>
      <w:r>
        <w:t xml:space="preserve"> </w:t>
      </w:r>
      <w:proofErr w:type="spellStart"/>
      <w:r>
        <w:t>რეალურ</w:t>
      </w:r>
      <w:proofErr w:type="spellEnd"/>
      <w:r>
        <w:t xml:space="preserve"> </w:t>
      </w:r>
      <w:proofErr w:type="spellStart"/>
      <w:r>
        <w:t>დროში</w:t>
      </w:r>
      <w:proofErr w:type="spellEnd"/>
      <w:r>
        <w:t xml:space="preserve"> </w:t>
      </w:r>
      <w:proofErr w:type="spellStart"/>
      <w:r>
        <w:t>გადაცემას</w:t>
      </w:r>
      <w:proofErr w:type="spellEnd"/>
      <w:r>
        <w:t xml:space="preserve"> </w:t>
      </w:r>
      <w:proofErr w:type="spellStart"/>
      <w:r>
        <w:t>ბრაუზერში</w:t>
      </w:r>
      <w:proofErr w:type="spellEnd"/>
      <w:r>
        <w:t xml:space="preserve">. </w:t>
      </w:r>
      <w:proofErr w:type="spellStart"/>
      <w:r>
        <w:t>ეს</w:t>
      </w:r>
      <w:proofErr w:type="spellEnd"/>
      <w:r>
        <w:t xml:space="preserve"> </w:t>
      </w:r>
      <w:proofErr w:type="spellStart"/>
      <w:r>
        <w:t>სისტემის</w:t>
      </w:r>
      <w:proofErr w:type="spellEnd"/>
      <w:r>
        <w:t xml:space="preserve"> </w:t>
      </w:r>
      <w:proofErr w:type="spellStart"/>
      <w:r>
        <w:t>ერთ-ერთი</w:t>
      </w:r>
      <w:proofErr w:type="spellEnd"/>
      <w:r>
        <w:t xml:space="preserve"> </w:t>
      </w:r>
      <w:proofErr w:type="spellStart"/>
      <w:r>
        <w:t>უმნიშვნელოვანესი</w:t>
      </w:r>
      <w:proofErr w:type="spellEnd"/>
      <w:r>
        <w:t xml:space="preserve"> </w:t>
      </w:r>
      <w:proofErr w:type="spellStart"/>
      <w:r>
        <w:t>ფუნქციაა</w:t>
      </w:r>
      <w:proofErr w:type="spellEnd"/>
      <w:r>
        <w:t xml:space="preserve">, </w:t>
      </w:r>
      <w:proofErr w:type="spellStart"/>
      <w:r>
        <w:t>რადგან</w:t>
      </w:r>
      <w:proofErr w:type="spellEnd"/>
      <w:r>
        <w:t xml:space="preserve"> </w:t>
      </w:r>
      <w:proofErr w:type="spellStart"/>
      <w:r>
        <w:t>მომხმარებელს</w:t>
      </w:r>
      <w:proofErr w:type="spellEnd"/>
      <w:r>
        <w:t xml:space="preserve"> საშუალებას </w:t>
      </w:r>
      <w:proofErr w:type="spellStart"/>
      <w:r>
        <w:t>აძლევს</w:t>
      </w:r>
      <w:proofErr w:type="spellEnd"/>
      <w:r>
        <w:t xml:space="preserve">, </w:t>
      </w:r>
      <w:proofErr w:type="spellStart"/>
      <w:r>
        <w:t>ვებგვერდიდანვე</w:t>
      </w:r>
      <w:proofErr w:type="spellEnd"/>
      <w:r>
        <w:t xml:space="preserve"> </w:t>
      </w:r>
      <w:proofErr w:type="spellStart"/>
      <w:r>
        <w:t>პირდაპირ</w:t>
      </w:r>
      <w:proofErr w:type="spellEnd"/>
      <w:r>
        <w:t xml:space="preserve"> </w:t>
      </w:r>
      <w:proofErr w:type="spellStart"/>
      <w:r>
        <w:t>დაინახოს</w:t>
      </w:r>
      <w:proofErr w:type="spellEnd"/>
      <w:r>
        <w:t xml:space="preserve">, </w:t>
      </w:r>
      <w:proofErr w:type="spellStart"/>
      <w:r>
        <w:t>არის</w:t>
      </w:r>
      <w:proofErr w:type="spellEnd"/>
      <w:r>
        <w:t xml:space="preserve"> </w:t>
      </w:r>
      <w:proofErr w:type="spellStart"/>
      <w:r>
        <w:t>თუ</w:t>
      </w:r>
      <w:proofErr w:type="spellEnd"/>
      <w:r>
        <w:t xml:space="preserve"> </w:t>
      </w:r>
      <w:proofErr w:type="spellStart"/>
      <w:r>
        <w:t>არა</w:t>
      </w:r>
      <w:proofErr w:type="spellEnd"/>
      <w:r>
        <w:t xml:space="preserve"> </w:t>
      </w:r>
      <w:proofErr w:type="spellStart"/>
      <w:r>
        <w:t>ცხოველი</w:t>
      </w:r>
      <w:proofErr w:type="spellEnd"/>
      <w:r>
        <w:t xml:space="preserve"> </w:t>
      </w:r>
      <w:proofErr w:type="spellStart"/>
      <w:r>
        <w:t>თავშესაფარში</w:t>
      </w:r>
      <w:proofErr w:type="spellEnd"/>
      <w:r>
        <w:t>.</w:t>
      </w:r>
    </w:p>
    <w:p w14:paraId="69C1DBF9" w14:textId="30C67C2A" w:rsidR="004E3057" w:rsidRDefault="004E3057" w:rsidP="004E3057">
      <w:proofErr w:type="spellStart"/>
      <w:r>
        <w:t>მარისთან</w:t>
      </w:r>
      <w:proofErr w:type="spellEnd"/>
      <w:r>
        <w:t xml:space="preserve"> </w:t>
      </w:r>
      <w:proofErr w:type="spellStart"/>
      <w:r>
        <w:t>ერთად</w:t>
      </w:r>
      <w:proofErr w:type="spellEnd"/>
      <w:r>
        <w:t xml:space="preserve"> </w:t>
      </w:r>
      <w:proofErr w:type="spellStart"/>
      <w:r>
        <w:t>ვიმუშავე</w:t>
      </w:r>
      <w:proofErr w:type="spellEnd"/>
      <w:r>
        <w:t xml:space="preserve"> Go-</w:t>
      </w:r>
      <w:proofErr w:type="spellStart"/>
      <w:r>
        <w:t>ზე</w:t>
      </w:r>
      <w:proofErr w:type="spellEnd"/>
      <w:r>
        <w:t xml:space="preserve"> </w:t>
      </w:r>
      <w:proofErr w:type="spellStart"/>
      <w:r>
        <w:t>დაწერილ</w:t>
      </w:r>
      <w:proofErr w:type="spellEnd"/>
      <w:r>
        <w:t xml:space="preserve"> </w:t>
      </w:r>
      <w:proofErr w:type="spellStart"/>
      <w:r>
        <w:t>ბექენდზე</w:t>
      </w:r>
      <w:proofErr w:type="spellEnd"/>
      <w:r>
        <w:t xml:space="preserve">, </w:t>
      </w:r>
      <w:proofErr w:type="spellStart"/>
      <w:r>
        <w:t>რომელიც</w:t>
      </w:r>
      <w:proofErr w:type="spellEnd"/>
      <w:r>
        <w:t xml:space="preserve"> HTTP/1.1 </w:t>
      </w:r>
      <w:proofErr w:type="spellStart"/>
      <w:r>
        <w:t>პროტოკოლით</w:t>
      </w:r>
      <w:proofErr w:type="spellEnd"/>
      <w:r>
        <w:t xml:space="preserve"> </w:t>
      </w:r>
      <w:proofErr w:type="spellStart"/>
      <w:r>
        <w:t>მუშაობს</w:t>
      </w:r>
      <w:proofErr w:type="spellEnd"/>
      <w:r>
        <w:t xml:space="preserve">. </w:t>
      </w:r>
      <w:proofErr w:type="spellStart"/>
      <w:r>
        <w:t>სერვერი</w:t>
      </w:r>
      <w:proofErr w:type="spellEnd"/>
      <w:r>
        <w:t xml:space="preserve"> ESP32-დან JSON </w:t>
      </w:r>
      <w:proofErr w:type="spellStart"/>
      <w:r>
        <w:t>ფორმატში</w:t>
      </w:r>
      <w:proofErr w:type="spellEnd"/>
      <w:r>
        <w:t xml:space="preserve"> </w:t>
      </w:r>
      <w:proofErr w:type="spellStart"/>
      <w:r>
        <w:t>იღებს</w:t>
      </w:r>
      <w:proofErr w:type="spellEnd"/>
      <w:r>
        <w:t xml:space="preserve"> </w:t>
      </w:r>
      <w:proofErr w:type="spellStart"/>
      <w:r>
        <w:t>სენსორულ</w:t>
      </w:r>
      <w:proofErr w:type="spellEnd"/>
      <w:r>
        <w:t xml:space="preserve"> </w:t>
      </w:r>
      <w:proofErr w:type="spellStart"/>
      <w:r>
        <w:t>მონაცემებს</w:t>
      </w:r>
      <w:proofErr w:type="spellEnd"/>
      <w:r>
        <w:t xml:space="preserve"> და </w:t>
      </w:r>
      <w:proofErr w:type="spellStart"/>
      <w:r>
        <w:t>მათ</w:t>
      </w:r>
      <w:proofErr w:type="spellEnd"/>
      <w:r>
        <w:t xml:space="preserve"> </w:t>
      </w:r>
      <w:proofErr w:type="spellStart"/>
      <w:r>
        <w:t>ფრონტენდს</w:t>
      </w:r>
      <w:proofErr w:type="spellEnd"/>
      <w:r>
        <w:t xml:space="preserve"> </w:t>
      </w:r>
      <w:proofErr w:type="spellStart"/>
      <w:r>
        <w:t>აწვდის</w:t>
      </w:r>
      <w:proofErr w:type="spellEnd"/>
      <w:r>
        <w:t>.</w:t>
      </w:r>
    </w:p>
    <w:p w14:paraId="4996270E" w14:textId="46FD743D" w:rsidR="004E3057" w:rsidRDefault="004E3057" w:rsidP="004E3057">
      <w:proofErr w:type="spellStart"/>
      <w:r>
        <w:t>სენსორების</w:t>
      </w:r>
      <w:proofErr w:type="spellEnd"/>
      <w:r>
        <w:t xml:space="preserve"> </w:t>
      </w:r>
      <w:proofErr w:type="spellStart"/>
      <w:r>
        <w:t>ტესტირებაზე</w:t>
      </w:r>
      <w:proofErr w:type="spellEnd"/>
      <w:r>
        <w:t xml:space="preserve"> </w:t>
      </w:r>
      <w:proofErr w:type="spellStart"/>
      <w:r>
        <w:t>პასუხისმგებელი</w:t>
      </w:r>
      <w:proofErr w:type="spellEnd"/>
      <w:r>
        <w:t xml:space="preserve"> </w:t>
      </w:r>
      <w:proofErr w:type="spellStart"/>
      <w:r>
        <w:t>ძირითადად</w:t>
      </w:r>
      <w:proofErr w:type="spellEnd"/>
      <w:r>
        <w:t xml:space="preserve"> </w:t>
      </w:r>
      <w:proofErr w:type="spellStart"/>
      <w:r>
        <w:t>მე</w:t>
      </w:r>
      <w:proofErr w:type="spellEnd"/>
      <w:r>
        <w:t xml:space="preserve"> </w:t>
      </w:r>
      <w:proofErr w:type="spellStart"/>
      <w:r>
        <w:t>ვიყავი</w:t>
      </w:r>
      <w:proofErr w:type="spellEnd"/>
      <w:r>
        <w:t xml:space="preserve">. </w:t>
      </w:r>
      <w:proofErr w:type="spellStart"/>
      <w:r>
        <w:t>სხვადასხვა</w:t>
      </w:r>
      <w:proofErr w:type="spellEnd"/>
      <w:r>
        <w:t xml:space="preserve"> </w:t>
      </w:r>
      <w:proofErr w:type="spellStart"/>
      <w:r>
        <w:t>კლიმატურ</w:t>
      </w:r>
      <w:proofErr w:type="spellEnd"/>
      <w:r>
        <w:t xml:space="preserve"> და </w:t>
      </w:r>
      <w:proofErr w:type="spellStart"/>
      <w:r>
        <w:t>ფიზიკურ</w:t>
      </w:r>
      <w:proofErr w:type="spellEnd"/>
      <w:r>
        <w:t xml:space="preserve"> </w:t>
      </w:r>
      <w:proofErr w:type="spellStart"/>
      <w:r>
        <w:t>პირობებში</w:t>
      </w:r>
      <w:proofErr w:type="spellEnd"/>
      <w:r>
        <w:t xml:space="preserve"> </w:t>
      </w:r>
      <w:proofErr w:type="spellStart"/>
      <w:r>
        <w:t>დეტალურად</w:t>
      </w:r>
      <w:proofErr w:type="spellEnd"/>
      <w:r>
        <w:t xml:space="preserve"> </w:t>
      </w:r>
      <w:proofErr w:type="spellStart"/>
      <w:r>
        <w:t>შევამოწმე</w:t>
      </w:r>
      <w:proofErr w:type="spellEnd"/>
      <w:r>
        <w:t xml:space="preserve"> VL53L1X </w:t>
      </w:r>
      <w:proofErr w:type="spellStart"/>
      <w:r>
        <w:t>ToF</w:t>
      </w:r>
      <w:proofErr w:type="spellEnd"/>
      <w:r>
        <w:t xml:space="preserve"> (</w:t>
      </w:r>
      <w:proofErr w:type="spellStart"/>
      <w:r>
        <w:t>მანძილის</w:t>
      </w:r>
      <w:proofErr w:type="spellEnd"/>
      <w:r>
        <w:t>) და SHT40 (</w:t>
      </w:r>
      <w:proofErr w:type="spellStart"/>
      <w:r>
        <w:t>ტემპერატურის</w:t>
      </w:r>
      <w:proofErr w:type="spellEnd"/>
      <w:r>
        <w:t xml:space="preserve">) </w:t>
      </w:r>
      <w:proofErr w:type="spellStart"/>
      <w:r>
        <w:t>სენსორების</w:t>
      </w:r>
      <w:proofErr w:type="spellEnd"/>
      <w:r>
        <w:t xml:space="preserve"> </w:t>
      </w:r>
      <w:proofErr w:type="spellStart"/>
      <w:r>
        <w:t>მონაცემების</w:t>
      </w:r>
      <w:proofErr w:type="spellEnd"/>
      <w:r>
        <w:t xml:space="preserve"> </w:t>
      </w:r>
      <w:proofErr w:type="spellStart"/>
      <w:r>
        <w:t>სიზუსტე</w:t>
      </w:r>
      <w:proofErr w:type="spellEnd"/>
      <w:r>
        <w:t xml:space="preserve">, </w:t>
      </w:r>
      <w:proofErr w:type="spellStart"/>
      <w:r>
        <w:t>რათა</w:t>
      </w:r>
      <w:proofErr w:type="spellEnd"/>
      <w:r>
        <w:t xml:space="preserve"> </w:t>
      </w:r>
      <w:proofErr w:type="spellStart"/>
      <w:r>
        <w:t>დავრწმუნებულიყავი</w:t>
      </w:r>
      <w:proofErr w:type="spellEnd"/>
      <w:r>
        <w:t xml:space="preserve">, </w:t>
      </w:r>
      <w:proofErr w:type="spellStart"/>
      <w:r>
        <w:t>რომ</w:t>
      </w:r>
      <w:proofErr w:type="spellEnd"/>
      <w:r>
        <w:t xml:space="preserve"> </w:t>
      </w:r>
      <w:proofErr w:type="spellStart"/>
      <w:r>
        <w:t>სისტემა</w:t>
      </w:r>
      <w:proofErr w:type="spellEnd"/>
      <w:r>
        <w:t xml:space="preserve"> </w:t>
      </w:r>
      <w:proofErr w:type="spellStart"/>
      <w:r>
        <w:t>კრიტიკულ</w:t>
      </w:r>
      <w:proofErr w:type="spellEnd"/>
      <w:r>
        <w:t xml:space="preserve"> </w:t>
      </w:r>
      <w:proofErr w:type="spellStart"/>
      <w:r>
        <w:t>სიტუაციებშიც</w:t>
      </w:r>
      <w:proofErr w:type="spellEnd"/>
      <w:r>
        <w:t xml:space="preserve"> </w:t>
      </w:r>
      <w:proofErr w:type="spellStart"/>
      <w:r>
        <w:t>აბსოლუტურად</w:t>
      </w:r>
      <w:proofErr w:type="spellEnd"/>
      <w:r>
        <w:t xml:space="preserve"> </w:t>
      </w:r>
      <w:proofErr w:type="spellStart"/>
      <w:r>
        <w:t>გამართულად</w:t>
      </w:r>
      <w:proofErr w:type="spellEnd"/>
      <w:r>
        <w:t xml:space="preserve"> </w:t>
      </w:r>
      <w:proofErr w:type="spellStart"/>
      <w:r>
        <w:t>იმუშავებდა</w:t>
      </w:r>
      <w:proofErr w:type="spellEnd"/>
      <w:r>
        <w:t>.</w:t>
      </w:r>
    </w:p>
    <w:p w14:paraId="04611E42" w14:textId="1CE3C8C3" w:rsidR="004E3057" w:rsidRPr="004E3057" w:rsidRDefault="004E3057" w:rsidP="004E3057">
      <w:pPr>
        <w:rPr>
          <w:b/>
          <w:bCs/>
          <w:lang w:val="ka-GE"/>
        </w:rPr>
      </w:pPr>
      <w:proofErr w:type="spellStart"/>
      <w:r>
        <w:t>გარდა</w:t>
      </w:r>
      <w:proofErr w:type="spellEnd"/>
      <w:r>
        <w:t xml:space="preserve"> </w:t>
      </w:r>
      <w:proofErr w:type="spellStart"/>
      <w:r>
        <w:t>ამისა</w:t>
      </w:r>
      <w:proofErr w:type="spellEnd"/>
      <w:r>
        <w:t xml:space="preserve">, </w:t>
      </w:r>
      <w:proofErr w:type="spellStart"/>
      <w:r>
        <w:t>გუნდთან</w:t>
      </w:r>
      <w:proofErr w:type="spellEnd"/>
      <w:r>
        <w:t xml:space="preserve"> </w:t>
      </w:r>
      <w:proofErr w:type="spellStart"/>
      <w:r>
        <w:t>ერთად</w:t>
      </w:r>
      <w:proofErr w:type="spellEnd"/>
      <w:r>
        <w:t xml:space="preserve"> </w:t>
      </w:r>
      <w:proofErr w:type="spellStart"/>
      <w:r>
        <w:t>აქტიურად</w:t>
      </w:r>
      <w:proofErr w:type="spellEnd"/>
      <w:r>
        <w:t xml:space="preserve"> </w:t>
      </w:r>
      <w:proofErr w:type="spellStart"/>
      <w:r>
        <w:t>ჩავერთე</w:t>
      </w:r>
      <w:proofErr w:type="spellEnd"/>
      <w:r>
        <w:t xml:space="preserve"> </w:t>
      </w:r>
      <w:proofErr w:type="spellStart"/>
      <w:r>
        <w:t>თავშესაფრის</w:t>
      </w:r>
      <w:proofErr w:type="spellEnd"/>
      <w:r>
        <w:t xml:space="preserve"> </w:t>
      </w:r>
      <w:proofErr w:type="spellStart"/>
      <w:r>
        <w:t>ფიზიკური</w:t>
      </w:r>
      <w:proofErr w:type="spellEnd"/>
      <w:r>
        <w:t xml:space="preserve"> </w:t>
      </w:r>
      <w:proofErr w:type="spellStart"/>
      <w:r>
        <w:t>კონსტრუქციის</w:t>
      </w:r>
      <w:proofErr w:type="spellEnd"/>
      <w:r>
        <w:t xml:space="preserve"> </w:t>
      </w:r>
      <w:proofErr w:type="spellStart"/>
      <w:r>
        <w:t>აწყობაში</w:t>
      </w:r>
      <w:proofErr w:type="spellEnd"/>
      <w:r>
        <w:t xml:space="preserve">, </w:t>
      </w:r>
      <w:proofErr w:type="spellStart"/>
      <w:r>
        <w:t>ელექტრონიკის</w:t>
      </w:r>
      <w:proofErr w:type="spellEnd"/>
      <w:r>
        <w:t xml:space="preserve"> </w:t>
      </w:r>
      <w:proofErr w:type="spellStart"/>
      <w:r>
        <w:t>მონტაჟში</w:t>
      </w:r>
      <w:proofErr w:type="spellEnd"/>
      <w:r>
        <w:rPr>
          <w:lang w:val="ka-GE"/>
        </w:rPr>
        <w:t xml:space="preserve"> და </w:t>
      </w:r>
      <w:proofErr w:type="spellStart"/>
      <w:r>
        <w:t>საბოლოო</w:t>
      </w:r>
      <w:proofErr w:type="spellEnd"/>
      <w:r>
        <w:t xml:space="preserve"> </w:t>
      </w:r>
      <w:proofErr w:type="spellStart"/>
      <w:r>
        <w:t>ტექნიკური</w:t>
      </w:r>
      <w:proofErr w:type="spellEnd"/>
      <w:r>
        <w:t xml:space="preserve"> </w:t>
      </w:r>
      <w:proofErr w:type="spellStart"/>
      <w:r>
        <w:t>ანგარიშის</w:t>
      </w:r>
      <w:proofErr w:type="spellEnd"/>
      <w:r>
        <w:t xml:space="preserve"> </w:t>
      </w:r>
      <w:proofErr w:type="spellStart"/>
      <w:r>
        <w:t>წერა</w:t>
      </w:r>
      <w:proofErr w:type="spellEnd"/>
      <w:r>
        <w:rPr>
          <w:lang w:val="ka-GE"/>
        </w:rPr>
        <w:t xml:space="preserve">ში. </w:t>
      </w:r>
    </w:p>
    <w:sectPr w:rsidR="004E3057" w:rsidRPr="004E30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CB9"/>
    <w:rsid w:val="00116982"/>
    <w:rsid w:val="00400C77"/>
    <w:rsid w:val="004577E6"/>
    <w:rsid w:val="004B5CB9"/>
    <w:rsid w:val="004E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AE3F3"/>
  <w15:chartTrackingRefBased/>
  <w15:docId w15:val="{971D115E-0E8D-4796-9068-5BB59102B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161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Tamar Jashi</dc:creator>
  <cp:keywords/>
  <dc:description/>
  <cp:lastModifiedBy>Tamar Jashi</cp:lastModifiedBy>
  <cp:revision>3</cp:revision>
  <dcterms:created xsi:type="dcterms:W3CDTF">2026-06-29T10:47:00Z</dcterms:created>
  <dcterms:modified xsi:type="dcterms:W3CDTF">2026-06-29T12:19:00Z</dcterms:modified>
</cp:coreProperties>
</file>