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25FA" w:rsidRDefault="00F91E2E" w:rsidP="009625FA">
      <w:pPr>
        <w:rPr>
          <w:rFonts w:ascii="Calibri" w:hAnsi="Calibri" w:cs="Calibri"/>
          <w:color w:val="333333"/>
          <w:shd w:val="clear" w:color="auto" w:fill="FFFFFF"/>
        </w:rPr>
      </w:pPr>
      <w:r>
        <w:t>Balut merupakan makanan khas Pihilipina yang cukup mudah untuk ditemukan di daerah sana. Balut dapat ditemui di berbagai jalan di daerah Philipina, kebanyakan toko yang menjual Balut berada di pinggir jalan raya. Salah satunya berada di kawasan Manila, lebih tepatnya lagi berada di Mercato Centrale, Bonifacio Global City. Di pasar malam tersebut terdapat penjual balut yang dijual seharga 20 peso, yaitu sekitar 6 ribu rupiah.</w:t>
      </w:r>
      <w:r w:rsidR="009625FA" w:rsidRPr="009625FA">
        <w:rPr>
          <w:rFonts w:ascii="Calibri" w:hAnsi="Calibri" w:cs="Calibri"/>
          <w:color w:val="333333"/>
          <w:shd w:val="clear" w:color="auto" w:fill="FFFFFF"/>
        </w:rPr>
        <w:t xml:space="preserve"> </w:t>
      </w:r>
    </w:p>
    <w:p w:rsidR="009625FA" w:rsidRPr="00F91E2E" w:rsidRDefault="009625FA" w:rsidP="009625FA">
      <w:pPr>
        <w:rPr>
          <w:rFonts w:ascii="Calibri" w:hAnsi="Calibri" w:cs="Calibri"/>
        </w:rPr>
      </w:pPr>
    </w:p>
    <w:p w:rsidR="007A3489" w:rsidRDefault="007A3489">
      <w:bookmarkStart w:id="0" w:name="_GoBack"/>
      <w:bookmarkEnd w:id="0"/>
    </w:p>
    <w:sectPr w:rsidR="007A34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E2E"/>
    <w:rsid w:val="007A3489"/>
    <w:rsid w:val="009625FA"/>
    <w:rsid w:val="00F91E2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9298E"/>
  <w15:chartTrackingRefBased/>
  <w15:docId w15:val="{8DFF7113-A7E7-4133-8E28-D16085402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64</Words>
  <Characters>368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2017-10-31T02:43:00Z</dcterms:created>
  <dcterms:modified xsi:type="dcterms:W3CDTF">2017-10-31T03:01:00Z</dcterms:modified>
</cp:coreProperties>
</file>