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21" w:rsidRPr="00D84D44" w:rsidRDefault="00FD4C21" w:rsidP="0094675C">
      <w:pPr>
        <w:rPr>
          <w:rFonts w:ascii="Arial" w:eastAsia="Times New Roman" w:hAnsi="Arial" w:cs="Arial"/>
          <w:spacing w:val="15"/>
          <w:sz w:val="28"/>
          <w:szCs w:val="28"/>
          <w:lang w:val="en-US" w:eastAsia="tr-TR"/>
        </w:rPr>
      </w:pPr>
    </w:p>
    <w:p w:rsidR="00FD4C21" w:rsidRPr="00D84D44" w:rsidRDefault="00FD4C21" w:rsidP="0094675C">
      <w:pPr>
        <w:rPr>
          <w:rFonts w:ascii="Arial" w:eastAsia="Times New Roman" w:hAnsi="Arial" w:cs="Arial"/>
          <w:spacing w:val="15"/>
          <w:sz w:val="28"/>
          <w:szCs w:val="28"/>
          <w:lang w:val="en-US" w:eastAsia="tr-TR"/>
        </w:rPr>
      </w:pPr>
    </w:p>
    <w:p w:rsidR="00FD4C21" w:rsidRPr="00D84D44" w:rsidRDefault="00FD4C21" w:rsidP="0094675C">
      <w:pPr>
        <w:rPr>
          <w:rFonts w:ascii="Arial" w:eastAsia="Times New Roman" w:hAnsi="Arial" w:cs="Arial"/>
          <w:spacing w:val="15"/>
          <w:sz w:val="28"/>
          <w:szCs w:val="28"/>
          <w:lang w:val="en-US" w:eastAsia="tr-TR"/>
        </w:rPr>
      </w:pPr>
    </w:p>
    <w:p w:rsidR="00FD4C21" w:rsidRPr="00D84D44" w:rsidRDefault="00FD4C21" w:rsidP="0094675C">
      <w:pPr>
        <w:rPr>
          <w:rFonts w:ascii="Arial" w:eastAsia="Times New Roman" w:hAnsi="Arial" w:cs="Arial"/>
          <w:spacing w:val="15"/>
          <w:sz w:val="28"/>
          <w:szCs w:val="28"/>
          <w:lang w:val="en-US" w:eastAsia="tr-TR"/>
        </w:rPr>
      </w:pPr>
    </w:p>
    <w:p w:rsidR="00FD4C21" w:rsidRPr="00D84D44" w:rsidRDefault="00FD4C21" w:rsidP="00FD4C21">
      <w:pPr>
        <w:jc w:val="center"/>
        <w:rPr>
          <w:rFonts w:ascii="Arial" w:eastAsia="Times New Roman" w:hAnsi="Arial" w:cs="Arial"/>
          <w:spacing w:val="15"/>
          <w:sz w:val="28"/>
          <w:szCs w:val="28"/>
          <w:lang w:val="en-US" w:eastAsia="tr-TR"/>
        </w:rPr>
      </w:pPr>
      <w:r w:rsidRPr="00D84D44">
        <w:rPr>
          <w:rFonts w:ascii="Arial" w:hAnsi="Arial" w:cs="Arial"/>
          <w:noProof/>
          <w:lang w:eastAsia="tr-TR"/>
        </w:rPr>
        <w:drawing>
          <wp:inline distT="0" distB="0" distL="0" distR="0" wp14:anchorId="4F846CA4" wp14:editId="26489E7B">
            <wp:extent cx="3362325" cy="3704398"/>
            <wp:effectExtent l="0" t="0" r="0" b="0"/>
            <wp:docPr id="1" name="Resim 1" descr="Image result for yıldırım beyazıt üniversit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ıldırım beyazıt üniversites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5912" cy="3719367"/>
                    </a:xfrm>
                    <a:prstGeom prst="rect">
                      <a:avLst/>
                    </a:prstGeom>
                    <a:noFill/>
                    <a:ln>
                      <a:noFill/>
                    </a:ln>
                  </pic:spPr>
                </pic:pic>
              </a:graphicData>
            </a:graphic>
          </wp:inline>
        </w:drawing>
      </w:r>
    </w:p>
    <w:p w:rsidR="00FD4C21" w:rsidRPr="00D84D44" w:rsidRDefault="00FD4C21" w:rsidP="0094675C">
      <w:pPr>
        <w:rPr>
          <w:rFonts w:ascii="Arial" w:eastAsia="Times New Roman" w:hAnsi="Arial" w:cs="Arial"/>
          <w:spacing w:val="15"/>
          <w:sz w:val="28"/>
          <w:szCs w:val="28"/>
          <w:lang w:val="en-US" w:eastAsia="tr-TR"/>
        </w:rPr>
      </w:pPr>
    </w:p>
    <w:p w:rsidR="0094675C" w:rsidRPr="00D84D44" w:rsidRDefault="00B962E2" w:rsidP="00922F23">
      <w:pPr>
        <w:spacing w:line="360" w:lineRule="auto"/>
        <w:jc w:val="center"/>
        <w:rPr>
          <w:rFonts w:ascii="Arial" w:eastAsia="Times New Roman" w:hAnsi="Arial" w:cs="Arial"/>
          <w:b/>
          <w:spacing w:val="15"/>
          <w:sz w:val="32"/>
          <w:szCs w:val="28"/>
          <w:lang w:val="en-US" w:eastAsia="tr-TR"/>
        </w:rPr>
      </w:pPr>
      <w:r w:rsidRPr="00D84D44">
        <w:rPr>
          <w:rFonts w:ascii="Arial" w:eastAsia="Times New Roman" w:hAnsi="Arial" w:cs="Arial"/>
          <w:b/>
          <w:spacing w:val="15"/>
          <w:sz w:val="32"/>
          <w:szCs w:val="28"/>
          <w:lang w:val="en-US" w:eastAsia="tr-TR"/>
        </w:rPr>
        <w:t xml:space="preserve">Marketing </w:t>
      </w:r>
      <w:r w:rsidR="00FD4C21" w:rsidRPr="00D84D44">
        <w:rPr>
          <w:rFonts w:ascii="Arial" w:eastAsia="Times New Roman" w:hAnsi="Arial" w:cs="Arial"/>
          <w:b/>
          <w:spacing w:val="15"/>
          <w:sz w:val="32"/>
          <w:szCs w:val="28"/>
          <w:lang w:val="en-US" w:eastAsia="tr-TR"/>
        </w:rPr>
        <w:t xml:space="preserve">Research </w:t>
      </w:r>
      <w:r w:rsidRPr="00D84D44">
        <w:rPr>
          <w:rFonts w:ascii="Arial" w:eastAsia="Times New Roman" w:hAnsi="Arial" w:cs="Arial"/>
          <w:b/>
          <w:spacing w:val="15"/>
          <w:sz w:val="32"/>
          <w:szCs w:val="28"/>
          <w:lang w:val="en-US" w:eastAsia="tr-TR"/>
        </w:rPr>
        <w:t>Homework</w:t>
      </w:r>
    </w:p>
    <w:p w:rsidR="00FD4C21" w:rsidRPr="00D84D44" w:rsidRDefault="00FD4C21" w:rsidP="00922F23">
      <w:pPr>
        <w:spacing w:line="360" w:lineRule="auto"/>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 xml:space="preserve">     </w:t>
      </w:r>
    </w:p>
    <w:p w:rsidR="00FD4C21" w:rsidRPr="00D84D44" w:rsidRDefault="00FD4C21" w:rsidP="00922F23">
      <w:pPr>
        <w:spacing w:line="360" w:lineRule="auto"/>
        <w:jc w:val="center"/>
        <w:rPr>
          <w:rFonts w:ascii="Arial" w:eastAsia="Times New Roman" w:hAnsi="Arial" w:cs="Arial"/>
          <w:spacing w:val="15"/>
          <w:sz w:val="28"/>
          <w:szCs w:val="28"/>
          <w:lang w:val="en-US" w:eastAsia="tr-TR"/>
        </w:rPr>
      </w:pPr>
      <w:proofErr w:type="spellStart"/>
      <w:r w:rsidRPr="00D84D44">
        <w:rPr>
          <w:rFonts w:ascii="Arial" w:eastAsia="Times New Roman" w:hAnsi="Arial" w:cs="Arial"/>
          <w:spacing w:val="15"/>
          <w:sz w:val="28"/>
          <w:szCs w:val="28"/>
          <w:lang w:val="en-US" w:eastAsia="tr-TR"/>
        </w:rPr>
        <w:t>Kakamyrat</w:t>
      </w:r>
      <w:proofErr w:type="spellEnd"/>
      <w:r w:rsidRPr="00D84D44">
        <w:rPr>
          <w:rFonts w:ascii="Arial" w:eastAsia="Times New Roman" w:hAnsi="Arial" w:cs="Arial"/>
          <w:spacing w:val="15"/>
          <w:sz w:val="28"/>
          <w:szCs w:val="28"/>
          <w:lang w:val="en-US" w:eastAsia="tr-TR"/>
        </w:rPr>
        <w:t xml:space="preserve"> </w:t>
      </w:r>
      <w:proofErr w:type="spellStart"/>
      <w:r w:rsidRPr="00D84D44">
        <w:rPr>
          <w:rFonts w:ascii="Arial" w:eastAsia="Times New Roman" w:hAnsi="Arial" w:cs="Arial"/>
          <w:spacing w:val="15"/>
          <w:sz w:val="28"/>
          <w:szCs w:val="28"/>
          <w:lang w:val="en-US" w:eastAsia="tr-TR"/>
        </w:rPr>
        <w:t>Amandurdyyev</w:t>
      </w:r>
      <w:proofErr w:type="spellEnd"/>
    </w:p>
    <w:p w:rsidR="00FD4C21" w:rsidRPr="00D84D44" w:rsidRDefault="00FD4C21" w:rsidP="00922F23">
      <w:pPr>
        <w:spacing w:line="360" w:lineRule="auto"/>
        <w:jc w:val="center"/>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13030141007</w:t>
      </w:r>
    </w:p>
    <w:p w:rsidR="00FD4C21" w:rsidRPr="00D84D44" w:rsidRDefault="00C066A9" w:rsidP="00922F23">
      <w:pPr>
        <w:spacing w:line="360" w:lineRule="auto"/>
        <w:jc w:val="center"/>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 xml:space="preserve">MARKET SURVEY ON </w:t>
      </w:r>
      <w:r w:rsidR="00FD4C21" w:rsidRPr="00D84D44">
        <w:rPr>
          <w:rFonts w:ascii="Arial" w:eastAsia="Times New Roman" w:hAnsi="Arial" w:cs="Arial"/>
          <w:spacing w:val="15"/>
          <w:sz w:val="28"/>
          <w:szCs w:val="28"/>
          <w:lang w:val="en-US" w:eastAsia="tr-TR"/>
        </w:rPr>
        <w:t xml:space="preserve">ARTANKARA ART FAIR </w:t>
      </w:r>
    </w:p>
    <w:p w:rsidR="00FD4C21" w:rsidRPr="00D84D44" w:rsidRDefault="00FD4C21" w:rsidP="00922F23">
      <w:pPr>
        <w:spacing w:line="360" w:lineRule="auto"/>
        <w:jc w:val="center"/>
        <w:rPr>
          <w:rFonts w:ascii="Arial" w:eastAsia="Times New Roman" w:hAnsi="Arial" w:cs="Arial"/>
          <w:spacing w:val="15"/>
          <w:sz w:val="28"/>
          <w:szCs w:val="28"/>
          <w:lang w:val="en-US" w:eastAsia="tr-TR"/>
        </w:rPr>
      </w:pPr>
    </w:p>
    <w:p w:rsidR="00FD4C21" w:rsidRPr="00D84D44" w:rsidRDefault="00FD4C21" w:rsidP="00922F23">
      <w:pPr>
        <w:spacing w:line="360" w:lineRule="auto"/>
        <w:rPr>
          <w:rFonts w:ascii="Arial" w:eastAsia="Times New Roman" w:hAnsi="Arial" w:cs="Arial"/>
          <w:spacing w:val="15"/>
          <w:sz w:val="28"/>
          <w:szCs w:val="28"/>
          <w:lang w:val="en-US" w:eastAsia="tr-TR"/>
        </w:rPr>
      </w:pPr>
    </w:p>
    <w:p w:rsidR="00FD4C21" w:rsidRPr="00D84D44" w:rsidRDefault="00FD4C21" w:rsidP="00922F23">
      <w:pPr>
        <w:spacing w:line="360" w:lineRule="auto"/>
        <w:rPr>
          <w:rFonts w:ascii="Arial" w:eastAsia="Times New Roman" w:hAnsi="Arial" w:cs="Arial"/>
          <w:spacing w:val="15"/>
          <w:sz w:val="28"/>
          <w:szCs w:val="28"/>
          <w:lang w:val="en-US" w:eastAsia="tr-TR"/>
        </w:rPr>
      </w:pPr>
    </w:p>
    <w:p w:rsidR="00FD4C21" w:rsidRPr="00D84D44" w:rsidRDefault="00FD4C21" w:rsidP="00922F23">
      <w:pPr>
        <w:spacing w:line="360" w:lineRule="auto"/>
        <w:rPr>
          <w:rFonts w:ascii="Arial" w:eastAsia="Times New Roman" w:hAnsi="Arial" w:cs="Arial"/>
          <w:spacing w:val="15"/>
          <w:sz w:val="28"/>
          <w:szCs w:val="28"/>
          <w:lang w:val="en-US" w:eastAsia="tr-TR"/>
        </w:rPr>
      </w:pPr>
    </w:p>
    <w:p w:rsidR="00FD4C21" w:rsidRPr="00D84D44" w:rsidRDefault="00FD4C21" w:rsidP="00922F23">
      <w:pPr>
        <w:spacing w:line="360" w:lineRule="auto"/>
        <w:rPr>
          <w:rFonts w:ascii="Arial" w:eastAsia="Times New Roman" w:hAnsi="Arial" w:cs="Arial"/>
          <w:spacing w:val="15"/>
          <w:sz w:val="28"/>
          <w:szCs w:val="28"/>
          <w:lang w:val="en-US" w:eastAsia="tr-TR"/>
        </w:rPr>
      </w:pPr>
    </w:p>
    <w:p w:rsidR="00FD4C21" w:rsidRPr="00D84D44" w:rsidRDefault="00FD4C21" w:rsidP="00922F23">
      <w:pPr>
        <w:spacing w:line="360" w:lineRule="auto"/>
        <w:jc w:val="center"/>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 xml:space="preserve">ARTANKARA </w:t>
      </w:r>
      <w:r w:rsidR="00C066A9" w:rsidRPr="00D84D44">
        <w:rPr>
          <w:rFonts w:ascii="Arial" w:eastAsia="Times New Roman" w:hAnsi="Arial" w:cs="Arial"/>
          <w:spacing w:val="15"/>
          <w:sz w:val="28"/>
          <w:szCs w:val="28"/>
          <w:lang w:val="en-US" w:eastAsia="tr-TR"/>
        </w:rPr>
        <w:t>ART FAIR</w:t>
      </w:r>
    </w:p>
    <w:p w:rsidR="00FD4C21" w:rsidRPr="00D84D44" w:rsidRDefault="00FD4C21" w:rsidP="00922F23">
      <w:pPr>
        <w:spacing w:line="360" w:lineRule="auto"/>
        <w:rPr>
          <w:rFonts w:ascii="Arial" w:eastAsia="Times New Roman" w:hAnsi="Arial" w:cs="Arial"/>
          <w:spacing w:val="15"/>
          <w:sz w:val="28"/>
          <w:szCs w:val="28"/>
          <w:lang w:val="en-US" w:eastAsia="tr-TR"/>
        </w:rPr>
      </w:pPr>
    </w:p>
    <w:p w:rsidR="00EB6AFE" w:rsidRPr="00D84D44" w:rsidRDefault="0094675C" w:rsidP="00922F23">
      <w:pPr>
        <w:spacing w:line="360" w:lineRule="auto"/>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ARTANKARA is an international contemporary</w:t>
      </w:r>
      <w:r w:rsidR="00C066A9" w:rsidRPr="00D84D44">
        <w:rPr>
          <w:rFonts w:ascii="Arial" w:eastAsia="Times New Roman" w:hAnsi="Arial" w:cs="Arial"/>
          <w:spacing w:val="15"/>
          <w:sz w:val="28"/>
          <w:szCs w:val="28"/>
          <w:lang w:val="en-US" w:eastAsia="tr-TR"/>
        </w:rPr>
        <w:t xml:space="preserve"> art exposition</w:t>
      </w:r>
      <w:r w:rsidRPr="00D84D44">
        <w:rPr>
          <w:rFonts w:ascii="Arial" w:eastAsia="Times New Roman" w:hAnsi="Arial" w:cs="Arial"/>
          <w:spacing w:val="15"/>
          <w:sz w:val="28"/>
          <w:szCs w:val="28"/>
          <w:lang w:val="en-US" w:eastAsia="tr-TR"/>
        </w:rPr>
        <w:t xml:space="preserve"> and a platform to </w:t>
      </w:r>
      <w:r w:rsidR="00C066A9" w:rsidRPr="00D84D44">
        <w:rPr>
          <w:rFonts w:ascii="Arial" w:eastAsia="Times New Roman" w:hAnsi="Arial" w:cs="Arial"/>
          <w:spacing w:val="15"/>
          <w:sz w:val="28"/>
          <w:szCs w:val="28"/>
          <w:lang w:val="en-US" w:eastAsia="tr-TR"/>
        </w:rPr>
        <w:t>bolster and enhance art surroundings</w:t>
      </w:r>
      <w:r w:rsidRPr="00D84D44">
        <w:rPr>
          <w:rFonts w:ascii="Arial" w:eastAsia="Times New Roman" w:hAnsi="Arial" w:cs="Arial"/>
          <w:spacing w:val="15"/>
          <w:sz w:val="28"/>
          <w:szCs w:val="28"/>
          <w:lang w:val="en-US" w:eastAsia="tr-TR"/>
        </w:rPr>
        <w:t xml:space="preserve"> and art market of the </w:t>
      </w:r>
      <w:r w:rsidR="00C066A9" w:rsidRPr="00D84D44">
        <w:rPr>
          <w:rFonts w:ascii="Arial" w:eastAsia="Times New Roman" w:hAnsi="Arial" w:cs="Arial"/>
          <w:spacing w:val="15"/>
          <w:sz w:val="28"/>
          <w:szCs w:val="28"/>
          <w:lang w:val="en-US" w:eastAsia="tr-TR"/>
        </w:rPr>
        <w:t>district</w:t>
      </w:r>
      <w:r w:rsidRPr="00D84D44">
        <w:rPr>
          <w:rFonts w:ascii="Arial" w:eastAsia="Times New Roman" w:hAnsi="Arial" w:cs="Arial"/>
          <w:spacing w:val="15"/>
          <w:sz w:val="28"/>
          <w:szCs w:val="28"/>
          <w:lang w:val="en-US" w:eastAsia="tr-TR"/>
        </w:rPr>
        <w:t xml:space="preserve"> and neighboring countri</w:t>
      </w:r>
      <w:r w:rsidR="00EB6AFE" w:rsidRPr="00D84D44">
        <w:rPr>
          <w:rFonts w:ascii="Arial" w:eastAsia="Times New Roman" w:hAnsi="Arial" w:cs="Arial"/>
          <w:spacing w:val="15"/>
          <w:sz w:val="28"/>
          <w:szCs w:val="28"/>
          <w:lang w:val="en-US" w:eastAsia="tr-TR"/>
        </w:rPr>
        <w:t>es. The 4th edition of the fair has</w:t>
      </w:r>
      <w:r w:rsidRPr="00D84D44">
        <w:rPr>
          <w:rFonts w:ascii="Arial" w:eastAsia="Times New Roman" w:hAnsi="Arial" w:cs="Arial"/>
          <w:spacing w:val="15"/>
          <w:sz w:val="28"/>
          <w:szCs w:val="28"/>
          <w:lang w:val="en-US" w:eastAsia="tr-TR"/>
        </w:rPr>
        <w:t xml:space="preserve"> take</w:t>
      </w:r>
      <w:r w:rsidR="00EB6AFE" w:rsidRPr="00D84D44">
        <w:rPr>
          <w:rFonts w:ascii="Arial" w:eastAsia="Times New Roman" w:hAnsi="Arial" w:cs="Arial"/>
          <w:spacing w:val="15"/>
          <w:sz w:val="28"/>
          <w:szCs w:val="28"/>
          <w:lang w:val="en-US" w:eastAsia="tr-TR"/>
        </w:rPr>
        <w:t>n</w:t>
      </w:r>
      <w:r w:rsidRPr="00D84D44">
        <w:rPr>
          <w:rFonts w:ascii="Arial" w:eastAsia="Times New Roman" w:hAnsi="Arial" w:cs="Arial"/>
          <w:spacing w:val="15"/>
          <w:sz w:val="28"/>
          <w:szCs w:val="28"/>
          <w:lang w:val="en-US" w:eastAsia="tr-TR"/>
        </w:rPr>
        <w:t xml:space="preserve"> </w:t>
      </w:r>
      <w:r w:rsidR="00EB6AFE" w:rsidRPr="00D84D44">
        <w:rPr>
          <w:rFonts w:ascii="Arial" w:eastAsia="Times New Roman" w:hAnsi="Arial" w:cs="Arial"/>
          <w:spacing w:val="15"/>
          <w:sz w:val="28"/>
          <w:szCs w:val="28"/>
          <w:lang w:val="en-US" w:eastAsia="tr-TR"/>
        </w:rPr>
        <w:t>place on</w:t>
      </w:r>
      <w:r w:rsidR="00FD4C21" w:rsidRPr="00D84D44">
        <w:rPr>
          <w:rFonts w:ascii="Arial" w:eastAsia="Times New Roman" w:hAnsi="Arial" w:cs="Arial"/>
          <w:spacing w:val="15"/>
          <w:sz w:val="28"/>
          <w:szCs w:val="28"/>
          <w:lang w:val="en-US" w:eastAsia="tr-TR"/>
        </w:rPr>
        <w:t xml:space="preserve"> March </w:t>
      </w:r>
      <w:r w:rsidR="00EB6AFE" w:rsidRPr="00D84D44">
        <w:rPr>
          <w:rFonts w:ascii="Arial" w:eastAsia="Times New Roman" w:hAnsi="Arial" w:cs="Arial"/>
          <w:spacing w:val="15"/>
          <w:sz w:val="28"/>
          <w:szCs w:val="28"/>
          <w:lang w:val="en-US" w:eastAsia="tr-TR"/>
        </w:rPr>
        <w:t xml:space="preserve">between </w:t>
      </w:r>
      <w:r w:rsidR="00FD4C21" w:rsidRPr="00D84D44">
        <w:rPr>
          <w:rFonts w:ascii="Arial" w:eastAsia="Times New Roman" w:hAnsi="Arial" w:cs="Arial"/>
          <w:spacing w:val="15"/>
          <w:sz w:val="28"/>
          <w:szCs w:val="28"/>
          <w:lang w:val="en-US" w:eastAsia="tr-TR"/>
        </w:rPr>
        <w:t>15-18</w:t>
      </w:r>
      <w:r w:rsidR="00EB6AFE" w:rsidRPr="00D84D44">
        <w:rPr>
          <w:rFonts w:ascii="Arial" w:eastAsia="Times New Roman" w:hAnsi="Arial" w:cs="Arial"/>
          <w:spacing w:val="15"/>
          <w:sz w:val="28"/>
          <w:szCs w:val="28"/>
          <w:lang w:val="en-US" w:eastAsia="tr-TR"/>
        </w:rPr>
        <w:t xml:space="preserve"> dates</w:t>
      </w:r>
      <w:r w:rsidR="00FD4C21" w:rsidRPr="00D84D44">
        <w:rPr>
          <w:rFonts w:ascii="Arial" w:eastAsia="Times New Roman" w:hAnsi="Arial" w:cs="Arial"/>
          <w:spacing w:val="15"/>
          <w:sz w:val="28"/>
          <w:szCs w:val="28"/>
          <w:lang w:val="en-US" w:eastAsia="tr-TR"/>
        </w:rPr>
        <w:t xml:space="preserve">, 2018 </w:t>
      </w:r>
      <w:r w:rsidRPr="00D84D44">
        <w:rPr>
          <w:rFonts w:ascii="Arial" w:eastAsia="Times New Roman" w:hAnsi="Arial" w:cs="Arial"/>
          <w:spacing w:val="15"/>
          <w:sz w:val="28"/>
          <w:szCs w:val="28"/>
          <w:lang w:val="en-US" w:eastAsia="tr-TR"/>
        </w:rPr>
        <w:t xml:space="preserve">at </w:t>
      </w:r>
      <w:r w:rsidR="00FD4C21" w:rsidRPr="00D84D44">
        <w:rPr>
          <w:rFonts w:ascii="Arial" w:eastAsia="Times New Roman" w:hAnsi="Arial" w:cs="Arial"/>
          <w:spacing w:val="15"/>
          <w:sz w:val="28"/>
          <w:szCs w:val="28"/>
          <w:lang w:val="en-US" w:eastAsia="tr-TR"/>
        </w:rPr>
        <w:t>(</w:t>
      </w:r>
      <w:r w:rsidRPr="00D84D44">
        <w:rPr>
          <w:rFonts w:ascii="Arial" w:eastAsia="Times New Roman" w:hAnsi="Arial" w:cs="Arial"/>
          <w:spacing w:val="15"/>
          <w:sz w:val="28"/>
          <w:szCs w:val="28"/>
          <w:lang w:val="en-US" w:eastAsia="tr-TR"/>
        </w:rPr>
        <w:t>ATO</w:t>
      </w:r>
      <w:r w:rsidR="00FD4C21" w:rsidRPr="00D84D44">
        <w:rPr>
          <w:rFonts w:ascii="Arial" w:eastAsia="Times New Roman" w:hAnsi="Arial" w:cs="Arial"/>
          <w:spacing w:val="15"/>
          <w:sz w:val="28"/>
          <w:szCs w:val="28"/>
          <w:lang w:val="en-US" w:eastAsia="tr-TR"/>
        </w:rPr>
        <w:t xml:space="preserve"> </w:t>
      </w:r>
      <w:proofErr w:type="spellStart"/>
      <w:r w:rsidRPr="00D84D44">
        <w:rPr>
          <w:rFonts w:ascii="Arial" w:eastAsia="Times New Roman" w:hAnsi="Arial" w:cs="Arial"/>
          <w:spacing w:val="15"/>
          <w:sz w:val="28"/>
          <w:szCs w:val="28"/>
          <w:lang w:val="en-US" w:eastAsia="tr-TR"/>
        </w:rPr>
        <w:t>Congresium</w:t>
      </w:r>
      <w:proofErr w:type="spellEnd"/>
      <w:r w:rsidR="00FD4C21" w:rsidRPr="00D84D44">
        <w:rPr>
          <w:rFonts w:ascii="Arial" w:eastAsia="Times New Roman" w:hAnsi="Arial" w:cs="Arial"/>
          <w:spacing w:val="15"/>
          <w:sz w:val="28"/>
          <w:szCs w:val="28"/>
          <w:lang w:val="en-US" w:eastAsia="tr-TR"/>
        </w:rPr>
        <w:t>)</w:t>
      </w:r>
      <w:r w:rsidRPr="00D84D44">
        <w:rPr>
          <w:rFonts w:ascii="Arial" w:eastAsia="Times New Roman" w:hAnsi="Arial" w:cs="Arial"/>
          <w:spacing w:val="15"/>
          <w:sz w:val="28"/>
          <w:szCs w:val="28"/>
          <w:lang w:val="en-US" w:eastAsia="tr-TR"/>
        </w:rPr>
        <w:t xml:space="preserve">. Works of Painting, Sculpture, Photography, Video and Digital Art, Installations and many other forms of artistic </w:t>
      </w:r>
      <w:r w:rsidR="00C066A9" w:rsidRPr="00D84D44">
        <w:rPr>
          <w:rFonts w:ascii="Arial" w:eastAsia="Times New Roman" w:hAnsi="Arial" w:cs="Arial"/>
          <w:spacing w:val="15"/>
          <w:sz w:val="28"/>
          <w:szCs w:val="28"/>
          <w:lang w:val="en-US" w:eastAsia="tr-TR"/>
        </w:rPr>
        <w:t>utterance</w:t>
      </w:r>
      <w:r w:rsidRPr="00D84D44">
        <w:rPr>
          <w:rFonts w:ascii="Arial" w:eastAsia="Times New Roman" w:hAnsi="Arial" w:cs="Arial"/>
          <w:spacing w:val="15"/>
          <w:sz w:val="28"/>
          <w:szCs w:val="28"/>
          <w:lang w:val="en-US" w:eastAsia="tr-TR"/>
        </w:rPr>
        <w:t xml:space="preserve">, the </w:t>
      </w:r>
      <w:r w:rsidR="00682322" w:rsidRPr="00D84D44">
        <w:rPr>
          <w:rFonts w:ascii="Arial" w:eastAsia="Times New Roman" w:hAnsi="Arial" w:cs="Arial"/>
          <w:spacing w:val="15"/>
          <w:sz w:val="28"/>
          <w:szCs w:val="28"/>
          <w:lang w:val="en-US" w:eastAsia="tr-TR"/>
        </w:rPr>
        <w:t>product</w:t>
      </w:r>
      <w:r w:rsidRPr="00D84D44">
        <w:rPr>
          <w:rFonts w:ascii="Arial" w:eastAsia="Times New Roman" w:hAnsi="Arial" w:cs="Arial"/>
          <w:spacing w:val="15"/>
          <w:sz w:val="28"/>
          <w:szCs w:val="28"/>
          <w:lang w:val="en-US" w:eastAsia="tr-TR"/>
        </w:rPr>
        <w:t xml:space="preserve"> of a</w:t>
      </w:r>
      <w:r w:rsidR="00682322" w:rsidRPr="00D84D44">
        <w:rPr>
          <w:rFonts w:ascii="Arial" w:eastAsia="Times New Roman" w:hAnsi="Arial" w:cs="Arial"/>
          <w:spacing w:val="15"/>
          <w:sz w:val="28"/>
          <w:szCs w:val="28"/>
          <w:lang w:val="en-US" w:eastAsia="tr-TR"/>
        </w:rPr>
        <w:t>n</w:t>
      </w:r>
      <w:r w:rsidRPr="00D84D44">
        <w:rPr>
          <w:rFonts w:ascii="Arial" w:eastAsia="Times New Roman" w:hAnsi="Arial" w:cs="Arial"/>
          <w:spacing w:val="15"/>
          <w:sz w:val="28"/>
          <w:szCs w:val="28"/>
          <w:lang w:val="en-US" w:eastAsia="tr-TR"/>
        </w:rPr>
        <w:t xml:space="preserve"> </w:t>
      </w:r>
      <w:r w:rsidR="00682322" w:rsidRPr="00D84D44">
        <w:rPr>
          <w:rFonts w:ascii="Arial" w:eastAsia="Times New Roman" w:hAnsi="Arial" w:cs="Arial"/>
          <w:spacing w:val="15"/>
          <w:sz w:val="28"/>
          <w:szCs w:val="28"/>
          <w:lang w:val="en-US" w:eastAsia="tr-TR"/>
        </w:rPr>
        <w:t>attentive</w:t>
      </w:r>
      <w:r w:rsidRPr="00D84D44">
        <w:rPr>
          <w:rFonts w:ascii="Arial" w:eastAsia="Times New Roman" w:hAnsi="Arial" w:cs="Arial"/>
          <w:spacing w:val="15"/>
          <w:sz w:val="28"/>
          <w:szCs w:val="28"/>
          <w:lang w:val="en-US" w:eastAsia="tr-TR"/>
        </w:rPr>
        <w:t xml:space="preserve"> selection by </w:t>
      </w:r>
      <w:r w:rsidR="00EB6AFE" w:rsidRPr="00D84D44">
        <w:rPr>
          <w:rFonts w:ascii="Arial" w:eastAsia="Times New Roman" w:hAnsi="Arial" w:cs="Arial"/>
          <w:spacing w:val="15"/>
          <w:sz w:val="28"/>
          <w:szCs w:val="28"/>
          <w:lang w:val="en-US" w:eastAsia="tr-TR"/>
        </w:rPr>
        <w:t>the Selection Committee, have been</w:t>
      </w:r>
      <w:r w:rsidRPr="00D84D44">
        <w:rPr>
          <w:rFonts w:ascii="Arial" w:eastAsia="Times New Roman" w:hAnsi="Arial" w:cs="Arial"/>
          <w:spacing w:val="15"/>
          <w:sz w:val="28"/>
          <w:szCs w:val="28"/>
          <w:lang w:val="en-US" w:eastAsia="tr-TR"/>
        </w:rPr>
        <w:t xml:space="preserve"> </w:t>
      </w:r>
      <w:r w:rsidR="00682322" w:rsidRPr="00D84D44">
        <w:rPr>
          <w:rFonts w:ascii="Arial" w:eastAsia="Times New Roman" w:hAnsi="Arial" w:cs="Arial"/>
          <w:spacing w:val="15"/>
          <w:sz w:val="28"/>
          <w:szCs w:val="28"/>
          <w:lang w:val="en-US" w:eastAsia="tr-TR"/>
        </w:rPr>
        <w:t xml:space="preserve">submitted at the art exposition. </w:t>
      </w:r>
      <w:r w:rsidR="00EB6AFE" w:rsidRPr="00D84D44">
        <w:rPr>
          <w:rFonts w:ascii="Arial" w:eastAsia="Times New Roman" w:hAnsi="Arial" w:cs="Arial"/>
          <w:spacing w:val="15"/>
          <w:sz w:val="28"/>
          <w:szCs w:val="28"/>
          <w:lang w:val="en-US" w:eastAsia="tr-TR"/>
        </w:rPr>
        <w:t xml:space="preserve">There has been a lot of works of Turkish artists alongside with couple of foreign artist two of them were laureate of Art rewards </w:t>
      </w:r>
      <w:r w:rsidR="00EB235B" w:rsidRPr="00D84D44">
        <w:rPr>
          <w:rFonts w:ascii="Arial" w:eastAsia="Times New Roman" w:hAnsi="Arial" w:cs="Arial"/>
          <w:spacing w:val="15"/>
          <w:sz w:val="28"/>
          <w:szCs w:val="28"/>
          <w:lang w:val="en-US" w:eastAsia="tr-TR"/>
        </w:rPr>
        <w:t xml:space="preserve">which necessitate </w:t>
      </w:r>
      <w:r w:rsidR="00922F23" w:rsidRPr="00D84D44">
        <w:rPr>
          <w:rFonts w:ascii="Arial" w:eastAsia="Times New Roman" w:hAnsi="Arial" w:cs="Arial"/>
          <w:spacing w:val="15"/>
          <w:sz w:val="28"/>
          <w:szCs w:val="28"/>
          <w:lang w:val="en-US" w:eastAsia="tr-TR"/>
        </w:rPr>
        <w:t>exceptional mooting since awards</w:t>
      </w:r>
      <w:r w:rsidR="00EB6AFE" w:rsidRPr="00D84D44">
        <w:rPr>
          <w:rFonts w:ascii="Arial" w:eastAsia="Times New Roman" w:hAnsi="Arial" w:cs="Arial"/>
          <w:spacing w:val="15"/>
          <w:sz w:val="28"/>
          <w:szCs w:val="28"/>
          <w:lang w:val="en-US" w:eastAsia="tr-TR"/>
        </w:rPr>
        <w:t xml:space="preserve"> are renown among Art erudite both of these artist were from Russia, unfortunately I could not catch the presence of those two artist particularly </w:t>
      </w:r>
      <w:r w:rsidR="00EB235B" w:rsidRPr="00D84D44">
        <w:rPr>
          <w:rFonts w:ascii="Arial" w:eastAsia="Times New Roman" w:hAnsi="Arial" w:cs="Arial"/>
          <w:spacing w:val="15"/>
          <w:sz w:val="28"/>
          <w:szCs w:val="28"/>
          <w:lang w:val="en-US" w:eastAsia="tr-TR"/>
        </w:rPr>
        <w:t xml:space="preserve">even I came to the exposition two times reconnoitering for interview with artists that are innate with or thrived talents in various genres of art perhaps, since the conditions or my timing were unpropitious.    </w:t>
      </w:r>
      <w:r w:rsidR="00EB6AFE" w:rsidRPr="00D84D44">
        <w:rPr>
          <w:rFonts w:ascii="Arial" w:eastAsia="Times New Roman" w:hAnsi="Arial" w:cs="Arial"/>
          <w:spacing w:val="15"/>
          <w:sz w:val="28"/>
          <w:szCs w:val="28"/>
          <w:lang w:val="en-US" w:eastAsia="tr-TR"/>
        </w:rPr>
        <w:t xml:space="preserve"> </w:t>
      </w:r>
    </w:p>
    <w:p w:rsidR="003C09A3" w:rsidRPr="00D84D44" w:rsidRDefault="00682322" w:rsidP="004D3C6B">
      <w:pPr>
        <w:spacing w:line="360" w:lineRule="auto"/>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ARTANKARA along with congregation of emphatically</w:t>
      </w:r>
      <w:r w:rsidR="0094675C" w:rsidRPr="00D84D44">
        <w:rPr>
          <w:rFonts w:ascii="Arial" w:eastAsia="Times New Roman" w:hAnsi="Arial" w:cs="Arial"/>
          <w:spacing w:val="15"/>
          <w:sz w:val="28"/>
          <w:szCs w:val="28"/>
          <w:lang w:val="en-US" w:eastAsia="tr-TR"/>
        </w:rPr>
        <w:t xml:space="preserve"> </w:t>
      </w:r>
      <w:r w:rsidRPr="00D84D44">
        <w:rPr>
          <w:rFonts w:ascii="Arial" w:eastAsia="Times New Roman" w:hAnsi="Arial" w:cs="Arial"/>
          <w:spacing w:val="15"/>
          <w:sz w:val="28"/>
          <w:szCs w:val="28"/>
          <w:lang w:val="en-US" w:eastAsia="tr-TR"/>
        </w:rPr>
        <w:t>augment</w:t>
      </w:r>
      <w:r w:rsidR="0094675C" w:rsidRPr="00D84D44">
        <w:rPr>
          <w:rFonts w:ascii="Arial" w:eastAsia="Times New Roman" w:hAnsi="Arial" w:cs="Arial"/>
          <w:spacing w:val="15"/>
          <w:sz w:val="28"/>
          <w:szCs w:val="28"/>
          <w:lang w:val="en-US" w:eastAsia="tr-TR"/>
        </w:rPr>
        <w:t>ed list of emerging and established galleries, artists, art-lovers and art-c</w:t>
      </w:r>
      <w:r w:rsidRPr="00D84D44">
        <w:rPr>
          <w:rFonts w:ascii="Arial" w:eastAsia="Times New Roman" w:hAnsi="Arial" w:cs="Arial"/>
          <w:spacing w:val="15"/>
          <w:sz w:val="28"/>
          <w:szCs w:val="28"/>
          <w:lang w:val="en-US" w:eastAsia="tr-TR"/>
        </w:rPr>
        <w:t>ollectors from Turkey and all over the world and is endeavoring</w:t>
      </w:r>
      <w:r w:rsidR="0094675C" w:rsidRPr="00D84D44">
        <w:rPr>
          <w:rFonts w:ascii="Arial" w:eastAsia="Times New Roman" w:hAnsi="Arial" w:cs="Arial"/>
          <w:spacing w:val="15"/>
          <w:sz w:val="28"/>
          <w:szCs w:val="28"/>
          <w:lang w:val="en-US" w:eastAsia="tr-TR"/>
        </w:rPr>
        <w:t xml:space="preserve"> to </w:t>
      </w:r>
      <w:r w:rsidRPr="00D84D44">
        <w:rPr>
          <w:rFonts w:ascii="Arial" w:eastAsia="Times New Roman" w:hAnsi="Arial" w:cs="Arial"/>
          <w:spacing w:val="15"/>
          <w:sz w:val="28"/>
          <w:szCs w:val="28"/>
          <w:lang w:val="en-US" w:eastAsia="tr-TR"/>
        </w:rPr>
        <w:t>revamp</w:t>
      </w:r>
      <w:r w:rsidR="0094675C" w:rsidRPr="00D84D44">
        <w:rPr>
          <w:rFonts w:ascii="Arial" w:eastAsia="Times New Roman" w:hAnsi="Arial" w:cs="Arial"/>
          <w:spacing w:val="15"/>
          <w:sz w:val="28"/>
          <w:szCs w:val="28"/>
          <w:lang w:val="en-US" w:eastAsia="tr-TR"/>
        </w:rPr>
        <w:t xml:space="preserve"> Ankara </w:t>
      </w:r>
      <w:r w:rsidR="00EB6AFE" w:rsidRPr="00D84D44">
        <w:rPr>
          <w:rFonts w:ascii="Arial" w:eastAsia="Times New Roman" w:hAnsi="Arial" w:cs="Arial"/>
          <w:spacing w:val="15"/>
          <w:sz w:val="28"/>
          <w:szCs w:val="28"/>
          <w:lang w:val="en-US" w:eastAsia="tr-TR"/>
        </w:rPr>
        <w:t xml:space="preserve"> as </w:t>
      </w:r>
      <w:r w:rsidR="0094675C" w:rsidRPr="00D84D44">
        <w:rPr>
          <w:rFonts w:ascii="Arial" w:eastAsia="Times New Roman" w:hAnsi="Arial" w:cs="Arial"/>
          <w:spacing w:val="15"/>
          <w:sz w:val="28"/>
          <w:szCs w:val="28"/>
          <w:lang w:val="en-US" w:eastAsia="tr-TR"/>
        </w:rPr>
        <w:t xml:space="preserve">‘’the capital of art as well’’, as </w:t>
      </w:r>
      <w:r w:rsidR="0094675C" w:rsidRPr="00D84D44">
        <w:rPr>
          <w:rFonts w:ascii="Arial" w:eastAsia="Times New Roman" w:hAnsi="Arial" w:cs="Arial"/>
          <w:spacing w:val="15"/>
          <w:sz w:val="28"/>
          <w:szCs w:val="28"/>
          <w:lang w:val="en-US" w:eastAsia="tr-TR"/>
        </w:rPr>
        <w:lastRenderedPageBreak/>
        <w:t>it used to be upon foundation of the Republic</w:t>
      </w:r>
      <w:r w:rsidR="00922F23" w:rsidRPr="00D84D44">
        <w:rPr>
          <w:rFonts w:ascii="Arial" w:eastAsia="Times New Roman" w:hAnsi="Arial" w:cs="Arial"/>
          <w:spacing w:val="15"/>
          <w:sz w:val="28"/>
          <w:szCs w:val="28"/>
          <w:lang w:val="en-US" w:eastAsia="tr-TR"/>
        </w:rPr>
        <w:t xml:space="preserve"> as they state is an objective they are striving to achieve.</w:t>
      </w:r>
      <w:r w:rsidR="003C09A3" w:rsidRPr="00D84D44">
        <w:rPr>
          <w:rFonts w:ascii="Arial" w:eastAsia="Times New Roman" w:hAnsi="Arial" w:cs="Arial"/>
          <w:spacing w:val="15"/>
          <w:sz w:val="28"/>
          <w:szCs w:val="28"/>
          <w:lang w:val="en-US" w:eastAsia="tr-TR"/>
        </w:rPr>
        <w:t xml:space="preserve"> </w:t>
      </w:r>
    </w:p>
    <w:p w:rsidR="003C09A3" w:rsidRPr="00D84D44" w:rsidRDefault="003C09A3" w:rsidP="004D3C6B">
      <w:pPr>
        <w:spacing w:line="360" w:lineRule="auto"/>
        <w:rPr>
          <w:rFonts w:ascii="Arial" w:eastAsia="Times New Roman" w:hAnsi="Arial" w:cs="Arial"/>
          <w:spacing w:val="15"/>
          <w:sz w:val="28"/>
          <w:szCs w:val="28"/>
          <w:lang w:val="en-US" w:eastAsia="tr-TR"/>
        </w:rPr>
      </w:pPr>
      <w:r w:rsidRPr="00D84D44">
        <w:rPr>
          <w:rFonts w:ascii="Arial" w:eastAsia="Times New Roman" w:hAnsi="Arial" w:cs="Arial"/>
          <w:spacing w:val="15"/>
          <w:sz w:val="28"/>
          <w:szCs w:val="28"/>
          <w:lang w:val="en-US" w:eastAsia="tr-TR"/>
        </w:rPr>
        <w:t>For the advertisement they have chosen the following internet surfing and social media screams:</w:t>
      </w:r>
    </w:p>
    <w:p w:rsidR="003C09A3" w:rsidRPr="00D84D44" w:rsidRDefault="003C09A3" w:rsidP="00646FD0">
      <w:pPr>
        <w:spacing w:line="360" w:lineRule="auto"/>
        <w:rPr>
          <w:rFonts w:ascii="Arial" w:hAnsi="Arial" w:cs="Arial"/>
          <w:sz w:val="28"/>
          <w:szCs w:val="28"/>
          <w:shd w:val="clear" w:color="auto" w:fill="FFFFFF"/>
        </w:rPr>
      </w:pPr>
      <w:hyperlink r:id="rId7" w:history="1">
        <w:r w:rsidRPr="00D84D44">
          <w:rPr>
            <w:rStyle w:val="Kpr"/>
            <w:rFonts w:ascii="Arial" w:hAnsi="Arial" w:cs="Arial"/>
            <w:color w:val="auto"/>
            <w:sz w:val="28"/>
            <w:szCs w:val="28"/>
            <w:u w:val="none"/>
            <w:shd w:val="clear" w:color="auto" w:fill="FFFFFF"/>
          </w:rPr>
          <w:t>https://www.facebook.com/artfairankara/</w:t>
        </w:r>
      </w:hyperlink>
    </w:p>
    <w:p w:rsidR="003C09A3" w:rsidRPr="00D84D44" w:rsidRDefault="003C09A3" w:rsidP="00646FD0">
      <w:pPr>
        <w:spacing w:line="360" w:lineRule="auto"/>
        <w:rPr>
          <w:rFonts w:ascii="Arial" w:hAnsi="Arial" w:cs="Arial"/>
          <w:sz w:val="28"/>
          <w:szCs w:val="28"/>
          <w:shd w:val="clear" w:color="auto" w:fill="FFFFFF"/>
        </w:rPr>
      </w:pPr>
      <w:hyperlink r:id="rId8" w:history="1">
        <w:r w:rsidRPr="00D84D44">
          <w:rPr>
            <w:rStyle w:val="Kpr"/>
            <w:rFonts w:ascii="Arial" w:hAnsi="Arial" w:cs="Arial"/>
            <w:color w:val="auto"/>
            <w:sz w:val="28"/>
            <w:szCs w:val="28"/>
            <w:u w:val="none"/>
            <w:shd w:val="clear" w:color="auto" w:fill="FFFFFF"/>
          </w:rPr>
          <w:t>https://tr-tr.facebook.com/artfairankara/</w:t>
        </w:r>
      </w:hyperlink>
    </w:p>
    <w:p w:rsidR="003C09A3" w:rsidRPr="00D84D44" w:rsidRDefault="003C09A3" w:rsidP="00646FD0">
      <w:pPr>
        <w:spacing w:line="360" w:lineRule="auto"/>
        <w:rPr>
          <w:rFonts w:ascii="Arial" w:hAnsi="Arial" w:cs="Arial"/>
          <w:sz w:val="28"/>
          <w:szCs w:val="28"/>
          <w:shd w:val="clear" w:color="auto" w:fill="FFFFFF"/>
        </w:rPr>
      </w:pPr>
      <w:hyperlink r:id="rId9" w:history="1">
        <w:r w:rsidRPr="00D84D44">
          <w:rPr>
            <w:rStyle w:val="Kpr"/>
            <w:rFonts w:ascii="Arial" w:hAnsi="Arial" w:cs="Arial"/>
            <w:color w:val="auto"/>
            <w:sz w:val="28"/>
            <w:szCs w:val="28"/>
            <w:u w:val="none"/>
            <w:shd w:val="clear" w:color="auto" w:fill="FFFFFF"/>
          </w:rPr>
          <w:t>https://ru-ru.facebook.com/artfairankara/</w:t>
        </w:r>
      </w:hyperlink>
    </w:p>
    <w:p w:rsidR="003C09A3" w:rsidRPr="00D84D44" w:rsidRDefault="003C09A3" w:rsidP="00646FD0">
      <w:pPr>
        <w:spacing w:line="360" w:lineRule="auto"/>
        <w:rPr>
          <w:rFonts w:ascii="Arial" w:hAnsi="Arial" w:cs="Arial"/>
          <w:sz w:val="28"/>
          <w:szCs w:val="28"/>
          <w:shd w:val="clear" w:color="auto" w:fill="FFFFFF"/>
        </w:rPr>
      </w:pPr>
      <w:hyperlink r:id="rId10" w:history="1">
        <w:r w:rsidRPr="00D84D44">
          <w:rPr>
            <w:rStyle w:val="Kpr"/>
            <w:rFonts w:ascii="Arial" w:hAnsi="Arial" w:cs="Arial"/>
            <w:color w:val="auto"/>
            <w:sz w:val="28"/>
            <w:szCs w:val="28"/>
            <w:u w:val="none"/>
            <w:shd w:val="clear" w:color="auto" w:fill="FFFFFF"/>
          </w:rPr>
          <w:t>https://business.facebook.com/artfairankara/?ref=page_internal</w:t>
        </w:r>
      </w:hyperlink>
    </w:p>
    <w:p w:rsidR="003C09A3" w:rsidRPr="00D84D44" w:rsidRDefault="003C09A3" w:rsidP="00646FD0">
      <w:pPr>
        <w:spacing w:line="360" w:lineRule="auto"/>
        <w:rPr>
          <w:rFonts w:ascii="Arial" w:hAnsi="Arial" w:cs="Arial"/>
          <w:sz w:val="28"/>
          <w:szCs w:val="28"/>
          <w:shd w:val="clear" w:color="auto" w:fill="FFFFFF"/>
        </w:rPr>
      </w:pPr>
      <w:hyperlink r:id="rId11" w:history="1">
        <w:r w:rsidRPr="00D84D44">
          <w:rPr>
            <w:rStyle w:val="Kpr"/>
            <w:rFonts w:ascii="Arial" w:hAnsi="Arial" w:cs="Arial"/>
            <w:color w:val="auto"/>
            <w:sz w:val="28"/>
            <w:szCs w:val="28"/>
            <w:u w:val="none"/>
            <w:shd w:val="clear" w:color="auto" w:fill="FFFFFF"/>
          </w:rPr>
          <w:t>www.piramidsanat.com/tr/.../artankara-contemporary-art-fair</w:t>
        </w:r>
      </w:hyperlink>
    </w:p>
    <w:p w:rsidR="003C09A3" w:rsidRPr="00D84D44" w:rsidRDefault="003C09A3" w:rsidP="00646FD0">
      <w:pPr>
        <w:spacing w:line="360" w:lineRule="auto"/>
        <w:rPr>
          <w:rFonts w:ascii="Arial" w:hAnsi="Arial" w:cs="Arial"/>
          <w:sz w:val="28"/>
          <w:szCs w:val="28"/>
          <w:shd w:val="clear" w:color="auto" w:fill="FFFFFF"/>
        </w:rPr>
      </w:pPr>
      <w:hyperlink r:id="rId12" w:history="1">
        <w:r w:rsidRPr="00D84D44">
          <w:rPr>
            <w:rStyle w:val="Kpr"/>
            <w:rFonts w:ascii="Arial" w:hAnsi="Arial" w:cs="Arial"/>
            <w:color w:val="auto"/>
            <w:sz w:val="28"/>
            <w:szCs w:val="28"/>
            <w:u w:val="none"/>
            <w:shd w:val="clear" w:color="auto" w:fill="FFFFFF"/>
          </w:rPr>
          <w:t>https://kulturlimited.com/.../artankara-cagdas-sanat-fuari-4-kez-duz</w:t>
        </w:r>
      </w:hyperlink>
      <w:r w:rsidRPr="00D84D44">
        <w:rPr>
          <w:rFonts w:ascii="Arial" w:hAnsi="Arial" w:cs="Arial"/>
          <w:sz w:val="28"/>
          <w:szCs w:val="28"/>
          <w:shd w:val="clear" w:color="auto" w:fill="FFFFFF"/>
        </w:rPr>
        <w:t>...</w:t>
      </w:r>
    </w:p>
    <w:p w:rsidR="003C09A3" w:rsidRPr="00D84D44" w:rsidRDefault="003C09A3" w:rsidP="00646FD0">
      <w:pPr>
        <w:spacing w:line="360" w:lineRule="auto"/>
        <w:rPr>
          <w:rFonts w:ascii="Arial" w:hAnsi="Arial" w:cs="Arial"/>
          <w:sz w:val="28"/>
          <w:szCs w:val="28"/>
          <w:shd w:val="clear" w:color="auto" w:fill="FFFFFF"/>
        </w:rPr>
      </w:pPr>
      <w:hyperlink r:id="rId13" w:history="1">
        <w:r w:rsidRPr="00D84D44">
          <w:rPr>
            <w:rStyle w:val="Kpr"/>
            <w:rFonts w:ascii="Arial" w:hAnsi="Arial" w:cs="Arial"/>
            <w:color w:val="auto"/>
            <w:sz w:val="28"/>
            <w:szCs w:val="28"/>
            <w:u w:val="none"/>
            <w:shd w:val="clear" w:color="auto" w:fill="FFFFFF"/>
          </w:rPr>
          <w:t>https://www.expocheck.com/en/.../68400-artankara-contemporary-art-fair-ankara-turk</w:t>
        </w:r>
      </w:hyperlink>
    </w:p>
    <w:p w:rsidR="003C09A3" w:rsidRPr="00D84D44" w:rsidRDefault="003C09A3" w:rsidP="00646FD0">
      <w:pPr>
        <w:spacing w:line="360" w:lineRule="auto"/>
        <w:rPr>
          <w:rFonts w:ascii="Arial" w:hAnsi="Arial" w:cs="Arial"/>
          <w:sz w:val="28"/>
          <w:szCs w:val="28"/>
          <w:shd w:val="clear" w:color="auto" w:fill="FFFFFF"/>
        </w:rPr>
      </w:pPr>
      <w:hyperlink r:id="rId14" w:history="1">
        <w:r w:rsidRPr="00D84D44">
          <w:rPr>
            <w:rStyle w:val="Kpr"/>
            <w:rFonts w:ascii="Arial" w:hAnsi="Arial" w:cs="Arial"/>
            <w:color w:val="auto"/>
            <w:sz w:val="28"/>
            <w:szCs w:val="28"/>
            <w:u w:val="none"/>
            <w:shd w:val="clear" w:color="auto" w:fill="FFFFFF"/>
          </w:rPr>
          <w:t>https://www.artrabbit.com/events/artankara-international-contemporary-art-fair</w:t>
        </w:r>
      </w:hyperlink>
    </w:p>
    <w:p w:rsidR="003C09A3" w:rsidRPr="00D84D44" w:rsidRDefault="003C09A3" w:rsidP="00646FD0">
      <w:pPr>
        <w:spacing w:line="360" w:lineRule="auto"/>
        <w:rPr>
          <w:rFonts w:ascii="Arial" w:hAnsi="Arial" w:cs="Arial"/>
          <w:sz w:val="28"/>
          <w:szCs w:val="28"/>
          <w:shd w:val="clear" w:color="auto" w:fill="FFFFFF"/>
        </w:rPr>
      </w:pPr>
      <w:hyperlink r:id="rId15" w:history="1">
        <w:r w:rsidRPr="00D84D44">
          <w:rPr>
            <w:rStyle w:val="Kpr"/>
            <w:rFonts w:ascii="Arial" w:hAnsi="Arial" w:cs="Arial"/>
            <w:color w:val="auto"/>
            <w:sz w:val="28"/>
            <w:szCs w:val="28"/>
            <w:u w:val="none"/>
            <w:shd w:val="clear" w:color="auto" w:fill="FFFFFF"/>
          </w:rPr>
          <w:t>www.artnet.com/events/art-fairs/art-ankara-contemporary-art-fair/</w:t>
        </w:r>
      </w:hyperlink>
    </w:p>
    <w:p w:rsidR="003C09A3" w:rsidRPr="00D84D44" w:rsidRDefault="003C09A3" w:rsidP="00646FD0">
      <w:pPr>
        <w:spacing w:line="360" w:lineRule="auto"/>
        <w:rPr>
          <w:rFonts w:ascii="Arial" w:hAnsi="Arial" w:cs="Arial"/>
          <w:sz w:val="28"/>
          <w:szCs w:val="28"/>
          <w:shd w:val="clear" w:color="auto" w:fill="FFFFFF"/>
        </w:rPr>
      </w:pPr>
      <w:hyperlink r:id="rId16" w:history="1">
        <w:r w:rsidRPr="00D84D44">
          <w:rPr>
            <w:rStyle w:val="Kpr"/>
            <w:rFonts w:ascii="Arial" w:hAnsi="Arial" w:cs="Arial"/>
            <w:color w:val="auto"/>
            <w:sz w:val="28"/>
            <w:szCs w:val="28"/>
            <w:u w:val="none"/>
            <w:shd w:val="clear" w:color="auto" w:fill="FFFFFF"/>
          </w:rPr>
          <w:t>https://www.instagram.com/artankara/</w:t>
        </w:r>
      </w:hyperlink>
    </w:p>
    <w:p w:rsidR="003C09A3" w:rsidRPr="00D84D44" w:rsidRDefault="003C09A3" w:rsidP="00646FD0">
      <w:pPr>
        <w:spacing w:line="360" w:lineRule="auto"/>
        <w:rPr>
          <w:rFonts w:ascii="Arial" w:hAnsi="Arial" w:cs="Arial"/>
          <w:sz w:val="28"/>
          <w:szCs w:val="28"/>
          <w:shd w:val="clear" w:color="auto" w:fill="FFFFFF"/>
        </w:rPr>
      </w:pPr>
      <w:hyperlink r:id="rId17" w:history="1">
        <w:r w:rsidRPr="00D84D44">
          <w:rPr>
            <w:rStyle w:val="Kpr"/>
            <w:rFonts w:ascii="Arial" w:hAnsi="Arial" w:cs="Arial"/>
            <w:color w:val="auto"/>
            <w:sz w:val="28"/>
            <w:szCs w:val="28"/>
            <w:u w:val="none"/>
            <w:shd w:val="clear" w:color="auto" w:fill="FFFFFF"/>
          </w:rPr>
          <w:t>www.expodatabase.com/messe/artankara-contemporary-art-fair-68400.html</w:t>
        </w:r>
      </w:hyperlink>
    </w:p>
    <w:p w:rsidR="003C09A3" w:rsidRPr="00D84D44" w:rsidRDefault="003C09A3" w:rsidP="00646FD0">
      <w:pPr>
        <w:shd w:val="clear" w:color="auto" w:fill="FFFFFF"/>
        <w:spacing w:after="0" w:line="360" w:lineRule="auto"/>
        <w:rPr>
          <w:rFonts w:ascii="Arial" w:eastAsia="Times New Roman" w:hAnsi="Arial" w:cs="Arial"/>
          <w:sz w:val="28"/>
          <w:szCs w:val="28"/>
          <w:lang w:eastAsia="tr-TR"/>
        </w:rPr>
      </w:pPr>
      <w:hyperlink r:id="rId18" w:history="1">
        <w:r w:rsidRPr="00D84D44">
          <w:rPr>
            <w:rStyle w:val="Kpr"/>
            <w:rFonts w:ascii="Arial" w:eastAsia="Times New Roman" w:hAnsi="Arial" w:cs="Arial"/>
            <w:color w:val="auto"/>
            <w:sz w:val="28"/>
            <w:szCs w:val="28"/>
            <w:u w:val="none"/>
            <w:lang w:eastAsia="tr-TR"/>
          </w:rPr>
          <w:t>https://ilikevents.com/event/1922-ankara-art</w:t>
        </w:r>
      </w:hyperlink>
    </w:p>
    <w:p w:rsidR="003C09A3" w:rsidRPr="00D84D44" w:rsidRDefault="003C09A3" w:rsidP="00646FD0">
      <w:pPr>
        <w:shd w:val="clear" w:color="auto" w:fill="FFFFFF"/>
        <w:spacing w:after="0" w:line="360" w:lineRule="auto"/>
        <w:rPr>
          <w:rFonts w:ascii="Arial" w:hAnsi="Arial" w:cs="Arial"/>
          <w:sz w:val="28"/>
          <w:szCs w:val="28"/>
          <w:shd w:val="clear" w:color="auto" w:fill="FFFFFF"/>
        </w:rPr>
      </w:pPr>
      <w:hyperlink r:id="rId19" w:history="1">
        <w:r w:rsidRPr="00D84D44">
          <w:rPr>
            <w:rStyle w:val="Kpr"/>
            <w:rFonts w:ascii="Arial" w:hAnsi="Arial" w:cs="Arial"/>
            <w:color w:val="auto"/>
            <w:sz w:val="28"/>
            <w:szCs w:val="28"/>
            <w:u w:val="none"/>
            <w:shd w:val="clear" w:color="auto" w:fill="FFFFFF"/>
          </w:rPr>
          <w:t>www.atisfuar.com/artankara/</w:t>
        </w:r>
      </w:hyperlink>
      <w:r w:rsidRPr="00D84D44">
        <w:rPr>
          <w:rFonts w:ascii="Arial" w:eastAsia="Times New Roman" w:hAnsi="Arial" w:cs="Arial"/>
          <w:sz w:val="28"/>
          <w:szCs w:val="28"/>
          <w:shd w:val="clear" w:color="auto" w:fill="FFFFFF"/>
          <w:lang w:eastAsia="tr-TR"/>
        </w:rPr>
        <w:br/>
        <w:t>sks.ankara.edu.tr/.../ankara-universitesi-artankara-4-uluslararasi-cag...</w:t>
      </w:r>
    </w:p>
    <w:p w:rsidR="003C09A3" w:rsidRPr="00D84D44" w:rsidRDefault="003C09A3" w:rsidP="00646FD0">
      <w:pPr>
        <w:shd w:val="clear" w:color="auto" w:fill="FFFFFF"/>
        <w:spacing w:after="0" w:line="360" w:lineRule="auto"/>
        <w:rPr>
          <w:rFonts w:ascii="Arial" w:eastAsia="Times New Roman" w:hAnsi="Arial" w:cs="Arial"/>
          <w:sz w:val="28"/>
          <w:szCs w:val="28"/>
          <w:lang w:eastAsia="tr-TR"/>
        </w:rPr>
      </w:pPr>
      <w:hyperlink r:id="rId20" w:history="1">
        <w:r w:rsidRPr="00D84D44">
          <w:rPr>
            <w:rStyle w:val="Kpr"/>
            <w:rFonts w:ascii="Arial" w:eastAsia="Times New Roman" w:hAnsi="Arial" w:cs="Arial"/>
            <w:color w:val="auto"/>
            <w:sz w:val="28"/>
            <w:szCs w:val="28"/>
            <w:u w:val="none"/>
            <w:lang w:eastAsia="tr-TR"/>
          </w:rPr>
          <w:t>www.galerieclaudiaschmidt.com/en/art-ankara-2-nd-contemporary-art-fair.html</w:t>
        </w:r>
      </w:hyperlink>
    </w:p>
    <w:p w:rsidR="003C09A3" w:rsidRPr="003C09A3" w:rsidRDefault="003C09A3" w:rsidP="00646FD0">
      <w:pPr>
        <w:shd w:val="clear" w:color="auto" w:fill="FFFFFF"/>
        <w:spacing w:after="0" w:line="360" w:lineRule="auto"/>
        <w:rPr>
          <w:rFonts w:ascii="Arial" w:eastAsia="Times New Roman" w:hAnsi="Arial" w:cs="Arial"/>
          <w:sz w:val="28"/>
          <w:szCs w:val="28"/>
          <w:lang w:eastAsia="tr-TR"/>
        </w:rPr>
      </w:pPr>
    </w:p>
    <w:p w:rsidR="003C09A3" w:rsidRPr="00D84D44" w:rsidRDefault="003C09A3" w:rsidP="00646FD0">
      <w:pPr>
        <w:shd w:val="clear" w:color="auto" w:fill="FFFFFF"/>
        <w:spacing w:after="0" w:line="360" w:lineRule="auto"/>
        <w:ind w:left="45"/>
        <w:textAlignment w:val="center"/>
        <w:rPr>
          <w:rFonts w:ascii="Arial" w:hAnsi="Arial" w:cs="Arial"/>
          <w:sz w:val="28"/>
          <w:szCs w:val="28"/>
          <w:shd w:val="clear" w:color="auto" w:fill="FFFFFF"/>
        </w:rPr>
      </w:pPr>
      <w:hyperlink r:id="rId21" w:history="1">
        <w:r w:rsidRPr="00D84D44">
          <w:rPr>
            <w:rStyle w:val="Kpr"/>
            <w:rFonts w:ascii="Arial" w:hAnsi="Arial" w:cs="Arial"/>
            <w:color w:val="auto"/>
            <w:sz w:val="28"/>
            <w:szCs w:val="28"/>
            <w:u w:val="none"/>
            <w:shd w:val="clear" w:color="auto" w:fill="FFFFFF"/>
          </w:rPr>
          <w:t>www.etkinlikler.org/.../artankara-4-cagdas-sanat-fuari-contemporar</w:t>
        </w:r>
      </w:hyperlink>
      <w:r w:rsidRPr="00D84D44">
        <w:rPr>
          <w:rFonts w:ascii="Arial" w:hAnsi="Arial" w:cs="Arial"/>
          <w:sz w:val="28"/>
          <w:szCs w:val="28"/>
          <w:shd w:val="clear" w:color="auto" w:fill="FFFFFF"/>
        </w:rPr>
        <w:t>...</w:t>
      </w:r>
    </w:p>
    <w:p w:rsidR="00646FD0" w:rsidRPr="00D84D44" w:rsidRDefault="00646FD0" w:rsidP="00646FD0">
      <w:pPr>
        <w:shd w:val="clear" w:color="auto" w:fill="FFFFFF"/>
        <w:spacing w:after="0" w:line="360" w:lineRule="auto"/>
        <w:ind w:left="45"/>
        <w:textAlignment w:val="center"/>
        <w:rPr>
          <w:rFonts w:ascii="Arial" w:hAnsi="Arial" w:cs="Arial"/>
          <w:sz w:val="28"/>
          <w:szCs w:val="28"/>
          <w:shd w:val="clear" w:color="auto" w:fill="FFFFFF"/>
        </w:rPr>
      </w:pPr>
    </w:p>
    <w:p w:rsidR="003C09A3" w:rsidRPr="00D84D44" w:rsidRDefault="003C09A3" w:rsidP="00646FD0">
      <w:pPr>
        <w:shd w:val="clear" w:color="auto" w:fill="FFFFFF"/>
        <w:spacing w:after="0" w:line="360" w:lineRule="auto"/>
        <w:ind w:left="45"/>
        <w:textAlignment w:val="center"/>
        <w:rPr>
          <w:rFonts w:ascii="Arial" w:hAnsi="Arial" w:cs="Arial"/>
          <w:sz w:val="28"/>
          <w:szCs w:val="28"/>
          <w:shd w:val="clear" w:color="auto" w:fill="FFFFFF"/>
        </w:rPr>
      </w:pPr>
      <w:hyperlink r:id="rId22" w:history="1">
        <w:r w:rsidRPr="00D84D44">
          <w:rPr>
            <w:rStyle w:val="Kpr"/>
            <w:rFonts w:ascii="Arial" w:hAnsi="Arial" w:cs="Arial"/>
            <w:color w:val="auto"/>
            <w:sz w:val="28"/>
            <w:szCs w:val="28"/>
            <w:u w:val="none"/>
            <w:shd w:val="clear" w:color="auto" w:fill="FFFFFF"/>
          </w:rPr>
          <w:t>https://www.behance.net/gallery/.../ArtAnkara-International-Contemporary-Art-Fair-2</w:t>
        </w:r>
      </w:hyperlink>
      <w:r w:rsidRPr="00D84D44">
        <w:rPr>
          <w:rFonts w:ascii="Arial" w:hAnsi="Arial" w:cs="Arial"/>
          <w:sz w:val="28"/>
          <w:szCs w:val="28"/>
          <w:shd w:val="clear" w:color="auto" w:fill="FFFFFF"/>
        </w:rPr>
        <w:t>...</w:t>
      </w:r>
    </w:p>
    <w:p w:rsidR="003C09A3" w:rsidRPr="00D84D44" w:rsidRDefault="003C09A3" w:rsidP="00646FD0">
      <w:pPr>
        <w:shd w:val="clear" w:color="auto" w:fill="FFFFFF"/>
        <w:spacing w:after="0" w:line="360" w:lineRule="auto"/>
        <w:ind w:left="45"/>
        <w:textAlignment w:val="center"/>
        <w:rPr>
          <w:rFonts w:ascii="Arial" w:hAnsi="Arial" w:cs="Arial"/>
          <w:sz w:val="28"/>
          <w:szCs w:val="28"/>
          <w:shd w:val="clear" w:color="auto" w:fill="FFFFFF"/>
        </w:rPr>
      </w:pPr>
      <w:hyperlink r:id="rId23" w:history="1">
        <w:r w:rsidRPr="00D84D44">
          <w:rPr>
            <w:rStyle w:val="Kpr"/>
            <w:rFonts w:ascii="Arial" w:hAnsi="Arial" w:cs="Arial"/>
            <w:color w:val="auto"/>
            <w:sz w:val="28"/>
            <w:szCs w:val="28"/>
            <w:u w:val="none"/>
            <w:shd w:val="clear" w:color="auto" w:fill="FFFFFF"/>
          </w:rPr>
          <w:t>www.cornucopia.net/events/artankara-contemporary-art-fair/</w:t>
        </w:r>
      </w:hyperlink>
    </w:p>
    <w:p w:rsidR="003C09A3" w:rsidRPr="003C09A3" w:rsidRDefault="003C09A3" w:rsidP="00646FD0">
      <w:pPr>
        <w:spacing w:after="0" w:line="360" w:lineRule="auto"/>
        <w:rPr>
          <w:rFonts w:ascii="Arial" w:eastAsia="Times New Roman" w:hAnsi="Arial" w:cs="Arial"/>
          <w:sz w:val="28"/>
          <w:szCs w:val="28"/>
          <w:lang w:eastAsia="tr-TR"/>
        </w:rPr>
      </w:pPr>
      <w:r w:rsidRPr="00D84D44">
        <w:rPr>
          <w:rFonts w:ascii="Arial" w:eastAsia="Times New Roman" w:hAnsi="Arial" w:cs="Arial"/>
          <w:sz w:val="28"/>
          <w:szCs w:val="28"/>
          <w:shd w:val="clear" w:color="auto" w:fill="FFFFFF"/>
          <w:lang w:eastAsia="tr-TR"/>
        </w:rPr>
        <w:t>galerisoyut.com.tr/art-ankara-2018/</w:t>
      </w:r>
    </w:p>
    <w:p w:rsidR="003C09A3" w:rsidRPr="00D84D44" w:rsidRDefault="00646FD0" w:rsidP="00646FD0">
      <w:pPr>
        <w:shd w:val="clear" w:color="auto" w:fill="FFFFFF"/>
        <w:spacing w:after="0" w:line="360" w:lineRule="auto"/>
        <w:ind w:left="45"/>
        <w:textAlignment w:val="center"/>
        <w:rPr>
          <w:rFonts w:ascii="Arial" w:hAnsi="Arial" w:cs="Arial"/>
          <w:sz w:val="28"/>
          <w:szCs w:val="28"/>
          <w:shd w:val="clear" w:color="auto" w:fill="FFFFFF"/>
        </w:rPr>
      </w:pPr>
      <w:proofErr w:type="gramStart"/>
      <w:r w:rsidRPr="00D84D44">
        <w:rPr>
          <w:rFonts w:ascii="Arial" w:hAnsi="Arial" w:cs="Arial"/>
          <w:sz w:val="28"/>
          <w:szCs w:val="28"/>
          <w:shd w:val="clear" w:color="auto" w:fill="FFFFFF"/>
        </w:rPr>
        <w:t>en</w:t>
      </w:r>
      <w:proofErr w:type="gramEnd"/>
      <w:r w:rsidRPr="00D84D44">
        <w:rPr>
          <w:rFonts w:ascii="Arial" w:hAnsi="Arial" w:cs="Arial"/>
          <w:sz w:val="28"/>
          <w:szCs w:val="28"/>
          <w:shd w:val="clear" w:color="auto" w:fill="FFFFFF"/>
        </w:rPr>
        <w:t>.cankaya.bel.tr/</w:t>
      </w:r>
      <w:proofErr w:type="spellStart"/>
      <w:r w:rsidRPr="00D84D44">
        <w:rPr>
          <w:rFonts w:ascii="Arial" w:hAnsi="Arial" w:cs="Arial"/>
          <w:sz w:val="28"/>
          <w:szCs w:val="28"/>
          <w:shd w:val="clear" w:color="auto" w:fill="FFFFFF"/>
        </w:rPr>
        <w:t>ShowNews</w:t>
      </w:r>
      <w:proofErr w:type="spellEnd"/>
      <w:r w:rsidRPr="00D84D44">
        <w:rPr>
          <w:rFonts w:ascii="Arial" w:hAnsi="Arial" w:cs="Arial"/>
          <w:sz w:val="28"/>
          <w:szCs w:val="28"/>
          <w:shd w:val="clear" w:color="auto" w:fill="FFFFFF"/>
        </w:rPr>
        <w:t>/</w:t>
      </w:r>
      <w:proofErr w:type="spellStart"/>
      <w:r w:rsidRPr="00D84D44">
        <w:rPr>
          <w:rFonts w:ascii="Arial" w:hAnsi="Arial" w:cs="Arial"/>
          <w:sz w:val="28"/>
          <w:szCs w:val="28"/>
          <w:shd w:val="clear" w:color="auto" w:fill="FFFFFF"/>
        </w:rPr>
        <w:t>showNews</w:t>
      </w:r>
      <w:proofErr w:type="spellEnd"/>
      <w:r w:rsidRPr="00D84D44">
        <w:rPr>
          <w:rFonts w:ascii="Arial" w:hAnsi="Arial" w:cs="Arial"/>
          <w:sz w:val="28"/>
          <w:szCs w:val="28"/>
          <w:shd w:val="clear" w:color="auto" w:fill="FFFFFF"/>
        </w:rPr>
        <w:t>/224</w:t>
      </w:r>
    </w:p>
    <w:p w:rsidR="00646FD0" w:rsidRPr="00D84D44" w:rsidRDefault="00646FD0" w:rsidP="00646FD0">
      <w:pPr>
        <w:shd w:val="clear" w:color="auto" w:fill="FFFFFF"/>
        <w:spacing w:after="0" w:line="360" w:lineRule="auto"/>
        <w:ind w:left="45"/>
        <w:textAlignment w:val="center"/>
        <w:rPr>
          <w:rFonts w:ascii="Arial" w:hAnsi="Arial" w:cs="Arial"/>
          <w:sz w:val="28"/>
          <w:szCs w:val="28"/>
          <w:shd w:val="clear" w:color="auto" w:fill="FFFFFF"/>
        </w:rPr>
      </w:pPr>
      <w:hyperlink r:id="rId24" w:history="1">
        <w:r w:rsidRPr="00D84D44">
          <w:rPr>
            <w:rStyle w:val="Kpr"/>
            <w:rFonts w:ascii="Arial" w:hAnsi="Arial" w:cs="Arial"/>
            <w:color w:val="auto"/>
            <w:sz w:val="28"/>
            <w:szCs w:val="28"/>
            <w:u w:val="none"/>
            <w:shd w:val="clear" w:color="auto" w:fill="FFFFFF"/>
          </w:rPr>
          <w:t>www.hurriyetdailynews.com/contemporary-art-fair-comes-to-ankara-79464</w:t>
        </w:r>
      </w:hyperlink>
    </w:p>
    <w:p w:rsidR="00646FD0" w:rsidRPr="00D84D44" w:rsidRDefault="00646FD0" w:rsidP="00646FD0">
      <w:pPr>
        <w:shd w:val="clear" w:color="auto" w:fill="FFFFFF"/>
        <w:spacing w:after="0" w:line="360" w:lineRule="auto"/>
        <w:ind w:left="45"/>
        <w:textAlignment w:val="center"/>
        <w:rPr>
          <w:rFonts w:ascii="Arial" w:hAnsi="Arial" w:cs="Arial"/>
          <w:sz w:val="28"/>
          <w:szCs w:val="28"/>
          <w:shd w:val="clear" w:color="auto" w:fill="FFFFFF"/>
        </w:rPr>
      </w:pPr>
      <w:hyperlink r:id="rId25" w:history="1">
        <w:r w:rsidRPr="00D84D44">
          <w:rPr>
            <w:rStyle w:val="Kpr"/>
            <w:rFonts w:ascii="Arial" w:hAnsi="Arial" w:cs="Arial"/>
            <w:color w:val="auto"/>
            <w:sz w:val="28"/>
            <w:szCs w:val="28"/>
            <w:u w:val="none"/>
            <w:shd w:val="clear" w:color="auto" w:fill="FFFFFF"/>
          </w:rPr>
          <w:t>https://www.pinterest.com/turkanulas/artankara/</w:t>
        </w:r>
      </w:hyperlink>
    </w:p>
    <w:p w:rsidR="00646FD0" w:rsidRPr="00D84D44" w:rsidRDefault="00646FD0" w:rsidP="00646FD0">
      <w:pPr>
        <w:shd w:val="clear" w:color="auto" w:fill="FFFFFF"/>
        <w:spacing w:after="0" w:line="360" w:lineRule="auto"/>
        <w:ind w:left="45"/>
        <w:textAlignment w:val="center"/>
        <w:rPr>
          <w:rFonts w:ascii="Arial" w:hAnsi="Arial" w:cs="Arial"/>
          <w:sz w:val="28"/>
          <w:szCs w:val="28"/>
          <w:shd w:val="clear" w:color="auto" w:fill="FFFFFF"/>
        </w:rPr>
      </w:pPr>
      <w:hyperlink r:id="rId26" w:history="1">
        <w:r w:rsidRPr="00D84D44">
          <w:rPr>
            <w:rStyle w:val="Kpr"/>
            <w:rFonts w:ascii="Arial" w:hAnsi="Arial" w:cs="Arial"/>
            <w:color w:val="auto"/>
            <w:sz w:val="28"/>
            <w:szCs w:val="28"/>
            <w:u w:val="none"/>
            <w:shd w:val="clear" w:color="auto" w:fill="FFFFFF"/>
          </w:rPr>
          <w:t>https://en.mehrnews.com/news/132642/Iranian-artists-to-attend-Artankara-2018</w:t>
        </w:r>
      </w:hyperlink>
    </w:p>
    <w:p w:rsidR="00646FD0" w:rsidRPr="00646FD0" w:rsidRDefault="00646FD0" w:rsidP="00646FD0">
      <w:pPr>
        <w:shd w:val="clear" w:color="auto" w:fill="FFFFFF"/>
        <w:spacing w:after="0" w:line="360" w:lineRule="auto"/>
        <w:rPr>
          <w:rFonts w:ascii="Arial" w:eastAsia="Times New Roman" w:hAnsi="Arial" w:cs="Arial"/>
          <w:sz w:val="36"/>
          <w:szCs w:val="24"/>
          <w:lang w:eastAsia="tr-TR"/>
        </w:rPr>
      </w:pPr>
      <w:r w:rsidRPr="00D84D44">
        <w:rPr>
          <w:rFonts w:ascii="Arial" w:eastAsia="Times New Roman" w:hAnsi="Arial" w:cs="Arial"/>
          <w:sz w:val="28"/>
          <w:szCs w:val="21"/>
          <w:lang w:eastAsia="tr-TR"/>
        </w:rPr>
        <w:t>https://www.gettyimages.com/event/4th-contemporary-art-fair-in-ankara-</w:t>
      </w:r>
      <w:proofErr w:type="gramStart"/>
      <w:r w:rsidRPr="00D84D44">
        <w:rPr>
          <w:rFonts w:ascii="Arial" w:eastAsia="Times New Roman" w:hAnsi="Arial" w:cs="Arial"/>
          <w:sz w:val="28"/>
          <w:szCs w:val="21"/>
          <w:lang w:eastAsia="tr-TR"/>
        </w:rPr>
        <w:t>775141734</w:t>
      </w:r>
      <w:proofErr w:type="gramEnd"/>
    </w:p>
    <w:p w:rsidR="00646FD0" w:rsidRPr="00646FD0" w:rsidRDefault="00646FD0" w:rsidP="00646FD0">
      <w:pPr>
        <w:shd w:val="clear" w:color="auto" w:fill="FFFFFF"/>
        <w:spacing w:after="0" w:line="240" w:lineRule="atLeast"/>
        <w:ind w:left="45"/>
        <w:textAlignment w:val="center"/>
        <w:rPr>
          <w:rFonts w:ascii="Arial" w:eastAsia="Times New Roman" w:hAnsi="Arial" w:cs="Arial"/>
          <w:sz w:val="20"/>
          <w:szCs w:val="20"/>
          <w:lang w:eastAsia="tr-TR"/>
        </w:rPr>
      </w:pPr>
    </w:p>
    <w:p w:rsidR="00F73204" w:rsidRPr="00D84D44" w:rsidRDefault="00646FD0" w:rsidP="00646FD0">
      <w:pPr>
        <w:shd w:val="clear" w:color="auto" w:fill="FFFFFF"/>
        <w:spacing w:after="0" w:line="360" w:lineRule="auto"/>
        <w:ind w:left="45"/>
        <w:textAlignment w:val="center"/>
        <w:rPr>
          <w:rFonts w:ascii="Arial" w:eastAsia="Times New Roman" w:hAnsi="Arial" w:cs="Arial"/>
          <w:sz w:val="28"/>
          <w:szCs w:val="24"/>
          <w:shd w:val="clear" w:color="auto" w:fill="FFFFFF"/>
          <w:lang w:val="en-US" w:eastAsia="tr-TR"/>
        </w:rPr>
      </w:pPr>
      <w:r w:rsidRPr="00D84D44">
        <w:rPr>
          <w:rFonts w:ascii="Arial" w:eastAsia="Times New Roman" w:hAnsi="Arial" w:cs="Arial"/>
          <w:sz w:val="28"/>
          <w:szCs w:val="24"/>
          <w:shd w:val="clear" w:color="auto" w:fill="FFFFFF"/>
          <w:lang w:val="en-US" w:eastAsia="tr-TR"/>
        </w:rPr>
        <w:t xml:space="preserve">Another types of advertisement they besides the social media and online newspapers, they also managed to make advertisement on Television like on Turkish channel TRT Haber and they had big posters all over the </w:t>
      </w:r>
      <w:r w:rsidRPr="00D84D44">
        <w:rPr>
          <w:rFonts w:ascii="Arial" w:eastAsia="Times New Roman" w:hAnsi="Arial" w:cs="Arial"/>
          <w:sz w:val="28"/>
          <w:szCs w:val="24"/>
          <w:shd w:val="clear" w:color="auto" w:fill="FFFFFF"/>
          <w:lang w:eastAsia="tr-TR"/>
        </w:rPr>
        <w:t xml:space="preserve">Kızılay </w:t>
      </w:r>
      <w:r w:rsidR="005975FC" w:rsidRPr="00D84D44">
        <w:rPr>
          <w:rFonts w:ascii="Arial" w:eastAsia="Times New Roman" w:hAnsi="Arial" w:cs="Arial"/>
          <w:sz w:val="28"/>
          <w:szCs w:val="24"/>
          <w:shd w:val="clear" w:color="auto" w:fill="FFFFFF"/>
          <w:lang w:val="en-US" w:eastAsia="tr-TR"/>
        </w:rPr>
        <w:t>metro and also they used couple of billboards in center and other mostly crowded districts of Ankara so whether you like to see or no as an individual you should have noticed the advertisements since they made it ubiquitous and in quite obnoxious way I suppose.</w:t>
      </w:r>
    </w:p>
    <w:p w:rsidR="00143146" w:rsidRPr="00D84D44" w:rsidRDefault="00143146" w:rsidP="00646FD0">
      <w:pPr>
        <w:shd w:val="clear" w:color="auto" w:fill="FFFFFF"/>
        <w:spacing w:after="0" w:line="360" w:lineRule="auto"/>
        <w:ind w:left="45"/>
        <w:textAlignment w:val="center"/>
        <w:rPr>
          <w:rFonts w:ascii="Arial" w:eastAsia="Times New Roman" w:hAnsi="Arial" w:cs="Arial"/>
          <w:sz w:val="28"/>
          <w:szCs w:val="24"/>
          <w:shd w:val="clear" w:color="auto" w:fill="FFFFFF"/>
          <w:lang w:val="en-US" w:eastAsia="tr-TR"/>
        </w:rPr>
      </w:pPr>
    </w:p>
    <w:p w:rsidR="00143146" w:rsidRPr="00D84D44" w:rsidRDefault="00143146" w:rsidP="00646FD0">
      <w:pPr>
        <w:shd w:val="clear" w:color="auto" w:fill="FFFFFF"/>
        <w:spacing w:after="0" w:line="360" w:lineRule="auto"/>
        <w:ind w:left="45"/>
        <w:textAlignment w:val="center"/>
        <w:rPr>
          <w:rFonts w:ascii="Arial" w:eastAsia="Times New Roman" w:hAnsi="Arial" w:cs="Arial"/>
          <w:sz w:val="28"/>
          <w:szCs w:val="24"/>
          <w:shd w:val="clear" w:color="auto" w:fill="FFFFFF"/>
          <w:lang w:val="en-US" w:eastAsia="tr-TR"/>
        </w:rPr>
      </w:pPr>
      <w:r w:rsidRPr="00D84D44">
        <w:rPr>
          <w:rFonts w:ascii="Arial" w:eastAsia="Times New Roman" w:hAnsi="Arial" w:cs="Arial"/>
          <w:sz w:val="28"/>
          <w:szCs w:val="24"/>
          <w:shd w:val="clear" w:color="auto" w:fill="FFFFFF"/>
          <w:lang w:val="en-US" w:eastAsia="tr-TR"/>
        </w:rPr>
        <w:t>For the 2018 the sponsorship amount is not published yet but I could find the sponsorship</w:t>
      </w:r>
      <w:r w:rsidR="00DE2EF4" w:rsidRPr="00D84D44">
        <w:rPr>
          <w:rFonts w:ascii="Arial" w:eastAsia="Times New Roman" w:hAnsi="Arial" w:cs="Arial"/>
          <w:sz w:val="28"/>
          <w:szCs w:val="24"/>
          <w:shd w:val="clear" w:color="auto" w:fill="FFFFFF"/>
          <w:lang w:val="en-US" w:eastAsia="tr-TR"/>
        </w:rPr>
        <w:t xml:space="preserve"> criteria requirement</w:t>
      </w:r>
      <w:r w:rsidRPr="00D84D44">
        <w:rPr>
          <w:rFonts w:ascii="Arial" w:eastAsia="Times New Roman" w:hAnsi="Arial" w:cs="Arial"/>
          <w:sz w:val="28"/>
          <w:szCs w:val="24"/>
          <w:shd w:val="clear" w:color="auto" w:fill="FFFFFF"/>
          <w:lang w:val="en-US" w:eastAsia="tr-TR"/>
        </w:rPr>
        <w:t xml:space="preserve"> amount for 2016 art exposition and here they are:</w:t>
      </w:r>
    </w:p>
    <w:p w:rsidR="00143146" w:rsidRPr="00D84D44" w:rsidRDefault="00143146" w:rsidP="00646FD0">
      <w:pPr>
        <w:shd w:val="clear" w:color="auto" w:fill="FFFFFF"/>
        <w:spacing w:after="0" w:line="360" w:lineRule="auto"/>
        <w:ind w:left="45"/>
        <w:textAlignment w:val="center"/>
        <w:rPr>
          <w:rFonts w:ascii="Arial" w:hAnsi="Arial" w:cs="Arial"/>
          <w:sz w:val="28"/>
          <w:lang w:val="en-US"/>
        </w:rPr>
      </w:pPr>
      <w:r w:rsidRPr="00D84D44">
        <w:rPr>
          <w:rFonts w:ascii="Arial" w:hAnsi="Arial" w:cs="Arial"/>
          <w:sz w:val="28"/>
          <w:lang w:val="en-US"/>
        </w:rPr>
        <w:t xml:space="preserve">Main thing sponsor </w:t>
      </w:r>
      <w:r w:rsidR="00DE2EF4" w:rsidRPr="00D84D44">
        <w:rPr>
          <w:rFonts w:ascii="Arial" w:hAnsi="Arial" w:cs="Arial"/>
          <w:sz w:val="28"/>
          <w:lang w:val="en-US"/>
        </w:rPr>
        <w:t>is amount to 40000 dollars plus value added tax.</w:t>
      </w:r>
    </w:p>
    <w:p w:rsidR="00DE2EF4" w:rsidRPr="00D84D44" w:rsidRDefault="00DE2EF4" w:rsidP="00646FD0">
      <w:pPr>
        <w:shd w:val="clear" w:color="auto" w:fill="FFFFFF"/>
        <w:spacing w:after="0" w:line="360" w:lineRule="auto"/>
        <w:ind w:left="45"/>
        <w:textAlignment w:val="center"/>
        <w:rPr>
          <w:rFonts w:ascii="Arial" w:hAnsi="Arial" w:cs="Arial"/>
          <w:sz w:val="28"/>
          <w:lang w:val="en-US"/>
        </w:rPr>
      </w:pPr>
      <w:r w:rsidRPr="00D84D44">
        <w:rPr>
          <w:rFonts w:ascii="Arial" w:hAnsi="Arial" w:cs="Arial"/>
          <w:sz w:val="28"/>
          <w:lang w:val="en-US"/>
        </w:rPr>
        <w:t>Activities sponsor is amount to 20000 dollars plus value added tax.</w:t>
      </w:r>
    </w:p>
    <w:p w:rsidR="00DE2EF4" w:rsidRPr="00D84D44" w:rsidRDefault="00DE2EF4" w:rsidP="00DE2EF4">
      <w:pPr>
        <w:shd w:val="clear" w:color="auto" w:fill="FFFFFF"/>
        <w:spacing w:after="0" w:line="360" w:lineRule="auto"/>
        <w:ind w:left="45"/>
        <w:textAlignment w:val="center"/>
        <w:rPr>
          <w:rFonts w:ascii="Arial" w:hAnsi="Arial" w:cs="Arial"/>
          <w:sz w:val="28"/>
          <w:lang w:val="en-US"/>
        </w:rPr>
      </w:pPr>
      <w:r w:rsidRPr="00D84D44">
        <w:rPr>
          <w:rFonts w:ascii="Arial" w:hAnsi="Arial" w:cs="Arial"/>
          <w:sz w:val="28"/>
          <w:lang w:val="en-US"/>
        </w:rPr>
        <w:lastRenderedPageBreak/>
        <w:t>Contact sponsor is amount to 20000 dollars plus value added tax.</w:t>
      </w:r>
    </w:p>
    <w:p w:rsidR="00F73204" w:rsidRPr="00D84D44" w:rsidRDefault="00DE2EF4" w:rsidP="00646FD0">
      <w:pPr>
        <w:shd w:val="clear" w:color="auto" w:fill="FFFFFF"/>
        <w:spacing w:after="0" w:line="360" w:lineRule="auto"/>
        <w:ind w:left="45"/>
        <w:textAlignment w:val="center"/>
        <w:rPr>
          <w:rFonts w:ascii="Arial" w:hAnsi="Arial" w:cs="Arial"/>
          <w:sz w:val="28"/>
          <w:lang w:val="en-US"/>
        </w:rPr>
      </w:pPr>
      <w:r w:rsidRPr="00D84D44">
        <w:rPr>
          <w:rFonts w:ascii="Arial" w:eastAsia="Times New Roman" w:hAnsi="Arial" w:cs="Arial"/>
          <w:sz w:val="28"/>
          <w:szCs w:val="24"/>
          <w:shd w:val="clear" w:color="auto" w:fill="FFFFFF"/>
          <w:lang w:val="en-US" w:eastAsia="tr-TR"/>
        </w:rPr>
        <w:t>Press</w:t>
      </w:r>
      <w:r w:rsidR="00F73204" w:rsidRPr="00D84D44">
        <w:rPr>
          <w:rFonts w:ascii="Arial" w:eastAsia="Times New Roman" w:hAnsi="Arial" w:cs="Arial"/>
          <w:sz w:val="28"/>
          <w:szCs w:val="24"/>
          <w:shd w:val="clear" w:color="auto" w:fill="FFFFFF"/>
          <w:lang w:val="en-US" w:eastAsia="tr-TR"/>
        </w:rPr>
        <w:t xml:space="preserve"> </w:t>
      </w:r>
      <w:r w:rsidRPr="00D84D44">
        <w:rPr>
          <w:rFonts w:ascii="Arial" w:hAnsi="Arial" w:cs="Arial"/>
          <w:sz w:val="28"/>
          <w:lang w:val="en-US"/>
        </w:rPr>
        <w:t>sponsor is amount to 20000 dollars plus value added tax.</w:t>
      </w:r>
    </w:p>
    <w:p w:rsidR="00DE2EF4" w:rsidRPr="00D84D44" w:rsidRDefault="00DE2EF4" w:rsidP="00646FD0">
      <w:pPr>
        <w:shd w:val="clear" w:color="auto" w:fill="FFFFFF"/>
        <w:spacing w:after="0" w:line="360" w:lineRule="auto"/>
        <w:ind w:left="45"/>
        <w:textAlignment w:val="center"/>
        <w:rPr>
          <w:rFonts w:ascii="Arial" w:hAnsi="Arial" w:cs="Arial"/>
          <w:sz w:val="28"/>
          <w:lang w:val="en-US"/>
        </w:rPr>
      </w:pPr>
      <w:r w:rsidRPr="00D84D44">
        <w:rPr>
          <w:rFonts w:ascii="Arial" w:hAnsi="Arial" w:cs="Arial"/>
          <w:sz w:val="28"/>
          <w:lang w:val="en-US"/>
        </w:rPr>
        <w:t>Social media sponsor is amount to 20000 dollars plus value added tax.</w:t>
      </w:r>
    </w:p>
    <w:p w:rsidR="00DE2EF4" w:rsidRPr="00D84D44" w:rsidRDefault="00DE2EF4" w:rsidP="00646FD0">
      <w:pPr>
        <w:shd w:val="clear" w:color="auto" w:fill="FFFFFF"/>
        <w:spacing w:after="0" w:line="360" w:lineRule="auto"/>
        <w:ind w:left="45"/>
        <w:textAlignment w:val="center"/>
        <w:rPr>
          <w:rFonts w:ascii="Arial" w:hAnsi="Arial" w:cs="Arial"/>
          <w:sz w:val="28"/>
          <w:lang w:val="en-US"/>
        </w:rPr>
      </w:pPr>
      <w:r w:rsidRPr="00D84D44">
        <w:rPr>
          <w:rFonts w:ascii="Arial" w:hAnsi="Arial" w:cs="Arial"/>
          <w:sz w:val="28"/>
          <w:lang w:val="en-US"/>
        </w:rPr>
        <w:t>Transportation</w:t>
      </w:r>
      <w:r w:rsidRPr="00D84D44">
        <w:rPr>
          <w:rFonts w:ascii="Arial" w:hAnsi="Arial" w:cs="Arial"/>
        </w:rPr>
        <w:t xml:space="preserve"> </w:t>
      </w:r>
      <w:r w:rsidRPr="00D84D44">
        <w:rPr>
          <w:rFonts w:ascii="Arial" w:hAnsi="Arial" w:cs="Arial"/>
          <w:sz w:val="28"/>
          <w:lang w:val="en-US"/>
        </w:rPr>
        <w:t>sponsor is amount to 20000 dollars plus value added tax.</w:t>
      </w:r>
    </w:p>
    <w:p w:rsidR="00DE2EF4" w:rsidRPr="00D84D44" w:rsidRDefault="00DE2EF4" w:rsidP="00646FD0">
      <w:pPr>
        <w:shd w:val="clear" w:color="auto" w:fill="FFFFFF"/>
        <w:spacing w:after="0" w:line="360" w:lineRule="auto"/>
        <w:ind w:left="45"/>
        <w:textAlignment w:val="center"/>
        <w:rPr>
          <w:rFonts w:ascii="Arial" w:hAnsi="Arial" w:cs="Arial"/>
          <w:sz w:val="28"/>
          <w:lang w:val="en-US"/>
        </w:rPr>
      </w:pPr>
      <w:r w:rsidRPr="00D84D44">
        <w:rPr>
          <w:rFonts w:ascii="Arial" w:eastAsia="Times New Roman" w:hAnsi="Arial" w:cs="Arial"/>
          <w:sz w:val="28"/>
          <w:szCs w:val="24"/>
          <w:shd w:val="clear" w:color="auto" w:fill="FFFFFF"/>
          <w:lang w:val="en-US" w:eastAsia="tr-TR"/>
        </w:rPr>
        <w:t xml:space="preserve">Cocktail </w:t>
      </w:r>
      <w:r w:rsidRPr="00D84D44">
        <w:rPr>
          <w:rFonts w:ascii="Arial" w:hAnsi="Arial" w:cs="Arial"/>
          <w:sz w:val="28"/>
          <w:lang w:val="en-US"/>
        </w:rPr>
        <w:t>sponsor is amount to 20000 dollars plus value added tax.</w:t>
      </w:r>
    </w:p>
    <w:p w:rsidR="00DE2EF4" w:rsidRPr="00D84D44" w:rsidRDefault="00DE2EF4" w:rsidP="00DE2EF4">
      <w:pPr>
        <w:shd w:val="clear" w:color="auto" w:fill="FFFFFF"/>
        <w:spacing w:after="0" w:line="360" w:lineRule="auto"/>
        <w:ind w:left="45"/>
        <w:textAlignment w:val="center"/>
        <w:rPr>
          <w:rFonts w:ascii="Arial" w:hAnsi="Arial" w:cs="Arial"/>
          <w:sz w:val="28"/>
          <w:lang w:val="en-US"/>
        </w:rPr>
      </w:pPr>
      <w:r w:rsidRPr="00D84D44">
        <w:rPr>
          <w:rFonts w:ascii="Arial" w:hAnsi="Arial" w:cs="Arial"/>
          <w:sz w:val="28"/>
          <w:lang w:val="en-US"/>
        </w:rPr>
        <w:t>Accommodation sponsor is amount to 20000 dollars plus value added tax.</w:t>
      </w:r>
    </w:p>
    <w:p w:rsidR="00DE2EF4" w:rsidRPr="00D84D44" w:rsidRDefault="00DE2EF4" w:rsidP="00646FD0">
      <w:pPr>
        <w:shd w:val="clear" w:color="auto" w:fill="FFFFFF"/>
        <w:spacing w:after="0" w:line="360" w:lineRule="auto"/>
        <w:ind w:left="45"/>
        <w:textAlignment w:val="center"/>
        <w:rPr>
          <w:rFonts w:ascii="Arial" w:eastAsia="Times New Roman" w:hAnsi="Arial" w:cs="Arial"/>
          <w:sz w:val="28"/>
          <w:szCs w:val="24"/>
          <w:shd w:val="clear" w:color="auto" w:fill="FFFFFF"/>
          <w:lang w:val="en-US" w:eastAsia="tr-TR"/>
        </w:rPr>
      </w:pPr>
    </w:p>
    <w:p w:rsidR="00F73204" w:rsidRPr="00D84D44" w:rsidRDefault="00F73204" w:rsidP="00646FD0">
      <w:pPr>
        <w:shd w:val="clear" w:color="auto" w:fill="FFFFFF"/>
        <w:spacing w:after="0" w:line="360" w:lineRule="auto"/>
        <w:ind w:left="45"/>
        <w:textAlignment w:val="center"/>
        <w:rPr>
          <w:rFonts w:ascii="Arial" w:eastAsia="Times New Roman" w:hAnsi="Arial" w:cs="Arial"/>
          <w:sz w:val="28"/>
          <w:szCs w:val="24"/>
          <w:shd w:val="clear" w:color="auto" w:fill="FFFFFF"/>
          <w:lang w:val="en-US" w:eastAsia="tr-TR"/>
        </w:rPr>
      </w:pPr>
    </w:p>
    <w:p w:rsidR="00F73204" w:rsidRPr="00D84D44" w:rsidRDefault="00F73204" w:rsidP="00646FD0">
      <w:pPr>
        <w:shd w:val="clear" w:color="auto" w:fill="FFFFFF"/>
        <w:spacing w:after="0" w:line="360" w:lineRule="auto"/>
        <w:ind w:left="45"/>
        <w:textAlignment w:val="center"/>
        <w:rPr>
          <w:rFonts w:ascii="Arial" w:eastAsia="Times New Roman" w:hAnsi="Arial" w:cs="Arial"/>
          <w:sz w:val="28"/>
          <w:szCs w:val="24"/>
          <w:shd w:val="clear" w:color="auto" w:fill="FFFFFF"/>
          <w:lang w:val="en-US" w:eastAsia="tr-TR"/>
        </w:rPr>
      </w:pPr>
      <w:r w:rsidRPr="00D84D44">
        <w:rPr>
          <w:rFonts w:ascii="Arial" w:eastAsia="Times New Roman" w:hAnsi="Arial" w:cs="Arial"/>
          <w:sz w:val="28"/>
          <w:szCs w:val="24"/>
          <w:shd w:val="clear" w:color="auto" w:fill="FFFFFF"/>
          <w:lang w:val="en-US" w:eastAsia="tr-TR"/>
        </w:rPr>
        <w:t>Regarding the interviews I toke from artist, I have mainly had discussion with foreign artist because they were more open to the liberal question and brazen comments on their artistic products and they were disposed to discuss it.</w:t>
      </w:r>
    </w:p>
    <w:p w:rsidR="00562033" w:rsidRPr="00D84D44" w:rsidRDefault="00562033"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r w:rsidRPr="00D84D44">
        <w:rPr>
          <w:rFonts w:ascii="Arial" w:eastAsia="Times New Roman" w:hAnsi="Arial" w:cs="Arial"/>
          <w:sz w:val="28"/>
          <w:szCs w:val="28"/>
          <w:shd w:val="clear" w:color="auto" w:fill="FFFFFF"/>
          <w:lang w:val="en-US" w:eastAsia="tr-TR"/>
        </w:rPr>
        <w:t xml:space="preserve">      </w:t>
      </w:r>
      <w:r w:rsidR="00F73204" w:rsidRPr="00D84D44">
        <w:rPr>
          <w:rFonts w:ascii="Arial" w:eastAsia="Times New Roman" w:hAnsi="Arial" w:cs="Arial"/>
          <w:sz w:val="28"/>
          <w:szCs w:val="28"/>
          <w:shd w:val="clear" w:color="auto" w:fill="FFFFFF"/>
          <w:lang w:val="en-US" w:eastAsia="tr-TR"/>
        </w:rPr>
        <w:t xml:space="preserve">First, there were two Russian artist that I have interviewed and one of them wad style of dreary abstract like single chair placed </w:t>
      </w:r>
      <w:r w:rsidRPr="00D84D44">
        <w:rPr>
          <w:rFonts w:ascii="Arial" w:eastAsia="Times New Roman" w:hAnsi="Arial" w:cs="Arial"/>
          <w:sz w:val="28"/>
          <w:szCs w:val="28"/>
          <w:shd w:val="clear" w:color="auto" w:fill="FFFFFF"/>
          <w:lang w:val="en-US" w:eastAsia="tr-TR"/>
        </w:rPr>
        <w:t xml:space="preserve">at the center   of </w:t>
      </w:r>
      <w:r w:rsidR="00F73204" w:rsidRPr="00D84D44">
        <w:rPr>
          <w:rFonts w:ascii="Arial" w:eastAsia="Times New Roman" w:hAnsi="Arial" w:cs="Arial"/>
          <w:sz w:val="28"/>
          <w:szCs w:val="28"/>
          <w:shd w:val="clear" w:color="auto" w:fill="FFFFFF"/>
          <w:lang w:val="en-US" w:eastAsia="tr-TR"/>
        </w:rPr>
        <w:t>gloomy</w:t>
      </w:r>
      <w:r w:rsidRPr="00D84D44">
        <w:rPr>
          <w:rFonts w:ascii="Arial" w:eastAsia="Times New Roman" w:hAnsi="Arial" w:cs="Arial"/>
          <w:sz w:val="28"/>
          <w:szCs w:val="28"/>
          <w:shd w:val="clear" w:color="auto" w:fill="FFFFFF"/>
          <w:lang w:val="en-US" w:eastAsia="tr-TR"/>
        </w:rPr>
        <w:t xml:space="preserve"> and dark</w:t>
      </w:r>
      <w:r w:rsidR="00F73204" w:rsidRPr="00D84D44">
        <w:rPr>
          <w:rFonts w:ascii="Arial" w:eastAsia="Times New Roman" w:hAnsi="Arial" w:cs="Arial"/>
          <w:sz w:val="28"/>
          <w:szCs w:val="28"/>
          <w:shd w:val="clear" w:color="auto" w:fill="FFFFFF"/>
          <w:lang w:val="en-US" w:eastAsia="tr-TR"/>
        </w:rPr>
        <w:t xml:space="preserve"> room </w:t>
      </w:r>
      <w:r w:rsidRPr="00D84D44">
        <w:rPr>
          <w:rFonts w:ascii="Arial" w:eastAsia="Times New Roman" w:hAnsi="Arial" w:cs="Arial"/>
          <w:sz w:val="28"/>
          <w:szCs w:val="28"/>
          <w:shd w:val="clear" w:color="auto" w:fill="FFFFFF"/>
          <w:lang w:val="en-US" w:eastAsia="tr-TR"/>
        </w:rPr>
        <w:t>and thing like that and se openly said that her that customers were bit of psycho or people with psychological defect or diseases could result of accretion of stress and depression or innate. Other Russian artist said she travelled to India to get some inspiration</w:t>
      </w:r>
    </w:p>
    <w:p w:rsidR="00562033" w:rsidRPr="00D84D44" w:rsidRDefault="00AA4E39"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r w:rsidRPr="00D84D44">
        <w:rPr>
          <w:rFonts w:ascii="Arial" w:eastAsia="Times New Roman" w:hAnsi="Arial" w:cs="Arial"/>
          <w:sz w:val="28"/>
          <w:szCs w:val="28"/>
          <w:shd w:val="clear" w:color="auto" w:fill="FFFFFF"/>
          <w:lang w:val="en-US" w:eastAsia="tr-TR"/>
        </w:rPr>
        <w:t>a</w:t>
      </w:r>
      <w:r w:rsidR="00562033" w:rsidRPr="00D84D44">
        <w:rPr>
          <w:rFonts w:ascii="Arial" w:eastAsia="Times New Roman" w:hAnsi="Arial" w:cs="Arial"/>
          <w:sz w:val="28"/>
          <w:szCs w:val="28"/>
          <w:shd w:val="clear" w:color="auto" w:fill="FFFFFF"/>
          <w:lang w:val="en-US" w:eastAsia="tr-TR"/>
        </w:rPr>
        <w:t xml:space="preserve">nd her artworks were had kind of </w:t>
      </w:r>
      <w:r w:rsidR="00E15643" w:rsidRPr="00D84D44">
        <w:rPr>
          <w:rFonts w:ascii="Arial" w:eastAsia="Times New Roman" w:hAnsi="Arial" w:cs="Arial"/>
          <w:sz w:val="28"/>
          <w:szCs w:val="28"/>
          <w:shd w:val="clear" w:color="auto" w:fill="FFFFFF"/>
          <w:lang w:val="en-US" w:eastAsia="tr-TR"/>
        </w:rPr>
        <w:t xml:space="preserve">abstractionism of </w:t>
      </w:r>
      <w:hyperlink r:id="rId27" w:tgtFrame="_blank" w:history="1">
        <w:r w:rsidR="00562033" w:rsidRPr="00D84D44">
          <w:rPr>
            <w:rFonts w:ascii="Arial" w:eastAsia="Times New Roman" w:hAnsi="Arial" w:cs="Arial"/>
            <w:sz w:val="28"/>
            <w:szCs w:val="28"/>
            <w:shd w:val="clear" w:color="auto" w:fill="FFFFFF"/>
            <w:lang w:val="en-US" w:eastAsia="tr-TR"/>
          </w:rPr>
          <w:t>Jackson Pollock</w:t>
        </w:r>
      </w:hyperlink>
      <w:r w:rsidR="00E15643" w:rsidRPr="00D84D44">
        <w:rPr>
          <w:rFonts w:ascii="Arial" w:eastAsia="Times New Roman" w:hAnsi="Arial" w:cs="Arial"/>
          <w:sz w:val="28"/>
          <w:szCs w:val="28"/>
          <w:shd w:val="clear" w:color="auto" w:fill="FFFFFF"/>
          <w:lang w:val="en-US" w:eastAsia="tr-TR"/>
        </w:rPr>
        <w:t>’s</w:t>
      </w:r>
      <w:r w:rsidR="00562033" w:rsidRPr="00D84D44">
        <w:rPr>
          <w:rFonts w:ascii="Arial" w:eastAsia="Times New Roman" w:hAnsi="Arial" w:cs="Arial"/>
          <w:sz w:val="28"/>
          <w:szCs w:val="28"/>
          <w:shd w:val="clear" w:color="auto" w:fill="FFFFFF"/>
          <w:lang w:val="en-US" w:eastAsia="tr-TR"/>
        </w:rPr>
        <w:t xml:space="preserve"> style, the famous artist </w:t>
      </w:r>
      <w:r w:rsidRPr="00D84D44">
        <w:rPr>
          <w:rFonts w:ascii="Arial" w:eastAsia="Times New Roman" w:hAnsi="Arial" w:cs="Arial"/>
          <w:sz w:val="28"/>
          <w:szCs w:val="28"/>
          <w:shd w:val="clear" w:color="auto" w:fill="FFFFFF"/>
          <w:lang w:val="en-US" w:eastAsia="tr-TR"/>
        </w:rPr>
        <w:t>Jackson Pollock who had his painting sold at the price of $140 million, but she priced her paintings like 15000 Turkish Liras for each</w:t>
      </w:r>
      <w:r w:rsidR="00E15643" w:rsidRPr="00D84D44">
        <w:rPr>
          <w:rFonts w:ascii="Arial" w:eastAsia="Times New Roman" w:hAnsi="Arial" w:cs="Arial"/>
          <w:sz w:val="28"/>
          <w:szCs w:val="28"/>
          <w:shd w:val="clear" w:color="auto" w:fill="FFFFFF"/>
          <w:lang w:val="en-US" w:eastAsia="tr-TR"/>
        </w:rPr>
        <w:t xml:space="preserve"> and she were saying that these paintings are apposite to furnace the modern and lux houses and that her </w:t>
      </w:r>
      <w:r w:rsidR="00BC2B7F" w:rsidRPr="00D84D44">
        <w:rPr>
          <w:rFonts w:ascii="Arial" w:eastAsia="Times New Roman" w:hAnsi="Arial" w:cs="Arial"/>
          <w:sz w:val="28"/>
          <w:szCs w:val="28"/>
          <w:shd w:val="clear" w:color="auto" w:fill="FFFFFF"/>
          <w:lang w:val="en-US" w:eastAsia="tr-TR"/>
        </w:rPr>
        <w:t xml:space="preserve">target </w:t>
      </w:r>
      <w:r w:rsidR="00E15643" w:rsidRPr="00D84D44">
        <w:rPr>
          <w:rFonts w:ascii="Arial" w:eastAsia="Times New Roman" w:hAnsi="Arial" w:cs="Arial"/>
          <w:sz w:val="28"/>
          <w:szCs w:val="28"/>
          <w:shd w:val="clear" w:color="auto" w:fill="FFFFFF"/>
          <w:lang w:val="en-US" w:eastAsia="tr-TR"/>
        </w:rPr>
        <w:t>customers were, quotation: “wealthy and  a bit of  eccentric (in psyc</w:t>
      </w:r>
      <w:r w:rsidR="00823CBB" w:rsidRPr="00D84D44">
        <w:rPr>
          <w:rFonts w:ascii="Arial" w:eastAsia="Times New Roman" w:hAnsi="Arial" w:cs="Arial"/>
          <w:sz w:val="28"/>
          <w:szCs w:val="28"/>
          <w:shd w:val="clear" w:color="auto" w:fill="FFFFFF"/>
          <w:lang w:val="en-US" w:eastAsia="tr-TR"/>
        </w:rPr>
        <w:t>h</w:t>
      </w:r>
      <w:r w:rsidR="00E15643" w:rsidRPr="00D84D44">
        <w:rPr>
          <w:rFonts w:ascii="Arial" w:eastAsia="Times New Roman" w:hAnsi="Arial" w:cs="Arial"/>
          <w:sz w:val="28"/>
          <w:szCs w:val="28"/>
          <w:shd w:val="clear" w:color="auto" w:fill="FFFFFF"/>
          <w:lang w:val="en-US" w:eastAsia="tr-TR"/>
        </w:rPr>
        <w:t xml:space="preserve">ological </w:t>
      </w:r>
      <w:r w:rsidR="00823CBB" w:rsidRPr="00D84D44">
        <w:rPr>
          <w:rFonts w:ascii="Arial" w:eastAsia="Times New Roman" w:hAnsi="Arial" w:cs="Arial"/>
          <w:sz w:val="28"/>
          <w:szCs w:val="28"/>
          <w:shd w:val="clear" w:color="auto" w:fill="FFFFFF"/>
          <w:lang w:val="en-US" w:eastAsia="tr-TR"/>
        </w:rPr>
        <w:t>reference)</w:t>
      </w:r>
      <w:r w:rsidR="000C6C0D" w:rsidRPr="00D84D44">
        <w:rPr>
          <w:rFonts w:ascii="Arial" w:eastAsia="Times New Roman" w:hAnsi="Arial" w:cs="Arial"/>
          <w:sz w:val="28"/>
          <w:szCs w:val="28"/>
          <w:shd w:val="clear" w:color="auto" w:fill="FFFFFF"/>
          <w:lang w:val="en-US" w:eastAsia="tr-TR"/>
        </w:rPr>
        <w:t>.</w:t>
      </w:r>
    </w:p>
    <w:p w:rsidR="000C6C0D" w:rsidRPr="00D84D44" w:rsidRDefault="000C6C0D"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r w:rsidRPr="00D84D44">
        <w:rPr>
          <w:rFonts w:ascii="Arial" w:eastAsia="Times New Roman" w:hAnsi="Arial" w:cs="Arial"/>
          <w:sz w:val="28"/>
          <w:szCs w:val="28"/>
          <w:shd w:val="clear" w:color="auto" w:fill="FFFFFF"/>
          <w:lang w:val="en-US" w:eastAsia="tr-TR"/>
        </w:rPr>
        <w:t xml:space="preserve">  Second group I have interviewed were Korean artists there were only four of them</w:t>
      </w:r>
      <w:r w:rsidR="00F35EA0" w:rsidRPr="00D84D44">
        <w:rPr>
          <w:rFonts w:ascii="Arial" w:eastAsia="Times New Roman" w:hAnsi="Arial" w:cs="Arial"/>
          <w:sz w:val="28"/>
          <w:szCs w:val="28"/>
          <w:shd w:val="clear" w:color="auto" w:fill="FFFFFF"/>
          <w:lang w:val="en-US" w:eastAsia="tr-TR"/>
        </w:rPr>
        <w:t xml:space="preserve"> and one women representative of them who speaks English and I interviewed her regarding all of Korean artist works she said that they promoting the traditional Korean art style, I asked in wonder, is </w:t>
      </w:r>
      <w:r w:rsidR="00F35EA0" w:rsidRPr="00D84D44">
        <w:rPr>
          <w:rFonts w:ascii="Arial" w:eastAsia="Times New Roman" w:hAnsi="Arial" w:cs="Arial"/>
          <w:sz w:val="28"/>
          <w:szCs w:val="28"/>
          <w:shd w:val="clear" w:color="auto" w:fill="FFFFFF"/>
          <w:lang w:val="en-US" w:eastAsia="tr-TR"/>
        </w:rPr>
        <w:lastRenderedPageBreak/>
        <w:t xml:space="preserve">abstractionism paintings with tiger were traditional Korean style since there were couple of abstractionism paintings </w:t>
      </w:r>
      <w:r w:rsidR="009A228F" w:rsidRPr="00D84D44">
        <w:rPr>
          <w:rFonts w:ascii="Arial" w:eastAsia="Times New Roman" w:hAnsi="Arial" w:cs="Arial"/>
          <w:sz w:val="28"/>
          <w:szCs w:val="28"/>
          <w:shd w:val="clear" w:color="auto" w:fill="FFFFFF"/>
          <w:lang w:val="en-US" w:eastAsia="tr-TR"/>
        </w:rPr>
        <w:t>she confirmed that paintings were in indeed were Korean traditional style in way that prorating of characters in painting and placement were abstractionism. She said that their aim is to promote a Korean art and that they also had art fair in South Korea similar to ARTANKARA. Regarding their target customer she respondent that art is not market and commerce related thing and if person like it they would buy it. Then I tried to bypass art pomposity and tried to get answer by asking, generally which customer</w:t>
      </w:r>
      <w:r w:rsidR="00256F10" w:rsidRPr="00D84D44">
        <w:rPr>
          <w:rFonts w:ascii="Arial" w:eastAsia="Times New Roman" w:hAnsi="Arial" w:cs="Arial"/>
          <w:sz w:val="28"/>
          <w:szCs w:val="28"/>
          <w:shd w:val="clear" w:color="auto" w:fill="FFFFFF"/>
          <w:lang w:val="en-US" w:eastAsia="tr-TR"/>
        </w:rPr>
        <w:t xml:space="preserve">s or who </w:t>
      </w:r>
      <w:r w:rsidR="009A228F" w:rsidRPr="00D84D44">
        <w:rPr>
          <w:rFonts w:ascii="Arial" w:eastAsia="Times New Roman" w:hAnsi="Arial" w:cs="Arial"/>
          <w:sz w:val="28"/>
          <w:szCs w:val="28"/>
          <w:shd w:val="clear" w:color="auto" w:fill="FFFFFF"/>
          <w:lang w:val="en-US" w:eastAsia="tr-TR"/>
        </w:rPr>
        <w:t>buy</w:t>
      </w:r>
      <w:r w:rsidR="00256F10" w:rsidRPr="00D84D44">
        <w:rPr>
          <w:rFonts w:ascii="Arial" w:eastAsia="Times New Roman" w:hAnsi="Arial" w:cs="Arial"/>
          <w:sz w:val="28"/>
          <w:szCs w:val="28"/>
          <w:shd w:val="clear" w:color="auto" w:fill="FFFFFF"/>
          <w:lang w:val="en-US" w:eastAsia="tr-TR"/>
        </w:rPr>
        <w:t>s</w:t>
      </w:r>
      <w:r w:rsidR="009A228F" w:rsidRPr="00D84D44">
        <w:rPr>
          <w:rFonts w:ascii="Arial" w:eastAsia="Times New Roman" w:hAnsi="Arial" w:cs="Arial"/>
          <w:sz w:val="28"/>
          <w:szCs w:val="28"/>
          <w:shd w:val="clear" w:color="auto" w:fill="FFFFFF"/>
          <w:lang w:val="en-US" w:eastAsia="tr-TR"/>
        </w:rPr>
        <w:t xml:space="preserve"> it or what characteristic most frequently seen in your buyers of your painting and he responded that </w:t>
      </w:r>
      <w:r w:rsidR="00256F10" w:rsidRPr="00D84D44">
        <w:rPr>
          <w:rFonts w:ascii="Arial" w:eastAsia="Times New Roman" w:hAnsi="Arial" w:cs="Arial"/>
          <w:sz w:val="28"/>
          <w:szCs w:val="28"/>
          <w:shd w:val="clear" w:color="auto" w:fill="FFFFFF"/>
          <w:lang w:val="en-US" w:eastAsia="tr-TR"/>
        </w:rPr>
        <w:t>they are persons who are scholarly and interested in Asian culture.</w:t>
      </w:r>
    </w:p>
    <w:p w:rsidR="00256F10" w:rsidRDefault="00143146"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r w:rsidRPr="00D84D44">
        <w:rPr>
          <w:rFonts w:ascii="Arial" w:eastAsia="Times New Roman" w:hAnsi="Arial" w:cs="Arial"/>
          <w:sz w:val="28"/>
          <w:szCs w:val="28"/>
          <w:shd w:val="clear" w:color="auto" w:fill="FFFFFF"/>
          <w:lang w:val="en-US" w:eastAsia="tr-TR"/>
        </w:rPr>
        <w:t xml:space="preserve">        </w:t>
      </w:r>
      <w:r w:rsidR="00256F10" w:rsidRPr="00D84D44">
        <w:rPr>
          <w:rFonts w:ascii="Arial" w:eastAsia="Times New Roman" w:hAnsi="Arial" w:cs="Arial"/>
          <w:sz w:val="28"/>
          <w:szCs w:val="28"/>
          <w:shd w:val="clear" w:color="auto" w:fill="FFFFFF"/>
          <w:lang w:val="en-US" w:eastAsia="tr-TR"/>
        </w:rPr>
        <w:t xml:space="preserve">Finally, I have interviewed the artist from Canada, she had friend who were kind a translator between us since the artist main spoke French as native language. She hard to tease out the answer because of her prejudice of marketers, I tried different question different ways and only got that none of her painting in ARTANKARA were unsold on third day and her paintings were selling good enough in Canada and most frequent characteristics of her clients were the scholars like professors and doctors </w:t>
      </w:r>
      <w:r w:rsidRPr="00D84D44">
        <w:rPr>
          <w:rFonts w:ascii="Arial" w:eastAsia="Times New Roman" w:hAnsi="Arial" w:cs="Arial"/>
          <w:sz w:val="28"/>
          <w:szCs w:val="28"/>
          <w:shd w:val="clear" w:color="auto" w:fill="FFFFFF"/>
          <w:lang w:val="en-US" w:eastAsia="tr-TR"/>
        </w:rPr>
        <w:t>and she added that art connoisseur are main lovers of her paintings.</w:t>
      </w:r>
      <w:r w:rsidR="00256F10" w:rsidRPr="00D84D44">
        <w:rPr>
          <w:rFonts w:ascii="Arial" w:eastAsia="Times New Roman" w:hAnsi="Arial" w:cs="Arial"/>
          <w:sz w:val="28"/>
          <w:szCs w:val="28"/>
          <w:shd w:val="clear" w:color="auto" w:fill="FFFFFF"/>
          <w:lang w:val="en-US" w:eastAsia="tr-TR"/>
        </w:rPr>
        <w:t xml:space="preserve"> </w:t>
      </w:r>
    </w:p>
    <w:p w:rsidR="00D84D44" w:rsidRDefault="00D84D44"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p>
    <w:p w:rsidR="00D84D44" w:rsidRPr="00D84D44" w:rsidRDefault="00D84D44"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r>
        <w:rPr>
          <w:rFonts w:ascii="Arial" w:eastAsia="Times New Roman" w:hAnsi="Arial" w:cs="Arial"/>
          <w:sz w:val="28"/>
          <w:szCs w:val="28"/>
          <w:shd w:val="clear" w:color="auto" w:fill="FFFFFF"/>
          <w:lang w:val="en-US" w:eastAsia="tr-TR"/>
        </w:rPr>
        <w:t>To make market research I have prepared questionnaires about 50 papers and asked visitors to fill them and was able to have all 50 of them filled. I tried prepare survey questions avoiding as much as possible the biased questions and tried to avoid too much personal questions and used euphemistic language in questions and tried to make questionnaire as much as simple as possible which would make the questionnaire mostly inclined to be filled.</w:t>
      </w:r>
    </w:p>
    <w:p w:rsidR="00143146" w:rsidRPr="00143146" w:rsidRDefault="00143146" w:rsidP="00F35EA0">
      <w:pPr>
        <w:shd w:val="clear" w:color="auto" w:fill="FFFFFF"/>
        <w:spacing w:after="0" w:line="360" w:lineRule="auto"/>
        <w:ind w:left="45"/>
        <w:textAlignment w:val="center"/>
        <w:rPr>
          <w:rFonts w:ascii="Arial" w:eastAsia="Times New Roman" w:hAnsi="Arial" w:cs="Arial"/>
          <w:sz w:val="28"/>
          <w:szCs w:val="28"/>
          <w:shd w:val="clear" w:color="auto" w:fill="FFFFFF"/>
          <w:lang w:val="en-US" w:eastAsia="tr-TR"/>
        </w:rPr>
      </w:pPr>
    </w:p>
    <w:p w:rsidR="004D3C6B" w:rsidRPr="00143146" w:rsidRDefault="00D84D44" w:rsidP="004D3C6B">
      <w:pPr>
        <w:spacing w:line="360" w:lineRule="auto"/>
        <w:rPr>
          <w:rFonts w:ascii="Arial" w:hAnsi="Arial" w:cs="Arial"/>
          <w:noProof/>
        </w:rPr>
      </w:pPr>
      <w:r>
        <w:rPr>
          <w:rFonts w:ascii="Arial" w:eastAsia="Times New Roman" w:hAnsi="Arial" w:cs="Arial"/>
          <w:sz w:val="28"/>
          <w:szCs w:val="28"/>
          <w:shd w:val="clear" w:color="auto" w:fill="FFFFFF"/>
          <w:lang w:val="en-US" w:eastAsia="tr-TR"/>
        </w:rPr>
        <w:t>Here is sample of questionnaire.</w:t>
      </w:r>
    </w:p>
    <w:p w:rsidR="004D3C6B" w:rsidRPr="00143146" w:rsidRDefault="004D3C6B" w:rsidP="004D3C6B">
      <w:pPr>
        <w:spacing w:line="360" w:lineRule="auto"/>
        <w:rPr>
          <w:rFonts w:ascii="Arial" w:hAnsi="Arial" w:cs="Arial"/>
          <w:b/>
          <w:sz w:val="32"/>
        </w:rPr>
      </w:pPr>
      <w:r w:rsidRPr="00143146">
        <w:rPr>
          <w:rFonts w:ascii="Arial" w:hAnsi="Arial" w:cs="Arial"/>
          <w:noProof/>
          <w:sz w:val="32"/>
          <w:lang w:eastAsia="tr-TR"/>
        </w:rPr>
        <w:drawing>
          <wp:inline distT="0" distB="0" distL="0" distR="0" wp14:anchorId="4AF4926D" wp14:editId="23A22CDA">
            <wp:extent cx="1458098" cy="1606441"/>
            <wp:effectExtent l="0" t="0" r="8890" b="0"/>
            <wp:docPr id="2" name="Resim 2" descr="Image result for yıldırım beyazıt üniversit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ıldırım beyazıt üniversites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214" cy="1612077"/>
                    </a:xfrm>
                    <a:prstGeom prst="rect">
                      <a:avLst/>
                    </a:prstGeom>
                    <a:noFill/>
                    <a:ln>
                      <a:noFill/>
                    </a:ln>
                  </pic:spPr>
                </pic:pic>
              </a:graphicData>
            </a:graphic>
          </wp:inline>
        </w:drawing>
      </w:r>
      <w:r w:rsidRPr="00143146">
        <w:rPr>
          <w:rFonts w:ascii="Arial" w:hAnsi="Arial" w:cs="Arial"/>
          <w:b/>
          <w:sz w:val="32"/>
        </w:rPr>
        <w:t xml:space="preserve">                      ANKET FORMU</w:t>
      </w:r>
    </w:p>
    <w:p w:rsidR="004D3C6B" w:rsidRPr="00143146" w:rsidRDefault="004D3C6B" w:rsidP="00D84D44">
      <w:pPr>
        <w:spacing w:line="360" w:lineRule="auto"/>
        <w:rPr>
          <w:rFonts w:ascii="Arial" w:eastAsia="Calibri" w:hAnsi="Arial" w:cs="Arial"/>
          <w:sz w:val="28"/>
        </w:rPr>
      </w:pPr>
    </w:p>
    <w:p w:rsidR="004D3C6B" w:rsidRPr="00143146" w:rsidRDefault="004D3C6B" w:rsidP="00D84D44">
      <w:pPr>
        <w:spacing w:line="360" w:lineRule="auto"/>
        <w:rPr>
          <w:rFonts w:ascii="Arial" w:eastAsia="Calibri" w:hAnsi="Arial" w:cs="Arial"/>
          <w:b/>
          <w:bCs/>
          <w:sz w:val="32"/>
        </w:rPr>
      </w:pPr>
      <w:r w:rsidRPr="00143146">
        <w:rPr>
          <w:rFonts w:ascii="Arial" w:eastAsia="Calibri" w:hAnsi="Arial" w:cs="Arial"/>
          <w:sz w:val="32"/>
        </w:rPr>
        <w:t xml:space="preserve">    Bu anket formu Yıldırım Beyazıt Üniversitesi İşletme fakültesinin öğrencileri tarafından olup konusu </w:t>
      </w:r>
      <w:r w:rsidRPr="00143146">
        <w:rPr>
          <w:rFonts w:ascii="Arial" w:eastAsia="Calibri" w:hAnsi="Arial" w:cs="Arial"/>
          <w:b/>
          <w:bCs/>
          <w:i/>
          <w:iCs/>
          <w:sz w:val="32"/>
        </w:rPr>
        <w:t xml:space="preserve">“Sanatseverlerin veya sanat müşterilerinin temel özellikleri” </w:t>
      </w:r>
      <w:r w:rsidRPr="00143146">
        <w:rPr>
          <w:rFonts w:ascii="Arial" w:eastAsia="Calibri" w:hAnsi="Arial" w:cs="Arial"/>
          <w:sz w:val="32"/>
        </w:rPr>
        <w:t>başlıklı okul yaz dönem araştırma projesi olarak yapılmaktadır. Sizlerden edinilecek bilgiler tamamen bilimsel amaçlı kullanılacaktır. Katkılarınız bizim için önemlidir. Şimdiden değerli katkılarınızdan dolayı teşekkür ederiz</w:t>
      </w:r>
      <w:r w:rsidRPr="00143146">
        <w:rPr>
          <w:rFonts w:ascii="Arial" w:eastAsia="Calibri" w:hAnsi="Arial" w:cs="Arial"/>
          <w:b/>
          <w:bCs/>
          <w:sz w:val="32"/>
        </w:rPr>
        <w:t xml:space="preserve">. </w:t>
      </w:r>
      <w:r w:rsidRPr="00143146">
        <w:rPr>
          <w:rFonts w:ascii="Arial" w:eastAsia="Calibri" w:hAnsi="Arial" w:cs="Arial"/>
          <w:bCs/>
          <w:sz w:val="32"/>
        </w:rPr>
        <w:t>Bankacılık ve Finans bölüm öğrencisi Murat Çelik</w:t>
      </w:r>
    </w:p>
    <w:p w:rsidR="004D3C6B" w:rsidRPr="00143146" w:rsidRDefault="004D3C6B" w:rsidP="004D3C6B">
      <w:pPr>
        <w:rPr>
          <w:rFonts w:ascii="Arial" w:hAnsi="Arial" w:cs="Arial"/>
          <w:sz w:val="28"/>
        </w:rPr>
      </w:pPr>
    </w:p>
    <w:p w:rsidR="004D3C6B" w:rsidRPr="00143146" w:rsidRDefault="004D3C6B" w:rsidP="004D3C6B">
      <w:pPr>
        <w:rPr>
          <w:rFonts w:ascii="Arial" w:hAnsi="Arial" w:cs="Arial"/>
          <w:b/>
          <w:sz w:val="28"/>
        </w:rPr>
      </w:pPr>
      <w:r w:rsidRPr="00143146">
        <w:rPr>
          <w:rFonts w:ascii="Arial" w:hAnsi="Arial" w:cs="Arial"/>
          <w:b/>
          <w:sz w:val="28"/>
        </w:rPr>
        <w:t xml:space="preserve">1- Lütfen size uygun cevabı işaretleyiniz. </w:t>
      </w:r>
    </w:p>
    <w:p w:rsidR="004D3C6B" w:rsidRPr="00143146" w:rsidRDefault="004D3C6B" w:rsidP="004D3C6B">
      <w:pPr>
        <w:rPr>
          <w:rFonts w:ascii="Arial" w:hAnsi="Arial" w:cs="Arial"/>
          <w:sz w:val="28"/>
        </w:rPr>
      </w:pPr>
    </w:p>
    <w:tbl>
      <w:tblPr>
        <w:tblpPr w:leftFromText="141" w:rightFromText="141" w:vertAnchor="text" w:tblpY="1"/>
        <w:tblOverlap w:val="never"/>
        <w:tblW w:w="9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1980"/>
        <w:gridCol w:w="1260"/>
        <w:gridCol w:w="270"/>
        <w:gridCol w:w="990"/>
        <w:gridCol w:w="350"/>
        <w:gridCol w:w="280"/>
        <w:gridCol w:w="90"/>
        <w:gridCol w:w="1241"/>
        <w:gridCol w:w="1577"/>
        <w:gridCol w:w="242"/>
        <w:gridCol w:w="1336"/>
      </w:tblGrid>
      <w:tr w:rsidR="004D3C6B" w:rsidRPr="00143146" w:rsidTr="00901DD0">
        <w:trPr>
          <w:trHeight w:val="585"/>
        </w:trPr>
        <w:tc>
          <w:tcPr>
            <w:tcW w:w="9994" w:type="dxa"/>
            <w:gridSpan w:val="12"/>
            <w:tcBorders>
              <w:top w:val="single" w:sz="4" w:space="0" w:color="auto"/>
              <w:left w:val="single" w:sz="4" w:space="0" w:color="auto"/>
              <w:bottom w:val="single" w:sz="4" w:space="0" w:color="auto"/>
              <w:right w:val="single" w:sz="4" w:space="0" w:color="auto"/>
            </w:tcBorders>
            <w:shd w:val="clear" w:color="auto" w:fill="EEECE1"/>
            <w:hideMark/>
          </w:tcPr>
          <w:p w:rsidR="004D3C6B" w:rsidRPr="00143146" w:rsidRDefault="004D3C6B" w:rsidP="00901DD0">
            <w:pPr>
              <w:jc w:val="both"/>
              <w:rPr>
                <w:rFonts w:ascii="Arial" w:hAnsi="Arial" w:cs="Arial"/>
                <w:b/>
                <w:sz w:val="28"/>
              </w:rPr>
            </w:pPr>
            <w:r w:rsidRPr="00143146">
              <w:rPr>
                <w:rFonts w:ascii="Arial" w:hAnsi="Arial" w:cs="Arial"/>
                <w:b/>
                <w:sz w:val="28"/>
              </w:rPr>
              <w:t>KİŞİSEL BİLGİLER</w:t>
            </w:r>
          </w:p>
        </w:tc>
      </w:tr>
      <w:tr w:rsidR="004D3C6B" w:rsidRPr="00143146" w:rsidTr="00901DD0">
        <w:trPr>
          <w:trHeight w:val="658"/>
        </w:trPr>
        <w:tc>
          <w:tcPr>
            <w:tcW w:w="378" w:type="dxa"/>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b/>
                <w:sz w:val="36"/>
              </w:rPr>
            </w:pPr>
            <w:r w:rsidRPr="00143146">
              <w:rPr>
                <w:rFonts w:ascii="Arial" w:hAnsi="Arial" w:cs="Arial"/>
                <w:b/>
                <w:sz w:val="36"/>
              </w:rPr>
              <w:t>1</w:t>
            </w:r>
          </w:p>
        </w:tc>
        <w:tc>
          <w:tcPr>
            <w:tcW w:w="1980" w:type="dxa"/>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b/>
                <w:sz w:val="28"/>
              </w:rPr>
            </w:pPr>
            <w:r w:rsidRPr="00143146">
              <w:rPr>
                <w:rFonts w:ascii="Arial" w:hAnsi="Arial" w:cs="Arial"/>
                <w:b/>
                <w:sz w:val="36"/>
              </w:rPr>
              <w:t>Cinsiyetiniz</w:t>
            </w:r>
          </w:p>
        </w:tc>
        <w:tc>
          <w:tcPr>
            <w:tcW w:w="1530" w:type="dxa"/>
            <w:gridSpan w:val="2"/>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Erkek (  )</w:t>
            </w:r>
          </w:p>
        </w:tc>
        <w:tc>
          <w:tcPr>
            <w:tcW w:w="1710" w:type="dxa"/>
            <w:gridSpan w:val="4"/>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Kadın  (  )</w:t>
            </w:r>
          </w:p>
        </w:tc>
        <w:tc>
          <w:tcPr>
            <w:tcW w:w="4396" w:type="dxa"/>
            <w:gridSpan w:val="4"/>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both"/>
              <w:rPr>
                <w:rFonts w:ascii="Arial" w:hAnsi="Arial" w:cs="Arial"/>
                <w:sz w:val="28"/>
              </w:rPr>
            </w:pPr>
          </w:p>
        </w:tc>
      </w:tr>
      <w:tr w:rsidR="004D3C6B" w:rsidRPr="00143146" w:rsidTr="00901DD0">
        <w:trPr>
          <w:gridAfter w:val="7"/>
          <w:wAfter w:w="5116" w:type="dxa"/>
          <w:trHeight w:val="442"/>
        </w:trPr>
        <w:tc>
          <w:tcPr>
            <w:tcW w:w="378" w:type="dxa"/>
            <w:tcBorders>
              <w:top w:val="single" w:sz="4" w:space="0" w:color="auto"/>
              <w:left w:val="single" w:sz="4" w:space="0" w:color="auto"/>
              <w:bottom w:val="single" w:sz="4" w:space="0" w:color="auto"/>
              <w:right w:val="single" w:sz="4" w:space="0" w:color="auto"/>
            </w:tcBorders>
            <w:shd w:val="clear" w:color="auto" w:fill="EEECE1"/>
            <w:hideMark/>
          </w:tcPr>
          <w:p w:rsidR="004D3C6B" w:rsidRPr="00143146" w:rsidRDefault="004D3C6B" w:rsidP="00901DD0">
            <w:pPr>
              <w:jc w:val="both"/>
              <w:rPr>
                <w:rFonts w:ascii="Arial" w:hAnsi="Arial" w:cs="Arial"/>
                <w:b/>
                <w:sz w:val="36"/>
              </w:rPr>
            </w:pPr>
            <w:r w:rsidRPr="00143146">
              <w:rPr>
                <w:rFonts w:ascii="Arial" w:hAnsi="Arial" w:cs="Arial"/>
                <w:b/>
                <w:sz w:val="36"/>
              </w:rPr>
              <w:t>2</w:t>
            </w:r>
          </w:p>
        </w:tc>
        <w:tc>
          <w:tcPr>
            <w:tcW w:w="1980" w:type="dxa"/>
            <w:tcBorders>
              <w:top w:val="single" w:sz="4" w:space="0" w:color="auto"/>
              <w:left w:val="single" w:sz="4" w:space="0" w:color="auto"/>
              <w:bottom w:val="single" w:sz="4" w:space="0" w:color="auto"/>
              <w:right w:val="single" w:sz="4" w:space="0" w:color="auto"/>
            </w:tcBorders>
            <w:shd w:val="clear" w:color="auto" w:fill="EEECE1"/>
            <w:hideMark/>
          </w:tcPr>
          <w:p w:rsidR="004D3C6B" w:rsidRPr="00143146" w:rsidRDefault="004D3C6B" w:rsidP="00901DD0">
            <w:pPr>
              <w:jc w:val="both"/>
              <w:rPr>
                <w:rFonts w:ascii="Arial" w:hAnsi="Arial" w:cs="Arial"/>
                <w:b/>
                <w:sz w:val="28"/>
              </w:rPr>
            </w:pPr>
            <w:r w:rsidRPr="00143146">
              <w:rPr>
                <w:rFonts w:ascii="Arial" w:hAnsi="Arial" w:cs="Arial"/>
                <w:b/>
                <w:sz w:val="36"/>
              </w:rPr>
              <w:t xml:space="preserve">Doğum </w:t>
            </w:r>
            <w:r w:rsidRPr="00143146">
              <w:rPr>
                <w:rFonts w:ascii="Arial" w:hAnsi="Arial" w:cs="Arial"/>
                <w:b/>
                <w:sz w:val="36"/>
              </w:rPr>
              <w:lastRenderedPageBreak/>
              <w:t>Yılınız</w:t>
            </w:r>
          </w:p>
        </w:tc>
        <w:tc>
          <w:tcPr>
            <w:tcW w:w="2520" w:type="dxa"/>
            <w:gridSpan w:val="3"/>
            <w:tcBorders>
              <w:top w:val="single" w:sz="4" w:space="0" w:color="auto"/>
              <w:left w:val="single" w:sz="4" w:space="0" w:color="auto"/>
              <w:bottom w:val="single" w:sz="4" w:space="0" w:color="auto"/>
              <w:right w:val="single" w:sz="4" w:space="0" w:color="auto"/>
            </w:tcBorders>
            <w:shd w:val="clear" w:color="auto" w:fill="EEECE1"/>
            <w:hideMark/>
          </w:tcPr>
          <w:p w:rsidR="004D3C6B" w:rsidRPr="00143146" w:rsidRDefault="004D3C6B" w:rsidP="00901DD0">
            <w:pPr>
              <w:jc w:val="center"/>
              <w:rPr>
                <w:rFonts w:ascii="Arial" w:hAnsi="Arial" w:cs="Arial"/>
                <w:sz w:val="28"/>
              </w:rPr>
            </w:pPr>
            <w:r w:rsidRPr="00143146">
              <w:rPr>
                <w:rFonts w:ascii="Arial" w:hAnsi="Arial" w:cs="Arial"/>
                <w:sz w:val="28"/>
              </w:rPr>
              <w:lastRenderedPageBreak/>
              <w:t>19(</w:t>
            </w:r>
            <w:r w:rsidRPr="00143146">
              <w:rPr>
                <w:rFonts w:ascii="Arial" w:hAnsi="Arial" w:cs="Arial"/>
                <w:sz w:val="28"/>
              </w:rPr>
              <w:softHyphen/>
              <w:t>_)(_)</w:t>
            </w:r>
          </w:p>
        </w:tc>
      </w:tr>
      <w:tr w:rsidR="004D3C6B" w:rsidRPr="00143146" w:rsidTr="00901DD0">
        <w:trPr>
          <w:trHeight w:val="928"/>
        </w:trPr>
        <w:tc>
          <w:tcPr>
            <w:tcW w:w="378" w:type="dxa"/>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b/>
                <w:sz w:val="36"/>
              </w:rPr>
            </w:pPr>
            <w:r w:rsidRPr="00143146">
              <w:rPr>
                <w:rFonts w:ascii="Arial" w:hAnsi="Arial" w:cs="Arial"/>
                <w:b/>
                <w:sz w:val="36"/>
              </w:rPr>
              <w:lastRenderedPageBreak/>
              <w:t>3</w:t>
            </w:r>
          </w:p>
        </w:tc>
        <w:tc>
          <w:tcPr>
            <w:tcW w:w="1980" w:type="dxa"/>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b/>
                <w:sz w:val="28"/>
              </w:rPr>
            </w:pPr>
            <w:r w:rsidRPr="00143146">
              <w:rPr>
                <w:rFonts w:ascii="Arial" w:hAnsi="Arial" w:cs="Arial"/>
                <w:b/>
                <w:sz w:val="36"/>
              </w:rPr>
              <w:t>Öğrenim Durumunuz</w:t>
            </w:r>
          </w:p>
        </w:tc>
        <w:tc>
          <w:tcPr>
            <w:tcW w:w="1260" w:type="dxa"/>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Lise</w:t>
            </w:r>
          </w:p>
          <w:p w:rsidR="004D3C6B" w:rsidRPr="00143146" w:rsidRDefault="004D3C6B" w:rsidP="00901DD0">
            <w:pPr>
              <w:jc w:val="both"/>
              <w:rPr>
                <w:rFonts w:ascii="Arial" w:hAnsi="Arial" w:cs="Arial"/>
                <w:sz w:val="28"/>
              </w:rPr>
            </w:pPr>
            <w:r w:rsidRPr="00143146">
              <w:rPr>
                <w:rFonts w:ascii="Arial" w:hAnsi="Arial" w:cs="Arial"/>
                <w:sz w:val="28"/>
              </w:rPr>
              <w:t>(   )</w:t>
            </w:r>
          </w:p>
        </w:tc>
        <w:tc>
          <w:tcPr>
            <w:tcW w:w="1890" w:type="dxa"/>
            <w:gridSpan w:val="4"/>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Yüksekokul</w:t>
            </w:r>
          </w:p>
          <w:p w:rsidR="004D3C6B" w:rsidRPr="00143146" w:rsidRDefault="004D3C6B" w:rsidP="00901DD0">
            <w:pPr>
              <w:jc w:val="both"/>
              <w:rPr>
                <w:rFonts w:ascii="Arial" w:hAnsi="Arial" w:cs="Arial"/>
                <w:sz w:val="28"/>
              </w:rPr>
            </w:pPr>
            <w:r w:rsidRPr="00143146">
              <w:rPr>
                <w:rFonts w:ascii="Arial" w:hAnsi="Arial" w:cs="Arial"/>
                <w:sz w:val="28"/>
              </w:rPr>
              <w:t>(   )</w:t>
            </w:r>
          </w:p>
        </w:tc>
        <w:tc>
          <w:tcPr>
            <w:tcW w:w="1331" w:type="dxa"/>
            <w:gridSpan w:val="2"/>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Fakülte</w:t>
            </w:r>
          </w:p>
          <w:p w:rsidR="004D3C6B" w:rsidRPr="00143146" w:rsidRDefault="004D3C6B" w:rsidP="00901DD0">
            <w:pPr>
              <w:jc w:val="both"/>
              <w:rPr>
                <w:rFonts w:ascii="Arial" w:hAnsi="Arial" w:cs="Arial"/>
                <w:sz w:val="28"/>
              </w:rPr>
            </w:pPr>
            <w:r w:rsidRPr="00143146">
              <w:rPr>
                <w:rFonts w:ascii="Arial" w:hAnsi="Arial" w:cs="Arial"/>
                <w:sz w:val="28"/>
              </w:rPr>
              <w:t>(   )</w:t>
            </w:r>
          </w:p>
        </w:tc>
        <w:tc>
          <w:tcPr>
            <w:tcW w:w="1819" w:type="dxa"/>
            <w:gridSpan w:val="2"/>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Yük. Lisans</w:t>
            </w:r>
          </w:p>
          <w:p w:rsidR="004D3C6B" w:rsidRPr="00143146" w:rsidRDefault="004D3C6B" w:rsidP="00901DD0">
            <w:pPr>
              <w:jc w:val="both"/>
              <w:rPr>
                <w:rFonts w:ascii="Arial" w:hAnsi="Arial" w:cs="Arial"/>
                <w:sz w:val="28"/>
              </w:rPr>
            </w:pPr>
            <w:r w:rsidRPr="00143146">
              <w:rPr>
                <w:rFonts w:ascii="Arial" w:hAnsi="Arial" w:cs="Arial"/>
                <w:sz w:val="28"/>
              </w:rPr>
              <w:t>(   )</w:t>
            </w:r>
          </w:p>
        </w:tc>
        <w:tc>
          <w:tcPr>
            <w:tcW w:w="1336" w:type="dxa"/>
            <w:tcBorders>
              <w:top w:val="single" w:sz="4" w:space="0" w:color="auto"/>
              <w:left w:val="single" w:sz="4" w:space="0" w:color="auto"/>
              <w:bottom w:val="single" w:sz="4" w:space="0" w:color="auto"/>
              <w:right w:val="single" w:sz="4" w:space="0" w:color="auto"/>
            </w:tcBorders>
            <w:hideMark/>
          </w:tcPr>
          <w:p w:rsidR="004D3C6B" w:rsidRPr="00143146" w:rsidRDefault="004D3C6B" w:rsidP="00901DD0">
            <w:pPr>
              <w:jc w:val="both"/>
              <w:rPr>
                <w:rFonts w:ascii="Arial" w:hAnsi="Arial" w:cs="Arial"/>
                <w:sz w:val="28"/>
              </w:rPr>
            </w:pPr>
            <w:r w:rsidRPr="00143146">
              <w:rPr>
                <w:rFonts w:ascii="Arial" w:hAnsi="Arial" w:cs="Arial"/>
                <w:sz w:val="28"/>
              </w:rPr>
              <w:t>Doktora</w:t>
            </w:r>
          </w:p>
          <w:p w:rsidR="004D3C6B" w:rsidRPr="00143146" w:rsidRDefault="004D3C6B" w:rsidP="00901DD0">
            <w:pPr>
              <w:jc w:val="both"/>
              <w:rPr>
                <w:rFonts w:ascii="Arial" w:hAnsi="Arial" w:cs="Arial"/>
                <w:sz w:val="28"/>
              </w:rPr>
            </w:pPr>
            <w:r w:rsidRPr="00143146">
              <w:rPr>
                <w:rFonts w:ascii="Arial" w:hAnsi="Arial" w:cs="Arial"/>
                <w:sz w:val="28"/>
              </w:rPr>
              <w:t>(   )</w:t>
            </w:r>
          </w:p>
        </w:tc>
      </w:tr>
      <w:tr w:rsidR="004D3C6B" w:rsidRPr="00143146" w:rsidTr="00901DD0">
        <w:trPr>
          <w:trHeight w:val="794"/>
        </w:trPr>
        <w:tc>
          <w:tcPr>
            <w:tcW w:w="378" w:type="dxa"/>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both"/>
              <w:rPr>
                <w:rFonts w:ascii="Arial" w:hAnsi="Arial" w:cs="Arial"/>
                <w:b/>
                <w:sz w:val="36"/>
              </w:rPr>
            </w:pPr>
            <w:r w:rsidRPr="00143146">
              <w:rPr>
                <w:rFonts w:ascii="Arial" w:hAnsi="Arial" w:cs="Arial"/>
                <w:b/>
                <w:sz w:val="36"/>
              </w:rPr>
              <w:t>4</w:t>
            </w:r>
          </w:p>
        </w:tc>
        <w:tc>
          <w:tcPr>
            <w:tcW w:w="3240" w:type="dxa"/>
            <w:gridSpan w:val="2"/>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center"/>
              <w:rPr>
                <w:rFonts w:ascii="Arial" w:hAnsi="Arial" w:cs="Arial"/>
                <w:sz w:val="28"/>
              </w:rPr>
            </w:pPr>
            <w:r w:rsidRPr="00143146">
              <w:rPr>
                <w:rFonts w:ascii="Arial" w:hAnsi="Arial" w:cs="Arial"/>
                <w:b/>
                <w:sz w:val="36"/>
              </w:rPr>
              <w:t xml:space="preserve">En Sevdiğiniz Sanat Tarzı </w:t>
            </w:r>
          </w:p>
        </w:tc>
        <w:tc>
          <w:tcPr>
            <w:tcW w:w="1610" w:type="dxa"/>
            <w:gridSpan w:val="3"/>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both"/>
              <w:rPr>
                <w:rFonts w:ascii="Arial" w:hAnsi="Arial" w:cs="Arial"/>
                <w:sz w:val="28"/>
              </w:rPr>
            </w:pPr>
            <w:r w:rsidRPr="00143146">
              <w:rPr>
                <w:rFonts w:ascii="Arial" w:hAnsi="Arial" w:cs="Arial"/>
                <w:sz w:val="28"/>
              </w:rPr>
              <w:t>Soyutlama Tarzı  (   )</w:t>
            </w:r>
          </w:p>
        </w:tc>
        <w:tc>
          <w:tcPr>
            <w:tcW w:w="1611" w:type="dxa"/>
            <w:gridSpan w:val="3"/>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both"/>
              <w:rPr>
                <w:rFonts w:ascii="Arial" w:hAnsi="Arial" w:cs="Arial"/>
                <w:sz w:val="28"/>
              </w:rPr>
            </w:pPr>
            <w:r w:rsidRPr="00143146">
              <w:rPr>
                <w:rFonts w:ascii="Arial" w:hAnsi="Arial" w:cs="Arial"/>
                <w:sz w:val="28"/>
              </w:rPr>
              <w:t>Klasik Tarzı</w:t>
            </w:r>
          </w:p>
          <w:p w:rsidR="004D3C6B" w:rsidRPr="00143146" w:rsidRDefault="004D3C6B" w:rsidP="00901DD0">
            <w:pPr>
              <w:jc w:val="both"/>
              <w:rPr>
                <w:rFonts w:ascii="Arial" w:hAnsi="Arial" w:cs="Arial"/>
                <w:sz w:val="28"/>
              </w:rPr>
            </w:pPr>
            <w:r w:rsidRPr="00143146">
              <w:rPr>
                <w:rFonts w:ascii="Arial" w:hAnsi="Arial" w:cs="Arial"/>
                <w:sz w:val="28"/>
              </w:rPr>
              <w:t xml:space="preserve">          (   )              </w:t>
            </w:r>
          </w:p>
        </w:tc>
        <w:tc>
          <w:tcPr>
            <w:tcW w:w="1577" w:type="dxa"/>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both"/>
              <w:rPr>
                <w:rFonts w:ascii="Arial" w:hAnsi="Arial" w:cs="Arial"/>
                <w:sz w:val="28"/>
              </w:rPr>
            </w:pPr>
            <w:r w:rsidRPr="00143146">
              <w:rPr>
                <w:rFonts w:ascii="Arial" w:hAnsi="Arial" w:cs="Arial"/>
                <w:sz w:val="28"/>
              </w:rPr>
              <w:t>Emin Değilim (  )</w:t>
            </w:r>
          </w:p>
        </w:tc>
        <w:tc>
          <w:tcPr>
            <w:tcW w:w="1578" w:type="dxa"/>
            <w:gridSpan w:val="2"/>
            <w:tcBorders>
              <w:top w:val="single" w:sz="4" w:space="0" w:color="auto"/>
              <w:left w:val="single" w:sz="4" w:space="0" w:color="auto"/>
              <w:bottom w:val="single" w:sz="4" w:space="0" w:color="auto"/>
              <w:right w:val="single" w:sz="4" w:space="0" w:color="auto"/>
            </w:tcBorders>
          </w:tcPr>
          <w:p w:rsidR="004D3C6B" w:rsidRPr="00143146" w:rsidRDefault="004D3C6B" w:rsidP="00901DD0">
            <w:pPr>
              <w:jc w:val="both"/>
              <w:rPr>
                <w:rFonts w:ascii="Arial" w:hAnsi="Arial" w:cs="Arial"/>
                <w:sz w:val="28"/>
              </w:rPr>
            </w:pPr>
            <w:r w:rsidRPr="00143146">
              <w:rPr>
                <w:rFonts w:ascii="Arial" w:hAnsi="Arial" w:cs="Arial"/>
                <w:sz w:val="28"/>
              </w:rPr>
              <w:t>İkisini de</w:t>
            </w:r>
          </w:p>
          <w:p w:rsidR="004D3C6B" w:rsidRPr="00143146" w:rsidRDefault="004D3C6B" w:rsidP="00901DD0">
            <w:pPr>
              <w:jc w:val="both"/>
              <w:rPr>
                <w:rFonts w:ascii="Arial" w:hAnsi="Arial" w:cs="Arial"/>
                <w:sz w:val="28"/>
              </w:rPr>
            </w:pPr>
            <w:r w:rsidRPr="00143146">
              <w:rPr>
                <w:rFonts w:ascii="Arial" w:hAnsi="Arial" w:cs="Arial"/>
                <w:sz w:val="28"/>
              </w:rPr>
              <w:t xml:space="preserve">       (  )</w:t>
            </w:r>
          </w:p>
        </w:tc>
      </w:tr>
    </w:tbl>
    <w:p w:rsidR="004D3C6B" w:rsidRPr="00143146" w:rsidRDefault="004D3C6B" w:rsidP="004D3C6B">
      <w:pPr>
        <w:rPr>
          <w:rFonts w:ascii="Arial" w:hAnsi="Arial" w:cs="Arial"/>
          <w:b/>
          <w:sz w:val="36"/>
        </w:rPr>
      </w:pPr>
      <w:r w:rsidRPr="00143146">
        <w:rPr>
          <w:rFonts w:ascii="Arial" w:hAnsi="Arial" w:cs="Arial"/>
          <w:b/>
          <w:sz w:val="36"/>
        </w:rPr>
        <w:t xml:space="preserve">5- </w:t>
      </w:r>
      <w:hyperlink r:id="rId28" w:history="1">
        <w:r w:rsidRPr="00143146">
          <w:rPr>
            <w:rFonts w:ascii="Arial" w:hAnsi="Arial" w:cs="Arial"/>
            <w:b/>
            <w:sz w:val="36"/>
          </w:rPr>
          <w:t>ARTANKARA</w:t>
        </w:r>
      </w:hyperlink>
      <w:r w:rsidRPr="00143146">
        <w:rPr>
          <w:rFonts w:ascii="Arial" w:hAnsi="Arial" w:cs="Arial"/>
          <w:b/>
          <w:sz w:val="36"/>
        </w:rPr>
        <w:t xml:space="preserve"> sanat fuarına daha önce geldiniz mi?</w:t>
      </w:r>
    </w:p>
    <w:p w:rsidR="004D3C6B" w:rsidRPr="00143146" w:rsidRDefault="004D3C6B" w:rsidP="004D3C6B">
      <w:pPr>
        <w:jc w:val="both"/>
        <w:rPr>
          <w:rFonts w:ascii="Arial" w:hAnsi="Arial" w:cs="Arial"/>
          <w:sz w:val="36"/>
        </w:rPr>
      </w:pPr>
      <w:r w:rsidRPr="00143146">
        <w:rPr>
          <w:rFonts w:ascii="Arial" w:hAnsi="Arial" w:cs="Arial"/>
          <w:sz w:val="36"/>
        </w:rPr>
        <w:t>Evet (   )                                      Hayır  (    )</w:t>
      </w:r>
    </w:p>
    <w:p w:rsidR="004D3C6B" w:rsidRPr="00143146" w:rsidRDefault="004D3C6B" w:rsidP="004D3C6B">
      <w:pPr>
        <w:jc w:val="both"/>
        <w:rPr>
          <w:rFonts w:ascii="Arial" w:hAnsi="Arial" w:cs="Arial"/>
          <w:b/>
          <w:sz w:val="36"/>
        </w:rPr>
      </w:pPr>
      <w:r w:rsidRPr="00143146">
        <w:rPr>
          <w:rFonts w:ascii="Arial" w:hAnsi="Arial" w:cs="Arial"/>
          <w:b/>
          <w:sz w:val="36"/>
        </w:rPr>
        <w:t>6-ARTANKARA sanat fuarı hakkında nereden öğrendiniz?</w:t>
      </w:r>
    </w:p>
    <w:p w:rsidR="004D3C6B" w:rsidRPr="00143146" w:rsidRDefault="004D3C6B" w:rsidP="004D3C6B">
      <w:pPr>
        <w:jc w:val="center"/>
        <w:rPr>
          <w:rFonts w:ascii="Arial" w:hAnsi="Arial" w:cs="Arial"/>
          <w:sz w:val="36"/>
        </w:rPr>
      </w:pPr>
      <w:r w:rsidRPr="00143146">
        <w:rPr>
          <w:rFonts w:ascii="Arial" w:hAnsi="Arial" w:cs="Arial"/>
          <w:sz w:val="36"/>
        </w:rPr>
        <w:t>Arkadaşlardan  (   )            İnternetten (   )         Gazeteden (   )</w:t>
      </w:r>
    </w:p>
    <w:p w:rsidR="004D3C6B" w:rsidRPr="00143146" w:rsidRDefault="004D3C6B" w:rsidP="004D3C6B">
      <w:pPr>
        <w:jc w:val="center"/>
        <w:rPr>
          <w:rFonts w:ascii="Arial" w:hAnsi="Arial" w:cs="Arial"/>
          <w:sz w:val="36"/>
        </w:rPr>
      </w:pPr>
      <w:r w:rsidRPr="00143146">
        <w:rPr>
          <w:rFonts w:ascii="Arial" w:hAnsi="Arial" w:cs="Arial"/>
          <w:sz w:val="36"/>
        </w:rPr>
        <w:t>Televizyondan  (   )          Reklam Afişi (   )          Dergiden  (  )</w:t>
      </w:r>
    </w:p>
    <w:p w:rsidR="004D3C6B" w:rsidRPr="00143146" w:rsidRDefault="004D3C6B" w:rsidP="004D3C6B">
      <w:pPr>
        <w:rPr>
          <w:rFonts w:ascii="Arial" w:hAnsi="Arial" w:cs="Arial"/>
          <w:b/>
          <w:sz w:val="36"/>
        </w:rPr>
      </w:pPr>
      <w:r w:rsidRPr="00143146">
        <w:rPr>
          <w:rFonts w:ascii="Arial" w:hAnsi="Arial" w:cs="Arial"/>
          <w:b/>
          <w:sz w:val="36"/>
        </w:rPr>
        <w:t>7- Son 12 ay kaç kez sanat sergi, müzesi veya konser tarzı sanatsal aktivitelere katıldınız?</w:t>
      </w:r>
    </w:p>
    <w:p w:rsidR="004D3C6B" w:rsidRPr="00143146" w:rsidRDefault="004D3C6B" w:rsidP="004D3C6B">
      <w:pPr>
        <w:jc w:val="center"/>
        <w:rPr>
          <w:rFonts w:ascii="Arial" w:hAnsi="Arial" w:cs="Arial"/>
          <w:sz w:val="36"/>
        </w:rPr>
      </w:pPr>
      <w:r w:rsidRPr="00143146">
        <w:rPr>
          <w:rFonts w:ascii="Arial" w:hAnsi="Arial" w:cs="Arial"/>
          <w:sz w:val="36"/>
        </w:rPr>
        <w:t>Katılmadım (   )         0-5 defa  (   )       6-11   ( )     12- 18(  )        18den fazla (  )</w:t>
      </w:r>
    </w:p>
    <w:p w:rsidR="004D3C6B" w:rsidRPr="00143146" w:rsidRDefault="004D3C6B" w:rsidP="004D3C6B">
      <w:pPr>
        <w:rPr>
          <w:rFonts w:ascii="Arial" w:hAnsi="Arial" w:cs="Arial"/>
          <w:b/>
          <w:sz w:val="36"/>
        </w:rPr>
      </w:pPr>
      <w:r w:rsidRPr="00143146">
        <w:rPr>
          <w:rFonts w:ascii="Arial" w:hAnsi="Arial" w:cs="Arial"/>
          <w:b/>
          <w:sz w:val="36"/>
        </w:rPr>
        <w:t xml:space="preserve">8-  Kitap okumayı seviyor musunuz? </w:t>
      </w:r>
    </w:p>
    <w:p w:rsidR="004D3C6B" w:rsidRPr="00143146" w:rsidRDefault="004D3C6B" w:rsidP="004D3C6B">
      <w:pPr>
        <w:jc w:val="center"/>
        <w:rPr>
          <w:rFonts w:ascii="Arial" w:hAnsi="Arial" w:cs="Arial"/>
          <w:sz w:val="36"/>
        </w:rPr>
      </w:pPr>
      <w:proofErr w:type="gramStart"/>
      <w:r w:rsidRPr="00143146">
        <w:rPr>
          <w:rFonts w:ascii="Arial" w:hAnsi="Arial" w:cs="Arial"/>
          <w:sz w:val="36"/>
        </w:rPr>
        <w:t>Evet</w:t>
      </w:r>
      <w:proofErr w:type="gramEnd"/>
      <w:r w:rsidRPr="00143146">
        <w:rPr>
          <w:rFonts w:ascii="Arial" w:hAnsi="Arial" w:cs="Arial"/>
          <w:sz w:val="36"/>
        </w:rPr>
        <w:t xml:space="preserve"> (   )        Hayır  (  )      Bazen (  )      Çok (  )  </w:t>
      </w:r>
    </w:p>
    <w:p w:rsidR="00922F23" w:rsidRPr="004D3C6B" w:rsidRDefault="00922F23" w:rsidP="00922F23">
      <w:pPr>
        <w:spacing w:line="360" w:lineRule="auto"/>
        <w:rPr>
          <w:rFonts w:ascii="inherit" w:eastAsia="Times New Roman" w:hAnsi="inherit" w:cs="Arial"/>
          <w:spacing w:val="15"/>
          <w:sz w:val="32"/>
          <w:szCs w:val="28"/>
          <w:lang w:val="en-US" w:eastAsia="tr-TR"/>
        </w:rPr>
      </w:pPr>
    </w:p>
    <w:p w:rsidR="0094675C" w:rsidRPr="0094675C" w:rsidRDefault="00922F23" w:rsidP="00922F23">
      <w:pPr>
        <w:spacing w:line="360" w:lineRule="auto"/>
        <w:rPr>
          <w:sz w:val="36"/>
          <w:szCs w:val="28"/>
          <w:lang w:val="en-US"/>
        </w:rPr>
      </w:pPr>
      <w:r w:rsidRPr="004D3C6B">
        <w:rPr>
          <w:rFonts w:ascii="inherit" w:eastAsia="Times New Roman" w:hAnsi="inherit" w:cs="Arial"/>
          <w:spacing w:val="15"/>
          <w:sz w:val="32"/>
          <w:szCs w:val="28"/>
          <w:lang w:val="en-US" w:eastAsia="tr-TR"/>
        </w:rPr>
        <w:t xml:space="preserve"> </w:t>
      </w:r>
    </w:p>
    <w:p w:rsidR="00901DD0" w:rsidRDefault="00FD4C21" w:rsidP="00901DD0">
      <w:pPr>
        <w:rPr>
          <w:sz w:val="28"/>
          <w:lang w:val="en-US"/>
        </w:rPr>
      </w:pPr>
      <w:r w:rsidRPr="004D3C6B">
        <w:rPr>
          <w:sz w:val="28"/>
          <w:lang w:val="en-US"/>
        </w:rPr>
        <w:lastRenderedPageBreak/>
        <w:t xml:space="preserve">         </w:t>
      </w:r>
      <w:r w:rsidR="00C85A5C">
        <w:rPr>
          <w:sz w:val="28"/>
          <w:lang w:val="en-US"/>
        </w:rPr>
        <w:t xml:space="preserve">Here is the result of my survey unfortunately I could not come up with proper </w:t>
      </w:r>
      <w:r w:rsidR="00C85A5C">
        <w:rPr>
          <w:sz w:val="28"/>
          <w:lang w:val="en-US"/>
        </w:rPr>
        <w:t>regression model that would be valid.</w:t>
      </w:r>
    </w:p>
    <w:p w:rsidR="00901DD0" w:rsidRPr="00C85A5C" w:rsidRDefault="00901DD0" w:rsidP="00901DD0">
      <w:pPr>
        <w:autoSpaceDE w:val="0"/>
        <w:autoSpaceDN w:val="0"/>
        <w:adjustRightInd w:val="0"/>
        <w:spacing w:after="0" w:line="240" w:lineRule="auto"/>
        <w:rPr>
          <w:rFonts w:ascii="Times New Roman" w:hAnsi="Times New Roman" w:cs="Times New Roman"/>
          <w:sz w:val="24"/>
          <w:szCs w:val="24"/>
          <w:lang w:val="en-US"/>
        </w:rPr>
      </w:pPr>
    </w:p>
    <w:tbl>
      <w:tblPr>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871"/>
        <w:gridCol w:w="1454"/>
        <w:gridCol w:w="1260"/>
        <w:gridCol w:w="1890"/>
        <w:gridCol w:w="2790"/>
      </w:tblGrid>
      <w:tr w:rsidR="00901DD0" w:rsidRPr="00A526BF" w:rsidTr="00C85A5C">
        <w:tblPrEx>
          <w:tblCellMar>
            <w:top w:w="0" w:type="dxa"/>
            <w:bottom w:w="0" w:type="dxa"/>
          </w:tblCellMar>
        </w:tblPrEx>
        <w:trPr>
          <w:cantSplit/>
          <w:tblHeader/>
        </w:trPr>
        <w:tc>
          <w:tcPr>
            <w:tcW w:w="9000" w:type="dxa"/>
            <w:gridSpan w:val="6"/>
            <w:tcBorders>
              <w:top w:val="nil"/>
              <w:left w:val="nil"/>
              <w:bottom w:val="nil"/>
              <w:right w:val="nil"/>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b/>
                <w:bCs/>
                <w:color w:val="000000"/>
                <w:sz w:val="28"/>
                <w:szCs w:val="28"/>
                <w:lang w:val="en-US"/>
              </w:rPr>
              <w:t>Gender</w:t>
            </w:r>
          </w:p>
        </w:tc>
      </w:tr>
      <w:tr w:rsidR="00901DD0" w:rsidRPr="00A526BF" w:rsidTr="00C85A5C">
        <w:tblPrEx>
          <w:tblCellMar>
            <w:top w:w="0" w:type="dxa"/>
            <w:bottom w:w="0" w:type="dxa"/>
          </w:tblCellMar>
        </w:tblPrEx>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87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45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2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89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79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87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male</w:t>
            </w:r>
          </w:p>
        </w:tc>
        <w:tc>
          <w:tcPr>
            <w:tcW w:w="145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26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40.8</w:t>
            </w:r>
          </w:p>
        </w:tc>
        <w:tc>
          <w:tcPr>
            <w:tcW w:w="189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40.8</w:t>
            </w:r>
          </w:p>
        </w:tc>
        <w:tc>
          <w:tcPr>
            <w:tcW w:w="279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40.8</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871"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female</w:t>
            </w:r>
          </w:p>
        </w:tc>
        <w:tc>
          <w:tcPr>
            <w:tcW w:w="1454"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29</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59.2</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59.2</w:t>
            </w:r>
          </w:p>
        </w:tc>
        <w:tc>
          <w:tcPr>
            <w:tcW w:w="279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87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45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26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89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79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A526BF" w:rsidRDefault="00901DD0" w:rsidP="00C85A5C">
      <w:pPr>
        <w:jc w:val="center"/>
        <w:rPr>
          <w:rFonts w:ascii="Times New Roman" w:hAnsi="Times New Roman" w:cs="Times New Roman"/>
          <w:sz w:val="28"/>
          <w:szCs w:val="28"/>
          <w:lang w:val="en-US"/>
        </w:rPr>
      </w:pPr>
    </w:p>
    <w:p w:rsidR="00901DD0" w:rsidRPr="007811D8" w:rsidRDefault="007811D8" w:rsidP="007811D8">
      <w:pPr>
        <w:rPr>
          <w:rFonts w:ascii="Arial" w:hAnsi="Arial" w:cs="Arial"/>
          <w:sz w:val="28"/>
          <w:szCs w:val="28"/>
          <w:lang w:val="en-US"/>
        </w:rPr>
      </w:pPr>
      <w:r>
        <w:rPr>
          <w:rFonts w:ascii="Arial" w:hAnsi="Arial" w:cs="Arial"/>
          <w:sz w:val="28"/>
          <w:szCs w:val="28"/>
          <w:lang w:val="en-US"/>
        </w:rPr>
        <w:t>So I mostly encountered the female visitors.</w:t>
      </w:r>
    </w:p>
    <w:tbl>
      <w:tblPr>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764"/>
        <w:gridCol w:w="1381"/>
        <w:gridCol w:w="1170"/>
        <w:gridCol w:w="1980"/>
        <w:gridCol w:w="2970"/>
      </w:tblGrid>
      <w:tr w:rsidR="00901DD0" w:rsidRPr="00A526BF" w:rsidTr="00C85A5C">
        <w:tblPrEx>
          <w:tblCellMar>
            <w:top w:w="0" w:type="dxa"/>
            <w:bottom w:w="0" w:type="dxa"/>
          </w:tblCellMar>
        </w:tblPrEx>
        <w:trPr>
          <w:cantSplit/>
          <w:tblHeader/>
        </w:trPr>
        <w:tc>
          <w:tcPr>
            <w:tcW w:w="9000" w:type="dxa"/>
            <w:gridSpan w:val="6"/>
            <w:tcBorders>
              <w:top w:val="nil"/>
              <w:left w:val="nil"/>
              <w:bottom w:val="nil"/>
              <w:right w:val="nil"/>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b/>
                <w:bCs/>
                <w:color w:val="000000"/>
                <w:sz w:val="28"/>
                <w:szCs w:val="28"/>
                <w:lang w:val="en-US"/>
              </w:rPr>
              <w:t>Age</w:t>
            </w:r>
          </w:p>
        </w:tc>
      </w:tr>
      <w:tr w:rsidR="00901DD0" w:rsidRPr="00A526BF" w:rsidTr="00C85A5C">
        <w:tblPrEx>
          <w:tblCellMar>
            <w:top w:w="0" w:type="dxa"/>
            <w:bottom w:w="0" w:type="dxa"/>
          </w:tblCellMar>
        </w:tblPrEx>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76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38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17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9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97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76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17.00</w:t>
            </w:r>
          </w:p>
        </w:tc>
        <w:tc>
          <w:tcPr>
            <w:tcW w:w="138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19.00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8.2</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21.00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16.3</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16.3</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26.5</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36.7</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23.00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42.9</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24.00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46.9</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25.00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14.3</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14.3</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61.2</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26.00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63.3</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27.00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69.4</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29.00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73.5</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30.00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75.5</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31.00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77.6</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40.00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79.6</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46.00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81.6</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47.00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85.7</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48.00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89.8</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91.8</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50.00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93.9</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67.00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95.9</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69.00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9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38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17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98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97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7811D8" w:rsidRDefault="007811D8" w:rsidP="007811D8">
      <w:pPr>
        <w:autoSpaceDE w:val="0"/>
        <w:autoSpaceDN w:val="0"/>
        <w:adjustRightInd w:val="0"/>
        <w:spacing w:after="0" w:line="400" w:lineRule="atLeast"/>
        <w:rPr>
          <w:rFonts w:ascii="Arial" w:hAnsi="Arial" w:cs="Arial"/>
          <w:sz w:val="28"/>
          <w:szCs w:val="28"/>
          <w:lang w:val="en-US"/>
        </w:rPr>
      </w:pPr>
      <w:r>
        <w:rPr>
          <w:rFonts w:ascii="Arial" w:hAnsi="Arial" w:cs="Arial"/>
          <w:sz w:val="28"/>
          <w:szCs w:val="28"/>
          <w:lang w:val="en-US"/>
        </w:rPr>
        <w:t xml:space="preserve">Most </w:t>
      </w:r>
      <w:proofErr w:type="gramStart"/>
      <w:r>
        <w:rPr>
          <w:rFonts w:ascii="Arial" w:hAnsi="Arial" w:cs="Arial"/>
          <w:sz w:val="28"/>
          <w:szCs w:val="28"/>
          <w:lang w:val="en-US"/>
        </w:rPr>
        <w:t>visitor</w:t>
      </w:r>
      <w:proofErr w:type="gramEnd"/>
      <w:r>
        <w:rPr>
          <w:rFonts w:ascii="Arial" w:hAnsi="Arial" w:cs="Arial"/>
          <w:sz w:val="28"/>
          <w:szCs w:val="28"/>
          <w:lang w:val="en-US"/>
        </w:rPr>
        <w:t xml:space="preserve"> surveyed were 21 and 25.</w:t>
      </w:r>
      <w:r>
        <w:rPr>
          <w:rFonts w:ascii="Arial" w:hAnsi="Arial" w:cs="Arial"/>
          <w:sz w:val="28"/>
          <w:szCs w:val="28"/>
          <w:lang w:val="en-US"/>
        </w:rPr>
        <w:t xml:space="preserve"> </w:t>
      </w:r>
    </w:p>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bl>
      <w:tblPr>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764"/>
        <w:gridCol w:w="1381"/>
        <w:gridCol w:w="1260"/>
        <w:gridCol w:w="1890"/>
        <w:gridCol w:w="2970"/>
      </w:tblGrid>
      <w:tr w:rsidR="00901DD0" w:rsidRPr="00A526BF" w:rsidTr="00C85A5C">
        <w:tblPrEx>
          <w:tblCellMar>
            <w:top w:w="0" w:type="dxa"/>
            <w:bottom w:w="0" w:type="dxa"/>
          </w:tblCellMar>
        </w:tblPrEx>
        <w:trPr>
          <w:cantSplit/>
          <w:tblHeader/>
        </w:trPr>
        <w:tc>
          <w:tcPr>
            <w:tcW w:w="9000" w:type="dxa"/>
            <w:gridSpan w:val="6"/>
            <w:tcBorders>
              <w:top w:val="nil"/>
              <w:left w:val="nil"/>
              <w:bottom w:val="nil"/>
              <w:right w:val="nil"/>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b/>
                <w:bCs/>
                <w:color w:val="000000"/>
                <w:sz w:val="28"/>
                <w:szCs w:val="28"/>
                <w:lang w:val="en-US"/>
              </w:rPr>
              <w:t>Education</w:t>
            </w:r>
          </w:p>
        </w:tc>
      </w:tr>
      <w:tr w:rsidR="00901DD0" w:rsidRPr="00A526BF" w:rsidTr="00C85A5C">
        <w:tblPrEx>
          <w:tblCellMar>
            <w:top w:w="0" w:type="dxa"/>
            <w:bottom w:w="0" w:type="dxa"/>
          </w:tblCellMar>
        </w:tblPrEx>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76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38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2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89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97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76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11.00</w:t>
            </w:r>
          </w:p>
        </w:tc>
        <w:tc>
          <w:tcPr>
            <w:tcW w:w="138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26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89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12.00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13.00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4.1</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14.3</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14.00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20.4</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20.4</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34.7</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15.00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44.9</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16.00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21</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42.9</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42.9</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87.8</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18.00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10.2</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98.0</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22.00</w:t>
            </w:r>
          </w:p>
        </w:tc>
        <w:tc>
          <w:tcPr>
            <w:tcW w:w="1381"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89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6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38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26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89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97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A526BF" w:rsidRDefault="00901DD0" w:rsidP="00C85A5C">
      <w:pPr>
        <w:autoSpaceDE w:val="0"/>
        <w:autoSpaceDN w:val="0"/>
        <w:adjustRightInd w:val="0"/>
        <w:spacing w:after="0" w:line="400" w:lineRule="atLeast"/>
        <w:jc w:val="center"/>
        <w:rPr>
          <w:rFonts w:ascii="Times New Roman" w:hAnsi="Times New Roman" w:cs="Times New Roman"/>
          <w:sz w:val="28"/>
          <w:szCs w:val="28"/>
          <w:lang w:val="en-US"/>
        </w:rPr>
      </w:pPr>
    </w:p>
    <w:p w:rsidR="00901DD0" w:rsidRPr="007811D8" w:rsidRDefault="007811D8" w:rsidP="007811D8">
      <w:pPr>
        <w:autoSpaceDE w:val="0"/>
        <w:autoSpaceDN w:val="0"/>
        <w:adjustRightInd w:val="0"/>
        <w:spacing w:after="0" w:line="240" w:lineRule="auto"/>
        <w:rPr>
          <w:rFonts w:ascii="Arial" w:hAnsi="Arial" w:cs="Arial"/>
          <w:sz w:val="28"/>
          <w:szCs w:val="28"/>
          <w:lang w:val="en-US"/>
        </w:rPr>
      </w:pPr>
      <w:r w:rsidRPr="007811D8">
        <w:rPr>
          <w:rFonts w:ascii="Arial" w:hAnsi="Arial" w:cs="Arial"/>
          <w:sz w:val="28"/>
          <w:szCs w:val="28"/>
          <w:lang w:val="en-US"/>
        </w:rPr>
        <w:t xml:space="preserve">Most of the surveyed were graduates or in bachelor program. </w:t>
      </w:r>
    </w:p>
    <w:tbl>
      <w:tblPr>
        <w:tblW w:w="981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51"/>
        <w:gridCol w:w="2399"/>
        <w:gridCol w:w="1530"/>
        <w:gridCol w:w="1080"/>
        <w:gridCol w:w="1350"/>
        <w:gridCol w:w="2700"/>
      </w:tblGrid>
      <w:tr w:rsidR="00901DD0" w:rsidRPr="00A526BF" w:rsidTr="007811D8">
        <w:tblPrEx>
          <w:tblCellMar>
            <w:top w:w="0" w:type="dxa"/>
            <w:bottom w:w="0" w:type="dxa"/>
          </w:tblCellMar>
        </w:tblPrEx>
        <w:trPr>
          <w:cantSplit/>
          <w:trHeight w:val="335"/>
          <w:tblHeader/>
        </w:trPr>
        <w:tc>
          <w:tcPr>
            <w:tcW w:w="9810" w:type="dxa"/>
            <w:gridSpan w:val="6"/>
            <w:tcBorders>
              <w:top w:val="nil"/>
              <w:left w:val="nil"/>
              <w:bottom w:val="nil"/>
              <w:right w:val="nil"/>
            </w:tcBorders>
            <w:shd w:val="clear" w:color="auto" w:fill="FFFFFF"/>
            <w:tcMar>
              <w:top w:w="30" w:type="dxa"/>
              <w:left w:w="30" w:type="dxa"/>
              <w:bottom w:w="30" w:type="dxa"/>
              <w:right w:w="30" w:type="dxa"/>
            </w:tcMar>
            <w:vAlign w:val="center"/>
          </w:tcPr>
          <w:p w:rsidR="007811D8" w:rsidRDefault="007811D8" w:rsidP="00C85A5C">
            <w:pPr>
              <w:autoSpaceDE w:val="0"/>
              <w:autoSpaceDN w:val="0"/>
              <w:adjustRightInd w:val="0"/>
              <w:spacing w:after="0" w:line="320" w:lineRule="atLeast"/>
              <w:jc w:val="center"/>
              <w:rPr>
                <w:rFonts w:ascii="Arial" w:hAnsi="Arial" w:cs="Arial"/>
                <w:b/>
                <w:bCs/>
                <w:color w:val="000000"/>
                <w:sz w:val="28"/>
                <w:szCs w:val="28"/>
                <w:lang w:val="en-US"/>
              </w:rPr>
            </w:pPr>
          </w:p>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b/>
                <w:bCs/>
                <w:color w:val="000000"/>
                <w:sz w:val="28"/>
                <w:szCs w:val="28"/>
                <w:lang w:val="en-US"/>
              </w:rPr>
              <w:t>Type of art preferred</w:t>
            </w:r>
          </w:p>
        </w:tc>
      </w:tr>
      <w:tr w:rsidR="007811D8" w:rsidRPr="00A526BF" w:rsidTr="007811D8">
        <w:tblPrEx>
          <w:tblCellMar>
            <w:top w:w="0" w:type="dxa"/>
            <w:bottom w:w="0" w:type="dxa"/>
          </w:tblCellMar>
        </w:tblPrEx>
        <w:trPr>
          <w:cantSplit/>
          <w:trHeight w:val="357"/>
          <w:tblHeader/>
        </w:trPr>
        <w:tc>
          <w:tcPr>
            <w:tcW w:w="75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239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53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0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3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7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7811D8" w:rsidRPr="00A526BF" w:rsidTr="007811D8">
        <w:tblPrEx>
          <w:tblCellMar>
            <w:top w:w="0" w:type="dxa"/>
            <w:bottom w:w="0" w:type="dxa"/>
          </w:tblCellMar>
        </w:tblPrEx>
        <w:trPr>
          <w:cantSplit/>
          <w:trHeight w:val="714"/>
          <w:tblHeader/>
        </w:trPr>
        <w:tc>
          <w:tcPr>
            <w:tcW w:w="75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239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abstractionism</w:t>
            </w:r>
          </w:p>
        </w:tc>
        <w:tc>
          <w:tcPr>
            <w:tcW w:w="153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17</w:t>
            </w:r>
          </w:p>
        </w:tc>
        <w:tc>
          <w:tcPr>
            <w:tcW w:w="108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34.7</w:t>
            </w:r>
          </w:p>
        </w:tc>
        <w:tc>
          <w:tcPr>
            <w:tcW w:w="135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34.7</w:t>
            </w:r>
          </w:p>
        </w:tc>
        <w:tc>
          <w:tcPr>
            <w:tcW w:w="270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34.7</w:t>
            </w:r>
          </w:p>
        </w:tc>
      </w:tr>
      <w:tr w:rsidR="007811D8" w:rsidRPr="00A526BF" w:rsidTr="007811D8">
        <w:tblPrEx>
          <w:tblCellMar>
            <w:top w:w="0" w:type="dxa"/>
            <w:bottom w:w="0" w:type="dxa"/>
          </w:tblCellMar>
        </w:tblPrEx>
        <w:trPr>
          <w:cantSplit/>
          <w:trHeight w:val="155"/>
          <w:tblHeader/>
        </w:trPr>
        <w:tc>
          <w:tcPr>
            <w:tcW w:w="7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2399"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classical</w:t>
            </w:r>
          </w:p>
        </w:tc>
        <w:tc>
          <w:tcPr>
            <w:tcW w:w="1530"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11</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135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270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57.1</w:t>
            </w:r>
          </w:p>
        </w:tc>
      </w:tr>
      <w:tr w:rsidR="007811D8" w:rsidRPr="00A526BF" w:rsidTr="007811D8">
        <w:tblPrEx>
          <w:tblCellMar>
            <w:top w:w="0" w:type="dxa"/>
            <w:bottom w:w="0" w:type="dxa"/>
          </w:tblCellMar>
        </w:tblPrEx>
        <w:trPr>
          <w:cantSplit/>
          <w:trHeight w:val="155"/>
          <w:tblHeader/>
        </w:trPr>
        <w:tc>
          <w:tcPr>
            <w:tcW w:w="7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2399"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uncertain</w:t>
            </w:r>
          </w:p>
        </w:tc>
        <w:tc>
          <w:tcPr>
            <w:tcW w:w="1530"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8</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16.3</w:t>
            </w:r>
          </w:p>
        </w:tc>
        <w:tc>
          <w:tcPr>
            <w:tcW w:w="135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16.3</w:t>
            </w:r>
          </w:p>
        </w:tc>
        <w:tc>
          <w:tcPr>
            <w:tcW w:w="270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73.5</w:t>
            </w:r>
          </w:p>
        </w:tc>
      </w:tr>
      <w:tr w:rsidR="007811D8" w:rsidRPr="00A526BF" w:rsidTr="007811D8">
        <w:tblPrEx>
          <w:tblCellMar>
            <w:top w:w="0" w:type="dxa"/>
            <w:bottom w:w="0" w:type="dxa"/>
          </w:tblCellMar>
        </w:tblPrEx>
        <w:trPr>
          <w:cantSplit/>
          <w:trHeight w:val="155"/>
          <w:tblHeader/>
        </w:trPr>
        <w:tc>
          <w:tcPr>
            <w:tcW w:w="7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2399"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both</w:t>
            </w:r>
          </w:p>
        </w:tc>
        <w:tc>
          <w:tcPr>
            <w:tcW w:w="1530"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13</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26.5</w:t>
            </w:r>
          </w:p>
        </w:tc>
        <w:tc>
          <w:tcPr>
            <w:tcW w:w="135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26.5</w:t>
            </w:r>
          </w:p>
        </w:tc>
        <w:tc>
          <w:tcPr>
            <w:tcW w:w="270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7811D8" w:rsidRPr="00A526BF" w:rsidTr="007811D8">
        <w:tblPrEx>
          <w:tblCellMar>
            <w:top w:w="0" w:type="dxa"/>
            <w:bottom w:w="0" w:type="dxa"/>
          </w:tblCellMar>
        </w:tblPrEx>
        <w:trPr>
          <w:cantSplit/>
          <w:trHeight w:val="155"/>
        </w:trPr>
        <w:tc>
          <w:tcPr>
            <w:tcW w:w="7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239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53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08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35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7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A526BF" w:rsidRDefault="007811D8" w:rsidP="007811D8">
      <w:pPr>
        <w:autoSpaceDE w:val="0"/>
        <w:autoSpaceDN w:val="0"/>
        <w:adjustRightInd w:val="0"/>
        <w:spacing w:after="0" w:line="400" w:lineRule="atLeast"/>
        <w:rPr>
          <w:rFonts w:ascii="Times New Roman" w:hAnsi="Times New Roman" w:cs="Times New Roman"/>
          <w:sz w:val="28"/>
          <w:szCs w:val="28"/>
          <w:lang w:val="en-US"/>
        </w:rPr>
      </w:pPr>
      <w:r>
        <w:rPr>
          <w:rFonts w:ascii="Times New Roman" w:hAnsi="Times New Roman" w:cs="Times New Roman"/>
          <w:sz w:val="28"/>
          <w:szCs w:val="28"/>
          <w:lang w:val="en-US"/>
        </w:rPr>
        <w:t>Most of surveyed preferred the abstractionism.</w:t>
      </w:r>
    </w:p>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bl>
      <w:tblPr>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735"/>
        <w:gridCol w:w="1410"/>
        <w:gridCol w:w="1170"/>
        <w:gridCol w:w="2160"/>
        <w:gridCol w:w="2790"/>
      </w:tblGrid>
      <w:tr w:rsidR="00901DD0" w:rsidRPr="00A526BF" w:rsidTr="00C85A5C">
        <w:tblPrEx>
          <w:tblCellMar>
            <w:top w:w="0" w:type="dxa"/>
            <w:bottom w:w="0" w:type="dxa"/>
          </w:tblCellMar>
        </w:tblPrEx>
        <w:trPr>
          <w:cantSplit/>
          <w:tblHeader/>
        </w:trPr>
        <w:tc>
          <w:tcPr>
            <w:tcW w:w="9000" w:type="dxa"/>
            <w:gridSpan w:val="6"/>
            <w:tcBorders>
              <w:top w:val="nil"/>
              <w:left w:val="nil"/>
              <w:bottom w:val="nil"/>
              <w:right w:val="nil"/>
            </w:tcBorders>
            <w:shd w:val="clear" w:color="auto" w:fill="FFFFFF"/>
            <w:tcMar>
              <w:top w:w="30" w:type="dxa"/>
              <w:left w:w="30" w:type="dxa"/>
              <w:bottom w:w="30" w:type="dxa"/>
              <w:right w:w="30" w:type="dxa"/>
            </w:tcMar>
            <w:vAlign w:val="center"/>
          </w:tcPr>
          <w:p w:rsidR="007811D8" w:rsidRDefault="007811D8" w:rsidP="00C85A5C">
            <w:pPr>
              <w:autoSpaceDE w:val="0"/>
              <w:autoSpaceDN w:val="0"/>
              <w:adjustRightInd w:val="0"/>
              <w:spacing w:after="0" w:line="320" w:lineRule="atLeast"/>
              <w:jc w:val="center"/>
              <w:rPr>
                <w:rFonts w:ascii="Arial" w:hAnsi="Arial" w:cs="Arial"/>
                <w:b/>
                <w:bCs/>
                <w:color w:val="000000"/>
                <w:sz w:val="28"/>
                <w:szCs w:val="28"/>
                <w:lang w:val="en-US"/>
              </w:rPr>
            </w:pPr>
          </w:p>
          <w:p w:rsidR="007811D8" w:rsidRDefault="007811D8" w:rsidP="00C85A5C">
            <w:pPr>
              <w:autoSpaceDE w:val="0"/>
              <w:autoSpaceDN w:val="0"/>
              <w:adjustRightInd w:val="0"/>
              <w:spacing w:after="0" w:line="320" w:lineRule="atLeast"/>
              <w:jc w:val="center"/>
              <w:rPr>
                <w:rFonts w:ascii="Arial" w:hAnsi="Arial" w:cs="Arial"/>
                <w:b/>
                <w:bCs/>
                <w:color w:val="000000"/>
                <w:sz w:val="28"/>
                <w:szCs w:val="28"/>
                <w:lang w:val="en-US"/>
              </w:rPr>
            </w:pPr>
          </w:p>
          <w:p w:rsidR="007811D8" w:rsidRDefault="007811D8" w:rsidP="00C85A5C">
            <w:pPr>
              <w:autoSpaceDE w:val="0"/>
              <w:autoSpaceDN w:val="0"/>
              <w:adjustRightInd w:val="0"/>
              <w:spacing w:after="0" w:line="320" w:lineRule="atLeast"/>
              <w:jc w:val="center"/>
              <w:rPr>
                <w:rFonts w:ascii="Arial" w:hAnsi="Arial" w:cs="Arial"/>
                <w:b/>
                <w:bCs/>
                <w:color w:val="000000"/>
                <w:sz w:val="28"/>
                <w:szCs w:val="28"/>
                <w:lang w:val="en-US"/>
              </w:rPr>
            </w:pPr>
          </w:p>
          <w:p w:rsidR="00901DD0" w:rsidRPr="00A526BF" w:rsidRDefault="00A526BF" w:rsidP="00C85A5C">
            <w:pPr>
              <w:autoSpaceDE w:val="0"/>
              <w:autoSpaceDN w:val="0"/>
              <w:adjustRightInd w:val="0"/>
              <w:spacing w:after="0" w:line="320" w:lineRule="atLeast"/>
              <w:jc w:val="center"/>
              <w:rPr>
                <w:rFonts w:ascii="Arial" w:hAnsi="Arial" w:cs="Arial"/>
                <w:color w:val="000000"/>
                <w:sz w:val="28"/>
                <w:szCs w:val="28"/>
                <w:lang w:val="en-US"/>
              </w:rPr>
            </w:pPr>
            <w:r>
              <w:rPr>
                <w:rFonts w:ascii="Arial" w:hAnsi="Arial" w:cs="Arial"/>
                <w:b/>
                <w:bCs/>
                <w:color w:val="000000"/>
                <w:sz w:val="28"/>
                <w:szCs w:val="28"/>
                <w:lang w:val="en-US"/>
              </w:rPr>
              <w:t>P</w:t>
            </w:r>
            <w:r w:rsidR="00901DD0" w:rsidRPr="00A526BF">
              <w:rPr>
                <w:rFonts w:ascii="Arial" w:hAnsi="Arial" w:cs="Arial"/>
                <w:b/>
                <w:bCs/>
                <w:color w:val="000000"/>
                <w:sz w:val="28"/>
                <w:szCs w:val="28"/>
                <w:lang w:val="en-US"/>
              </w:rPr>
              <w:t>revious presence</w:t>
            </w:r>
          </w:p>
        </w:tc>
      </w:tr>
      <w:tr w:rsidR="00901DD0" w:rsidRPr="00A526BF" w:rsidTr="00C85A5C">
        <w:tblPrEx>
          <w:tblCellMar>
            <w:top w:w="0" w:type="dxa"/>
            <w:bottom w:w="0" w:type="dxa"/>
          </w:tblCellMar>
        </w:tblPrEx>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73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41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17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21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79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73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yes</w:t>
            </w:r>
          </w:p>
        </w:tc>
        <w:tc>
          <w:tcPr>
            <w:tcW w:w="141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11</w:t>
            </w:r>
          </w:p>
        </w:tc>
        <w:tc>
          <w:tcPr>
            <w:tcW w:w="117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216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279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35"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no</w:t>
            </w:r>
          </w:p>
        </w:tc>
        <w:tc>
          <w:tcPr>
            <w:tcW w:w="1410"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38</w:t>
            </w:r>
          </w:p>
        </w:tc>
        <w:tc>
          <w:tcPr>
            <w:tcW w:w="117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77.6</w:t>
            </w:r>
          </w:p>
        </w:tc>
        <w:tc>
          <w:tcPr>
            <w:tcW w:w="21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77.6</w:t>
            </w:r>
          </w:p>
        </w:tc>
        <w:tc>
          <w:tcPr>
            <w:tcW w:w="279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Height w:val="574"/>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73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41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17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16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79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A526BF" w:rsidRDefault="00901DD0" w:rsidP="00C85A5C">
      <w:pPr>
        <w:autoSpaceDE w:val="0"/>
        <w:autoSpaceDN w:val="0"/>
        <w:adjustRightInd w:val="0"/>
        <w:spacing w:after="0" w:line="400" w:lineRule="atLeast"/>
        <w:jc w:val="center"/>
        <w:rPr>
          <w:rFonts w:ascii="Times New Roman" w:hAnsi="Times New Roman" w:cs="Times New Roman"/>
          <w:sz w:val="28"/>
          <w:szCs w:val="28"/>
          <w:lang w:val="en-US"/>
        </w:rPr>
      </w:pPr>
    </w:p>
    <w:p w:rsidR="00901DD0" w:rsidRPr="007811D8" w:rsidRDefault="007811D8" w:rsidP="00C85A5C">
      <w:pPr>
        <w:autoSpaceDE w:val="0"/>
        <w:autoSpaceDN w:val="0"/>
        <w:adjustRightInd w:val="0"/>
        <w:spacing w:after="0" w:line="240" w:lineRule="auto"/>
        <w:jc w:val="center"/>
        <w:rPr>
          <w:rFonts w:ascii="Arial" w:hAnsi="Arial" w:cs="Arial"/>
          <w:sz w:val="28"/>
          <w:szCs w:val="28"/>
          <w:lang w:val="en-US"/>
        </w:rPr>
      </w:pPr>
      <w:r w:rsidRPr="007811D8">
        <w:rPr>
          <w:rFonts w:ascii="Arial" w:hAnsi="Arial" w:cs="Arial"/>
          <w:sz w:val="28"/>
          <w:szCs w:val="28"/>
          <w:lang w:val="en-US"/>
        </w:rPr>
        <w:t xml:space="preserve">Almost all of them were first time </w:t>
      </w:r>
      <w:r>
        <w:rPr>
          <w:rFonts w:ascii="Arial" w:hAnsi="Arial" w:cs="Arial"/>
          <w:sz w:val="28"/>
          <w:szCs w:val="28"/>
          <w:lang w:val="en-US"/>
        </w:rPr>
        <w:t>at ARTANKARA.</w:t>
      </w:r>
    </w:p>
    <w:tbl>
      <w:tblPr>
        <w:tblW w:w="87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932"/>
        <w:gridCol w:w="1393"/>
        <w:gridCol w:w="1260"/>
        <w:gridCol w:w="1440"/>
        <w:gridCol w:w="2970"/>
      </w:tblGrid>
      <w:tr w:rsidR="00901DD0" w:rsidRPr="00A526BF" w:rsidTr="00C85A5C">
        <w:tblPrEx>
          <w:tblCellMar>
            <w:top w:w="0" w:type="dxa"/>
            <w:bottom w:w="0" w:type="dxa"/>
          </w:tblCellMar>
        </w:tblPrEx>
        <w:trPr>
          <w:cantSplit/>
          <w:tblHeader/>
        </w:trPr>
        <w:tc>
          <w:tcPr>
            <w:tcW w:w="8730" w:type="dxa"/>
            <w:gridSpan w:val="6"/>
            <w:tcBorders>
              <w:top w:val="nil"/>
              <w:left w:val="nil"/>
              <w:bottom w:val="nil"/>
              <w:right w:val="nil"/>
            </w:tcBorders>
            <w:shd w:val="clear" w:color="auto" w:fill="FFFFFF"/>
            <w:tcMar>
              <w:top w:w="30" w:type="dxa"/>
              <w:left w:w="30" w:type="dxa"/>
              <w:bottom w:w="30" w:type="dxa"/>
              <w:right w:w="30" w:type="dxa"/>
            </w:tcMar>
            <w:vAlign w:val="center"/>
          </w:tcPr>
          <w:p w:rsidR="007811D8" w:rsidRDefault="007811D8" w:rsidP="00C85A5C">
            <w:pPr>
              <w:autoSpaceDE w:val="0"/>
              <w:autoSpaceDN w:val="0"/>
              <w:adjustRightInd w:val="0"/>
              <w:spacing w:after="0" w:line="320" w:lineRule="atLeast"/>
              <w:jc w:val="center"/>
              <w:rPr>
                <w:rFonts w:ascii="Arial" w:hAnsi="Arial" w:cs="Arial"/>
                <w:b/>
                <w:bCs/>
                <w:color w:val="000000"/>
                <w:sz w:val="28"/>
                <w:szCs w:val="28"/>
                <w:lang w:val="en-US"/>
              </w:rPr>
            </w:pPr>
          </w:p>
          <w:p w:rsidR="00901DD0" w:rsidRPr="00A526BF" w:rsidRDefault="00A526BF" w:rsidP="00C85A5C">
            <w:pPr>
              <w:autoSpaceDE w:val="0"/>
              <w:autoSpaceDN w:val="0"/>
              <w:adjustRightInd w:val="0"/>
              <w:spacing w:after="0" w:line="320" w:lineRule="atLeast"/>
              <w:jc w:val="center"/>
              <w:rPr>
                <w:rFonts w:ascii="Arial" w:hAnsi="Arial" w:cs="Arial"/>
                <w:color w:val="000000"/>
                <w:sz w:val="28"/>
                <w:szCs w:val="28"/>
                <w:lang w:val="en-US"/>
              </w:rPr>
            </w:pPr>
            <w:r>
              <w:rPr>
                <w:rFonts w:ascii="Arial" w:hAnsi="Arial" w:cs="Arial"/>
                <w:b/>
                <w:bCs/>
                <w:color w:val="000000"/>
                <w:sz w:val="28"/>
                <w:szCs w:val="28"/>
                <w:lang w:val="en-US"/>
              </w:rPr>
              <w:t>W</w:t>
            </w:r>
            <w:r w:rsidR="00901DD0" w:rsidRPr="00A526BF">
              <w:rPr>
                <w:rFonts w:ascii="Arial" w:hAnsi="Arial" w:cs="Arial"/>
                <w:b/>
                <w:bCs/>
                <w:color w:val="000000"/>
                <w:sz w:val="28"/>
                <w:szCs w:val="28"/>
                <w:lang w:val="en-US"/>
              </w:rPr>
              <w:t>here did they learned</w:t>
            </w:r>
          </w:p>
        </w:tc>
      </w:tr>
      <w:tr w:rsidR="00901DD0" w:rsidRPr="00A526BF" w:rsidTr="00C85A5C">
        <w:tblPrEx>
          <w:tblCellMar>
            <w:top w:w="0" w:type="dxa"/>
            <w:bottom w:w="0" w:type="dxa"/>
          </w:tblCellMar>
        </w:tblPrEx>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93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39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2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97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93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friends</w:t>
            </w:r>
          </w:p>
        </w:tc>
        <w:tc>
          <w:tcPr>
            <w:tcW w:w="139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w:t>
            </w:r>
          </w:p>
        </w:tc>
        <w:tc>
          <w:tcPr>
            <w:tcW w:w="126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44.9</w:t>
            </w:r>
          </w:p>
        </w:tc>
        <w:tc>
          <w:tcPr>
            <w:tcW w:w="144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44.9</w:t>
            </w:r>
          </w:p>
        </w:tc>
        <w:tc>
          <w:tcPr>
            <w:tcW w:w="297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44.9</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932"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internet</w:t>
            </w:r>
          </w:p>
        </w:tc>
        <w:tc>
          <w:tcPr>
            <w:tcW w:w="1393"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11</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144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67.3</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932"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posters</w:t>
            </w:r>
          </w:p>
        </w:tc>
        <w:tc>
          <w:tcPr>
            <w:tcW w:w="1393"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16</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32.7</w:t>
            </w:r>
          </w:p>
        </w:tc>
        <w:tc>
          <w:tcPr>
            <w:tcW w:w="144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32.7</w:t>
            </w:r>
          </w:p>
        </w:tc>
        <w:tc>
          <w:tcPr>
            <w:tcW w:w="297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Height w:val="664"/>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93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39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26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44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97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7811D8" w:rsidRDefault="007811D8" w:rsidP="007811D8">
      <w:pPr>
        <w:autoSpaceDE w:val="0"/>
        <w:autoSpaceDN w:val="0"/>
        <w:adjustRightInd w:val="0"/>
        <w:spacing w:after="0" w:line="400" w:lineRule="atLeast"/>
        <w:rPr>
          <w:rFonts w:ascii="Arial" w:hAnsi="Arial" w:cs="Arial"/>
          <w:sz w:val="28"/>
          <w:szCs w:val="28"/>
          <w:lang w:val="en-US"/>
        </w:rPr>
      </w:pPr>
      <w:r w:rsidRPr="007811D8">
        <w:rPr>
          <w:rFonts w:ascii="Arial" w:hAnsi="Arial" w:cs="Arial"/>
          <w:sz w:val="28"/>
          <w:szCs w:val="28"/>
          <w:lang w:val="en-US"/>
        </w:rPr>
        <w:t>44.9% of the learned about ARTANKARA from friends and 32.7% from posters.</w:t>
      </w:r>
    </w:p>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bl>
      <w:tblPr>
        <w:tblW w:w="87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1406"/>
        <w:gridCol w:w="1459"/>
        <w:gridCol w:w="1080"/>
        <w:gridCol w:w="1530"/>
        <w:gridCol w:w="2520"/>
      </w:tblGrid>
      <w:tr w:rsidR="00901DD0" w:rsidRPr="00A526BF" w:rsidTr="00C85A5C">
        <w:tblPrEx>
          <w:tblCellMar>
            <w:top w:w="0" w:type="dxa"/>
            <w:bottom w:w="0" w:type="dxa"/>
          </w:tblCellMar>
        </w:tblPrEx>
        <w:trPr>
          <w:cantSplit/>
          <w:tblHeader/>
        </w:trPr>
        <w:tc>
          <w:tcPr>
            <w:tcW w:w="8730" w:type="dxa"/>
            <w:gridSpan w:val="6"/>
            <w:tcBorders>
              <w:top w:val="nil"/>
              <w:left w:val="nil"/>
              <w:bottom w:val="nil"/>
              <w:right w:val="nil"/>
            </w:tcBorders>
            <w:shd w:val="clear" w:color="auto" w:fill="FFFFFF"/>
            <w:tcMar>
              <w:top w:w="30" w:type="dxa"/>
              <w:left w:w="30" w:type="dxa"/>
              <w:bottom w:w="30" w:type="dxa"/>
              <w:right w:w="30" w:type="dxa"/>
            </w:tcMar>
            <w:vAlign w:val="center"/>
          </w:tcPr>
          <w:p w:rsidR="00901DD0" w:rsidRPr="00A526BF" w:rsidRDefault="00A526BF" w:rsidP="00C85A5C">
            <w:pPr>
              <w:autoSpaceDE w:val="0"/>
              <w:autoSpaceDN w:val="0"/>
              <w:adjustRightInd w:val="0"/>
              <w:spacing w:after="0" w:line="320" w:lineRule="atLeast"/>
              <w:jc w:val="center"/>
              <w:rPr>
                <w:rFonts w:ascii="Arial" w:hAnsi="Arial" w:cs="Arial"/>
                <w:color w:val="000000"/>
                <w:sz w:val="28"/>
                <w:szCs w:val="28"/>
                <w:lang w:val="en-US"/>
              </w:rPr>
            </w:pPr>
            <w:r>
              <w:rPr>
                <w:rFonts w:ascii="Arial" w:hAnsi="Arial" w:cs="Arial"/>
                <w:b/>
                <w:bCs/>
                <w:color w:val="000000"/>
                <w:sz w:val="28"/>
                <w:szCs w:val="28"/>
                <w:lang w:val="en-US"/>
              </w:rPr>
              <w:t>P</w:t>
            </w:r>
            <w:r w:rsidR="00901DD0" w:rsidRPr="00A526BF">
              <w:rPr>
                <w:rFonts w:ascii="Arial" w:hAnsi="Arial" w:cs="Arial"/>
                <w:b/>
                <w:bCs/>
                <w:color w:val="000000"/>
                <w:sz w:val="28"/>
                <w:szCs w:val="28"/>
                <w:lang w:val="en-US"/>
              </w:rPr>
              <w:t>ar</w:t>
            </w:r>
            <w:r w:rsidR="00C85A5C" w:rsidRPr="00A526BF">
              <w:rPr>
                <w:rFonts w:ascii="Arial" w:hAnsi="Arial" w:cs="Arial"/>
                <w:b/>
                <w:bCs/>
                <w:color w:val="000000"/>
                <w:sz w:val="28"/>
                <w:szCs w:val="28"/>
                <w:lang w:val="en-US"/>
              </w:rPr>
              <w:t>t</w:t>
            </w:r>
            <w:r w:rsidR="00901DD0" w:rsidRPr="00A526BF">
              <w:rPr>
                <w:rFonts w:ascii="Arial" w:hAnsi="Arial" w:cs="Arial"/>
                <w:b/>
                <w:bCs/>
                <w:color w:val="000000"/>
                <w:sz w:val="28"/>
                <w:szCs w:val="28"/>
                <w:lang w:val="en-US"/>
              </w:rPr>
              <w:t>icipation in last 12month art activities</w:t>
            </w:r>
          </w:p>
        </w:tc>
      </w:tr>
      <w:tr w:rsidR="00901DD0" w:rsidRPr="00A526BF" w:rsidTr="00C85A5C">
        <w:tblPrEx>
          <w:tblCellMar>
            <w:top w:w="0" w:type="dxa"/>
            <w:bottom w:w="0" w:type="dxa"/>
          </w:tblCellMar>
        </w:tblPrEx>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406"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45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0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53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5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140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none</w:t>
            </w:r>
          </w:p>
        </w:tc>
        <w:tc>
          <w:tcPr>
            <w:tcW w:w="145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w:t>
            </w:r>
          </w:p>
        </w:tc>
        <w:tc>
          <w:tcPr>
            <w:tcW w:w="108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12.2</w:t>
            </w:r>
          </w:p>
        </w:tc>
        <w:tc>
          <w:tcPr>
            <w:tcW w:w="153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12.2</w:t>
            </w:r>
          </w:p>
        </w:tc>
        <w:tc>
          <w:tcPr>
            <w:tcW w:w="252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12.2</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406"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0-5</w:t>
            </w:r>
          </w:p>
        </w:tc>
        <w:tc>
          <w:tcPr>
            <w:tcW w:w="1459"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32</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65.3</w:t>
            </w:r>
          </w:p>
        </w:tc>
        <w:tc>
          <w:tcPr>
            <w:tcW w:w="153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65.3</w:t>
            </w:r>
          </w:p>
        </w:tc>
        <w:tc>
          <w:tcPr>
            <w:tcW w:w="252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77.6</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406"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6-11</w:t>
            </w:r>
          </w:p>
        </w:tc>
        <w:tc>
          <w:tcPr>
            <w:tcW w:w="1459"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14.3</w:t>
            </w:r>
          </w:p>
        </w:tc>
        <w:tc>
          <w:tcPr>
            <w:tcW w:w="153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14.3</w:t>
            </w:r>
          </w:p>
        </w:tc>
        <w:tc>
          <w:tcPr>
            <w:tcW w:w="252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91.8</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406"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12-18</w:t>
            </w:r>
          </w:p>
        </w:tc>
        <w:tc>
          <w:tcPr>
            <w:tcW w:w="1459"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153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6.1</w:t>
            </w:r>
          </w:p>
        </w:tc>
        <w:tc>
          <w:tcPr>
            <w:tcW w:w="252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98.0</w:t>
            </w:r>
          </w:p>
        </w:tc>
      </w:tr>
      <w:tr w:rsidR="00901DD0" w:rsidRPr="00A526BF" w:rsidTr="00C85A5C">
        <w:tblPrEx>
          <w:tblCellMar>
            <w:top w:w="0" w:type="dxa"/>
            <w:bottom w:w="0" w:type="dxa"/>
          </w:tblCellMar>
        </w:tblPrEx>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406"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more than 18</w:t>
            </w:r>
          </w:p>
        </w:tc>
        <w:tc>
          <w:tcPr>
            <w:tcW w:w="1459"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08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53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52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40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45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08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53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52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7811D8" w:rsidRDefault="007811D8" w:rsidP="0048259A">
      <w:pPr>
        <w:autoSpaceDE w:val="0"/>
        <w:autoSpaceDN w:val="0"/>
        <w:adjustRightInd w:val="0"/>
        <w:spacing w:after="0" w:line="400" w:lineRule="atLeast"/>
        <w:rPr>
          <w:rFonts w:ascii="Arial" w:hAnsi="Arial" w:cs="Arial"/>
          <w:sz w:val="28"/>
          <w:szCs w:val="28"/>
          <w:lang w:val="en-US"/>
        </w:rPr>
      </w:pPr>
      <w:proofErr w:type="gramStart"/>
      <w:r w:rsidRPr="007811D8">
        <w:rPr>
          <w:rFonts w:ascii="Arial" w:hAnsi="Arial" w:cs="Arial"/>
          <w:sz w:val="28"/>
          <w:szCs w:val="28"/>
          <w:lang w:val="en-US"/>
        </w:rPr>
        <w:t>they</w:t>
      </w:r>
      <w:proofErr w:type="gramEnd"/>
      <w:r w:rsidRPr="007811D8">
        <w:rPr>
          <w:rFonts w:ascii="Arial" w:hAnsi="Arial" w:cs="Arial"/>
          <w:sz w:val="28"/>
          <w:szCs w:val="28"/>
          <w:lang w:val="en-US"/>
        </w:rPr>
        <w:t xml:space="preserve"> are pretty much active in art like activities</w:t>
      </w:r>
    </w:p>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bl>
      <w:tblPr>
        <w:tblW w:w="909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4"/>
        <w:gridCol w:w="1253"/>
        <w:gridCol w:w="1253"/>
        <w:gridCol w:w="1260"/>
        <w:gridCol w:w="1800"/>
        <w:gridCol w:w="2790"/>
      </w:tblGrid>
      <w:tr w:rsidR="00901DD0" w:rsidRPr="00A526BF" w:rsidTr="00C85A5C">
        <w:tblPrEx>
          <w:tblCellMar>
            <w:top w:w="0" w:type="dxa"/>
            <w:bottom w:w="0" w:type="dxa"/>
          </w:tblCellMar>
        </w:tblPrEx>
        <w:trPr>
          <w:cantSplit/>
          <w:tblHeader/>
        </w:trPr>
        <w:tc>
          <w:tcPr>
            <w:tcW w:w="9090" w:type="dxa"/>
            <w:gridSpan w:val="6"/>
            <w:tcBorders>
              <w:top w:val="nil"/>
              <w:left w:val="nil"/>
              <w:bottom w:val="nil"/>
              <w:right w:val="nil"/>
            </w:tcBorders>
            <w:shd w:val="clear" w:color="auto" w:fill="FFFFFF"/>
            <w:tcMar>
              <w:top w:w="30" w:type="dxa"/>
              <w:left w:w="30" w:type="dxa"/>
              <w:bottom w:w="30" w:type="dxa"/>
              <w:right w:w="30" w:type="dxa"/>
            </w:tcMar>
            <w:vAlign w:val="center"/>
          </w:tcPr>
          <w:p w:rsidR="00901DD0" w:rsidRPr="00A526BF" w:rsidRDefault="00A526BF" w:rsidP="00C85A5C">
            <w:pPr>
              <w:autoSpaceDE w:val="0"/>
              <w:autoSpaceDN w:val="0"/>
              <w:adjustRightInd w:val="0"/>
              <w:spacing w:after="0" w:line="320" w:lineRule="atLeast"/>
              <w:jc w:val="center"/>
              <w:rPr>
                <w:rFonts w:ascii="Arial" w:hAnsi="Arial" w:cs="Arial"/>
                <w:color w:val="000000"/>
                <w:sz w:val="28"/>
                <w:szCs w:val="28"/>
                <w:lang w:val="en-US"/>
              </w:rPr>
            </w:pPr>
            <w:r>
              <w:rPr>
                <w:rFonts w:ascii="Arial" w:hAnsi="Arial" w:cs="Arial"/>
                <w:b/>
                <w:bCs/>
                <w:color w:val="000000"/>
                <w:sz w:val="28"/>
                <w:szCs w:val="28"/>
                <w:lang w:val="en-US"/>
              </w:rPr>
              <w:t>D</w:t>
            </w:r>
            <w:r w:rsidR="00C85A5C" w:rsidRPr="00A526BF">
              <w:rPr>
                <w:rFonts w:ascii="Arial" w:hAnsi="Arial" w:cs="Arial"/>
                <w:b/>
                <w:bCs/>
                <w:color w:val="000000"/>
                <w:sz w:val="28"/>
                <w:szCs w:val="28"/>
                <w:lang w:val="en-US"/>
              </w:rPr>
              <w:t>i</w:t>
            </w:r>
            <w:r w:rsidR="00901DD0" w:rsidRPr="00A526BF">
              <w:rPr>
                <w:rFonts w:ascii="Arial" w:hAnsi="Arial" w:cs="Arial"/>
                <w:b/>
                <w:bCs/>
                <w:color w:val="000000"/>
                <w:sz w:val="28"/>
                <w:szCs w:val="28"/>
                <w:lang w:val="en-US"/>
              </w:rPr>
              <w:t>spos</w:t>
            </w:r>
            <w:r w:rsidR="00C85A5C" w:rsidRPr="00A526BF">
              <w:rPr>
                <w:rFonts w:ascii="Arial" w:hAnsi="Arial" w:cs="Arial"/>
                <w:b/>
                <w:bCs/>
                <w:color w:val="000000"/>
                <w:sz w:val="28"/>
                <w:szCs w:val="28"/>
                <w:lang w:val="en-US"/>
              </w:rPr>
              <w:t>i</w:t>
            </w:r>
            <w:r w:rsidR="00901DD0" w:rsidRPr="00A526BF">
              <w:rPr>
                <w:rFonts w:ascii="Arial" w:hAnsi="Arial" w:cs="Arial"/>
                <w:b/>
                <w:bCs/>
                <w:color w:val="000000"/>
                <w:sz w:val="28"/>
                <w:szCs w:val="28"/>
                <w:lang w:val="en-US"/>
              </w:rPr>
              <w:t>tion about reading books</w:t>
            </w:r>
          </w:p>
        </w:tc>
      </w:tr>
      <w:tr w:rsidR="00901DD0" w:rsidRPr="00A526BF" w:rsidTr="00C85A5C">
        <w:tblPrEx>
          <w:tblCellMar>
            <w:top w:w="0" w:type="dxa"/>
            <w:bottom w:w="0" w:type="dxa"/>
          </w:tblCellMar>
        </w:tblPrEx>
        <w:trPr>
          <w:cantSplit/>
          <w:tblHeader/>
        </w:trPr>
        <w:tc>
          <w:tcPr>
            <w:tcW w:w="73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25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c>
          <w:tcPr>
            <w:tcW w:w="125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Frequency</w:t>
            </w:r>
          </w:p>
        </w:tc>
        <w:tc>
          <w:tcPr>
            <w:tcW w:w="12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Percent</w:t>
            </w:r>
          </w:p>
        </w:tc>
        <w:tc>
          <w:tcPr>
            <w:tcW w:w="18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 Percent</w:t>
            </w:r>
          </w:p>
        </w:tc>
        <w:tc>
          <w:tcPr>
            <w:tcW w:w="279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Cumulative Percent</w:t>
            </w:r>
          </w:p>
        </w:tc>
      </w:tr>
      <w:tr w:rsidR="00901DD0" w:rsidRPr="00A526BF" w:rsidTr="00C85A5C">
        <w:tblPrEx>
          <w:tblCellMar>
            <w:top w:w="0" w:type="dxa"/>
            <w:bottom w:w="0" w:type="dxa"/>
          </w:tblCellMar>
        </w:tblPrEx>
        <w:trPr>
          <w:cantSplit/>
          <w:tblHeader/>
        </w:trPr>
        <w:tc>
          <w:tcPr>
            <w:tcW w:w="73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Valid</w:t>
            </w:r>
          </w:p>
        </w:tc>
        <w:tc>
          <w:tcPr>
            <w:tcW w:w="12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yes</w:t>
            </w:r>
          </w:p>
        </w:tc>
        <w:tc>
          <w:tcPr>
            <w:tcW w:w="125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37</w:t>
            </w:r>
          </w:p>
        </w:tc>
        <w:tc>
          <w:tcPr>
            <w:tcW w:w="126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75.5</w:t>
            </w:r>
          </w:p>
        </w:tc>
        <w:tc>
          <w:tcPr>
            <w:tcW w:w="1800" w:type="dxa"/>
            <w:tcBorders>
              <w:top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75.5</w:t>
            </w:r>
          </w:p>
        </w:tc>
        <w:tc>
          <w:tcPr>
            <w:tcW w:w="279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75.5</w:t>
            </w:r>
          </w:p>
        </w:tc>
      </w:tr>
      <w:tr w:rsidR="00901DD0" w:rsidRPr="00A526BF" w:rsidTr="00C85A5C">
        <w:tblPrEx>
          <w:tblCellMar>
            <w:top w:w="0" w:type="dxa"/>
            <w:bottom w:w="0" w:type="dxa"/>
          </w:tblCellMar>
        </w:tblPrEx>
        <w:trPr>
          <w:cantSplit/>
          <w:tblHeader/>
        </w:trPr>
        <w:tc>
          <w:tcPr>
            <w:tcW w:w="73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253"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sometimes</w:t>
            </w:r>
          </w:p>
        </w:tc>
        <w:tc>
          <w:tcPr>
            <w:tcW w:w="1253"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11</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180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22.4</w:t>
            </w:r>
          </w:p>
        </w:tc>
        <w:tc>
          <w:tcPr>
            <w:tcW w:w="279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98.0</w:t>
            </w:r>
          </w:p>
        </w:tc>
      </w:tr>
      <w:tr w:rsidR="00901DD0" w:rsidRPr="00A526BF" w:rsidTr="00C85A5C">
        <w:tblPrEx>
          <w:tblCellMar>
            <w:top w:w="0" w:type="dxa"/>
            <w:bottom w:w="0" w:type="dxa"/>
          </w:tblCellMar>
        </w:tblPrEx>
        <w:trPr>
          <w:cantSplit/>
          <w:tblHeader/>
        </w:trPr>
        <w:tc>
          <w:tcPr>
            <w:tcW w:w="73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253" w:type="dxa"/>
            <w:tcBorders>
              <w:top w:val="nil"/>
              <w:left w:val="nil"/>
              <w:bottom w:val="nil"/>
              <w:right w:val="single" w:sz="16" w:space="0" w:color="000000"/>
            </w:tcBorders>
            <w:shd w:val="clear" w:color="auto" w:fill="FFFFFF"/>
            <w:tcMar>
              <w:top w:w="30" w:type="dxa"/>
              <w:left w:w="30" w:type="dxa"/>
              <w:bottom w:w="30" w:type="dxa"/>
              <w:right w:w="30" w:type="dxa"/>
            </w:tcMar>
          </w:tcPr>
          <w:p w:rsidR="00901DD0" w:rsidRPr="00A526BF" w:rsidRDefault="0048259A" w:rsidP="00C85A5C">
            <w:pPr>
              <w:autoSpaceDE w:val="0"/>
              <w:autoSpaceDN w:val="0"/>
              <w:adjustRightInd w:val="0"/>
              <w:spacing w:after="0" w:line="320" w:lineRule="atLeast"/>
              <w:jc w:val="center"/>
              <w:rPr>
                <w:rFonts w:ascii="Arial" w:hAnsi="Arial" w:cs="Arial"/>
                <w:color w:val="000000"/>
                <w:sz w:val="28"/>
                <w:szCs w:val="28"/>
                <w:lang w:val="en-US"/>
              </w:rPr>
            </w:pPr>
            <w:r>
              <w:rPr>
                <w:rFonts w:ascii="Arial" w:hAnsi="Arial" w:cs="Arial"/>
                <w:color w:val="000000"/>
                <w:sz w:val="28"/>
                <w:szCs w:val="28"/>
                <w:lang w:val="en-US"/>
              </w:rPr>
              <w:t xml:space="preserve">Huge </w:t>
            </w:r>
            <w:r w:rsidR="00901DD0" w:rsidRPr="00A526BF">
              <w:rPr>
                <w:rFonts w:ascii="Arial" w:hAnsi="Arial" w:cs="Arial"/>
                <w:color w:val="000000"/>
                <w:sz w:val="28"/>
                <w:szCs w:val="28"/>
                <w:lang w:val="en-US"/>
              </w:rPr>
              <w:t>fan</w:t>
            </w:r>
          </w:p>
        </w:tc>
        <w:tc>
          <w:tcPr>
            <w:tcW w:w="1253" w:type="dxa"/>
            <w:tcBorders>
              <w:top w:val="nil"/>
              <w:left w:val="single" w:sz="16" w:space="0" w:color="000000"/>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w:t>
            </w:r>
          </w:p>
        </w:tc>
        <w:tc>
          <w:tcPr>
            <w:tcW w:w="126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1800" w:type="dxa"/>
            <w:tcBorders>
              <w:top w:val="nil"/>
              <w:bottom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2.0</w:t>
            </w:r>
          </w:p>
        </w:tc>
        <w:tc>
          <w:tcPr>
            <w:tcW w:w="2790" w:type="dxa"/>
            <w:tcBorders>
              <w:top w:val="nil"/>
              <w:bottom w:val="nil"/>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r>
      <w:tr w:rsidR="00901DD0" w:rsidRPr="00A526BF" w:rsidTr="00C85A5C">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240" w:lineRule="auto"/>
              <w:jc w:val="center"/>
              <w:rPr>
                <w:rFonts w:ascii="Arial" w:hAnsi="Arial" w:cs="Arial"/>
                <w:color w:val="000000"/>
                <w:sz w:val="28"/>
                <w:szCs w:val="28"/>
                <w:lang w:val="en-US"/>
              </w:rPr>
            </w:pPr>
          </w:p>
        </w:tc>
        <w:tc>
          <w:tcPr>
            <w:tcW w:w="12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Total</w:t>
            </w:r>
          </w:p>
        </w:tc>
        <w:tc>
          <w:tcPr>
            <w:tcW w:w="125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49</w:t>
            </w:r>
          </w:p>
        </w:tc>
        <w:tc>
          <w:tcPr>
            <w:tcW w:w="126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1800" w:type="dxa"/>
            <w:tcBorders>
              <w:top w:val="nil"/>
              <w:bottom w:val="single" w:sz="16" w:space="0" w:color="000000"/>
            </w:tcBorders>
            <w:shd w:val="clear" w:color="auto" w:fill="FFFFFF"/>
            <w:tcMar>
              <w:top w:w="30" w:type="dxa"/>
              <w:left w:w="30" w:type="dxa"/>
              <w:bottom w:w="30" w:type="dxa"/>
              <w:right w:w="30" w:type="dxa"/>
            </w:tcMar>
          </w:tcPr>
          <w:p w:rsidR="00901DD0" w:rsidRPr="00A526BF" w:rsidRDefault="00901DD0" w:rsidP="00C85A5C">
            <w:pPr>
              <w:autoSpaceDE w:val="0"/>
              <w:autoSpaceDN w:val="0"/>
              <w:adjustRightInd w:val="0"/>
              <w:spacing w:after="0" w:line="320" w:lineRule="atLeast"/>
              <w:jc w:val="center"/>
              <w:rPr>
                <w:rFonts w:ascii="Arial" w:hAnsi="Arial" w:cs="Arial"/>
                <w:color w:val="000000"/>
                <w:sz w:val="28"/>
                <w:szCs w:val="28"/>
                <w:lang w:val="en-US"/>
              </w:rPr>
            </w:pPr>
            <w:r w:rsidRPr="00A526BF">
              <w:rPr>
                <w:rFonts w:ascii="Arial" w:hAnsi="Arial" w:cs="Arial"/>
                <w:color w:val="000000"/>
                <w:sz w:val="28"/>
                <w:szCs w:val="28"/>
                <w:lang w:val="en-US"/>
              </w:rPr>
              <w:t>100.0</w:t>
            </w:r>
          </w:p>
        </w:tc>
        <w:tc>
          <w:tcPr>
            <w:tcW w:w="279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901DD0" w:rsidRPr="00A526BF" w:rsidRDefault="00901DD0" w:rsidP="00C85A5C">
            <w:pPr>
              <w:autoSpaceDE w:val="0"/>
              <w:autoSpaceDN w:val="0"/>
              <w:adjustRightInd w:val="0"/>
              <w:spacing w:after="0" w:line="240" w:lineRule="auto"/>
              <w:jc w:val="center"/>
              <w:rPr>
                <w:rFonts w:ascii="Times New Roman" w:hAnsi="Times New Roman" w:cs="Times New Roman"/>
                <w:sz w:val="28"/>
                <w:szCs w:val="28"/>
                <w:lang w:val="en-US"/>
              </w:rPr>
            </w:pPr>
          </w:p>
        </w:tc>
      </w:tr>
    </w:tbl>
    <w:p w:rsidR="00901DD0" w:rsidRPr="0010093D" w:rsidRDefault="0048259A" w:rsidP="00901DD0">
      <w:pPr>
        <w:autoSpaceDE w:val="0"/>
        <w:autoSpaceDN w:val="0"/>
        <w:adjustRightInd w:val="0"/>
        <w:spacing w:after="0" w:line="400" w:lineRule="atLeast"/>
        <w:rPr>
          <w:rFonts w:ascii="Arial" w:hAnsi="Arial" w:cs="Arial"/>
          <w:sz w:val="28"/>
          <w:szCs w:val="24"/>
          <w:lang w:val="en-US"/>
        </w:rPr>
      </w:pPr>
      <w:r w:rsidRPr="0010093D">
        <w:rPr>
          <w:rFonts w:ascii="Arial" w:hAnsi="Arial" w:cs="Arial"/>
          <w:sz w:val="28"/>
          <w:szCs w:val="24"/>
          <w:lang w:val="en-US"/>
        </w:rPr>
        <w:t xml:space="preserve">There </w:t>
      </w:r>
      <w:proofErr w:type="gramStart"/>
      <w:r w:rsidR="0010093D" w:rsidRPr="0010093D">
        <w:rPr>
          <w:rFonts w:ascii="Arial" w:hAnsi="Arial" w:cs="Arial"/>
          <w:sz w:val="28"/>
          <w:szCs w:val="24"/>
          <w:lang w:val="en-US"/>
        </w:rPr>
        <w:t>were</w:t>
      </w:r>
      <w:proofErr w:type="gramEnd"/>
      <w:r w:rsidR="0010093D" w:rsidRPr="0010093D">
        <w:rPr>
          <w:rFonts w:ascii="Arial" w:hAnsi="Arial" w:cs="Arial"/>
          <w:sz w:val="28"/>
          <w:szCs w:val="24"/>
          <w:lang w:val="en-US"/>
        </w:rPr>
        <w:t xml:space="preserve"> no one saying so we could consider sometimes as NO I guess.  </w:t>
      </w:r>
    </w:p>
    <w:p w:rsidR="0094675C" w:rsidRPr="004D3C6B" w:rsidRDefault="0094675C" w:rsidP="00922F23">
      <w:pPr>
        <w:spacing w:line="360" w:lineRule="auto"/>
        <w:rPr>
          <w:sz w:val="28"/>
          <w:lang w:val="en-US"/>
        </w:rPr>
      </w:pPr>
      <w:bookmarkStart w:id="0" w:name="_GoBack"/>
      <w:bookmarkEnd w:id="0"/>
    </w:p>
    <w:sectPr w:rsidR="0094675C" w:rsidRPr="004D3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24C"/>
    <w:multiLevelType w:val="multilevel"/>
    <w:tmpl w:val="01B2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5129C"/>
    <w:multiLevelType w:val="multilevel"/>
    <w:tmpl w:val="1CDA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E11DE"/>
    <w:multiLevelType w:val="multilevel"/>
    <w:tmpl w:val="447E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BE7987"/>
    <w:multiLevelType w:val="multilevel"/>
    <w:tmpl w:val="254A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F37490"/>
    <w:multiLevelType w:val="multilevel"/>
    <w:tmpl w:val="2170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674"/>
    <w:rsid w:val="000C6C0D"/>
    <w:rsid w:val="0010093D"/>
    <w:rsid w:val="00143146"/>
    <w:rsid w:val="00256F10"/>
    <w:rsid w:val="00335B23"/>
    <w:rsid w:val="003C09A3"/>
    <w:rsid w:val="00450F70"/>
    <w:rsid w:val="00467170"/>
    <w:rsid w:val="0048259A"/>
    <w:rsid w:val="004D3C6B"/>
    <w:rsid w:val="00562033"/>
    <w:rsid w:val="005975FC"/>
    <w:rsid w:val="00646FD0"/>
    <w:rsid w:val="00682322"/>
    <w:rsid w:val="006C7674"/>
    <w:rsid w:val="00733F14"/>
    <w:rsid w:val="007811D8"/>
    <w:rsid w:val="00823CBB"/>
    <w:rsid w:val="008B193F"/>
    <w:rsid w:val="00901DD0"/>
    <w:rsid w:val="00922F23"/>
    <w:rsid w:val="0094675C"/>
    <w:rsid w:val="00973892"/>
    <w:rsid w:val="009A228F"/>
    <w:rsid w:val="009C2DFC"/>
    <w:rsid w:val="00A526BF"/>
    <w:rsid w:val="00AA4E39"/>
    <w:rsid w:val="00B962E2"/>
    <w:rsid w:val="00BC2B7F"/>
    <w:rsid w:val="00C024F2"/>
    <w:rsid w:val="00C066A9"/>
    <w:rsid w:val="00C34288"/>
    <w:rsid w:val="00C85A5C"/>
    <w:rsid w:val="00D84D44"/>
    <w:rsid w:val="00DE2EF4"/>
    <w:rsid w:val="00E15643"/>
    <w:rsid w:val="00EB235B"/>
    <w:rsid w:val="00EB6AFE"/>
    <w:rsid w:val="00F35EA0"/>
    <w:rsid w:val="00F73204"/>
    <w:rsid w:val="00FD4C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D4C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D4C21"/>
    <w:rPr>
      <w:rFonts w:ascii="Tahoma" w:hAnsi="Tahoma" w:cs="Tahoma"/>
      <w:sz w:val="16"/>
      <w:szCs w:val="16"/>
    </w:rPr>
  </w:style>
  <w:style w:type="character" w:styleId="Kpr">
    <w:name w:val="Hyperlink"/>
    <w:basedOn w:val="VarsaylanParagrafYazTipi"/>
    <w:uiPriority w:val="99"/>
    <w:unhideWhenUsed/>
    <w:rsid w:val="003C09A3"/>
    <w:rPr>
      <w:color w:val="0000FF" w:themeColor="hyperlink"/>
      <w:u w:val="single"/>
    </w:rPr>
  </w:style>
  <w:style w:type="character" w:styleId="HTMLCite">
    <w:name w:val="HTML Cite"/>
    <w:basedOn w:val="VarsaylanParagrafYazTipi"/>
    <w:uiPriority w:val="99"/>
    <w:semiHidden/>
    <w:unhideWhenUsed/>
    <w:rsid w:val="003C09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D4C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D4C21"/>
    <w:rPr>
      <w:rFonts w:ascii="Tahoma" w:hAnsi="Tahoma" w:cs="Tahoma"/>
      <w:sz w:val="16"/>
      <w:szCs w:val="16"/>
    </w:rPr>
  </w:style>
  <w:style w:type="character" w:styleId="Kpr">
    <w:name w:val="Hyperlink"/>
    <w:basedOn w:val="VarsaylanParagrafYazTipi"/>
    <w:uiPriority w:val="99"/>
    <w:unhideWhenUsed/>
    <w:rsid w:val="003C09A3"/>
    <w:rPr>
      <w:color w:val="0000FF" w:themeColor="hyperlink"/>
      <w:u w:val="single"/>
    </w:rPr>
  </w:style>
  <w:style w:type="character" w:styleId="HTMLCite">
    <w:name w:val="HTML Cite"/>
    <w:basedOn w:val="VarsaylanParagrafYazTipi"/>
    <w:uiPriority w:val="99"/>
    <w:semiHidden/>
    <w:unhideWhenUsed/>
    <w:rsid w:val="003C09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993462">
      <w:bodyDiv w:val="1"/>
      <w:marLeft w:val="0"/>
      <w:marRight w:val="0"/>
      <w:marTop w:val="0"/>
      <w:marBottom w:val="0"/>
      <w:divBdr>
        <w:top w:val="none" w:sz="0" w:space="0" w:color="auto"/>
        <w:left w:val="none" w:sz="0" w:space="0" w:color="auto"/>
        <w:bottom w:val="none" w:sz="0" w:space="0" w:color="auto"/>
        <w:right w:val="none" w:sz="0" w:space="0" w:color="auto"/>
      </w:divBdr>
      <w:divsChild>
        <w:div w:id="15665286">
          <w:marLeft w:val="45"/>
          <w:marRight w:val="45"/>
          <w:marTop w:val="15"/>
          <w:marBottom w:val="0"/>
          <w:divBdr>
            <w:top w:val="none" w:sz="0" w:space="0" w:color="auto"/>
            <w:left w:val="none" w:sz="0" w:space="0" w:color="auto"/>
            <w:bottom w:val="none" w:sz="0" w:space="0" w:color="auto"/>
            <w:right w:val="none" w:sz="0" w:space="0" w:color="auto"/>
          </w:divBdr>
          <w:divsChild>
            <w:div w:id="6988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4306">
      <w:bodyDiv w:val="1"/>
      <w:marLeft w:val="0"/>
      <w:marRight w:val="0"/>
      <w:marTop w:val="0"/>
      <w:marBottom w:val="0"/>
      <w:divBdr>
        <w:top w:val="none" w:sz="0" w:space="0" w:color="auto"/>
        <w:left w:val="none" w:sz="0" w:space="0" w:color="auto"/>
        <w:bottom w:val="none" w:sz="0" w:space="0" w:color="auto"/>
        <w:right w:val="none" w:sz="0" w:space="0" w:color="auto"/>
      </w:divBdr>
      <w:divsChild>
        <w:div w:id="553275452">
          <w:marLeft w:val="45"/>
          <w:marRight w:val="45"/>
          <w:marTop w:val="15"/>
          <w:marBottom w:val="0"/>
          <w:divBdr>
            <w:top w:val="none" w:sz="0" w:space="0" w:color="auto"/>
            <w:left w:val="none" w:sz="0" w:space="0" w:color="auto"/>
            <w:bottom w:val="none" w:sz="0" w:space="0" w:color="auto"/>
            <w:right w:val="none" w:sz="0" w:space="0" w:color="auto"/>
          </w:divBdr>
          <w:divsChild>
            <w:div w:id="5883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5972">
      <w:bodyDiv w:val="1"/>
      <w:marLeft w:val="0"/>
      <w:marRight w:val="0"/>
      <w:marTop w:val="0"/>
      <w:marBottom w:val="0"/>
      <w:divBdr>
        <w:top w:val="none" w:sz="0" w:space="0" w:color="auto"/>
        <w:left w:val="none" w:sz="0" w:space="0" w:color="auto"/>
        <w:bottom w:val="none" w:sz="0" w:space="0" w:color="auto"/>
        <w:right w:val="none" w:sz="0" w:space="0" w:color="auto"/>
      </w:divBdr>
      <w:divsChild>
        <w:div w:id="1680348473">
          <w:marLeft w:val="45"/>
          <w:marRight w:val="45"/>
          <w:marTop w:val="15"/>
          <w:marBottom w:val="0"/>
          <w:divBdr>
            <w:top w:val="none" w:sz="0" w:space="0" w:color="auto"/>
            <w:left w:val="none" w:sz="0" w:space="0" w:color="auto"/>
            <w:bottom w:val="none" w:sz="0" w:space="0" w:color="auto"/>
            <w:right w:val="none" w:sz="0" w:space="0" w:color="auto"/>
          </w:divBdr>
          <w:divsChild>
            <w:div w:id="5491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0605">
      <w:bodyDiv w:val="1"/>
      <w:marLeft w:val="0"/>
      <w:marRight w:val="0"/>
      <w:marTop w:val="0"/>
      <w:marBottom w:val="0"/>
      <w:divBdr>
        <w:top w:val="none" w:sz="0" w:space="0" w:color="auto"/>
        <w:left w:val="none" w:sz="0" w:space="0" w:color="auto"/>
        <w:bottom w:val="none" w:sz="0" w:space="0" w:color="auto"/>
        <w:right w:val="none" w:sz="0" w:space="0" w:color="auto"/>
      </w:divBdr>
      <w:divsChild>
        <w:div w:id="1897816904">
          <w:marLeft w:val="45"/>
          <w:marRight w:val="45"/>
          <w:marTop w:val="15"/>
          <w:marBottom w:val="0"/>
          <w:divBdr>
            <w:top w:val="none" w:sz="0" w:space="0" w:color="auto"/>
            <w:left w:val="none" w:sz="0" w:space="0" w:color="auto"/>
            <w:bottom w:val="none" w:sz="0" w:space="0" w:color="auto"/>
            <w:right w:val="none" w:sz="0" w:space="0" w:color="auto"/>
          </w:divBdr>
          <w:divsChild>
            <w:div w:id="10851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5349">
      <w:bodyDiv w:val="1"/>
      <w:marLeft w:val="0"/>
      <w:marRight w:val="0"/>
      <w:marTop w:val="0"/>
      <w:marBottom w:val="0"/>
      <w:divBdr>
        <w:top w:val="none" w:sz="0" w:space="0" w:color="auto"/>
        <w:left w:val="none" w:sz="0" w:space="0" w:color="auto"/>
        <w:bottom w:val="none" w:sz="0" w:space="0" w:color="auto"/>
        <w:right w:val="none" w:sz="0" w:space="0" w:color="auto"/>
      </w:divBdr>
      <w:divsChild>
        <w:div w:id="1400057762">
          <w:marLeft w:val="45"/>
          <w:marRight w:val="45"/>
          <w:marTop w:val="15"/>
          <w:marBottom w:val="0"/>
          <w:divBdr>
            <w:top w:val="none" w:sz="0" w:space="0" w:color="auto"/>
            <w:left w:val="none" w:sz="0" w:space="0" w:color="auto"/>
            <w:bottom w:val="none" w:sz="0" w:space="0" w:color="auto"/>
            <w:right w:val="none" w:sz="0" w:space="0" w:color="auto"/>
          </w:divBdr>
          <w:divsChild>
            <w:div w:id="296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12">
      <w:bodyDiv w:val="1"/>
      <w:marLeft w:val="0"/>
      <w:marRight w:val="0"/>
      <w:marTop w:val="0"/>
      <w:marBottom w:val="0"/>
      <w:divBdr>
        <w:top w:val="none" w:sz="0" w:space="0" w:color="auto"/>
        <w:left w:val="none" w:sz="0" w:space="0" w:color="auto"/>
        <w:bottom w:val="none" w:sz="0" w:space="0" w:color="auto"/>
        <w:right w:val="none" w:sz="0" w:space="0" w:color="auto"/>
      </w:divBdr>
      <w:divsChild>
        <w:div w:id="1872188565">
          <w:marLeft w:val="45"/>
          <w:marRight w:val="45"/>
          <w:marTop w:val="15"/>
          <w:marBottom w:val="0"/>
          <w:divBdr>
            <w:top w:val="none" w:sz="0" w:space="0" w:color="auto"/>
            <w:left w:val="none" w:sz="0" w:space="0" w:color="auto"/>
            <w:bottom w:val="none" w:sz="0" w:space="0" w:color="auto"/>
            <w:right w:val="none" w:sz="0" w:space="0" w:color="auto"/>
          </w:divBdr>
          <w:divsChild>
            <w:div w:id="19731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882">
      <w:bodyDiv w:val="1"/>
      <w:marLeft w:val="0"/>
      <w:marRight w:val="0"/>
      <w:marTop w:val="0"/>
      <w:marBottom w:val="0"/>
      <w:divBdr>
        <w:top w:val="none" w:sz="0" w:space="0" w:color="auto"/>
        <w:left w:val="none" w:sz="0" w:space="0" w:color="auto"/>
        <w:bottom w:val="none" w:sz="0" w:space="0" w:color="auto"/>
        <w:right w:val="none" w:sz="0" w:space="0" w:color="auto"/>
      </w:divBdr>
      <w:divsChild>
        <w:div w:id="1787657551">
          <w:marLeft w:val="165"/>
          <w:marRight w:val="165"/>
          <w:marTop w:val="0"/>
          <w:marBottom w:val="600"/>
          <w:divBdr>
            <w:top w:val="none" w:sz="0" w:space="0" w:color="auto"/>
            <w:left w:val="none" w:sz="0" w:space="0" w:color="auto"/>
            <w:bottom w:val="none" w:sz="0" w:space="0" w:color="auto"/>
            <w:right w:val="none" w:sz="0" w:space="0" w:color="auto"/>
          </w:divBdr>
          <w:divsChild>
            <w:div w:id="996958868">
              <w:marLeft w:val="0"/>
              <w:marRight w:val="0"/>
              <w:marTop w:val="0"/>
              <w:marBottom w:val="0"/>
              <w:divBdr>
                <w:top w:val="single" w:sz="2" w:space="0" w:color="F8F8F8"/>
                <w:left w:val="single" w:sz="2" w:space="0" w:color="F8F8F8"/>
                <w:bottom w:val="single" w:sz="2" w:space="0" w:color="F8F8F8"/>
                <w:right w:val="single" w:sz="2" w:space="0" w:color="F8F8F8"/>
              </w:divBdr>
              <w:divsChild>
                <w:div w:id="18474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101">
          <w:marLeft w:val="165"/>
          <w:marRight w:val="165"/>
          <w:marTop w:val="0"/>
          <w:marBottom w:val="600"/>
          <w:divBdr>
            <w:top w:val="none" w:sz="0" w:space="0" w:color="auto"/>
            <w:left w:val="none" w:sz="0" w:space="0" w:color="auto"/>
            <w:bottom w:val="none" w:sz="0" w:space="0" w:color="auto"/>
            <w:right w:val="none" w:sz="0" w:space="0" w:color="auto"/>
          </w:divBdr>
          <w:divsChild>
            <w:div w:id="17194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tr.facebook.com/artfairankara/" TargetMode="External"/><Relationship Id="rId13" Type="http://schemas.openxmlformats.org/officeDocument/2006/relationships/hyperlink" Target="https://www.expocheck.com/en/.../68400-artankara-contemporary-art-fair-ankara-turk" TargetMode="External"/><Relationship Id="rId18" Type="http://schemas.openxmlformats.org/officeDocument/2006/relationships/hyperlink" Target="https://ilikevents.com/event/1922-ankara-art" TargetMode="External"/><Relationship Id="rId26" Type="http://schemas.openxmlformats.org/officeDocument/2006/relationships/hyperlink" Target="https://en.mehrnews.com/news/132642/Iranian-artists-to-attend-Artankara-2018" TargetMode="External"/><Relationship Id="rId3" Type="http://schemas.microsoft.com/office/2007/relationships/stylesWithEffects" Target="stylesWithEffects.xml"/><Relationship Id="rId21" Type="http://schemas.openxmlformats.org/officeDocument/2006/relationships/hyperlink" Target="http://www.etkinlikler.org/.../artankara-4-cagdas-sanat-fuari-contemporar" TargetMode="External"/><Relationship Id="rId7" Type="http://schemas.openxmlformats.org/officeDocument/2006/relationships/hyperlink" Target="https://www.facebook.com/artfairankara/" TargetMode="External"/><Relationship Id="rId12" Type="http://schemas.openxmlformats.org/officeDocument/2006/relationships/hyperlink" Target="https://kulturlimited.com/.../artankara-cagdas-sanat-fuari-4-kez-duz" TargetMode="External"/><Relationship Id="rId17" Type="http://schemas.openxmlformats.org/officeDocument/2006/relationships/hyperlink" Target="http://www.expodatabase.com/messe/artankara-contemporary-art-fair-68400.html" TargetMode="External"/><Relationship Id="rId25" Type="http://schemas.openxmlformats.org/officeDocument/2006/relationships/hyperlink" Target="https://www.pinterest.com/turkanulas/artankara/" TargetMode="External"/><Relationship Id="rId2" Type="http://schemas.openxmlformats.org/officeDocument/2006/relationships/styles" Target="styles.xml"/><Relationship Id="rId16" Type="http://schemas.openxmlformats.org/officeDocument/2006/relationships/hyperlink" Target="https://www.instagram.com/artankara/" TargetMode="External"/><Relationship Id="rId20" Type="http://schemas.openxmlformats.org/officeDocument/2006/relationships/hyperlink" Target="http://www.galerieclaudiaschmidt.com/en/art-ankara-2-nd-contemporary-art-fai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iramidsanat.com/tr/.../artankara-contemporary-art-fair" TargetMode="External"/><Relationship Id="rId24" Type="http://schemas.openxmlformats.org/officeDocument/2006/relationships/hyperlink" Target="http://www.hurriyetdailynews.com/contemporary-art-fair-comes-to-ankara-79464" TargetMode="External"/><Relationship Id="rId5" Type="http://schemas.openxmlformats.org/officeDocument/2006/relationships/webSettings" Target="webSettings.xml"/><Relationship Id="rId15" Type="http://schemas.openxmlformats.org/officeDocument/2006/relationships/hyperlink" Target="http://www.artnet.com/events/art-fairs/art-ankara-contemporary-art-fair/" TargetMode="External"/><Relationship Id="rId23" Type="http://schemas.openxmlformats.org/officeDocument/2006/relationships/hyperlink" Target="http://www.cornucopia.net/events/artankara-contemporary-art-fair/" TargetMode="External"/><Relationship Id="rId28" Type="http://schemas.openxmlformats.org/officeDocument/2006/relationships/hyperlink" Target="http://artfairankara.com/?lang=en" TargetMode="External"/><Relationship Id="rId10" Type="http://schemas.openxmlformats.org/officeDocument/2006/relationships/hyperlink" Target="https://business.facebook.com/artfairankara/?ref=page_internal" TargetMode="External"/><Relationship Id="rId19" Type="http://schemas.openxmlformats.org/officeDocument/2006/relationships/hyperlink" Target="http://www.atisfuar.com/artankara/" TargetMode="External"/><Relationship Id="rId4" Type="http://schemas.openxmlformats.org/officeDocument/2006/relationships/settings" Target="settings.xml"/><Relationship Id="rId9" Type="http://schemas.openxmlformats.org/officeDocument/2006/relationships/hyperlink" Target="https://ru-ru.facebook.com/artfairankara/" TargetMode="External"/><Relationship Id="rId14" Type="http://schemas.openxmlformats.org/officeDocument/2006/relationships/hyperlink" Target="https://www.artrabbit.com/events/artankara-international-contemporary-art-fair" TargetMode="External"/><Relationship Id="rId22" Type="http://schemas.openxmlformats.org/officeDocument/2006/relationships/hyperlink" Target="https://www.behance.net/gallery/.../ArtAnkara-International-Contemporary-Art-Fair-2" TargetMode="External"/><Relationship Id="rId27" Type="http://schemas.openxmlformats.org/officeDocument/2006/relationships/hyperlink" Target="https://www.quora.com/How-much-is-the-Jackson-Pollock-painting-worth-in-the-movie-The-Accountant" TargetMode="Externa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1991</Words>
  <Characters>11349</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dc:creator>
  <cp:lastModifiedBy>MaVi</cp:lastModifiedBy>
  <cp:revision>2</cp:revision>
  <dcterms:created xsi:type="dcterms:W3CDTF">2018-03-23T07:20:00Z</dcterms:created>
  <dcterms:modified xsi:type="dcterms:W3CDTF">2018-03-23T07:20:00Z</dcterms:modified>
</cp:coreProperties>
</file>