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D17" w:rsidRDefault="00257C6B" w:rsidP="00257C6B">
      <w:pPr>
        <w:pStyle w:val="Titre"/>
        <w:jc w:val="center"/>
      </w:pPr>
      <w:bookmarkStart w:id="0" w:name="_GoBack"/>
      <w:bookmarkEnd w:id="0"/>
      <w:r>
        <w:t>Rapport d’activité – Semaine 1</w:t>
      </w:r>
    </w:p>
    <w:p w:rsidR="007D6EBC" w:rsidRDefault="007D6EBC" w:rsidP="00257C6B">
      <w:pPr>
        <w:jc w:val="center"/>
      </w:pPr>
    </w:p>
    <w:p w:rsidR="00257C6B" w:rsidRDefault="00257C6B" w:rsidP="00257C6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954905" cy="50082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EBC" w:rsidRDefault="007D6EBC" w:rsidP="00257C6B">
      <w:pPr>
        <w:spacing w:after="0"/>
        <w:rPr>
          <w:b/>
        </w:rPr>
      </w:pPr>
    </w:p>
    <w:p w:rsidR="00257C6B" w:rsidRDefault="00257C6B" w:rsidP="00257C6B">
      <w:pPr>
        <w:spacing w:after="0"/>
      </w:pPr>
      <w:r w:rsidRPr="00257C6B">
        <w:rPr>
          <w:b/>
        </w:rPr>
        <w:t>Modèle du domaine</w:t>
      </w:r>
      <w:r>
        <w:t xml:space="preserve"> </w:t>
      </w:r>
      <w:r w:rsidRPr="00257C6B">
        <w:t>Diagramme de modèle du domaine</w:t>
      </w:r>
      <w:r>
        <w:t xml:space="preserve"> (4h30)</w:t>
      </w:r>
    </w:p>
    <w:p w:rsidR="00257C6B" w:rsidRDefault="00257C6B" w:rsidP="00257C6B">
      <w:pPr>
        <w:pStyle w:val="Paragraphedeliste"/>
        <w:numPr>
          <w:ilvl w:val="0"/>
          <w:numId w:val="1"/>
        </w:numPr>
        <w:spacing w:after="0"/>
      </w:pPr>
      <w:r>
        <w:t>Réflexion sur le diagramme</w:t>
      </w:r>
    </w:p>
    <w:p w:rsidR="00257C6B" w:rsidRDefault="00257C6B" w:rsidP="00257C6B">
      <w:pPr>
        <w:pStyle w:val="Paragraphedeliste"/>
        <w:numPr>
          <w:ilvl w:val="0"/>
          <w:numId w:val="1"/>
        </w:numPr>
        <w:spacing w:after="0"/>
      </w:pPr>
      <w:r>
        <w:t>Création du diagramme</w:t>
      </w:r>
    </w:p>
    <w:p w:rsidR="00257C6B" w:rsidRDefault="00257C6B" w:rsidP="00257C6B">
      <w:pPr>
        <w:pStyle w:val="Paragraphedeliste"/>
        <w:numPr>
          <w:ilvl w:val="0"/>
          <w:numId w:val="1"/>
        </w:numPr>
        <w:spacing w:after="0"/>
      </w:pPr>
      <w:r>
        <w:t>Modification du diagramme</w:t>
      </w:r>
    </w:p>
    <w:p w:rsidR="002657A8" w:rsidRDefault="002657A8" w:rsidP="002657A8">
      <w:pPr>
        <w:pStyle w:val="Paragraphedeliste"/>
        <w:spacing w:after="0"/>
        <w:ind w:left="1423"/>
      </w:pPr>
    </w:p>
    <w:p w:rsidR="00257C6B" w:rsidRDefault="00257C6B" w:rsidP="00257C6B">
      <w:pPr>
        <w:tabs>
          <w:tab w:val="left" w:pos="2579"/>
        </w:tabs>
        <w:spacing w:after="0"/>
      </w:pPr>
      <w:r w:rsidRPr="00257C6B">
        <w:rPr>
          <w:b/>
        </w:rPr>
        <w:t>IHM</w:t>
      </w:r>
      <w:r>
        <w:t xml:space="preserve"> Gérer Dossier 2 (2h30)</w:t>
      </w:r>
    </w:p>
    <w:p w:rsidR="00257C6B" w:rsidRDefault="00257C6B" w:rsidP="00257C6B">
      <w:pPr>
        <w:pStyle w:val="Paragraphedeliste"/>
        <w:numPr>
          <w:ilvl w:val="0"/>
          <w:numId w:val="1"/>
        </w:numPr>
        <w:tabs>
          <w:tab w:val="left" w:pos="2579"/>
        </w:tabs>
        <w:spacing w:after="0"/>
      </w:pPr>
      <w:r>
        <w:t>Création des IHM pour les CU suivants :</w:t>
      </w:r>
    </w:p>
    <w:p w:rsidR="00257C6B" w:rsidRDefault="00257C6B" w:rsidP="00257C6B">
      <w:pPr>
        <w:pStyle w:val="Paragraphedeliste"/>
        <w:numPr>
          <w:ilvl w:val="1"/>
          <w:numId w:val="1"/>
        </w:numPr>
        <w:tabs>
          <w:tab w:val="left" w:pos="2579"/>
        </w:tabs>
        <w:spacing w:after="0"/>
      </w:pPr>
      <w:r>
        <w:t>Valider un dossier</w:t>
      </w:r>
    </w:p>
    <w:p w:rsidR="00257C6B" w:rsidRDefault="00257C6B" w:rsidP="00257C6B">
      <w:pPr>
        <w:pStyle w:val="Paragraphedeliste"/>
        <w:numPr>
          <w:ilvl w:val="1"/>
          <w:numId w:val="1"/>
        </w:numPr>
        <w:tabs>
          <w:tab w:val="left" w:pos="2579"/>
        </w:tabs>
        <w:spacing w:after="0"/>
      </w:pPr>
      <w:r>
        <w:t>Emettre un accusé de réception</w:t>
      </w:r>
    </w:p>
    <w:p w:rsidR="00257C6B" w:rsidRDefault="00257C6B" w:rsidP="00257C6B">
      <w:pPr>
        <w:pStyle w:val="Paragraphedeliste"/>
        <w:numPr>
          <w:ilvl w:val="1"/>
          <w:numId w:val="1"/>
        </w:numPr>
        <w:tabs>
          <w:tab w:val="left" w:pos="2579"/>
        </w:tabs>
        <w:spacing w:after="0"/>
      </w:pPr>
      <w:r>
        <w:t>Emettre une réponse</w:t>
      </w:r>
    </w:p>
    <w:p w:rsidR="00257C6B" w:rsidRDefault="00257C6B" w:rsidP="00257C6B">
      <w:pPr>
        <w:pStyle w:val="Paragraphedeliste"/>
        <w:numPr>
          <w:ilvl w:val="1"/>
          <w:numId w:val="1"/>
        </w:numPr>
        <w:tabs>
          <w:tab w:val="left" w:pos="2579"/>
        </w:tabs>
        <w:spacing w:after="0"/>
      </w:pPr>
      <w:r>
        <w:t>Emettre une lettre de demande des pièces manquantes</w:t>
      </w:r>
    </w:p>
    <w:p w:rsidR="002657A8" w:rsidRDefault="002657A8" w:rsidP="002657A8">
      <w:pPr>
        <w:pStyle w:val="Paragraphedeliste"/>
        <w:tabs>
          <w:tab w:val="left" w:pos="2579"/>
        </w:tabs>
        <w:spacing w:after="0"/>
        <w:ind w:left="2143"/>
      </w:pPr>
    </w:p>
    <w:p w:rsidR="00257C6B" w:rsidRDefault="00257C6B" w:rsidP="00257C6B">
      <w:pPr>
        <w:spacing w:after="0"/>
      </w:pPr>
      <w:r w:rsidRPr="00257C6B">
        <w:rPr>
          <w:b/>
        </w:rPr>
        <w:lastRenderedPageBreak/>
        <w:t>IHM</w:t>
      </w:r>
      <w:r>
        <w:t xml:space="preserve"> Enchainement des IHM (4h)</w:t>
      </w:r>
    </w:p>
    <w:p w:rsidR="00257C6B" w:rsidRDefault="002657A8" w:rsidP="00257C6B">
      <w:pPr>
        <w:pStyle w:val="Paragraphedeliste"/>
        <w:numPr>
          <w:ilvl w:val="0"/>
          <w:numId w:val="1"/>
        </w:numPr>
        <w:spacing w:after="0"/>
      </w:pPr>
      <w:r>
        <w:t>Uniformisation finale des IHM</w:t>
      </w:r>
    </w:p>
    <w:p w:rsidR="002657A8" w:rsidRDefault="002657A8" w:rsidP="00257C6B">
      <w:pPr>
        <w:pStyle w:val="Paragraphedeliste"/>
        <w:numPr>
          <w:ilvl w:val="0"/>
          <w:numId w:val="1"/>
        </w:numPr>
        <w:spacing w:after="0"/>
      </w:pPr>
      <w:r>
        <w:t>Réflexion sur le diagramme</w:t>
      </w:r>
    </w:p>
    <w:p w:rsidR="002657A8" w:rsidRDefault="002657A8" w:rsidP="00257C6B">
      <w:pPr>
        <w:pStyle w:val="Paragraphedeliste"/>
        <w:numPr>
          <w:ilvl w:val="0"/>
          <w:numId w:val="1"/>
        </w:numPr>
        <w:spacing w:after="0"/>
      </w:pPr>
      <w:r>
        <w:t>Création du diagramme</w:t>
      </w:r>
    </w:p>
    <w:p w:rsidR="002657A8" w:rsidRDefault="002657A8" w:rsidP="002657A8">
      <w:pPr>
        <w:pStyle w:val="Paragraphedeliste"/>
        <w:spacing w:after="0"/>
        <w:ind w:left="1423"/>
      </w:pPr>
    </w:p>
    <w:p w:rsidR="00257C6B" w:rsidRDefault="00257C6B" w:rsidP="00257C6B">
      <w:pPr>
        <w:spacing w:after="0"/>
      </w:pPr>
      <w:r w:rsidRPr="00257C6B">
        <w:rPr>
          <w:b/>
        </w:rPr>
        <w:t>Tests</w:t>
      </w:r>
      <w:r>
        <w:t xml:space="preserve"> Valider un dossier (1h)</w:t>
      </w:r>
    </w:p>
    <w:p w:rsidR="00257C6B" w:rsidRDefault="002657A8" w:rsidP="00257C6B">
      <w:pPr>
        <w:pStyle w:val="Paragraphedeliste"/>
        <w:numPr>
          <w:ilvl w:val="0"/>
          <w:numId w:val="1"/>
        </w:numPr>
        <w:spacing w:after="0"/>
      </w:pPr>
      <w:r>
        <w:t>Mise en place d’un scénario nominal et alternatif en langage naturel</w:t>
      </w:r>
    </w:p>
    <w:p w:rsidR="002657A8" w:rsidRDefault="002657A8" w:rsidP="00257C6B">
      <w:pPr>
        <w:pStyle w:val="Paragraphedeliste"/>
        <w:numPr>
          <w:ilvl w:val="0"/>
          <w:numId w:val="1"/>
        </w:numPr>
        <w:spacing w:after="0"/>
      </w:pPr>
      <w:r>
        <w:t>Création d’un diagramme de séquence</w:t>
      </w:r>
    </w:p>
    <w:p w:rsidR="002657A8" w:rsidRDefault="002657A8" w:rsidP="002657A8">
      <w:pPr>
        <w:pStyle w:val="Paragraphedeliste"/>
        <w:spacing w:after="0"/>
        <w:ind w:left="1423"/>
      </w:pPr>
    </w:p>
    <w:p w:rsidR="00257C6B" w:rsidRDefault="00257C6B" w:rsidP="00257C6B">
      <w:pPr>
        <w:spacing w:after="0"/>
      </w:pPr>
      <w:r w:rsidRPr="00257C6B">
        <w:rPr>
          <w:b/>
        </w:rPr>
        <w:t>Gestion</w:t>
      </w:r>
      <w:r>
        <w:t xml:space="preserve"> </w:t>
      </w:r>
      <w:proofErr w:type="spellStart"/>
      <w:r>
        <w:t>Gestion</w:t>
      </w:r>
      <w:proofErr w:type="spellEnd"/>
      <w:r>
        <w:t xml:space="preserve"> de projet (3h30)</w:t>
      </w:r>
    </w:p>
    <w:p w:rsidR="00257C6B" w:rsidRDefault="002657A8" w:rsidP="00257C6B">
      <w:pPr>
        <w:pStyle w:val="Paragraphedeliste"/>
        <w:numPr>
          <w:ilvl w:val="0"/>
          <w:numId w:val="1"/>
        </w:numPr>
        <w:spacing w:after="0"/>
      </w:pPr>
      <w:r>
        <w:t>Participation aux différentes réunions de groupe</w:t>
      </w:r>
    </w:p>
    <w:p w:rsidR="002657A8" w:rsidRDefault="002657A8" w:rsidP="00257C6B">
      <w:pPr>
        <w:pStyle w:val="Paragraphedeliste"/>
        <w:numPr>
          <w:ilvl w:val="0"/>
          <w:numId w:val="1"/>
        </w:numPr>
        <w:spacing w:after="0"/>
      </w:pPr>
      <w:r>
        <w:t>Présentation de l’avancement du projet</w:t>
      </w:r>
    </w:p>
    <w:p w:rsidR="002657A8" w:rsidRDefault="002657A8" w:rsidP="002657A8">
      <w:pPr>
        <w:pStyle w:val="Paragraphedeliste"/>
        <w:spacing w:after="0"/>
        <w:ind w:left="1423"/>
      </w:pPr>
    </w:p>
    <w:p w:rsidR="00257C6B" w:rsidRDefault="00257C6B" w:rsidP="00257C6B">
      <w:pPr>
        <w:spacing w:after="0"/>
      </w:pPr>
      <w:r w:rsidRPr="00257C6B">
        <w:rPr>
          <w:b/>
        </w:rPr>
        <w:t>Formation</w:t>
      </w:r>
      <w:r>
        <w:t xml:space="preserve"> </w:t>
      </w:r>
      <w:r w:rsidR="002657A8" w:rsidRPr="00257C6B">
        <w:rPr>
          <w:b/>
        </w:rPr>
        <w:t>Développeurs</w:t>
      </w:r>
      <w:r>
        <w:t xml:space="preserve"> Suivi du tutoriel (2h30)</w:t>
      </w:r>
    </w:p>
    <w:p w:rsidR="002657A8" w:rsidRPr="00257C6B" w:rsidRDefault="002657A8" w:rsidP="002657A8">
      <w:pPr>
        <w:pStyle w:val="Paragraphedeliste"/>
        <w:numPr>
          <w:ilvl w:val="0"/>
          <w:numId w:val="1"/>
        </w:numPr>
        <w:spacing w:after="0"/>
      </w:pPr>
      <w:r>
        <w:t>Participation à la réunion de mise à niveau sur les technologies choisies et de présentation des contraintes de développement sur le projet</w:t>
      </w:r>
    </w:p>
    <w:sectPr w:rsidR="002657A8" w:rsidRPr="00257C6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AF5" w:rsidRDefault="00436AF5" w:rsidP="00257C6B">
      <w:pPr>
        <w:spacing w:after="0" w:line="240" w:lineRule="auto"/>
      </w:pPr>
      <w:r>
        <w:separator/>
      </w:r>
    </w:p>
  </w:endnote>
  <w:endnote w:type="continuationSeparator" w:id="0">
    <w:p w:rsidR="00436AF5" w:rsidRDefault="00436AF5" w:rsidP="0025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AF5" w:rsidRDefault="00436AF5" w:rsidP="00257C6B">
      <w:pPr>
        <w:spacing w:after="0" w:line="240" w:lineRule="auto"/>
      </w:pPr>
      <w:r>
        <w:separator/>
      </w:r>
    </w:p>
  </w:footnote>
  <w:footnote w:type="continuationSeparator" w:id="0">
    <w:p w:rsidR="00436AF5" w:rsidRDefault="00436AF5" w:rsidP="00257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7A8" w:rsidRDefault="00257C6B" w:rsidP="002657A8">
    <w:pPr>
      <w:pStyle w:val="En-tte"/>
      <w:tabs>
        <w:tab w:val="clear" w:pos="4536"/>
      </w:tabs>
    </w:pPr>
    <w:r>
      <w:t>DRAPEAU</w:t>
    </w:r>
    <w:r w:rsidR="002657A8">
      <w:tab/>
      <w:t>M1 Informatique</w:t>
    </w:r>
  </w:p>
  <w:p w:rsidR="00257C6B" w:rsidRDefault="00257C6B" w:rsidP="002657A8">
    <w:pPr>
      <w:pStyle w:val="En-tte"/>
      <w:tabs>
        <w:tab w:val="clear" w:pos="4536"/>
      </w:tabs>
    </w:pPr>
    <w:r>
      <w:t>Jordan</w:t>
    </w:r>
    <w:r w:rsidR="002657A8">
      <w:tab/>
      <w:t>06/11/2015</w:t>
    </w:r>
  </w:p>
  <w:p w:rsidR="00257C6B" w:rsidRDefault="00257C6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B04D1"/>
    <w:multiLevelType w:val="hybridMultilevel"/>
    <w:tmpl w:val="96FE02F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691E7977"/>
    <w:multiLevelType w:val="multilevel"/>
    <w:tmpl w:val="5E8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EF"/>
    <w:rsid w:val="00194D17"/>
    <w:rsid w:val="00257C6B"/>
    <w:rsid w:val="002657A8"/>
    <w:rsid w:val="0031463D"/>
    <w:rsid w:val="00436AF5"/>
    <w:rsid w:val="00652EEF"/>
    <w:rsid w:val="007D6EBC"/>
    <w:rsid w:val="00B3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7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57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C6B"/>
  </w:style>
  <w:style w:type="paragraph" w:styleId="Pieddepage">
    <w:name w:val="footer"/>
    <w:basedOn w:val="Normal"/>
    <w:link w:val="Pieddepag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C6B"/>
  </w:style>
  <w:style w:type="paragraph" w:styleId="Textedebulles">
    <w:name w:val="Balloon Text"/>
    <w:basedOn w:val="Normal"/>
    <w:link w:val="TextedebullesCar"/>
    <w:uiPriority w:val="99"/>
    <w:semiHidden/>
    <w:unhideWhenUsed/>
    <w:rsid w:val="00257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C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C6B"/>
    <w:pPr>
      <w:ind w:left="720"/>
      <w:contextualSpacing/>
    </w:pPr>
  </w:style>
  <w:style w:type="character" w:customStyle="1" w:styleId="taskstep">
    <w:name w:val="taskstep"/>
    <w:basedOn w:val="Policepardfaut"/>
    <w:rsid w:val="00257C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7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57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C6B"/>
  </w:style>
  <w:style w:type="paragraph" w:styleId="Pieddepage">
    <w:name w:val="footer"/>
    <w:basedOn w:val="Normal"/>
    <w:link w:val="Pieddepag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C6B"/>
  </w:style>
  <w:style w:type="paragraph" w:styleId="Textedebulles">
    <w:name w:val="Balloon Text"/>
    <w:basedOn w:val="Normal"/>
    <w:link w:val="TextedebullesCar"/>
    <w:uiPriority w:val="99"/>
    <w:semiHidden/>
    <w:unhideWhenUsed/>
    <w:rsid w:val="00257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C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C6B"/>
    <w:pPr>
      <w:ind w:left="720"/>
      <w:contextualSpacing/>
    </w:pPr>
  </w:style>
  <w:style w:type="character" w:customStyle="1" w:styleId="taskstep">
    <w:name w:val="taskstep"/>
    <w:basedOn w:val="Policepardfaut"/>
    <w:rsid w:val="00257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9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5</cp:revision>
  <cp:lastPrinted>2015-11-06T14:28:00Z</cp:lastPrinted>
  <dcterms:created xsi:type="dcterms:W3CDTF">2015-11-06T14:10:00Z</dcterms:created>
  <dcterms:modified xsi:type="dcterms:W3CDTF">2015-11-06T14:29:00Z</dcterms:modified>
</cp:coreProperties>
</file>