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7095" w14:textId="77777777" w:rsidR="001E6123" w:rsidRDefault="00000000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ETYKA W SZTUCZNEJ INTELIGENCJI: PROJEKT ZALICZENIOWY</w:t>
      </w:r>
    </w:p>
    <w:p w14:paraId="597FEE60" w14:textId="77777777" w:rsidR="001E6123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Stworzenie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własnego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narzędzia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technicznego</w:t>
      </w:r>
      <w:proofErr w:type="spellEnd"/>
      <w:r>
        <w:rPr>
          <w:rFonts w:ascii="Arial" w:hAnsi="Arial"/>
          <w:sz w:val="22"/>
          <w:szCs w:val="22"/>
        </w:rPr>
        <w:t xml:space="preserve"> (z </w:t>
      </w:r>
      <w:proofErr w:type="spellStart"/>
      <w:r>
        <w:rPr>
          <w:rFonts w:ascii="Arial" w:hAnsi="Arial"/>
          <w:sz w:val="22"/>
          <w:szCs w:val="22"/>
        </w:rPr>
        <w:t>wykorzystaniem</w:t>
      </w:r>
      <w:proofErr w:type="spellEnd"/>
      <w:r>
        <w:rPr>
          <w:rFonts w:ascii="Arial" w:hAnsi="Arial"/>
          <w:sz w:val="22"/>
          <w:szCs w:val="22"/>
        </w:rPr>
        <w:t xml:space="preserve"> AI i IT) </w:t>
      </w:r>
      <w:proofErr w:type="spellStart"/>
      <w:r>
        <w:rPr>
          <w:rFonts w:ascii="Arial" w:hAnsi="Arial"/>
          <w:sz w:val="22"/>
          <w:szCs w:val="22"/>
        </w:rPr>
        <w:t>służącego</w:t>
      </w:r>
      <w:proofErr w:type="spellEnd"/>
      <w:r>
        <w:rPr>
          <w:rFonts w:ascii="Arial" w:hAnsi="Arial"/>
          <w:sz w:val="22"/>
          <w:szCs w:val="22"/>
        </w:rPr>
        <w:t xml:space="preserve"> do </w:t>
      </w:r>
      <w:proofErr w:type="spellStart"/>
      <w:r>
        <w:rPr>
          <w:rFonts w:ascii="Arial" w:hAnsi="Arial"/>
          <w:sz w:val="22"/>
          <w:szCs w:val="22"/>
        </w:rPr>
        <w:t>rozwiązania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problemu</w:t>
      </w:r>
      <w:proofErr w:type="spellEnd"/>
      <w:r>
        <w:rPr>
          <w:rFonts w:ascii="Arial" w:hAnsi="Arial"/>
          <w:sz w:val="22"/>
          <w:szCs w:val="22"/>
        </w:rPr>
        <w:t xml:space="preserve"> z </w:t>
      </w:r>
      <w:proofErr w:type="spellStart"/>
      <w:r>
        <w:rPr>
          <w:rFonts w:ascii="Arial" w:hAnsi="Arial"/>
          <w:sz w:val="22"/>
          <w:szCs w:val="22"/>
        </w:rPr>
        <w:t>zakresu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etyki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sztucznej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inteligencji</w:t>
      </w:r>
      <w:proofErr w:type="spellEnd"/>
      <w:r>
        <w:rPr>
          <w:rFonts w:ascii="Arial" w:hAnsi="Arial"/>
          <w:sz w:val="22"/>
          <w:szCs w:val="22"/>
        </w:rPr>
        <w:t>.</w:t>
      </w: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276"/>
        <w:gridCol w:w="1981"/>
        <w:gridCol w:w="3258"/>
      </w:tblGrid>
      <w:tr w:rsidR="001E6123" w14:paraId="65C9D01B" w14:textId="77777777">
        <w:trPr>
          <w:trHeight w:val="66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8C872" w14:textId="77777777" w:rsidR="001E6123" w:rsidRDefault="00000000">
            <w:r>
              <w:rPr>
                <w:rFonts w:ascii="Arial" w:hAnsi="Arial"/>
                <w:sz w:val="20"/>
                <w:szCs w:val="20"/>
              </w:rP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E82A6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Imiona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nazwiska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autor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EDD9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9F8BFA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Kamil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Sakowicz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Kacper Majkowski</w:t>
            </w:r>
          </w:p>
        </w:tc>
      </w:tr>
      <w:tr w:rsidR="001E6123" w14:paraId="3608E2E3" w14:textId="77777777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1974B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D8EA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Tytuł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331F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Asystent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edukujący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temat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anonimizacji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ochrony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danych</w:t>
            </w:r>
            <w:proofErr w:type="spellEnd"/>
          </w:p>
        </w:tc>
      </w:tr>
      <w:tr w:rsidR="001E6123" w14:paraId="581EDD0C" w14:textId="77777777">
        <w:trPr>
          <w:trHeight w:val="66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E1E7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B20AE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Problem z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zakresu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etyki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SI, kt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</w:rPr>
              <w:t>ry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zostać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rozwiązany</w:t>
            </w:r>
            <w:proofErr w:type="spellEnd"/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6ACF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41B587E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Projekt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zadanie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edukować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temat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anonimizacji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danych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oraz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przestrzegania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prywatności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osób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których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dane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dotyczą</w:t>
            </w:r>
            <w:proofErr w:type="spellEnd"/>
          </w:p>
        </w:tc>
      </w:tr>
      <w:tr w:rsidR="001E6123" w14:paraId="298B36F7" w14:textId="77777777">
        <w:trPr>
          <w:trHeight w:val="663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F831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4.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39AD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59A5CD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Pytanie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zakresu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etyki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sztucznej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inteligencji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na kt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</w:rPr>
              <w:t>re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szukam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odpowiedzi</w:t>
            </w:r>
            <w:proofErr w:type="spellEnd"/>
          </w:p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A5801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Główne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pytanie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etyczne</w:t>
            </w:r>
            <w:proofErr w:type="spellEnd"/>
          </w:p>
          <w:p w14:paraId="544EF07C" w14:textId="77777777" w:rsidR="001E6123" w:rsidRDefault="001E6123">
            <w:pPr>
              <w:spacing w:after="0" w:line="240" w:lineRule="auto"/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A1E1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Jak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dbać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prywatność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osobowych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podczas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szkolenia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sztucznej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inteligencji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?</w:t>
            </w:r>
          </w:p>
        </w:tc>
      </w:tr>
      <w:tr w:rsidR="001E6123" w14:paraId="2D1F3CC0" w14:textId="77777777">
        <w:trPr>
          <w:trHeight w:val="1323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86FE1" w14:textId="77777777" w:rsidR="001E6123" w:rsidRDefault="001E6123"/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8F5E4" w14:textId="77777777" w:rsidR="001E6123" w:rsidRDefault="001E6123"/>
        </w:tc>
        <w:tc>
          <w:tcPr>
            <w:tcW w:w="3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DD591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Dodatkowe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pytania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szczegółowe</w:t>
            </w:r>
            <w:proofErr w:type="spellEnd"/>
          </w:p>
          <w:p w14:paraId="7576D5D1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F5B154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A0CDD6" w14:textId="77777777" w:rsidR="001E6123" w:rsidRDefault="001E6123">
            <w:pPr>
              <w:spacing w:after="0" w:line="240" w:lineRule="auto"/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815B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Jakie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techniki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anonimizacji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wykorzystać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aby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zminimalizować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uprzedzenia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modeli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sztucznej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inteligencji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?</w:t>
            </w:r>
          </w:p>
          <w:p w14:paraId="30404837" w14:textId="77777777" w:rsidR="001E6123" w:rsidRDefault="001E6123">
            <w:pPr>
              <w:spacing w:after="0" w:line="240" w:lineRule="auto"/>
            </w:pPr>
          </w:p>
        </w:tc>
      </w:tr>
      <w:tr w:rsidR="001E6123" w14:paraId="0D026905" w14:textId="77777777">
        <w:trPr>
          <w:trHeight w:val="15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5244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2BD3D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Dlaczego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znalezienie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rozwiązania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dla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wybranego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problemu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etycznego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wydaje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ci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waż</w:t>
            </w:r>
            <w:proofErr w:type="spellEnd"/>
            <w:r>
              <w:rPr>
                <w:rFonts w:ascii="Arial" w:hAnsi="Arial"/>
                <w:sz w:val="20"/>
                <w:szCs w:val="20"/>
                <w:lang w:val="zh-TW" w:eastAsia="zh-TW"/>
              </w:rPr>
              <w:t>ne?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2B264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Coraz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więcej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firm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adaptuje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tworzy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modele, do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których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używają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własnych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W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związku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tym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coraz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ważniejsze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jest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uczenie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uświadamianie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jak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odpowiednio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anonimizować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nie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naruszać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prywatności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osób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przepisów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prywatnością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związanych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</w:tc>
      </w:tr>
      <w:tr w:rsidR="001E6123" w14:paraId="0F463CB3" w14:textId="77777777">
        <w:trPr>
          <w:trHeight w:val="110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38B42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21D6C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Wykorzystane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główne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ewentualnie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pomocnicze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F85C9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3AC49C8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Kontrola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wersji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Git</w:t>
            </w:r>
            <w:proofErr w:type="spellEnd"/>
          </w:p>
          <w:p w14:paraId="63976EB9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Backend: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Kotlin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+ Spring Boot +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OpenAIAPI</w:t>
            </w:r>
            <w:proofErr w:type="spellEnd"/>
          </w:p>
          <w:p w14:paraId="437F8CB8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Frontend: React + Vite</w:t>
            </w:r>
          </w:p>
        </w:tc>
      </w:tr>
      <w:tr w:rsidR="001E6123" w14:paraId="10CD7388" w14:textId="77777777">
        <w:trPr>
          <w:trHeight w:val="4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347F1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A2C4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Link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narzędzia</w:t>
            </w:r>
            <w:proofErr w:type="spellEnd"/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03E94" w14:textId="0DF9DB04" w:rsidR="001E6123" w:rsidRDefault="00D86017">
            <w:r w:rsidRPr="00D86017">
              <w:rPr>
                <w:rFonts w:ascii="Arial" w:eastAsia="Arial" w:hAnsi="Arial" w:cs="Arial"/>
                <w:sz w:val="20"/>
                <w:szCs w:val="20"/>
              </w:rPr>
              <w:t>https://pojektetykafe.onrender.com/</w:t>
            </w:r>
          </w:p>
        </w:tc>
      </w:tr>
      <w:tr w:rsidR="001E6123" w14:paraId="40B08EE2" w14:textId="77777777">
        <w:trPr>
          <w:trHeight w:val="132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F1FD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8.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CEE10" w14:textId="0C0AE74A" w:rsidR="001E6123" w:rsidRPr="00D8601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Opis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96A2" w14:textId="77777777" w:rsidR="001E6123" w:rsidRDefault="001E6123"/>
        </w:tc>
      </w:tr>
      <w:tr w:rsidR="001E6123" w14:paraId="1670958F" w14:textId="77777777">
        <w:trPr>
          <w:trHeight w:val="15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63942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9.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8BEA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Proszę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wskazać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odbiorcę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  <w:p w14:paraId="75978245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Komu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może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przydać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?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916B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Narzędzia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mogą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używać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osoby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chcące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wykorzystać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osobowe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do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szkolenia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sztucznej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inteligencji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Szczególnie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przydatne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może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ono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być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 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dla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firm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chcących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wprowadzić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modele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predykcyjne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uczone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własnych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Przydatne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jest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ono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zarówno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dla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osób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technicznych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jak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dla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menadżerów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osób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zarządzających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w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firmie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1E6123" w14:paraId="22D05B03" w14:textId="77777777">
        <w:trPr>
          <w:trHeight w:val="110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40B3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10.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043E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jaki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spos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b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działa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jak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rozwiązuje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wybrany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problem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zakresu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etyki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SI?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AA0C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Narzędzie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pełni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rolę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asystenta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który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edukuje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użytkownika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w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anonimizacji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Asystentowi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można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podać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nazwy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kolumn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oraz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typ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ten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doradził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odpowiednie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techniki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</w:tc>
      </w:tr>
      <w:tr w:rsidR="001E6123" w14:paraId="0F118A0B" w14:textId="77777777">
        <w:trPr>
          <w:trHeight w:val="88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54F6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728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Zalety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DE0B0" w14:textId="34B7A0C9" w:rsidR="001E6123" w:rsidRDefault="001E53E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Budowa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narzędzia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sprawia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że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udziela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odpowiedzi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jedynie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pytania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związane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anonimizacją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Oznacza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że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nie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może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zostać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wykorzystane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celów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innych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których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został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zaprojektowany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Oznacza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również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że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asystent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 xml:space="preserve"> nie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będzie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zbaczać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 xml:space="preserve"> z </w:t>
            </w:r>
            <w:proofErr w:type="spellStart"/>
            <w:r w:rsidR="00F50B01">
              <w:rPr>
                <w:rFonts w:ascii="Arial" w:eastAsia="Arial" w:hAnsi="Arial" w:cs="Arial"/>
                <w:sz w:val="20"/>
                <w:szCs w:val="20"/>
              </w:rPr>
              <w:t>tematu</w:t>
            </w:r>
            <w:proofErr w:type="spellEnd"/>
            <w:r w:rsidR="00F50B0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6123" w14:paraId="72DA1C3E" w14:textId="77777777">
        <w:trPr>
          <w:trHeight w:val="132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99420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5814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Wady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narzędzia</w:t>
            </w:r>
            <w:proofErr w:type="spellEnd"/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E9E8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Asystent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czasami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gubi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kontekst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Ponadto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często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trzeba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pytaniu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sprecyzować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że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pytanie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dotyczy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anonimizacji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ochrony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danych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osobowych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przeciwnym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przypadku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nie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udzieli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odpowiedzi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57013FAC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F493E1" w14:textId="77777777" w:rsidR="001E6123" w:rsidRDefault="001E6123">
            <w:pPr>
              <w:spacing w:after="0" w:line="240" w:lineRule="auto"/>
            </w:pPr>
          </w:p>
        </w:tc>
      </w:tr>
      <w:tr w:rsidR="001E6123" w14:paraId="036912F4" w14:textId="77777777">
        <w:trPr>
          <w:trHeight w:val="132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A59E1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E12E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Refleksje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natury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etycznej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kt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</w:rPr>
              <w:t>re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pojawiły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</w:rPr>
              <w:t>podczas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przygotowywania</w:t>
            </w:r>
            <w:proofErr w:type="spellEnd"/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narzędzia</w:t>
            </w:r>
            <w:proofErr w:type="spellEnd"/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96C0" w14:textId="77777777" w:rsidR="001E6123" w:rsidRDefault="001E6123"/>
        </w:tc>
      </w:tr>
      <w:tr w:rsidR="001E6123" w14:paraId="2D38A186" w14:textId="77777777">
        <w:trPr>
          <w:trHeight w:val="15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CDE4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F86F4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Wymień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wszystkie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obszary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aspekty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w kt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</w:rPr>
              <w:t>rych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została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wykorzystana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podczas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przygotowywania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? 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94AD5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pełni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kluczową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rolę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ponieważ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asystent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jest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oparty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modelu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gpt-3.5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turbo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Model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ten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odpowiada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pytania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użytkownika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prowadzi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nim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konwersacje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Ten sam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jest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wykorzystywany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do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określenia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w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jakim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stopniu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wiadomość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wysłana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przez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użytkownika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jest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zgodna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przeznaczeniem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asystenta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1E6123" w14:paraId="259670DA" w14:textId="77777777">
        <w:trPr>
          <w:trHeight w:val="110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6AD7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C027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jakim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zakresie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okazała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pomocna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podczas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przygotowywania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?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705B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Skorzystaliśmy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pomocy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ChatGPT i Claude, modele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pomogły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lepiej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ustawić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parametry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wiadomości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początkowe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Dzięki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temu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nasz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asystent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lepiej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sobie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radzi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utrzymywaniem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kontekstu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oraz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trzymaniem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się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formatu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odpowiedzi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221F4B3F" w14:textId="77777777" w:rsidR="001E6123" w:rsidRDefault="001E6123">
            <w:pPr>
              <w:spacing w:after="0" w:line="240" w:lineRule="auto"/>
            </w:pPr>
          </w:p>
        </w:tc>
      </w:tr>
      <w:tr w:rsidR="001E6123" w14:paraId="4D4D470B" w14:textId="77777777">
        <w:trPr>
          <w:trHeight w:val="132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4212E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9AE36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jakim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zakresie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wykorzystanie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utrudniło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lub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spowolniło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?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38EB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Wykorzystywany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OpenAI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miał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problemy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określeniem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w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jakim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stopniu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wiadomość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wysłana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przez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użytkownika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jest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powiązana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tematem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anonimizacji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ochrony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danych</w:t>
            </w:r>
            <w:proofErr w:type="spellEnd"/>
            <w:r>
              <w:rPr>
                <w:rFonts w:ascii="Arial" w:hAnsi="Arial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1E6123" w14:paraId="00031C61" w14:textId="77777777">
        <w:trPr>
          <w:trHeight w:val="2203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B4943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17.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66821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Szczegółowe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opisanie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wkładu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poszczeg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</w:rPr>
              <w:t>lnych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autor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proces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9D32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Imię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nazwisko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651C4D85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D6D6AA" w14:textId="77777777" w:rsidR="001E6123" w:rsidRDefault="001E6123">
            <w:pPr>
              <w:spacing w:after="0" w:line="240" w:lineRule="auto"/>
            </w:pPr>
          </w:p>
        </w:tc>
        <w:tc>
          <w:tcPr>
            <w:tcW w:w="5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E817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Szczegółowa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lista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wykonanych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zadań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21D573E7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CC2B94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B08B41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DB292F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C7D18E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BF1A7E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E680874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18F1DA" w14:textId="77777777" w:rsidR="001E6123" w:rsidRDefault="001E6123">
            <w:pPr>
              <w:spacing w:after="0" w:line="240" w:lineRule="auto"/>
            </w:pPr>
          </w:p>
        </w:tc>
      </w:tr>
      <w:tr w:rsidR="00F50B01" w14:paraId="2DE1A38B" w14:textId="77777777" w:rsidTr="00F50B01">
        <w:trPr>
          <w:trHeight w:val="3888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6319" w14:textId="77777777" w:rsidR="00F50B01" w:rsidRDefault="00F50B01"/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6FDB" w14:textId="77777777" w:rsidR="00F50B01" w:rsidRDefault="00F50B01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472C" w14:textId="77777777" w:rsidR="00F50B01" w:rsidRDefault="00F50B0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775481" w14:textId="77777777" w:rsidR="00F50B01" w:rsidRDefault="00F50B0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Imię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nazwisko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4AF19388" w14:textId="77777777" w:rsidR="00F50B01" w:rsidRDefault="00F50B01">
            <w:pPr>
              <w:spacing w:after="0" w:line="240" w:lineRule="auto"/>
            </w:pPr>
          </w:p>
          <w:p w14:paraId="30B5AADD" w14:textId="77777777" w:rsidR="00F50B01" w:rsidRDefault="00F50B01">
            <w:pPr>
              <w:spacing w:after="0" w:line="240" w:lineRule="auto"/>
            </w:pPr>
            <w:r>
              <w:t>Kacper</w:t>
            </w:r>
          </w:p>
          <w:p w14:paraId="2D6FA538" w14:textId="4468ADB0" w:rsidR="00F50B01" w:rsidRDefault="00F50B01" w:rsidP="009568CB">
            <w:pPr>
              <w:spacing w:after="0" w:line="240" w:lineRule="auto"/>
            </w:pPr>
            <w:r>
              <w:t>Majkowski</w:t>
            </w:r>
          </w:p>
        </w:tc>
        <w:tc>
          <w:tcPr>
            <w:tcW w:w="52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27868" w14:textId="77777777" w:rsidR="00F50B01" w:rsidRDefault="00F50B0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Szczegółowa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lista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wykonanych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zadań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05E20FB7" w14:textId="77777777" w:rsidR="00F50B01" w:rsidRDefault="00F50B0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81A277" w14:textId="77777777" w:rsidR="00F50B01" w:rsidRDefault="00F50B0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Frontend:</w:t>
            </w:r>
          </w:p>
          <w:p w14:paraId="244297E8" w14:textId="77777777" w:rsidR="00F50B01" w:rsidRDefault="00F50B0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CA6F9B" w14:textId="77777777" w:rsidR="00F50B01" w:rsidRDefault="00F50B01" w:rsidP="0027524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Zaprojektowanie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stworzenie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elementów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graficzych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aplikacji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takie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okno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czatu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czy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dymki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tekstem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następnie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połączenie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ich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stworzyć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funkcjonalne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GUI</w:t>
            </w:r>
          </w:p>
          <w:p w14:paraId="56285C5B" w14:textId="77777777" w:rsidR="00F50B01" w:rsidRDefault="00F50B01" w:rsidP="00D86017">
            <w:pPr>
              <w:pStyle w:val="Akapitzlist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6C0119" w14:textId="77777777" w:rsidR="00F50B01" w:rsidRDefault="00F50B01" w:rsidP="0027524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Konteneryzacja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aplikacji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stworznie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dockerfile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compose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które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pozwalają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łatwe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szybkie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wdrażanie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aplikacji</w:t>
            </w:r>
            <w:proofErr w:type="spellEnd"/>
          </w:p>
          <w:p w14:paraId="7B730773" w14:textId="77777777" w:rsidR="00F50B01" w:rsidRPr="00D86017" w:rsidRDefault="00F50B01" w:rsidP="00D8601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928ABF" w14:textId="283E5463" w:rsidR="00F50B01" w:rsidRPr="00F50B01" w:rsidRDefault="00F50B01" w:rsidP="00626881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Udostępnienie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aplikacji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użytku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publicznego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stronie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internetowej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86017">
              <w:rPr>
                <w:rFonts w:ascii="Arial" w:eastAsia="Arial" w:hAnsi="Arial" w:cs="Arial"/>
                <w:sz w:val="20"/>
                <w:szCs w:val="20"/>
              </w:rPr>
              <w:t>https://pojektetykafe.onrender.com/</w:t>
            </w:r>
          </w:p>
        </w:tc>
      </w:tr>
      <w:tr w:rsidR="001E6123" w14:paraId="2DFCFECD" w14:textId="77777777">
        <w:trPr>
          <w:trHeight w:val="88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6E92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18.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CEDA" w14:textId="77777777" w:rsidR="001E6123" w:rsidRDefault="00000000">
            <w:pPr>
              <w:spacing w:after="0" w:line="240" w:lineRule="auto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Liczba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godzin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poświęconych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6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B45AE" w14:textId="77777777" w:rsidR="001E6123" w:rsidRDefault="001E6123"/>
        </w:tc>
      </w:tr>
    </w:tbl>
    <w:p w14:paraId="5DC7C91A" w14:textId="77777777" w:rsidR="001E6123" w:rsidRDefault="001E6123">
      <w:pPr>
        <w:widowControl w:val="0"/>
        <w:spacing w:line="240" w:lineRule="auto"/>
        <w:rPr>
          <w:rFonts w:ascii="Arial" w:eastAsia="Arial" w:hAnsi="Arial" w:cs="Arial"/>
          <w:sz w:val="22"/>
          <w:szCs w:val="22"/>
        </w:rPr>
      </w:pPr>
    </w:p>
    <w:p w14:paraId="547AC0FD" w14:textId="77777777" w:rsidR="001E6123" w:rsidRDefault="001E6123">
      <w:pPr>
        <w:rPr>
          <w:rFonts w:ascii="Arial" w:eastAsia="Arial" w:hAnsi="Arial" w:cs="Arial"/>
          <w:sz w:val="20"/>
          <w:szCs w:val="20"/>
        </w:rPr>
      </w:pPr>
    </w:p>
    <w:p w14:paraId="044A7BE3" w14:textId="77777777" w:rsidR="001E6123" w:rsidRDefault="00000000">
      <w:pPr>
        <w:rPr>
          <w:b/>
          <w:bCs/>
        </w:rPr>
      </w:pPr>
      <w:proofErr w:type="spellStart"/>
      <w:r>
        <w:rPr>
          <w:b/>
          <w:bCs/>
        </w:rPr>
        <w:t>Proszę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dokonać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samooceny</w:t>
      </w:r>
      <w:proofErr w:type="spellEnd"/>
      <w:r>
        <w:rPr>
          <w:b/>
          <w:bCs/>
        </w:rPr>
        <w:t>:</w:t>
      </w:r>
    </w:p>
    <w:tbl>
      <w:tblPr>
        <w:tblStyle w:val="TableNormal"/>
        <w:tblW w:w="92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1276"/>
        <w:gridCol w:w="7933"/>
      </w:tblGrid>
      <w:tr w:rsidR="001E6123" w14:paraId="0C9AE14A" w14:textId="77777777">
        <w:trPr>
          <w:trHeight w:val="396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F5C00" w14:textId="77777777" w:rsidR="001E6123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Imię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nazwisko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08F9501C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82E90F" w14:textId="77777777" w:rsidR="001E6123" w:rsidRDefault="001E6123">
            <w:pPr>
              <w:spacing w:after="0" w:line="240" w:lineRule="auto"/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3C8B4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Uważam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że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j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wkład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zasługuje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następującą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ocenę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29A77C94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6315C8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3   3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+  4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  4+   5</w:t>
            </w:r>
          </w:p>
          <w:p w14:paraId="09474F3C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B75F68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Proszę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wybrać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jedną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powyższych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08D3CB83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3312F1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Proszę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podać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pięć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argument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przemawiających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tym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by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otrzymał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(a) Pan/Pani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taką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ocenę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026A83CB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</w:t>
            </w:r>
          </w:p>
          <w:p w14:paraId="4B4EA6DC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6434E5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</w:t>
            </w:r>
          </w:p>
          <w:p w14:paraId="564E000B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649172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</w:t>
            </w:r>
          </w:p>
          <w:p w14:paraId="722C8805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16B1E34" w14:textId="77777777" w:rsidR="001E6123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</w:t>
            </w:r>
          </w:p>
          <w:p w14:paraId="75728A6D" w14:textId="77777777" w:rsidR="001E6123" w:rsidRDefault="001E612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6357A1F" w14:textId="77777777" w:rsidR="001E6123" w:rsidRDefault="00000000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5.</w:t>
            </w:r>
          </w:p>
        </w:tc>
      </w:tr>
      <w:tr w:rsidR="00CE5402" w14:paraId="584914CA" w14:textId="77777777" w:rsidTr="00CE5402">
        <w:trPr>
          <w:trHeight w:val="403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1882F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9244AD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Imię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nazwisko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02A790D5" w14:textId="77777777" w:rsidR="00CE5402" w:rsidRDefault="00CE5402">
            <w:pPr>
              <w:spacing w:after="0" w:line="240" w:lineRule="auto"/>
            </w:pPr>
          </w:p>
          <w:p w14:paraId="4501E4EC" w14:textId="77777777" w:rsidR="00CE5402" w:rsidRDefault="00CE5402">
            <w:pPr>
              <w:spacing w:after="0" w:line="240" w:lineRule="auto"/>
            </w:pPr>
            <w:r>
              <w:t>Kacper</w:t>
            </w:r>
          </w:p>
          <w:p w14:paraId="61614CE7" w14:textId="4ED3F652" w:rsidR="00CE5402" w:rsidRDefault="00CE5402">
            <w:pPr>
              <w:spacing w:after="0" w:line="240" w:lineRule="auto"/>
            </w:pPr>
            <w:r>
              <w:t>Majkowski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32A0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Uważam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że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j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wkład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zasługuje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następującą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ocenę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0A3315DF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DAB54C" w14:textId="36AB09DB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 w14:paraId="356A01AC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CEEDE3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Proszę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wybrać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jedną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powyższych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ocen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23890578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AA38490" w14:textId="77777777" w:rsidR="00CE5402" w:rsidRDefault="00CE5402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Proszę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podać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pięć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argument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przemawiających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tym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by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otrzymał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(a) Pan/Pani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taką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ocenę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za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przygotowanie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projektu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</w:p>
          <w:p w14:paraId="294F5E63" w14:textId="77777777" w:rsidR="00D10DF9" w:rsidRDefault="00D10DF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E217C73" w14:textId="4D02ECE7" w:rsidR="00CE5402" w:rsidRPr="000841CB" w:rsidRDefault="000841CB" w:rsidP="000841CB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Interfejs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użytkownika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jednym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najważniejszych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elementów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współczesnych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aplikacji</w:t>
            </w:r>
            <w:proofErr w:type="spellEnd"/>
          </w:p>
          <w:p w14:paraId="75B03672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25981F" w14:textId="27CB0163" w:rsidR="00CE5402" w:rsidRPr="000841CB" w:rsidRDefault="000841CB" w:rsidP="000841CB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proste 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intuicyjne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użytku</w:t>
            </w:r>
            <w:proofErr w:type="spellEnd"/>
          </w:p>
          <w:p w14:paraId="31499589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FA6C0D" w14:textId="3F344F19" w:rsidR="00CE5402" w:rsidRPr="000841CB" w:rsidRDefault="000841CB" w:rsidP="000841CB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Konteneryzacja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ułatwia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wdrażanie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aplikacji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oraz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sprawia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że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może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dzialać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dowolnym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środowisku</w:t>
            </w:r>
            <w:proofErr w:type="spellEnd"/>
          </w:p>
          <w:p w14:paraId="18103346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8BC458" w14:textId="05C9AEE6" w:rsidR="00CE5402" w:rsidRPr="000841CB" w:rsidRDefault="000841CB" w:rsidP="000841CB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Aplikacja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dostępna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publicznej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stronie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internetowej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nie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tylko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maszynie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która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hostuje</w:t>
            </w:r>
            <w:proofErr w:type="spellEnd"/>
          </w:p>
          <w:p w14:paraId="4CF83B7C" w14:textId="77777777" w:rsidR="00CE5402" w:rsidRDefault="00CE54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0EE3E1" w14:textId="660555D0" w:rsidR="00CE5402" w:rsidRDefault="00436A48" w:rsidP="000841CB">
            <w:pPr>
              <w:pStyle w:val="Akapitzlist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Powód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którego</w:t>
            </w:r>
            <w:proofErr w:type="spellEnd"/>
            <w:r>
              <w:t xml:space="preserve"> nie </w:t>
            </w:r>
            <w:proofErr w:type="spellStart"/>
            <w:r>
              <w:t>wybrałem</w:t>
            </w:r>
            <w:proofErr w:type="spellEnd"/>
            <w:r>
              <w:t xml:space="preserve"> </w:t>
            </w:r>
            <w:proofErr w:type="spellStart"/>
            <w:r>
              <w:t>wyższej</w:t>
            </w:r>
            <w:proofErr w:type="spellEnd"/>
            <w:r>
              <w:t xml:space="preserve"> </w:t>
            </w:r>
            <w:proofErr w:type="spellStart"/>
            <w:r>
              <w:t>oceny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fakt </w:t>
            </w:r>
            <w:proofErr w:type="spellStart"/>
            <w:r>
              <w:t>że</w:t>
            </w:r>
            <w:proofErr w:type="spellEnd"/>
            <w:r>
              <w:t xml:space="preserve"> </w:t>
            </w:r>
            <w:proofErr w:type="spellStart"/>
            <w:r>
              <w:t>mój</w:t>
            </w:r>
            <w:proofErr w:type="spellEnd"/>
            <w:r>
              <w:t xml:space="preserve"> </w:t>
            </w:r>
            <w:proofErr w:type="spellStart"/>
            <w:r>
              <w:t>wkład</w:t>
            </w:r>
            <w:proofErr w:type="spellEnd"/>
            <w:r>
              <w:t xml:space="preserve"> </w:t>
            </w:r>
            <w:proofErr w:type="spellStart"/>
            <w:r>
              <w:t>był</w:t>
            </w:r>
            <w:proofErr w:type="spellEnd"/>
            <w:r>
              <w:t xml:space="preserve"> </w:t>
            </w:r>
            <w:proofErr w:type="spellStart"/>
            <w:r>
              <w:t>bardziej</w:t>
            </w:r>
            <w:proofErr w:type="spellEnd"/>
            <w:r>
              <w:t xml:space="preserve"> </w:t>
            </w:r>
            <w:proofErr w:type="spellStart"/>
            <w:r>
              <w:t>techniczny</w:t>
            </w:r>
            <w:proofErr w:type="spellEnd"/>
            <w:r>
              <w:t xml:space="preserve"> </w:t>
            </w:r>
            <w:proofErr w:type="spellStart"/>
            <w:r>
              <w:t>niż</w:t>
            </w:r>
            <w:proofErr w:type="spellEnd"/>
            <w:r>
              <w:t xml:space="preserve"> </w:t>
            </w:r>
            <w:proofErr w:type="spellStart"/>
            <w:r>
              <w:t>powiązany</w:t>
            </w:r>
            <w:proofErr w:type="spellEnd"/>
            <w:r>
              <w:t xml:space="preserve"> z </w:t>
            </w:r>
            <w:proofErr w:type="spellStart"/>
            <w:r>
              <w:t>tworzeniem</w:t>
            </w:r>
            <w:proofErr w:type="spellEnd"/>
            <w:r>
              <w:t xml:space="preserve"> </w:t>
            </w:r>
            <w:proofErr w:type="spellStart"/>
            <w:r>
              <w:t>samego</w:t>
            </w:r>
            <w:proofErr w:type="spellEnd"/>
            <w:r>
              <w:t xml:space="preserve"> </w:t>
            </w:r>
            <w:proofErr w:type="spellStart"/>
            <w:r>
              <w:t>chatbota</w:t>
            </w:r>
            <w:proofErr w:type="spellEnd"/>
            <w:r>
              <w:t xml:space="preserve"> i </w:t>
            </w:r>
            <w:proofErr w:type="spellStart"/>
            <w:r>
              <w:t>rozważaniami</w:t>
            </w:r>
            <w:proofErr w:type="spellEnd"/>
            <w:r>
              <w:t xml:space="preserve"> </w:t>
            </w:r>
            <w:proofErr w:type="spellStart"/>
            <w:r>
              <w:t>etycznymi</w:t>
            </w:r>
            <w:proofErr w:type="spellEnd"/>
            <w:r>
              <w:t xml:space="preserve"> z </w:t>
            </w:r>
            <w:proofErr w:type="spellStart"/>
            <w:r>
              <w:t>tym</w:t>
            </w:r>
            <w:proofErr w:type="spellEnd"/>
            <w:r>
              <w:t xml:space="preserve"> </w:t>
            </w:r>
            <w:proofErr w:type="spellStart"/>
            <w:r>
              <w:t>związanymi</w:t>
            </w:r>
            <w:proofErr w:type="spellEnd"/>
          </w:p>
        </w:tc>
      </w:tr>
    </w:tbl>
    <w:p w14:paraId="6BDAF05E" w14:textId="77777777" w:rsidR="001E6123" w:rsidRDefault="001E6123">
      <w:pPr>
        <w:widowControl w:val="0"/>
        <w:spacing w:line="240" w:lineRule="auto"/>
      </w:pPr>
    </w:p>
    <w:sectPr w:rsidR="001E6123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46667" w14:textId="77777777" w:rsidR="00893CA2" w:rsidRDefault="00893CA2">
      <w:pPr>
        <w:spacing w:after="0" w:line="240" w:lineRule="auto"/>
      </w:pPr>
      <w:r>
        <w:separator/>
      </w:r>
    </w:p>
  </w:endnote>
  <w:endnote w:type="continuationSeparator" w:id="0">
    <w:p w14:paraId="30E421FB" w14:textId="77777777" w:rsidR="00893CA2" w:rsidRDefault="0089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EAEA7" w14:textId="77777777" w:rsidR="001E6123" w:rsidRDefault="00000000">
    <w:pPr>
      <w:pStyle w:val="Stopka"/>
      <w:tabs>
        <w:tab w:val="clear" w:pos="9072"/>
        <w:tab w:val="right" w:pos="9046"/>
      </w:tabs>
    </w:pPr>
    <w:r>
      <w:rPr>
        <w:i/>
        <w:iCs/>
        <w:sz w:val="22"/>
        <w:szCs w:val="22"/>
      </w:rPr>
      <w:t xml:space="preserve">Opracowanie wytycznych projektu: dr hab. Hanna </w:t>
    </w:r>
    <w:proofErr w:type="spellStart"/>
    <w:r>
      <w:rPr>
        <w:i/>
        <w:iCs/>
        <w:sz w:val="22"/>
        <w:szCs w:val="22"/>
      </w:rPr>
      <w:t>Makurat-Snuzik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9D061" w14:textId="77777777" w:rsidR="00893CA2" w:rsidRDefault="00893CA2">
      <w:pPr>
        <w:spacing w:after="0" w:line="240" w:lineRule="auto"/>
      </w:pPr>
      <w:r>
        <w:separator/>
      </w:r>
    </w:p>
  </w:footnote>
  <w:footnote w:type="continuationSeparator" w:id="0">
    <w:p w14:paraId="5113520B" w14:textId="77777777" w:rsidR="00893CA2" w:rsidRDefault="00893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7426" w14:textId="77777777" w:rsidR="001E6123" w:rsidRDefault="001E6123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D7A23"/>
    <w:multiLevelType w:val="hybridMultilevel"/>
    <w:tmpl w:val="E70E9566"/>
    <w:lvl w:ilvl="0" w:tplc="FD2AF7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27DE9"/>
    <w:multiLevelType w:val="hybridMultilevel"/>
    <w:tmpl w:val="FA401A54"/>
    <w:lvl w:ilvl="0" w:tplc="B17C8B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65483"/>
    <w:multiLevelType w:val="hybridMultilevel"/>
    <w:tmpl w:val="CBCC0572"/>
    <w:lvl w:ilvl="0" w:tplc="4888F72A">
      <w:start w:val="1"/>
      <w:numFmt w:val="decimal"/>
      <w:lvlText w:val="%1."/>
      <w:lvlJc w:val="left"/>
      <w:pPr>
        <w:ind w:left="720" w:hanging="360"/>
      </w:pPr>
      <w:rPr>
        <w:rFonts w:eastAsia="Aptos" w:cs="Apto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82240">
    <w:abstractNumId w:val="1"/>
  </w:num>
  <w:num w:numId="2" w16cid:durableId="1042166596">
    <w:abstractNumId w:val="0"/>
  </w:num>
  <w:num w:numId="3" w16cid:durableId="864437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3"/>
    <w:rsid w:val="00036DF1"/>
    <w:rsid w:val="000841CB"/>
    <w:rsid w:val="001E53E3"/>
    <w:rsid w:val="001E6123"/>
    <w:rsid w:val="0024709C"/>
    <w:rsid w:val="00275242"/>
    <w:rsid w:val="00323E73"/>
    <w:rsid w:val="00436A48"/>
    <w:rsid w:val="00782F9D"/>
    <w:rsid w:val="00893CA2"/>
    <w:rsid w:val="00CE5402"/>
    <w:rsid w:val="00D10DF9"/>
    <w:rsid w:val="00D86017"/>
    <w:rsid w:val="00F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545C"/>
  <w15:docId w15:val="{5DF94696-64A8-4711-8E3D-48C65B3F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78" w:lineRule="auto"/>
    </w:pPr>
    <w:rPr>
      <w:rFonts w:ascii="Aptos" w:eastAsia="Aptos" w:hAnsi="Aptos" w:cs="Aptos"/>
      <w:color w:val="000000"/>
      <w:kern w:val="2"/>
      <w:sz w:val="24"/>
      <w:szCs w:val="24"/>
      <w:u w:color="000000"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topka">
    <w:name w:val="footer"/>
    <w:pPr>
      <w:tabs>
        <w:tab w:val="center" w:pos="4536"/>
        <w:tab w:val="right" w:pos="9072"/>
      </w:tabs>
    </w:pPr>
    <w:rPr>
      <w:rFonts w:ascii="Aptos" w:eastAsia="Aptos" w:hAnsi="Aptos" w:cs="Aptos"/>
      <w:color w:val="000000"/>
      <w:kern w:val="2"/>
      <w:sz w:val="24"/>
      <w:szCs w:val="24"/>
      <w:u w:color="000000"/>
    </w:rPr>
  </w:style>
  <w:style w:type="paragraph" w:styleId="Akapitzlist">
    <w:name w:val="List Paragraph"/>
    <w:basedOn w:val="Normalny"/>
    <w:uiPriority w:val="34"/>
    <w:qFormat/>
    <w:rsid w:val="0027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780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Majkowski</cp:lastModifiedBy>
  <cp:revision>3</cp:revision>
  <dcterms:created xsi:type="dcterms:W3CDTF">2025-05-21T19:38:00Z</dcterms:created>
  <dcterms:modified xsi:type="dcterms:W3CDTF">2025-05-21T21:45:00Z</dcterms:modified>
</cp:coreProperties>
</file>