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4380" w14:textId="5BBB5E0A" w:rsidR="00875D98" w:rsidRDefault="00C873ED">
      <w:pPr>
        <w:rPr>
          <w:lang w:val="en-US"/>
        </w:rPr>
      </w:pPr>
      <w:r>
        <w:rPr>
          <w:lang w:val="en-US"/>
        </w:rPr>
        <w:t>8. Autoscaling in AWS</w:t>
      </w:r>
    </w:p>
    <w:p w14:paraId="249AF32D" w14:textId="77777777" w:rsidR="00C873ED" w:rsidRDefault="00C873ED">
      <w:pPr>
        <w:rPr>
          <w:lang w:val="en-US"/>
        </w:rPr>
      </w:pPr>
    </w:p>
    <w:p w14:paraId="491A0E63" w14:textId="475A4474" w:rsidR="00C873ED" w:rsidRDefault="003F10E3">
      <w:pPr>
        <w:rPr>
          <w:lang w:val="en-US"/>
        </w:rPr>
      </w:pPr>
      <w:r>
        <w:rPr>
          <w:lang w:val="en-US"/>
        </w:rPr>
        <w:t>Scalability:</w:t>
      </w:r>
    </w:p>
    <w:p w14:paraId="5964D1F2" w14:textId="3D45F3C0" w:rsidR="003F10E3" w:rsidRDefault="003F10E3">
      <w:pPr>
        <w:rPr>
          <w:lang w:val="en-US"/>
        </w:rPr>
      </w:pPr>
      <w:r>
        <w:rPr>
          <w:lang w:val="en-US"/>
        </w:rPr>
        <w:t xml:space="preserve">- </w:t>
      </w:r>
      <w:r w:rsidR="00E51E80">
        <w:rPr>
          <w:lang w:val="en-US"/>
        </w:rPr>
        <w:t xml:space="preserve">The ability to </w:t>
      </w:r>
      <w:r w:rsidR="0072247E">
        <w:rPr>
          <w:lang w:val="en-US"/>
        </w:rPr>
        <w:t>increase or decrease</w:t>
      </w:r>
      <w:r w:rsidR="00E51E80">
        <w:rPr>
          <w:lang w:val="en-US"/>
        </w:rPr>
        <w:t xml:space="preserve"> the</w:t>
      </w:r>
      <w:r w:rsidR="00FF0190">
        <w:rPr>
          <w:lang w:val="en-US"/>
        </w:rPr>
        <w:t xml:space="preserve"> IT</w:t>
      </w:r>
      <w:r w:rsidR="00E51E80">
        <w:rPr>
          <w:lang w:val="en-US"/>
        </w:rPr>
        <w:t xml:space="preserve"> resources </w:t>
      </w:r>
      <w:r w:rsidR="0072247E">
        <w:rPr>
          <w:lang w:val="en-US"/>
        </w:rPr>
        <w:t xml:space="preserve">usage </w:t>
      </w:r>
      <w:r w:rsidR="00E51E80">
        <w:rPr>
          <w:lang w:val="en-US"/>
        </w:rPr>
        <w:t>according to the</w:t>
      </w:r>
      <w:r w:rsidR="00FF0190">
        <w:rPr>
          <w:lang w:val="en-US"/>
        </w:rPr>
        <w:t xml:space="preserve"> requirement</w:t>
      </w:r>
      <w:r w:rsidR="00E51E80">
        <w:rPr>
          <w:lang w:val="en-US"/>
        </w:rPr>
        <w:t>.</w:t>
      </w:r>
    </w:p>
    <w:p w14:paraId="4BA95500" w14:textId="3E3FE974" w:rsidR="00D0662F" w:rsidRDefault="00FF0190">
      <w:pPr>
        <w:rPr>
          <w:lang w:val="en-US"/>
        </w:rPr>
      </w:pPr>
      <w:r>
        <w:rPr>
          <w:lang w:val="en-US"/>
        </w:rPr>
        <w:t xml:space="preserve">- </w:t>
      </w:r>
      <w:r w:rsidR="00D0662F">
        <w:rPr>
          <w:lang w:val="en-US"/>
        </w:rPr>
        <w:t>Scalability has 2 benefits: Fault tolerance and High Availability.</w:t>
      </w:r>
    </w:p>
    <w:p w14:paraId="4C3C77B1" w14:textId="77777777" w:rsidR="00086D33" w:rsidRDefault="00086D33">
      <w:pPr>
        <w:rPr>
          <w:lang w:val="en-US"/>
        </w:rPr>
      </w:pPr>
      <w:r>
        <w:rPr>
          <w:lang w:val="en-US"/>
        </w:rPr>
        <w:t xml:space="preserve">- </w:t>
      </w:r>
      <w:r w:rsidR="00612F62">
        <w:rPr>
          <w:lang w:val="en-US"/>
        </w:rPr>
        <w:t>The Scalability and its benefits depend upon the Autoscaling service within the EC2 instance.</w:t>
      </w:r>
      <w:r w:rsidR="0029060F">
        <w:rPr>
          <w:lang w:val="en-US"/>
        </w:rPr>
        <w:t xml:space="preserve"> </w:t>
      </w:r>
    </w:p>
    <w:p w14:paraId="2D442178" w14:textId="18F485C1" w:rsidR="00D0662F" w:rsidRDefault="00086D33">
      <w:pPr>
        <w:rPr>
          <w:lang w:val="en-US"/>
        </w:rPr>
      </w:pPr>
      <w:r>
        <w:rPr>
          <w:lang w:val="en-US"/>
        </w:rPr>
        <w:t xml:space="preserve">- </w:t>
      </w:r>
      <w:r w:rsidR="0029060F">
        <w:rPr>
          <w:lang w:val="en-US"/>
        </w:rPr>
        <w:t>The auto scaling is the most important concept in the cloud computing.</w:t>
      </w:r>
      <w:r w:rsidR="005E115D">
        <w:rPr>
          <w:lang w:val="en-US"/>
        </w:rPr>
        <w:t xml:space="preserve"> </w:t>
      </w:r>
    </w:p>
    <w:p w14:paraId="62ECEA88" w14:textId="77777777" w:rsidR="00DC2B86" w:rsidRDefault="00DC2B86">
      <w:pPr>
        <w:rPr>
          <w:lang w:val="en-US"/>
        </w:rPr>
      </w:pPr>
    </w:p>
    <w:p w14:paraId="69C9F89A" w14:textId="36462A82" w:rsidR="006A3A8A" w:rsidRDefault="006A3A8A" w:rsidP="006A3A8A">
      <w:pPr>
        <w:rPr>
          <w:lang w:val="en-US"/>
        </w:rPr>
      </w:pPr>
      <w:r>
        <w:rPr>
          <w:lang w:val="en-US"/>
        </w:rPr>
        <w:t>Example:</w:t>
      </w:r>
    </w:p>
    <w:p w14:paraId="3DC61432" w14:textId="77777777" w:rsidR="00945F49" w:rsidRDefault="00945F49" w:rsidP="006A3A8A">
      <w:pPr>
        <w:rPr>
          <w:lang w:val="en-US"/>
        </w:rPr>
      </w:pPr>
    </w:p>
    <w:p w14:paraId="1F016D17" w14:textId="567D0EA3" w:rsidR="00945F49" w:rsidRDefault="00945F49" w:rsidP="006A3A8A">
      <w:pPr>
        <w:rPr>
          <w:lang w:val="en-US"/>
        </w:rPr>
      </w:pPr>
      <w:r>
        <w:rPr>
          <w:lang w:val="en-US"/>
        </w:rPr>
        <w:t>Example using a private data center (not Cloud):</w:t>
      </w:r>
    </w:p>
    <w:p w14:paraId="6DA89CD3" w14:textId="42461658" w:rsidR="002D548D" w:rsidRDefault="00062077" w:rsidP="006A3A8A">
      <w:pPr>
        <w:rPr>
          <w:lang w:val="en-US"/>
        </w:rPr>
      </w:pPr>
      <w:r>
        <w:rPr>
          <w:lang w:val="en-US"/>
        </w:rPr>
        <w:t xml:space="preserve">- </w:t>
      </w:r>
      <w:r w:rsidR="002D548D">
        <w:rPr>
          <w:lang w:val="en-US"/>
        </w:rPr>
        <w:t>When a website is created, it has traffic which is handled b</w:t>
      </w:r>
      <w:r w:rsidR="00BB56C3">
        <w:rPr>
          <w:lang w:val="en-US"/>
        </w:rPr>
        <w:t>y the server.</w:t>
      </w:r>
    </w:p>
    <w:p w14:paraId="0956FD51" w14:textId="036FF40A" w:rsidR="00BB56C3" w:rsidRDefault="00062077" w:rsidP="006A3A8A">
      <w:pPr>
        <w:rPr>
          <w:lang w:val="en-US"/>
        </w:rPr>
      </w:pPr>
      <w:r>
        <w:rPr>
          <w:lang w:val="en-US"/>
        </w:rPr>
        <w:t xml:space="preserve">- </w:t>
      </w:r>
      <w:r w:rsidR="00BB56C3">
        <w:rPr>
          <w:lang w:val="en-US"/>
        </w:rPr>
        <w:t xml:space="preserve">When the traffic increases, the </w:t>
      </w:r>
      <w:r w:rsidR="00D100AE">
        <w:rPr>
          <w:lang w:val="en-US"/>
        </w:rPr>
        <w:t>load on the server increases.</w:t>
      </w:r>
    </w:p>
    <w:p w14:paraId="5F5E42F2" w14:textId="09F58C9F" w:rsidR="00D100AE" w:rsidRDefault="00062077" w:rsidP="006A3A8A">
      <w:pPr>
        <w:rPr>
          <w:lang w:val="en-US"/>
        </w:rPr>
      </w:pPr>
      <w:r>
        <w:rPr>
          <w:lang w:val="en-US"/>
        </w:rPr>
        <w:t xml:space="preserve">- </w:t>
      </w:r>
      <w:r w:rsidR="00D100AE">
        <w:rPr>
          <w:lang w:val="en-US"/>
        </w:rPr>
        <w:t xml:space="preserve">If the load is greater </w:t>
      </w:r>
      <w:r w:rsidR="00180156">
        <w:rPr>
          <w:lang w:val="en-US"/>
        </w:rPr>
        <w:t>then the capacity, an alert is set which informs/suggests to buy a new server, join a</w:t>
      </w:r>
      <w:r w:rsidR="009617E9">
        <w:rPr>
          <w:lang w:val="en-US"/>
        </w:rPr>
        <w:t xml:space="preserve">n Elastic </w:t>
      </w:r>
      <w:r w:rsidR="00180156">
        <w:rPr>
          <w:lang w:val="en-US"/>
        </w:rPr>
        <w:t xml:space="preserve">load balancer and </w:t>
      </w:r>
      <w:r w:rsidR="00260812">
        <w:rPr>
          <w:lang w:val="en-US"/>
        </w:rPr>
        <w:t>equally balance the traffic in the website.</w:t>
      </w:r>
    </w:p>
    <w:p w14:paraId="394697B3" w14:textId="68D60A93" w:rsidR="00260812" w:rsidRDefault="00062077" w:rsidP="006A3A8A">
      <w:pPr>
        <w:rPr>
          <w:lang w:val="en-US"/>
        </w:rPr>
      </w:pPr>
      <w:r>
        <w:rPr>
          <w:lang w:val="en-US"/>
        </w:rPr>
        <w:t xml:space="preserve">- </w:t>
      </w:r>
      <w:r w:rsidR="00260812">
        <w:rPr>
          <w:lang w:val="en-US"/>
        </w:rPr>
        <w:t xml:space="preserve">If the </w:t>
      </w:r>
      <w:r w:rsidR="009D7D23">
        <w:rPr>
          <w:lang w:val="en-US"/>
        </w:rPr>
        <w:t>traffic is decreased due to unusual circumstances, one server can handle the traffic making the second server idle and of no use.</w:t>
      </w:r>
    </w:p>
    <w:p w14:paraId="391D9A88" w14:textId="725DB340" w:rsidR="009D7D23" w:rsidRDefault="00062077" w:rsidP="006A3A8A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9D7D23">
        <w:rPr>
          <w:lang w:val="en-US"/>
        </w:rPr>
        <w:t xml:space="preserve">We cannot sell the server </w:t>
      </w:r>
      <w:r w:rsidR="0012733F">
        <w:rPr>
          <w:lang w:val="en-US"/>
        </w:rPr>
        <w:t>since high traffic can occur gradually.</w:t>
      </w:r>
    </w:p>
    <w:p w14:paraId="333AC125" w14:textId="4F567DD7" w:rsidR="00C5448D" w:rsidRDefault="00062077" w:rsidP="006A3A8A">
      <w:pPr>
        <w:rPr>
          <w:lang w:val="en-US"/>
        </w:rPr>
      </w:pPr>
      <w:r>
        <w:rPr>
          <w:lang w:val="en-US"/>
        </w:rPr>
        <w:t xml:space="preserve">- </w:t>
      </w:r>
      <w:r w:rsidR="00C5448D">
        <w:rPr>
          <w:lang w:val="en-US"/>
        </w:rPr>
        <w:t xml:space="preserve">The website creator cannot handle the loss since he invested </w:t>
      </w:r>
      <w:r w:rsidR="005F1B3F">
        <w:rPr>
          <w:lang w:val="en-US"/>
        </w:rPr>
        <w:t>a lot in the second server.</w:t>
      </w:r>
    </w:p>
    <w:p w14:paraId="7D02DD38" w14:textId="77777777" w:rsidR="001157AA" w:rsidRDefault="001157AA" w:rsidP="006A3A8A">
      <w:pPr>
        <w:rPr>
          <w:lang w:val="en-US"/>
        </w:rPr>
      </w:pPr>
    </w:p>
    <w:p w14:paraId="43BDA156" w14:textId="77777777" w:rsidR="001157AA" w:rsidRDefault="001157AA" w:rsidP="006A3A8A">
      <w:pPr>
        <w:rPr>
          <w:lang w:val="en-US"/>
        </w:rPr>
      </w:pPr>
    </w:p>
    <w:p w14:paraId="14B6839D" w14:textId="77777777" w:rsidR="001157AA" w:rsidRDefault="001157AA" w:rsidP="006A3A8A">
      <w:pPr>
        <w:rPr>
          <w:lang w:val="en-US"/>
        </w:rPr>
      </w:pPr>
    </w:p>
    <w:p w14:paraId="13784564" w14:textId="77777777" w:rsidR="00062077" w:rsidRDefault="00062077" w:rsidP="006A3A8A">
      <w:pPr>
        <w:rPr>
          <w:lang w:val="en-US"/>
        </w:rPr>
      </w:pPr>
    </w:p>
    <w:p w14:paraId="2DDADE32" w14:textId="4DECE0E0" w:rsidR="005F1B3F" w:rsidRDefault="00460F69" w:rsidP="006A3A8A">
      <w:pPr>
        <w:rPr>
          <w:lang w:val="en-US"/>
        </w:rPr>
      </w:pPr>
      <w:r>
        <w:rPr>
          <w:lang w:val="en-US"/>
        </w:rPr>
        <w:t>Example using Cloud Services:</w:t>
      </w:r>
    </w:p>
    <w:p w14:paraId="147039D7" w14:textId="736A5D0C" w:rsidR="00CB6220" w:rsidRDefault="0017433B" w:rsidP="006A3A8A">
      <w:pPr>
        <w:rPr>
          <w:lang w:val="en-US"/>
        </w:rPr>
      </w:pPr>
      <w:r>
        <w:rPr>
          <w:lang w:val="en-US"/>
        </w:rPr>
        <w:t xml:space="preserve">- </w:t>
      </w:r>
      <w:r w:rsidR="00DD138E">
        <w:rPr>
          <w:lang w:val="en-US"/>
        </w:rPr>
        <w:t>The auto scaling allows the user to select</w:t>
      </w:r>
      <w:r w:rsidR="00494AD5">
        <w:rPr>
          <w:lang w:val="en-US"/>
        </w:rPr>
        <w:t xml:space="preserve"> the required number of servers if the capacity of the load </w:t>
      </w:r>
      <w:r w:rsidR="0056614A">
        <w:rPr>
          <w:lang w:val="en-US"/>
        </w:rPr>
        <w:t>increases than the ma</w:t>
      </w:r>
      <w:r w:rsidR="00CB6220">
        <w:rPr>
          <w:lang w:val="en-US"/>
        </w:rPr>
        <w:t>ximum capacity.</w:t>
      </w:r>
    </w:p>
    <w:p w14:paraId="449A856C" w14:textId="76DA24D0" w:rsidR="008C2DF8" w:rsidRDefault="008C2DF8" w:rsidP="006A3A8A">
      <w:pPr>
        <w:rPr>
          <w:lang w:val="en-US"/>
        </w:rPr>
      </w:pPr>
      <w:r>
        <w:rPr>
          <w:lang w:val="en-US"/>
        </w:rPr>
        <w:t xml:space="preserve">- The </w:t>
      </w:r>
      <w:r w:rsidR="00542E50">
        <w:rPr>
          <w:lang w:val="en-US"/>
        </w:rPr>
        <w:t>servers will be in the autoscaling zone, and will be used when required.</w:t>
      </w:r>
    </w:p>
    <w:p w14:paraId="0EB15459" w14:textId="1028B5D9" w:rsidR="00460F69" w:rsidRDefault="00460F69" w:rsidP="006A3A8A">
      <w:pPr>
        <w:rPr>
          <w:lang w:val="en-US"/>
        </w:rPr>
      </w:pPr>
      <w:r>
        <w:rPr>
          <w:lang w:val="en-US"/>
        </w:rPr>
        <w:t xml:space="preserve">- </w:t>
      </w:r>
      <w:r w:rsidR="00D54F3C">
        <w:rPr>
          <w:lang w:val="en-US"/>
        </w:rPr>
        <w:t xml:space="preserve">In the scenario above, </w:t>
      </w:r>
      <w:r w:rsidR="00036FF4">
        <w:rPr>
          <w:lang w:val="en-US"/>
        </w:rPr>
        <w:t xml:space="preserve">if the load on the traffic increases, the autoscaling enables to increase the number of servers </w:t>
      </w:r>
      <w:r w:rsidR="00465E3E">
        <w:rPr>
          <w:lang w:val="en-US"/>
        </w:rPr>
        <w:t>as per the requirement where the load balancer service balances out the traffic and server traffic containing capacity.</w:t>
      </w:r>
    </w:p>
    <w:p w14:paraId="68CCB922" w14:textId="14C601F2" w:rsidR="006A6467" w:rsidRDefault="00221A80" w:rsidP="006A3A8A">
      <w:pPr>
        <w:rPr>
          <w:lang w:val="en-US"/>
        </w:rPr>
      </w:pPr>
      <w:r>
        <w:rPr>
          <w:lang w:val="en-US"/>
        </w:rPr>
        <w:t>- If the traffic decreases with the decrease in the load per server, the auto</w:t>
      </w:r>
      <w:r w:rsidR="00345ADF">
        <w:rPr>
          <w:lang w:val="en-US"/>
        </w:rPr>
        <w:t xml:space="preserve"> scaling service will </w:t>
      </w:r>
      <w:r w:rsidR="002E5345">
        <w:rPr>
          <w:lang w:val="en-US"/>
        </w:rPr>
        <w:t>descale the requirement of the server2 an</w:t>
      </w:r>
      <w:r w:rsidR="005859BF">
        <w:rPr>
          <w:lang w:val="en-US"/>
        </w:rPr>
        <w:t>d</w:t>
      </w:r>
      <w:r w:rsidR="002E5345">
        <w:rPr>
          <w:lang w:val="en-US"/>
        </w:rPr>
        <w:t xml:space="preserve"> the pri</w:t>
      </w:r>
      <w:r w:rsidR="006A6467">
        <w:rPr>
          <w:lang w:val="en-US"/>
        </w:rPr>
        <w:t>ces will be according to the usage and requirement of the server2.</w:t>
      </w:r>
    </w:p>
    <w:p w14:paraId="7B1C49F8" w14:textId="38F251A4" w:rsidR="00465E3E" w:rsidRDefault="005859BF" w:rsidP="006A3A8A">
      <w:pPr>
        <w:rPr>
          <w:lang w:val="en-US"/>
        </w:rPr>
      </w:pPr>
      <w:r>
        <w:rPr>
          <w:lang w:val="en-US"/>
        </w:rPr>
        <w:t xml:space="preserve">- </w:t>
      </w:r>
      <w:r w:rsidR="006A6467">
        <w:rPr>
          <w:lang w:val="en-US"/>
        </w:rPr>
        <w:t xml:space="preserve">Due to Cloud Computing, the hardware, networking, space, time </w:t>
      </w:r>
      <w:r w:rsidR="00D61E5B">
        <w:rPr>
          <w:lang w:val="en-US"/>
        </w:rPr>
        <w:t>spent</w:t>
      </w:r>
      <w:r w:rsidR="00C17339">
        <w:rPr>
          <w:lang w:val="en-US"/>
        </w:rPr>
        <w:t xml:space="preserve"> and</w:t>
      </w:r>
      <w:r w:rsidR="00181DA7">
        <w:rPr>
          <w:lang w:val="en-US"/>
        </w:rPr>
        <w:t xml:space="preserve"> availability</w:t>
      </w:r>
      <w:r w:rsidR="00D61E5B">
        <w:rPr>
          <w:lang w:val="en-US"/>
        </w:rPr>
        <w:t xml:space="preserve"> is gradually less than owning a data cent</w:t>
      </w:r>
      <w:r w:rsidR="00B2483B">
        <w:rPr>
          <w:lang w:val="en-US"/>
        </w:rPr>
        <w:t>er</w:t>
      </w:r>
      <w:r w:rsidR="00D61E5B">
        <w:rPr>
          <w:lang w:val="en-US"/>
        </w:rPr>
        <w:t xml:space="preserve"> for a website. </w:t>
      </w:r>
      <w:r w:rsidR="00221A80">
        <w:rPr>
          <w:lang w:val="en-US"/>
        </w:rPr>
        <w:t xml:space="preserve"> </w:t>
      </w:r>
    </w:p>
    <w:p w14:paraId="5774B3C1" w14:textId="77777777" w:rsidR="00CA60F7" w:rsidRDefault="001368CD" w:rsidP="006A3A8A">
      <w:pPr>
        <w:rPr>
          <w:lang w:val="en-US"/>
        </w:rPr>
      </w:pPr>
      <w:r>
        <w:rPr>
          <w:lang w:val="en-US"/>
        </w:rPr>
        <w:lastRenderedPageBreak/>
        <w:t xml:space="preserve">- Not just for the load balancer and EC2, the autoscaling can be </w:t>
      </w:r>
      <w:r w:rsidR="00CA60F7">
        <w:rPr>
          <w:lang w:val="en-US"/>
        </w:rPr>
        <w:t>done on various AWS resources.</w:t>
      </w:r>
    </w:p>
    <w:p w14:paraId="40F42EC2" w14:textId="2F3F1038" w:rsidR="0044463E" w:rsidRDefault="00CA60F7" w:rsidP="006A3A8A">
      <w:pPr>
        <w:rPr>
          <w:lang w:val="en-US"/>
        </w:rPr>
      </w:pPr>
      <w:r>
        <w:rPr>
          <w:lang w:val="en-US"/>
        </w:rPr>
        <w:t xml:space="preserve"> </w:t>
      </w:r>
      <w:r w:rsidR="00AD65B1">
        <w:rPr>
          <w:lang w:val="en-US"/>
        </w:rPr>
        <w:t xml:space="preserve">- Auto scaling ensures that </w:t>
      </w:r>
      <w:r w:rsidR="001357CF">
        <w:rPr>
          <w:lang w:val="en-US"/>
        </w:rPr>
        <w:t>you have the right number of AWS 2 instances for the needs at all the time.</w:t>
      </w:r>
    </w:p>
    <w:p w14:paraId="06AC17A5" w14:textId="192F0E28" w:rsidR="00EE49D6" w:rsidRDefault="008C5FED" w:rsidP="006A3A8A">
      <w:pPr>
        <w:rPr>
          <w:lang w:val="en-US"/>
        </w:rPr>
      </w:pPr>
      <w:r>
        <w:rPr>
          <w:lang w:val="en-US"/>
        </w:rPr>
        <w:t xml:space="preserve"> </w:t>
      </w:r>
      <w:r w:rsidR="000973D3">
        <w:rPr>
          <w:lang w:val="en-US"/>
        </w:rPr>
        <w:t>- Auto scaling doe</w:t>
      </w:r>
      <w:r w:rsidR="00EC7C93">
        <w:rPr>
          <w:lang w:val="en-US"/>
        </w:rPr>
        <w:t xml:space="preserve">s not have a billing </w:t>
      </w:r>
      <w:r w:rsidR="007B7B34">
        <w:rPr>
          <w:lang w:val="en-US"/>
        </w:rPr>
        <w:t>price;</w:t>
      </w:r>
      <w:r w:rsidR="00EC7C93">
        <w:rPr>
          <w:lang w:val="en-US"/>
        </w:rPr>
        <w:t xml:space="preserve"> due to </w:t>
      </w:r>
      <w:r w:rsidR="00924326">
        <w:rPr>
          <w:lang w:val="en-US"/>
        </w:rPr>
        <w:t>t</w:t>
      </w:r>
      <w:r w:rsidR="00EC7C93">
        <w:rPr>
          <w:lang w:val="en-US"/>
        </w:rPr>
        <w:t xml:space="preserve">his we can always use the auto scaling </w:t>
      </w:r>
      <w:r w:rsidR="00153114">
        <w:rPr>
          <w:lang w:val="en-US"/>
        </w:rPr>
        <w:t>service.</w:t>
      </w:r>
    </w:p>
    <w:p w14:paraId="66117B8C" w14:textId="35A24F8A" w:rsidR="00C608D8" w:rsidRDefault="00230480" w:rsidP="006A3A8A">
      <w:pPr>
        <w:rPr>
          <w:lang w:val="en-US"/>
        </w:rPr>
      </w:pPr>
      <w:r>
        <w:rPr>
          <w:lang w:val="en-US"/>
        </w:rPr>
        <w:t xml:space="preserve">- Scale Out: </w:t>
      </w:r>
      <w:r w:rsidR="00A606BD">
        <w:rPr>
          <w:lang w:val="en-US"/>
        </w:rPr>
        <w:t>Maxi</w:t>
      </w:r>
      <w:r w:rsidR="00D21D81">
        <w:rPr>
          <w:lang w:val="en-US"/>
        </w:rPr>
        <w:t>mizes out the usage of the set servers in the auto</w:t>
      </w:r>
      <w:r w:rsidR="00AE6BB3">
        <w:rPr>
          <w:lang w:val="en-US"/>
        </w:rPr>
        <w:t>s</w:t>
      </w:r>
      <w:r w:rsidR="00D21D81">
        <w:rPr>
          <w:lang w:val="en-US"/>
        </w:rPr>
        <w:t xml:space="preserve">caling </w:t>
      </w:r>
      <w:r w:rsidR="00AE6BB3">
        <w:rPr>
          <w:lang w:val="en-US"/>
        </w:rPr>
        <w:t>service.</w:t>
      </w:r>
      <w:r w:rsidR="00D21D8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CD25CF5" w14:textId="1530ECD4" w:rsidR="00625876" w:rsidRDefault="00A946D5" w:rsidP="006A3A8A">
      <w:pPr>
        <w:rPr>
          <w:lang w:val="en-US"/>
        </w:rPr>
      </w:pPr>
      <w:r>
        <w:rPr>
          <w:lang w:val="en-US"/>
        </w:rPr>
        <w:t xml:space="preserve">- Scale In: Decreases the number of servers </w:t>
      </w:r>
      <w:r w:rsidR="00AF2CD1">
        <w:rPr>
          <w:lang w:val="en-US"/>
        </w:rPr>
        <w:t>if its manageable in the existing number of servers.</w:t>
      </w:r>
    </w:p>
    <w:p w14:paraId="25FEF325" w14:textId="77777777" w:rsidR="00A6730D" w:rsidRDefault="00A6730D" w:rsidP="006A3A8A">
      <w:pPr>
        <w:rPr>
          <w:lang w:val="en-US"/>
        </w:rPr>
      </w:pPr>
    </w:p>
    <w:p w14:paraId="0213F47C" w14:textId="642B2E72" w:rsidR="00A6730D" w:rsidRDefault="00A6730D" w:rsidP="006A3A8A">
      <w:pPr>
        <w:rPr>
          <w:lang w:val="en-US"/>
        </w:rPr>
      </w:pPr>
      <w:r>
        <w:rPr>
          <w:lang w:val="en-US"/>
        </w:rPr>
        <w:t>Auto Scaling Components:</w:t>
      </w:r>
    </w:p>
    <w:p w14:paraId="447AA4AA" w14:textId="53F659D6" w:rsidR="00A6730D" w:rsidRDefault="00A6730D" w:rsidP="00A673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Launch Configuration:</w:t>
      </w:r>
      <w:r w:rsidR="009567EA">
        <w:rPr>
          <w:lang w:val="en-US"/>
        </w:rPr>
        <w:t xml:space="preserve"> </w:t>
      </w:r>
    </w:p>
    <w:p w14:paraId="5E922DCF" w14:textId="41FA747D" w:rsidR="009567EA" w:rsidRDefault="009567EA" w:rsidP="009567EA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r w:rsidR="00721463">
        <w:rPr>
          <w:lang w:val="en-US"/>
        </w:rPr>
        <w:t xml:space="preserve">The Launch configuration </w:t>
      </w:r>
      <w:r w:rsidR="00D54649">
        <w:rPr>
          <w:lang w:val="en-US"/>
        </w:rPr>
        <w:t xml:space="preserve">is used when the types of instances are used whether general purpose, </w:t>
      </w:r>
    </w:p>
    <w:p w14:paraId="292ADB9B" w14:textId="77777777" w:rsidR="009567EA" w:rsidRDefault="009567EA" w:rsidP="009567EA">
      <w:pPr>
        <w:pStyle w:val="ListParagraph"/>
        <w:rPr>
          <w:lang w:val="en-US"/>
        </w:rPr>
      </w:pPr>
    </w:p>
    <w:p w14:paraId="410CC5DC" w14:textId="77777777" w:rsidR="009567EA" w:rsidRDefault="00AE498E" w:rsidP="00956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Autoscaling Group:</w:t>
      </w:r>
    </w:p>
    <w:p w14:paraId="2B69D246" w14:textId="4483168B" w:rsidR="009567EA" w:rsidRDefault="009567EA" w:rsidP="009567EA">
      <w:pPr>
        <w:pStyle w:val="ListParagraph"/>
        <w:rPr>
          <w:lang w:val="en-US"/>
        </w:rPr>
      </w:pPr>
      <w:r>
        <w:rPr>
          <w:lang w:val="en-US"/>
        </w:rPr>
        <w:t xml:space="preserve">-  </w:t>
      </w:r>
    </w:p>
    <w:p w14:paraId="11FE537B" w14:textId="77777777" w:rsidR="009567EA" w:rsidRPr="009567EA" w:rsidRDefault="009567EA" w:rsidP="009567EA">
      <w:pPr>
        <w:pStyle w:val="ListParagraph"/>
        <w:rPr>
          <w:lang w:val="en-US"/>
        </w:rPr>
      </w:pPr>
    </w:p>
    <w:p w14:paraId="748D574E" w14:textId="77777777" w:rsidR="009567EA" w:rsidRDefault="00AE498E" w:rsidP="00AE49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Scaling </w:t>
      </w:r>
      <w:r w:rsidR="009567EA">
        <w:rPr>
          <w:lang w:val="en-US"/>
        </w:rPr>
        <w:t>Policy:</w:t>
      </w:r>
    </w:p>
    <w:p w14:paraId="4D8B9AAA" w14:textId="60CFD180" w:rsidR="00AE498E" w:rsidRPr="00A6730D" w:rsidRDefault="009567EA" w:rsidP="009567EA">
      <w:pPr>
        <w:pStyle w:val="ListParagraph"/>
        <w:rPr>
          <w:lang w:val="en-US"/>
        </w:rPr>
      </w:pPr>
      <w:r>
        <w:rPr>
          <w:lang w:val="en-US"/>
        </w:rPr>
        <w:t xml:space="preserve">-  </w:t>
      </w:r>
    </w:p>
    <w:p w14:paraId="27817DC6" w14:textId="77777777" w:rsidR="001955C9" w:rsidRDefault="001955C9" w:rsidP="006A3A8A">
      <w:pPr>
        <w:rPr>
          <w:lang w:val="en-US"/>
        </w:rPr>
      </w:pPr>
    </w:p>
    <w:p w14:paraId="27BF6ABA" w14:textId="6FBA4644" w:rsidR="001955C9" w:rsidRDefault="006A35FD" w:rsidP="006A3A8A">
      <w:pPr>
        <w:rPr>
          <w:lang w:val="en-US"/>
        </w:rPr>
      </w:pPr>
      <w:r>
        <w:rPr>
          <w:lang w:val="en-US"/>
        </w:rPr>
        <w:t xml:space="preserve"> </w:t>
      </w:r>
    </w:p>
    <w:p w14:paraId="2CFD7808" w14:textId="77777777" w:rsidR="005F1B3F" w:rsidRDefault="005F1B3F" w:rsidP="006A3A8A">
      <w:pPr>
        <w:rPr>
          <w:lang w:val="en-US"/>
        </w:rPr>
      </w:pPr>
    </w:p>
    <w:p w14:paraId="2452E3A4" w14:textId="77777777" w:rsidR="0012733F" w:rsidRDefault="0012733F" w:rsidP="006A3A8A">
      <w:pPr>
        <w:rPr>
          <w:lang w:val="en-US"/>
        </w:rPr>
      </w:pPr>
    </w:p>
    <w:p w14:paraId="16EB2CF0" w14:textId="77777777" w:rsidR="0012733F" w:rsidRDefault="0012733F" w:rsidP="006A3A8A">
      <w:pPr>
        <w:rPr>
          <w:lang w:val="en-US"/>
        </w:rPr>
      </w:pPr>
    </w:p>
    <w:p w14:paraId="2391C24C" w14:textId="77777777" w:rsidR="00086D33" w:rsidRDefault="00086D33" w:rsidP="006A3A8A">
      <w:pPr>
        <w:rPr>
          <w:lang w:val="en-US"/>
        </w:rPr>
      </w:pPr>
    </w:p>
    <w:p w14:paraId="7ECAE3C8" w14:textId="77777777" w:rsidR="0017362E" w:rsidRPr="006A3A8A" w:rsidRDefault="0017362E" w:rsidP="006A3A8A">
      <w:pPr>
        <w:rPr>
          <w:lang w:val="en-US"/>
        </w:rPr>
      </w:pPr>
    </w:p>
    <w:p w14:paraId="10C45F25" w14:textId="77777777" w:rsidR="00DC2B86" w:rsidRDefault="00DC2B86">
      <w:pPr>
        <w:rPr>
          <w:lang w:val="en-US"/>
        </w:rPr>
      </w:pPr>
    </w:p>
    <w:p w14:paraId="62353300" w14:textId="77777777" w:rsidR="00612F62" w:rsidRPr="00C873ED" w:rsidRDefault="00612F62">
      <w:pPr>
        <w:rPr>
          <w:lang w:val="en-US"/>
        </w:rPr>
      </w:pPr>
    </w:p>
    <w:sectPr w:rsidR="00612F62" w:rsidRPr="00C873ED" w:rsidSect="00B34111">
      <w:pgSz w:w="10440" w:h="15120" w:code="7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18AB"/>
    <w:multiLevelType w:val="hybridMultilevel"/>
    <w:tmpl w:val="873C8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45887"/>
    <w:multiLevelType w:val="hybridMultilevel"/>
    <w:tmpl w:val="36E67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77693">
    <w:abstractNumId w:val="0"/>
  </w:num>
  <w:num w:numId="2" w16cid:durableId="166193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F8"/>
    <w:rsid w:val="00036FF4"/>
    <w:rsid w:val="000454A8"/>
    <w:rsid w:val="00062077"/>
    <w:rsid w:val="00086D33"/>
    <w:rsid w:val="000973D3"/>
    <w:rsid w:val="0010340D"/>
    <w:rsid w:val="001157AA"/>
    <w:rsid w:val="0012733F"/>
    <w:rsid w:val="001357CF"/>
    <w:rsid w:val="001368CD"/>
    <w:rsid w:val="00153114"/>
    <w:rsid w:val="0017362E"/>
    <w:rsid w:val="0017433B"/>
    <w:rsid w:val="00180156"/>
    <w:rsid w:val="00181DA7"/>
    <w:rsid w:val="001955C9"/>
    <w:rsid w:val="00221A80"/>
    <w:rsid w:val="00230480"/>
    <w:rsid w:val="00260812"/>
    <w:rsid w:val="0029060F"/>
    <w:rsid w:val="002D548D"/>
    <w:rsid w:val="002E5345"/>
    <w:rsid w:val="00345ADF"/>
    <w:rsid w:val="003F10E3"/>
    <w:rsid w:val="0044463E"/>
    <w:rsid w:val="00460F69"/>
    <w:rsid w:val="00465E3E"/>
    <w:rsid w:val="00494AD5"/>
    <w:rsid w:val="00542E50"/>
    <w:rsid w:val="00563DF4"/>
    <w:rsid w:val="0056614A"/>
    <w:rsid w:val="005859BF"/>
    <w:rsid w:val="005E115D"/>
    <w:rsid w:val="005F1B3F"/>
    <w:rsid w:val="00612F62"/>
    <w:rsid w:val="00625876"/>
    <w:rsid w:val="006A35FD"/>
    <w:rsid w:val="006A3A8A"/>
    <w:rsid w:val="006A6467"/>
    <w:rsid w:val="00721463"/>
    <w:rsid w:val="0072247E"/>
    <w:rsid w:val="007B7B34"/>
    <w:rsid w:val="00812434"/>
    <w:rsid w:val="00875D98"/>
    <w:rsid w:val="008C2DF8"/>
    <w:rsid w:val="008C5FED"/>
    <w:rsid w:val="00924326"/>
    <w:rsid w:val="00945F49"/>
    <w:rsid w:val="009567EA"/>
    <w:rsid w:val="009617E9"/>
    <w:rsid w:val="009D7D23"/>
    <w:rsid w:val="00A606BD"/>
    <w:rsid w:val="00A6730D"/>
    <w:rsid w:val="00A946D5"/>
    <w:rsid w:val="00AB780D"/>
    <w:rsid w:val="00AD65B1"/>
    <w:rsid w:val="00AE498E"/>
    <w:rsid w:val="00AE6BB3"/>
    <w:rsid w:val="00AF2CD1"/>
    <w:rsid w:val="00B2483B"/>
    <w:rsid w:val="00B34111"/>
    <w:rsid w:val="00B918F8"/>
    <w:rsid w:val="00BB56C3"/>
    <w:rsid w:val="00C17339"/>
    <w:rsid w:val="00C5448D"/>
    <w:rsid w:val="00C608D8"/>
    <w:rsid w:val="00C873ED"/>
    <w:rsid w:val="00CA60F7"/>
    <w:rsid w:val="00CB6220"/>
    <w:rsid w:val="00CE1F82"/>
    <w:rsid w:val="00D0662F"/>
    <w:rsid w:val="00D100AE"/>
    <w:rsid w:val="00D21D81"/>
    <w:rsid w:val="00D35B58"/>
    <w:rsid w:val="00D54649"/>
    <w:rsid w:val="00D54F3C"/>
    <w:rsid w:val="00D61E5B"/>
    <w:rsid w:val="00DC2B86"/>
    <w:rsid w:val="00DD138E"/>
    <w:rsid w:val="00E51E80"/>
    <w:rsid w:val="00EC7C93"/>
    <w:rsid w:val="00EE49D6"/>
    <w:rsid w:val="00EE7ECE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F36F"/>
  <w15:chartTrackingRefBased/>
  <w15:docId w15:val="{CC910D97-5FF2-4818-A580-E65F61CA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85</cp:revision>
  <dcterms:created xsi:type="dcterms:W3CDTF">2023-02-21T08:03:00Z</dcterms:created>
  <dcterms:modified xsi:type="dcterms:W3CDTF">2023-02-21T09:45:00Z</dcterms:modified>
</cp:coreProperties>
</file>