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venir" w:cs="Avenir" w:eastAsia="Avenir" w:hAnsi="Avenir"/>
          <w:color w:val="4235e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Rule="auto"/>
        <w:jc w:val="center"/>
        <w:rPr>
          <w:rFonts w:ascii="Avenir" w:cs="Avenir" w:eastAsia="Avenir" w:hAnsi="Avenir"/>
          <w:color w:val="4352e2"/>
          <w:sz w:val="32"/>
          <w:szCs w:val="32"/>
        </w:rPr>
      </w:pPr>
      <w:bookmarkStart w:colFirst="0" w:colLast="0" w:name="_b99ojzs29dpz" w:id="0"/>
      <w:bookmarkEnd w:id="0"/>
      <w:r w:rsidDel="00000000" w:rsidR="00000000" w:rsidRPr="00000000">
        <w:rPr>
          <w:rFonts w:ascii="Avenir" w:cs="Avenir" w:eastAsia="Avenir" w:hAnsi="Avenir"/>
          <w:color w:val="4352e2"/>
          <w:sz w:val="32"/>
          <w:szCs w:val="32"/>
          <w:rtl w:val="0"/>
        </w:rPr>
        <w:t xml:space="preserve">Antro modulio: Front-end finalinis projektas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FINALINIO PROJEKTO APTARIMAS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Kodėl kuriame finalinį projektą?</w:t>
      </w:r>
    </w:p>
    <w:p w:rsidR="00000000" w:rsidDel="00000000" w:rsidP="00000000" w:rsidRDefault="00000000" w:rsidRPr="00000000" w14:paraId="00000007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⭐️ Įtvirtinti ir praktiškai pritaikyti įgytas žinias.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Koks finalinio projekto tikslas? </w:t>
      </w:r>
    </w:p>
    <w:p w:rsidR="00000000" w:rsidDel="00000000" w:rsidP="00000000" w:rsidRDefault="00000000" w:rsidRPr="00000000" w14:paraId="0000000A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Sukurti grafinio dizaino paslaugų svetainę su 3 puslapiais.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as manęs laukia?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Panaudosime visas išmoktas kalbas: HTML, CSS + Bootstrap, JavaScript + jQuery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Naudosime ir įterpsime išmoktus svetainės komponentus: navigacijos menu, hero sekcija, slaideris, pritaikymas prie mobiliųjų įrenginių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Aprašysime CSS stilių, pasirinksime google fontus, panaudosime Font Awesome iconėles tinklalapyje</w:t>
      </w:r>
    </w:p>
    <w:p w:rsidR="00000000" w:rsidDel="00000000" w:rsidP="00000000" w:rsidRDefault="00000000" w:rsidRPr="00000000" w14:paraId="00000010">
      <w:pPr>
        <w:ind w:left="720" w:firstLine="0"/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FINALINIO PROJEKTO STRUKTŪRA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8"/>
          <w:szCs w:val="28"/>
          <w:rtl w:val="0"/>
        </w:rPr>
        <w:t xml:space="preserve">Pirmadienio darbas klasėje</w:t>
      </w:r>
    </w:p>
    <w:p w:rsidR="00000000" w:rsidDel="00000000" w:rsidP="00000000" w:rsidRDefault="00000000" w:rsidRPr="00000000" w14:paraId="00000016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rFonts w:ascii="Avenir" w:cs="Avenir" w:eastAsia="Avenir" w:hAnsi="Avenir"/>
          <w:u w:val="none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8"/>
          <w:szCs w:val="28"/>
          <w:rtl w:val="0"/>
        </w:rPr>
        <w:t xml:space="preserve">⭐️</w:t>
      </w:r>
      <w:r w:rsidDel="00000000" w:rsidR="00000000" w:rsidRPr="00000000">
        <w:rPr>
          <w:rFonts w:ascii="Avenir" w:cs="Avenir" w:eastAsia="Avenir" w:hAnsi="Avenir"/>
          <w:color w:val="4352e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Kuriame tinklalapio </w:t>
      </w:r>
      <w:r w:rsidDel="00000000" w:rsidR="00000000" w:rsidRPr="00000000">
        <w:rPr>
          <w:rFonts w:ascii="Avenir" w:cs="Avenir" w:eastAsia="Avenir" w:hAnsi="Avenir"/>
          <w:b w:val="1"/>
          <w:color w:val="4235e5"/>
          <w:sz w:val="24"/>
          <w:szCs w:val="24"/>
          <w:rtl w:val="0"/>
        </w:rPr>
        <w:t xml:space="preserve">pagrindinį puslapį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 (landing page), kuriame būtų aprašytos atliekamos grafikos diziano paslaugos ir klientų atsiliepimai.</w:t>
      </w:r>
    </w:p>
    <w:p w:rsidR="00000000" w:rsidDel="00000000" w:rsidP="00000000" w:rsidRDefault="00000000" w:rsidRPr="00000000" w14:paraId="00000018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Puslapio struktūros pavyzdys:</w:t>
      </w:r>
    </w:p>
    <w:p w:rsidR="00000000" w:rsidDel="00000000" w:rsidP="00000000" w:rsidRDefault="00000000" w:rsidRPr="00000000" w14:paraId="00000023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</w:rPr>
        <w:drawing>
          <wp:inline distB="114300" distT="114300" distL="114300" distR="114300">
            <wp:extent cx="5848350" cy="77628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54" l="801" r="801" t="5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Būtini komponentai: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Navigacijos juosta ( </w:t>
      </w:r>
      <w:hyperlink r:id="rId7">
        <w:r w:rsidDel="00000000" w:rsidR="00000000" w:rsidRPr="00000000">
          <w:rPr>
            <w:rFonts w:ascii="Avenir" w:cs="Avenir" w:eastAsia="Avenir" w:hAnsi="Avenir"/>
            <w:color w:val="1155cc"/>
            <w:sz w:val="24"/>
            <w:szCs w:val="24"/>
            <w:u w:val="single"/>
            <w:rtl w:val="0"/>
          </w:rPr>
          <w:t xml:space="preserve">https://getbootstrap.com/docs/5.3/components/navbar/</w:t>
        </w:r>
      </w:hyperlink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Puslapio punktas, kuriame esi, turi būti paryškintas - tai yra išsiskirti nuo kitų juostos meniu punktų 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Meniu punktai turi turėti nuorodas į kitus vidinius puslapius (</w:t>
      </w:r>
      <w:hyperlink r:id="rId8">
        <w:r w:rsidDel="00000000" w:rsidR="00000000" w:rsidRPr="00000000">
          <w:rPr>
            <w:rFonts w:ascii="Avenir" w:cs="Avenir" w:eastAsia="Avenir" w:hAnsi="Avenir"/>
            <w:color w:val="1155cc"/>
            <w:sz w:val="24"/>
            <w:szCs w:val="24"/>
            <w:u w:val="single"/>
            <w:rtl w:val="0"/>
          </w:rPr>
          <w:t xml:space="preserve">https://getbootstrap.com/docs/5.3/components/scrollspy/#navbar</w:t>
        </w:r>
      </w:hyperlink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Hero sekcija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Tekstas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Icona arba nuotrauka 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,,Call to action” mygtukas, kuris veda į kontaktų puslapį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3 paslaugų blokai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Aprašymu + icona arba nuotrauka (naudojame bootstrap kortelių sistemą), pvz.: </w:t>
      </w:r>
      <w:hyperlink r:id="rId9">
        <w:r w:rsidDel="00000000" w:rsidR="00000000" w:rsidRPr="00000000">
          <w:rPr>
            <w:rFonts w:ascii="Avenir" w:cs="Avenir" w:eastAsia="Avenir" w:hAnsi="Avenir"/>
            <w:color w:val="1155cc"/>
            <w:sz w:val="24"/>
            <w:szCs w:val="24"/>
            <w:u w:val="single"/>
            <w:rtl w:val="0"/>
          </w:rPr>
          <w:t xml:space="preserve">https://getbootstrap.com/docs/5.3/components/card/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Atsiliepimų skiltis naudojant slaiderio komponentą 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3 atsiliepimai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Skirtingi tekstai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Skirtingos nuotraukos</w:t>
      </w:r>
    </w:p>
    <w:p w:rsidR="00000000" w:rsidDel="00000000" w:rsidP="00000000" w:rsidRDefault="00000000" w:rsidRPr="00000000" w14:paraId="00000033">
      <w:pPr>
        <w:ind w:left="1440" w:firstLine="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venir" w:cs="Avenir" w:eastAsia="Avenir" w:hAnsi="Avenir"/>
          <w:i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i w:val="1"/>
          <w:sz w:val="24"/>
          <w:szCs w:val="24"/>
          <w:rtl w:val="0"/>
        </w:rPr>
        <w:t xml:space="preserve">Apie komponentus informaciją rasite 66 video.</w:t>
      </w:r>
    </w:p>
    <w:p w:rsidR="00000000" w:rsidDel="00000000" w:rsidP="00000000" w:rsidRDefault="00000000" w:rsidRPr="00000000" w14:paraId="00000035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venir" w:cs="Avenir" w:eastAsia="Avenir" w:hAnsi="Avenir"/>
          <w:b w:val="1"/>
          <w:color w:val="222222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color w:val="e06666"/>
          <w:sz w:val="24"/>
          <w:szCs w:val="24"/>
          <w:rtl w:val="0"/>
        </w:rPr>
        <w:t xml:space="preserve">PAPILDOMAI: </w:t>
      </w:r>
      <w:r w:rsidDel="00000000" w:rsidR="00000000" w:rsidRPr="00000000">
        <w:rPr>
          <w:rFonts w:ascii="Avenir" w:cs="Avenir" w:eastAsia="Avenir" w:hAnsi="Avenir"/>
          <w:color w:val="222222"/>
          <w:sz w:val="24"/>
          <w:szCs w:val="24"/>
          <w:rtl w:val="0"/>
        </w:rPr>
        <w:t xml:space="preserve">sukurti kiekvienai paslaugai atskirus puslapius, kuriuose būtų daugiau informacijos (paslaugos būtų plačiau aprašytos, būtų pateikti pavyzdžiai ir pnš.) ir pagrindinio puslapio paslaugų sekcijoje įdėti mygtukus, kurie į tuos puslapius nuvestų.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venir" w:cs="Avenir" w:eastAsia="Avenir" w:hAnsi="Aveni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venir" w:cs="Avenir" w:eastAsia="Avenir" w:hAnsi="Aveni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8"/>
          <w:szCs w:val="28"/>
          <w:rtl w:val="0"/>
        </w:rPr>
        <w:t xml:space="preserve">Pirmadienio namų darbas </w:t>
      </w:r>
    </w:p>
    <w:p w:rsidR="00000000" w:rsidDel="00000000" w:rsidP="00000000" w:rsidRDefault="00000000" w:rsidRPr="00000000" w14:paraId="0000003A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‼️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 Pabaigiame kurti svetainės tinklalapio pagrindinį puslapį.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4"/>
          <w:szCs w:val="24"/>
          <w:rtl w:val="0"/>
        </w:rPr>
        <w:t xml:space="preserve">⭐️</w:t>
      </w:r>
      <w:r w:rsidDel="00000000" w:rsidR="00000000" w:rsidRPr="00000000">
        <w:rPr>
          <w:rFonts w:ascii="Avenir" w:cs="Avenir" w:eastAsia="Avenir" w:hAnsi="Avenir"/>
          <w:color w:val="4352e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Kuriame tinklalapio </w:t>
      </w:r>
      <w:r w:rsidDel="00000000" w:rsidR="00000000" w:rsidRPr="00000000">
        <w:rPr>
          <w:rFonts w:ascii="Avenir" w:cs="Avenir" w:eastAsia="Avenir" w:hAnsi="Avenir"/>
          <w:b w:val="1"/>
          <w:color w:val="4235e5"/>
          <w:sz w:val="24"/>
          <w:szCs w:val="24"/>
          <w:rtl w:val="0"/>
        </w:rPr>
        <w:t xml:space="preserve">puslapį ,,Apie mus”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Puslapio struktūros pavyzdys:</w:t>
      </w:r>
    </w:p>
    <w:p w:rsidR="00000000" w:rsidDel="00000000" w:rsidP="00000000" w:rsidRDefault="00000000" w:rsidRPr="00000000" w14:paraId="0000004A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Būtini komponentai: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Tekstas ,,Apie mus” ( </w:t>
      </w: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‼️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pasistenkite panaudoti kuo daugiau išmoktų tagų, pvz h1, h2, center, bootstrap grid sistemą ir t.t.)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Nuotrauka arba icona</w:t>
      </w:r>
    </w:p>
    <w:p w:rsidR="00000000" w:rsidDel="00000000" w:rsidP="00000000" w:rsidRDefault="00000000" w:rsidRPr="00000000" w14:paraId="0000004F">
      <w:pPr>
        <w:rPr>
          <w:rFonts w:ascii="Avenir" w:cs="Avenir" w:eastAsia="Avenir" w:hAnsi="Avenir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venir" w:cs="Avenir" w:eastAsia="Avenir" w:hAnsi="Avenir"/>
          <w:color w:val="222222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color w:val="e06666"/>
          <w:sz w:val="24"/>
          <w:szCs w:val="24"/>
          <w:rtl w:val="0"/>
        </w:rPr>
        <w:t xml:space="preserve">PAPILDOMAI: </w:t>
      </w:r>
      <w:r w:rsidDel="00000000" w:rsidR="00000000" w:rsidRPr="00000000">
        <w:rPr>
          <w:rFonts w:ascii="Avenir" w:cs="Avenir" w:eastAsia="Avenir" w:hAnsi="Avenir"/>
          <w:color w:val="222222"/>
          <w:sz w:val="24"/>
          <w:szCs w:val="24"/>
          <w:rtl w:val="0"/>
        </w:rPr>
        <w:t xml:space="preserve">Pabandyti pritaikyti nuotraukai arba iconai pritaikyti animacijų efektus, pvz.: </w:t>
      </w:r>
      <w:hyperlink r:id="rId11">
        <w:r w:rsidDel="00000000" w:rsidR="00000000" w:rsidRPr="00000000">
          <w:rPr>
            <w:rFonts w:ascii="Avenir" w:cs="Avenir" w:eastAsia="Avenir" w:hAnsi="Avenir"/>
            <w:color w:val="1155cc"/>
            <w:sz w:val="24"/>
            <w:szCs w:val="24"/>
            <w:u w:val="single"/>
            <w:rtl w:val="0"/>
          </w:rPr>
          <w:t xml:space="preserve">https://mdbootstrap.com/snippets/jquery/ascensus/130868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8"/>
          <w:szCs w:val="28"/>
          <w:rtl w:val="0"/>
        </w:rPr>
        <w:t xml:space="preserve">Ketvirtadienio darbas klasėje</w:t>
      </w:r>
    </w:p>
    <w:p w:rsidR="00000000" w:rsidDel="00000000" w:rsidP="00000000" w:rsidRDefault="00000000" w:rsidRPr="00000000" w14:paraId="00000053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Aptariame, kaip sekėsi namuose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4"/>
          <w:szCs w:val="24"/>
          <w:rtl w:val="0"/>
        </w:rPr>
        <w:t xml:space="preserve">⭐️</w:t>
      </w:r>
      <w:r w:rsidDel="00000000" w:rsidR="00000000" w:rsidRPr="00000000">
        <w:rPr>
          <w:rFonts w:ascii="Avenir" w:cs="Avenir" w:eastAsia="Avenir" w:hAnsi="Avenir"/>
          <w:color w:val="4352e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Kuriame tinklalapio </w:t>
      </w:r>
      <w:r w:rsidDel="00000000" w:rsidR="00000000" w:rsidRPr="00000000">
        <w:rPr>
          <w:rFonts w:ascii="Avenir" w:cs="Avenir" w:eastAsia="Avenir" w:hAnsi="Avenir"/>
          <w:b w:val="1"/>
          <w:color w:val="4235e5"/>
          <w:sz w:val="24"/>
          <w:szCs w:val="24"/>
          <w:rtl w:val="0"/>
        </w:rPr>
        <w:t xml:space="preserve">kontaktų</w:t>
      </w: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b w:val="1"/>
          <w:color w:val="4235e5"/>
          <w:sz w:val="24"/>
          <w:szCs w:val="24"/>
          <w:rtl w:val="0"/>
        </w:rPr>
        <w:t xml:space="preserve">puslapį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6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Kontaktų puslapio struktūros pavyzdys:</w:t>
      </w:r>
    </w:p>
    <w:p w:rsidR="00000000" w:rsidDel="00000000" w:rsidP="00000000" w:rsidRDefault="00000000" w:rsidRPr="00000000" w14:paraId="00000058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</w:rPr>
        <w:drawing>
          <wp:inline distB="114300" distT="114300" distL="114300" distR="114300">
            <wp:extent cx="5886450" cy="64049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674" l="9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4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b w:val="1"/>
          <w:sz w:val="24"/>
          <w:szCs w:val="24"/>
          <w:rtl w:val="0"/>
        </w:rPr>
        <w:t xml:space="preserve">Būtini komponentai: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Kontaktų sekcija: nurodome adresą, el. paštą, telefoną. Visi komponentai turėtų būti kaip paspaudžiamos nuorodos (‼️paklausti Lino, kaip tai suprogramuoti ir komponentus padaryti interaktyvius)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Įterpiame atitinkamo adreso žemėlapį iš Google Maps, pvz.: </w:t>
      </w:r>
      <w:hyperlink r:id="rId13">
        <w:r w:rsidDel="00000000" w:rsidR="00000000" w:rsidRPr="00000000">
          <w:rPr>
            <w:rFonts w:ascii="Avenir" w:cs="Avenir" w:eastAsia="Avenir" w:hAnsi="Avenir"/>
            <w:color w:val="1155cc"/>
            <w:sz w:val="24"/>
            <w:szCs w:val="24"/>
            <w:u w:val="single"/>
            <w:rtl w:val="0"/>
          </w:rPr>
          <w:t xml:space="preserve">https://extension.umaine.edu/plugged-in/technology-marketing-communications/web/tips-for-web-managers/embed-map/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Sukuriame kontaktų formą (https://getbootstrap.com/docs/5.3/forms/overview/)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Privalomi laukeliai: vardas, el.paštas, žinutė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Kontaktų formą padaryti reaktyvią: sukurti klaidų patikrinimus ir pranešimus ( ‼️ patikrinimams suprogramuoti naudojame Javascript), pvz.: 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Pildant email adresą ir neteisingai nurodžius (neuždėjus @ ženklo), atsiranda klaidos pranešimas ,,Netinkamas el. pašto adresas"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Neužpildžius vardo laukelio atsiranda klaidos pranešimas "Užpildykite duomenis" 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Jei užpildo viską sėkmingai, turėtų iššokti pranešimas, kad “Jūsų žinutė išsiųsta” </w:t>
      </w:r>
    </w:p>
    <w:p w:rsidR="00000000" w:rsidDel="00000000" w:rsidP="00000000" w:rsidRDefault="00000000" w:rsidRPr="00000000" w14:paraId="00000063">
      <w:pPr>
        <w:rPr>
          <w:rFonts w:ascii="Avenir" w:cs="Avenir" w:eastAsia="Avenir" w:hAnsi="Aveni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venir" w:cs="Avenir" w:eastAsia="Avenir" w:hAnsi="Avenir"/>
          <w:color w:val="e06666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color w:val="e06666"/>
          <w:sz w:val="24"/>
          <w:szCs w:val="24"/>
          <w:rtl w:val="0"/>
        </w:rPr>
        <w:t xml:space="preserve">PAPILDOMAI: </w:t>
      </w:r>
      <w:r w:rsidDel="00000000" w:rsidR="00000000" w:rsidRPr="00000000">
        <w:rPr>
          <w:rFonts w:ascii="Avenir" w:cs="Avenir" w:eastAsia="Avenir" w:hAnsi="Avenir"/>
          <w:color w:val="222222"/>
          <w:sz w:val="24"/>
          <w:szCs w:val="24"/>
          <w:rtl w:val="0"/>
        </w:rPr>
        <w:t xml:space="preserve">Kurioje nors kontaktų puslapio vietoje sukurti sukurti popup iššokanti langą, naudojant Bootstrap. Pvz.:</w:t>
      </w:r>
      <w:r w:rsidDel="00000000" w:rsidR="00000000" w:rsidRPr="00000000">
        <w:rPr>
          <w:rFonts w:ascii="Avenir" w:cs="Avenir" w:eastAsia="Avenir" w:hAnsi="Avenir"/>
          <w:color w:val="e06666"/>
          <w:sz w:val="24"/>
          <w:szCs w:val="24"/>
          <w:rtl w:val="0"/>
        </w:rPr>
        <w:t xml:space="preserve"> </w:t>
      </w:r>
      <w:hyperlink r:id="rId14">
        <w:r w:rsidDel="00000000" w:rsidR="00000000" w:rsidRPr="00000000">
          <w:rPr>
            <w:rFonts w:ascii="Avenir" w:cs="Avenir" w:eastAsia="Avenir" w:hAnsi="Avenir"/>
            <w:color w:val="1155cc"/>
            <w:sz w:val="24"/>
            <w:szCs w:val="24"/>
            <w:u w:val="single"/>
            <w:rtl w:val="0"/>
          </w:rPr>
          <w:t xml:space="preserve">https://getbootstrap.com/docs/4.0/components/modal/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venir" w:cs="Avenir" w:eastAsia="Avenir" w:hAnsi="Avenir"/>
          <w:color w:val="e0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color w:val="e0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Visiems puslapiams sukurti mygtuką ScrollToTop, kuris atsiranda pascrolinus puslapį iki apačios, kad vartotojas galėtų sugrįžti aukštyn, pvz.: </w:t>
      </w:r>
      <w:hyperlink r:id="rId15">
        <w:r w:rsidDel="00000000" w:rsidR="00000000" w:rsidRPr="00000000">
          <w:rPr>
            <w:rFonts w:ascii="Avenir" w:cs="Avenir" w:eastAsia="Avenir" w:hAnsi="Avenir"/>
            <w:color w:val="1155cc"/>
            <w:sz w:val="24"/>
            <w:szCs w:val="24"/>
            <w:u w:val="single"/>
            <w:rtl w:val="0"/>
          </w:rPr>
          <w:t xml:space="preserve">https://www.jquery-az.com/jquery/demo.php?ex=73.0_1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venir" w:cs="Avenir" w:eastAsia="Avenir" w:hAnsi="Avenir"/>
          <w:color w:val="4352e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venir" w:cs="Avenir" w:eastAsia="Avenir" w:hAnsi="Avenir"/>
          <w:b w:val="1"/>
          <w:color w:val="4352e2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8"/>
          <w:szCs w:val="28"/>
          <w:rtl w:val="0"/>
        </w:rPr>
        <w:t xml:space="preserve">Ketvirtadienio namų darbai</w:t>
      </w:r>
    </w:p>
    <w:p w:rsidR="00000000" w:rsidDel="00000000" w:rsidP="00000000" w:rsidRDefault="00000000" w:rsidRPr="00000000" w14:paraId="00000069">
      <w:pPr>
        <w:rPr>
          <w:rFonts w:ascii="Avenir" w:cs="Avenir" w:eastAsia="Avenir" w:hAnsi="Avenir"/>
          <w:color w:val="4352e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Pabaigiame savo finalinį projektą.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Pasiruošiame savo finalinio projekto 2 minučių žodinei prezentaciją.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4352e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sz w:val="28"/>
          <w:szCs w:val="28"/>
          <w:rtl w:val="0"/>
        </w:rPr>
        <w:t xml:space="preserve">FINALINIO PROJEKTO KRITIKA</w:t>
      </w:r>
    </w:p>
    <w:p w:rsidR="00000000" w:rsidDel="00000000" w:rsidP="00000000" w:rsidRDefault="00000000" w:rsidRPr="00000000" w14:paraId="0000006E">
      <w:pPr>
        <w:rPr>
          <w:rFonts w:ascii="Avenir" w:cs="Avenir" w:eastAsia="Avenir" w:hAnsi="Aveni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4352e2"/>
          <w:sz w:val="28"/>
          <w:szCs w:val="28"/>
        </w:rPr>
      </w:pPr>
      <w:r w:rsidDel="00000000" w:rsidR="00000000" w:rsidRPr="00000000">
        <w:rPr>
          <w:rFonts w:ascii="Avenir" w:cs="Avenir" w:eastAsia="Avenir" w:hAnsi="Avenir"/>
          <w:b w:val="1"/>
          <w:color w:val="4352e2"/>
          <w:sz w:val="28"/>
          <w:szCs w:val="28"/>
          <w:rtl w:val="0"/>
        </w:rPr>
        <w:t xml:space="preserve">Pirmadienio užsiėmimas klasėje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Visų dalyvių finalinių projektų pristatymai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Laikas: Vienam žmogui apie ~5 minutės: 2 minutės prezentacija, 3 minutės aptarimas</w:t>
      </w:r>
    </w:p>
    <w:p w:rsidR="00000000" w:rsidDel="00000000" w:rsidP="00000000" w:rsidRDefault="00000000" w:rsidRPr="00000000" w14:paraId="00000073">
      <w:pPr>
        <w:numPr>
          <w:ilvl w:val="1"/>
          <w:numId w:val="6"/>
        </w:numPr>
        <w:ind w:left="144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Projekto įvertinimas: Linas, Ugnė, svečias ar kiti Uncommon.lt dalyviai išskiria 2 dalykus, kurie patiko, 1 dalyką, kurį galima patobulinti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rFonts w:ascii="Avenir" w:cs="Avenir" w:eastAsia="Avenir" w:hAnsi="Avenir"/>
          <w:sz w:val="24"/>
          <w:szCs w:val="24"/>
          <w:u w:val="none"/>
        </w:rPr>
      </w:pPr>
      <w:r w:rsidDel="00000000" w:rsidR="00000000" w:rsidRPr="00000000">
        <w:rPr>
          <w:rFonts w:ascii="Avenir" w:cs="Avenir" w:eastAsia="Avenir" w:hAnsi="Avenir"/>
          <w:sz w:val="24"/>
          <w:szCs w:val="24"/>
          <w:rtl w:val="0"/>
        </w:rPr>
        <w:t xml:space="preserve">Pasidžiaugiame, kad įveikėme antrą modulį, ir judame į Wordpress modulį!!! ☀️☀️☀️</w:t>
      </w:r>
    </w:p>
    <w:p w:rsidR="00000000" w:rsidDel="00000000" w:rsidP="00000000" w:rsidRDefault="00000000" w:rsidRPr="00000000" w14:paraId="00000075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venir" w:cs="Avenir" w:eastAsia="Avenir" w:hAnsi="Avenir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90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veni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spacing w:line="276" w:lineRule="auto"/>
      <w:rPr>
        <w:rFonts w:ascii="Proxima Nova" w:cs="Proxima Nova" w:eastAsia="Proxima Nova" w:hAnsi="Proxima Nova"/>
        <w:b w:val="1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5038725</wp:posOffset>
          </wp:positionH>
          <wp:positionV relativeFrom="paragraph">
            <wp:posOffset>-47624</wp:posOffset>
          </wp:positionV>
          <wp:extent cx="804863" cy="623537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4863" cy="62353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8">
    <w:pPr>
      <w:spacing w:line="276" w:lineRule="auto"/>
      <w:rPr>
        <w:rFonts w:ascii="Proxima Nova" w:cs="Proxima Nova" w:eastAsia="Proxima Nova" w:hAnsi="Proxima Nova"/>
      </w:rPr>
    </w:pPr>
    <w:r w:rsidDel="00000000" w:rsidR="00000000" w:rsidRPr="00000000">
      <w:rPr>
        <w:rFonts w:ascii="Proxima Nova" w:cs="Proxima Nova" w:eastAsia="Proxima Nova" w:hAnsi="Proxima Nova"/>
        <w:b w:val="1"/>
        <w:rtl w:val="0"/>
      </w:rPr>
      <w:t xml:space="preserve">U</w:t>
    </w:r>
    <w:r w:rsidDel="00000000" w:rsidR="00000000" w:rsidRPr="00000000">
      <w:rPr>
        <w:rFonts w:ascii="Proxima Nova" w:cs="Proxima Nova" w:eastAsia="Proxima Nova" w:hAnsi="Proxima Nova"/>
        <w:b w:val="1"/>
        <w:rtl w:val="0"/>
      </w:rPr>
      <w:t xml:space="preserve">ncommon.lt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spacing w:before="200" w:line="276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dbootstrap.com/snippets/jquery/ascensus/130868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extension.umaine.edu/plugged-in/technology-marketing-communications/web/tips-for-web-managers/embed-map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etbootstrap.com/docs/5.3/components/card/" TargetMode="External"/><Relationship Id="rId15" Type="http://schemas.openxmlformats.org/officeDocument/2006/relationships/hyperlink" Target="https://www.jquery-az.com/jquery/demo.php?ex=73.0_1" TargetMode="External"/><Relationship Id="rId14" Type="http://schemas.openxmlformats.org/officeDocument/2006/relationships/hyperlink" Target="https://getbootstrap.com/docs/4.0/components/modal/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etbootstrap.com/docs/5.3/components/navbar/" TargetMode="External"/><Relationship Id="rId8" Type="http://schemas.openxmlformats.org/officeDocument/2006/relationships/hyperlink" Target="https://getbootstrap.com/docs/5.3/components/scrollspy/#navba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