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B15849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5902FB" w:rsidRPr="00B15849">
        <w:rPr>
          <w:b/>
        </w:rPr>
        <w:t>5</w:t>
      </w:r>
    </w:p>
    <w:p w:rsidR="002B0B40" w:rsidRDefault="002B0B40" w:rsidP="002B0B40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0" w:name="_Hlk66231372"/>
      <w:r w:rsidR="007E5DD9">
        <w:rPr>
          <w:rFonts w:eastAsia="Times New Roman"/>
          <w:b/>
          <w:bCs/>
          <w:color w:val="000000"/>
          <w:lang w:eastAsia="ru-RU"/>
        </w:rPr>
        <w:t xml:space="preserve">Исследование криптографических шифров на основе </w:t>
      </w:r>
      <w:r w:rsidR="00B15849">
        <w:rPr>
          <w:rFonts w:eastAsia="Times New Roman"/>
          <w:b/>
          <w:bCs/>
          <w:color w:val="000000"/>
          <w:lang w:eastAsia="ru-RU"/>
        </w:rPr>
        <w:t>перестановки символов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0"/>
    </w:p>
    <w:p w:rsidR="002B0B40" w:rsidRDefault="002B0B40" w:rsidP="007E5DD9">
      <w:pPr>
        <w:spacing w:after="0"/>
      </w:pPr>
      <w:r>
        <w:t>Цель:</w:t>
      </w:r>
      <w:r w:rsidR="007E5DD9">
        <w:t xml:space="preserve"> </w:t>
      </w:r>
      <w:r w:rsidR="0010473B" w:rsidRPr="0010473B"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="0010473B">
        <w:t>.</w:t>
      </w:r>
    </w:p>
    <w:p w:rsidR="002B0B40" w:rsidRDefault="002B0B40" w:rsidP="002B0B40">
      <w:pPr>
        <w:spacing w:after="0"/>
      </w:pPr>
      <w:r>
        <w:t>Задачи:</w:t>
      </w:r>
    </w:p>
    <w:p w:rsidR="001A1FCE" w:rsidRDefault="002B0B40" w:rsidP="005D0721">
      <w:pPr>
        <w:spacing w:after="0"/>
      </w:pPr>
      <w:r>
        <w:t>1.</w:t>
      </w:r>
      <w:r w:rsidR="001A1FCE">
        <w:t xml:space="preserve"> </w:t>
      </w:r>
      <w:r w:rsidR="001A1FCE" w:rsidRPr="001A1FCE"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</w:t>
      </w:r>
    </w:p>
    <w:p w:rsidR="001A1FCE" w:rsidRDefault="002B0B40" w:rsidP="005D0721">
      <w:pPr>
        <w:spacing w:after="0"/>
      </w:pPr>
      <w:r>
        <w:t xml:space="preserve">2. </w:t>
      </w:r>
      <w:r w:rsidR="001A1FCE" w:rsidRPr="001A1FCE">
        <w:t>Разработать приложение для реализации указанных преподавателем методов перестановочного зашифрования/расшифрования</w:t>
      </w:r>
    </w:p>
    <w:p w:rsidR="007E5DD9" w:rsidRDefault="002B0B40" w:rsidP="005D0721">
      <w:pPr>
        <w:spacing w:after="0"/>
      </w:pPr>
      <w:r>
        <w:t>3.</w:t>
      </w:r>
      <w:r w:rsidR="001A1FCE">
        <w:t xml:space="preserve"> </w:t>
      </w:r>
      <w:r w:rsidR="001A1FCE" w:rsidRPr="001A1FCE"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:rsidR="005D0721" w:rsidRDefault="0030103F" w:rsidP="005D0721">
      <w:pPr>
        <w:spacing w:after="0"/>
      </w:pPr>
      <w:r>
        <w:t xml:space="preserve">4. </w:t>
      </w:r>
      <w:r w:rsidR="007E5DD9">
        <w:t>Оценить скорость зашифрования/расшифрования реализованных способов шифров.</w:t>
      </w:r>
    </w:p>
    <w:p w:rsidR="00C163EC" w:rsidRPr="00C163EC" w:rsidRDefault="00C163EC" w:rsidP="00C163EC">
      <w:pPr>
        <w:spacing w:before="360" w:after="240"/>
        <w:rPr>
          <w:b/>
        </w:rPr>
      </w:pPr>
      <w:r w:rsidRPr="00C163EC">
        <w:rPr>
          <w:b/>
        </w:rPr>
        <w:t>Маршрутная перестановка</w:t>
      </w:r>
    </w:p>
    <w:p w:rsidR="00C163EC" w:rsidRDefault="00C163EC" w:rsidP="00C163EC">
      <w:pPr>
        <w:spacing w:after="0"/>
      </w:pPr>
      <w:r>
        <w:t>Сущность перестановочного шифрования состоит в том, что исходный текст (</w:t>
      </w:r>
      <w:r w:rsidRPr="00C163EC">
        <w:rPr>
          <w:i/>
        </w:rPr>
        <w:t>М</w:t>
      </w:r>
      <w:r>
        <w:t>) и зашифрованный текст (</w:t>
      </w:r>
      <w:r w:rsidRPr="00C163EC">
        <w:rPr>
          <w:i/>
        </w:rPr>
        <w:t>С</w:t>
      </w:r>
      <w:r>
        <w:t>) основаны на использовании одного и того же алфавита, а тайной или ключевой информацией является алгоритм перестановки.</w:t>
      </w:r>
    </w:p>
    <w:p w:rsidR="00C163EC" w:rsidRDefault="00C163EC" w:rsidP="00C163EC">
      <w:pPr>
        <w:spacing w:after="0"/>
      </w:pPr>
      <w:r>
        <w:t>В маршрутной перестановке строится таблица (количество ячеек является размером секретного ключа) и на основе построенной таблицы исходное сообщение шифруется, проходя по определённому маршруту, в моём случае использовался метод зигзагом, в котором я шёл от нижнего левого угла до правого верхнего змейкой.</w:t>
      </w:r>
    </w:p>
    <w:p w:rsidR="00C163EC" w:rsidRDefault="0002256C" w:rsidP="00C163EC">
      <w:pPr>
        <w:spacing w:after="0"/>
      </w:pPr>
      <w:r>
        <w:t xml:space="preserve">Для расшифровки необходимо создать таблицу на основе зашифрованного текста, при этом </w:t>
      </w:r>
      <w:r w:rsidRPr="0002256C">
        <w:t>инвертировать</w:t>
      </w:r>
      <w:r>
        <w:t xml:space="preserve"> размеры таблицы.</w:t>
      </w:r>
    </w:p>
    <w:p w:rsidR="0002256C" w:rsidRPr="00A2264E" w:rsidRDefault="0002256C" w:rsidP="00C163EC">
      <w:pPr>
        <w:spacing w:after="0"/>
      </w:pPr>
      <w:r>
        <w:t>Пример код</w:t>
      </w:r>
      <w:r w:rsidR="00DD154B">
        <w:t>а</w:t>
      </w:r>
      <w:r>
        <w:t xml:space="preserve"> программы</w:t>
      </w:r>
      <w:r w:rsidR="00D21103" w:rsidRPr="00D21103">
        <w:t xml:space="preserve"> </w:t>
      </w:r>
      <w:r w:rsidR="00D21103">
        <w:t>для шифровани</w:t>
      </w:r>
      <w:r w:rsidR="00A2264E">
        <w:t>я</w:t>
      </w:r>
      <w:r>
        <w:t xml:space="preserve"> предоставлен на рисунке 1.1, а результат выполнения на 1.2</w:t>
      </w:r>
      <w:r w:rsidR="00A2264E">
        <w:t xml:space="preserve">, для шифрования на рисунках 1.3 и 1.4 соответственно </w:t>
      </w:r>
    </w:p>
    <w:p w:rsidR="00D21103" w:rsidRPr="00D21103" w:rsidRDefault="00A2264E" w:rsidP="00A2264E">
      <w:pPr>
        <w:spacing w:after="0"/>
        <w:ind w:firstLine="0"/>
        <w:jc w:val="center"/>
      </w:pPr>
      <w:r w:rsidRPr="00A2264E">
        <w:rPr>
          <w:noProof/>
        </w:rPr>
        <w:lastRenderedPageBreak/>
        <w:drawing>
          <wp:inline distT="0" distB="0" distL="0" distR="0" wp14:anchorId="0A263CC5" wp14:editId="540AF1A5">
            <wp:extent cx="5300133" cy="4408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526" cy="44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6C" w:rsidRDefault="0002256C" w:rsidP="00470665">
      <w:pPr>
        <w:spacing w:before="240" w:after="240"/>
        <w:ind w:firstLine="0"/>
        <w:jc w:val="center"/>
      </w:pPr>
      <w:r>
        <w:t>Рисунок 1.1 – Код программы</w:t>
      </w:r>
      <w:r w:rsidR="00470665">
        <w:t xml:space="preserve"> для шифрования</w:t>
      </w:r>
    </w:p>
    <w:p w:rsidR="00A2264E" w:rsidRPr="00A2264E" w:rsidRDefault="00470665" w:rsidP="00A2264E">
      <w:pPr>
        <w:spacing w:after="0"/>
        <w:ind w:firstLine="0"/>
        <w:jc w:val="center"/>
        <w:rPr>
          <w:lang w:val="en-US"/>
        </w:rPr>
      </w:pPr>
      <w:r w:rsidRPr="00470665">
        <w:rPr>
          <w:noProof/>
          <w:lang w:val="en-US"/>
        </w:rPr>
        <w:drawing>
          <wp:inline distT="0" distB="0" distL="0" distR="0" wp14:anchorId="1B4C9137" wp14:editId="33DB7278">
            <wp:extent cx="3677163" cy="2686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6C" w:rsidRDefault="0002256C" w:rsidP="00470665">
      <w:pPr>
        <w:spacing w:before="240" w:after="240"/>
        <w:ind w:firstLine="0"/>
        <w:jc w:val="center"/>
      </w:pPr>
      <w:r>
        <w:t>Рисунок 1.2 – Результат выполнения</w:t>
      </w:r>
    </w:p>
    <w:p w:rsidR="00EA5FFB" w:rsidRDefault="00EA5FFB" w:rsidP="00470665">
      <w:pPr>
        <w:spacing w:before="240" w:after="240"/>
        <w:ind w:firstLine="0"/>
        <w:jc w:val="center"/>
      </w:pPr>
      <w:r w:rsidRPr="00EA5FFB">
        <w:rPr>
          <w:noProof/>
        </w:rPr>
        <w:lastRenderedPageBreak/>
        <w:drawing>
          <wp:inline distT="0" distB="0" distL="0" distR="0" wp14:anchorId="6EA16060" wp14:editId="504D99B6">
            <wp:extent cx="5940425" cy="3571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65" w:rsidRDefault="00470665" w:rsidP="00A2264E">
      <w:pPr>
        <w:spacing w:after="0"/>
        <w:ind w:firstLine="0"/>
        <w:jc w:val="center"/>
      </w:pPr>
      <w:r>
        <w:t>Рисунок 1.3 – Код программы для дешифрования</w:t>
      </w:r>
    </w:p>
    <w:p w:rsidR="00470665" w:rsidRDefault="00EA5FFB" w:rsidP="00A2264E">
      <w:pPr>
        <w:spacing w:after="0"/>
        <w:ind w:firstLine="0"/>
        <w:jc w:val="center"/>
      </w:pPr>
      <w:r w:rsidRPr="00EA5FFB">
        <w:rPr>
          <w:noProof/>
        </w:rPr>
        <w:drawing>
          <wp:inline distT="0" distB="0" distL="0" distR="0" wp14:anchorId="12201682" wp14:editId="5A38FFC4">
            <wp:extent cx="3667637" cy="301984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65" w:rsidRDefault="00470665" w:rsidP="00A2264E">
      <w:pPr>
        <w:spacing w:after="0"/>
        <w:ind w:firstLine="0"/>
        <w:jc w:val="center"/>
      </w:pPr>
      <w:r>
        <w:t>Рисунок 1.4 – Результат выполнения</w:t>
      </w:r>
    </w:p>
    <w:p w:rsidR="00B86BE5" w:rsidRDefault="00B86BE5" w:rsidP="00B86BE5">
      <w:pPr>
        <w:spacing w:after="0"/>
      </w:pPr>
      <w:r>
        <w:t>Гистограммы частот появления символов при шифровании и дешифровании представлены на рисунках 1.5 и 1.6 соответственно</w:t>
      </w:r>
    </w:p>
    <w:p w:rsidR="00B86BE5" w:rsidRDefault="00440652" w:rsidP="00B86BE5">
      <w:pPr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DD9EA2" wp14:editId="721B61D3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E5F8721E-DA0A-4C58-A00A-34B5D97287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86BE5" w:rsidRDefault="00B86BE5" w:rsidP="00B86BE5">
      <w:pPr>
        <w:spacing w:before="240" w:after="240"/>
        <w:ind w:firstLine="0"/>
        <w:jc w:val="center"/>
      </w:pPr>
      <w:r>
        <w:t>Рисунок 1.5 – Гистограмма появления символов при шифровании</w:t>
      </w:r>
    </w:p>
    <w:p w:rsidR="00B86BE5" w:rsidRDefault="00440652" w:rsidP="00B86BE5">
      <w:pPr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420D6670" wp14:editId="171FAD4F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375A1F32-500F-4B04-AF6E-8F0FEFC5C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86BE5" w:rsidRDefault="00B86BE5" w:rsidP="00B86BE5">
      <w:pPr>
        <w:spacing w:before="240" w:after="240"/>
        <w:ind w:firstLine="0"/>
        <w:jc w:val="center"/>
      </w:pPr>
      <w:r>
        <w:t>Рисунок 1.</w:t>
      </w:r>
      <w:r w:rsidR="00637037" w:rsidRPr="00637037">
        <w:t>6</w:t>
      </w:r>
      <w:r>
        <w:t xml:space="preserve"> – Гистограмма появления символов при де</w:t>
      </w:r>
      <w:r w:rsidR="0070794A">
        <w:t>ши</w:t>
      </w:r>
      <w:r>
        <w:t>фровании</w:t>
      </w:r>
    </w:p>
    <w:p w:rsidR="00B86BE5" w:rsidRDefault="00440652" w:rsidP="00B86BE5">
      <w:pPr>
        <w:spacing w:after="0"/>
      </w:pPr>
      <w:r>
        <w:t xml:space="preserve">На основе гистограмм можем сделать вывод, что они </w:t>
      </w:r>
      <w:proofErr w:type="gramStart"/>
      <w:r>
        <w:t>идентичны</w:t>
      </w:r>
      <w:r w:rsidR="00F45D2E">
        <w:t>е(</w:t>
      </w:r>
      <w:proofErr w:type="gramEnd"/>
      <w:r w:rsidR="00F45D2E">
        <w:t>потому что не происходит замена на другие символы)</w:t>
      </w:r>
      <w:r>
        <w:t>, что с одной стороны хорошо, ведь данные не потерялись, а с другой стороны плохо, потому что становится проще подобрать нужные комбинации.</w:t>
      </w:r>
    </w:p>
    <w:p w:rsidR="004734EE" w:rsidRPr="00637037" w:rsidRDefault="004734EE" w:rsidP="00B86BE5">
      <w:pPr>
        <w:spacing w:after="0"/>
      </w:pPr>
      <w:r>
        <w:t>Скорость выполнения шифрования и дешифрования предоставления на рисунке 1.</w:t>
      </w:r>
      <w:r w:rsidR="00637037" w:rsidRPr="00637037">
        <w:t>7</w:t>
      </w:r>
    </w:p>
    <w:p w:rsidR="00282095" w:rsidRDefault="00282095" w:rsidP="00584CF3">
      <w:pPr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3F1805" wp14:editId="4D895627">
            <wp:extent cx="4572000" cy="2548466"/>
            <wp:effectExtent l="0" t="0" r="0" b="444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8C188C00-2AA4-43C4-8F18-BA12E82CC7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82095" w:rsidRDefault="00282095" w:rsidP="00282095">
      <w:pPr>
        <w:spacing w:before="240" w:after="240"/>
        <w:ind w:firstLine="0"/>
        <w:jc w:val="center"/>
      </w:pPr>
      <w:r>
        <w:t>Рисунок 1.</w:t>
      </w:r>
      <w:r w:rsidR="00637037" w:rsidRPr="00637037">
        <w:t>7</w:t>
      </w:r>
      <w:r>
        <w:t xml:space="preserve"> – Скорость выполнения шифрования и дешифрования</w:t>
      </w:r>
    </w:p>
    <w:p w:rsidR="00282095" w:rsidRDefault="00282095" w:rsidP="00282095">
      <w:pPr>
        <w:spacing w:before="360" w:after="240"/>
        <w:jc w:val="left"/>
        <w:rPr>
          <w:b/>
        </w:rPr>
      </w:pPr>
      <w:r w:rsidRPr="00282095">
        <w:rPr>
          <w:b/>
        </w:rPr>
        <w:t>Множественная перестановка</w:t>
      </w:r>
    </w:p>
    <w:p w:rsidR="00282095" w:rsidRDefault="00282095" w:rsidP="00282095">
      <w:pPr>
        <w:spacing w:after="0"/>
      </w:pPr>
      <w: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перемешиванием не только </w:t>
      </w:r>
      <w:proofErr w:type="gramStart"/>
      <w:r>
        <w:t>столбцов</w:t>
      </w:r>
      <w:proofErr w:type="gramEnd"/>
      <w:r>
        <w:t xml:space="preserve"> но и строк.</w:t>
      </w:r>
    </w:p>
    <w:p w:rsidR="00282095" w:rsidRDefault="00282095" w:rsidP="00282095">
      <w:pPr>
        <w:spacing w:after="0"/>
      </w:pPr>
      <w:r>
        <w:t xml:space="preserve">В моём случае </w:t>
      </w:r>
      <w:r w:rsidR="00DD154B">
        <w:t xml:space="preserve">изначально строится </w:t>
      </w:r>
      <w:proofErr w:type="gramStart"/>
      <w:r w:rsidR="00DD154B">
        <w:t>таблица(</w:t>
      </w:r>
      <w:proofErr w:type="gramEnd"/>
      <w:r w:rsidR="00DD154B">
        <w:t>размеры на основе двух ключей) с помощью исходного сообщения записывая сначала в строки, потом в столбцы. Затем перемешиваются строки на основе первого ключа по алфавитному порядку, после этого перемешанная таблица снова перемешивается, но уже по столбцам.</w:t>
      </w:r>
      <w:r w:rsidR="00A11146">
        <w:t xml:space="preserve"> Для дешифрования всё тоже самое, только в обратном порядке.</w:t>
      </w:r>
    </w:p>
    <w:p w:rsidR="00DD154B" w:rsidRDefault="00DD154B" w:rsidP="00DD154B">
      <w:pPr>
        <w:spacing w:after="0"/>
      </w:pPr>
      <w:r>
        <w:t>Пример кода программы</w:t>
      </w:r>
      <w:r w:rsidRPr="00D21103">
        <w:t xml:space="preserve"> </w:t>
      </w:r>
      <w:r>
        <w:t>для шифрования предоставлен на рисунке 1.</w:t>
      </w:r>
      <w:r w:rsidR="006B27AA" w:rsidRPr="006B27AA">
        <w:t>8</w:t>
      </w:r>
      <w:r>
        <w:t>, а результат выполнения на 1.</w:t>
      </w:r>
      <w:r w:rsidR="006B27AA" w:rsidRPr="006B27AA">
        <w:t>9</w:t>
      </w:r>
      <w:r>
        <w:t>, для шифрования на рисунках 1.</w:t>
      </w:r>
      <w:r w:rsidR="006B27AA" w:rsidRPr="006B27AA">
        <w:t>10</w:t>
      </w:r>
      <w:r>
        <w:t xml:space="preserve"> и 1.1</w:t>
      </w:r>
      <w:r w:rsidR="006B27AA" w:rsidRPr="006B27AA">
        <w:t>1</w:t>
      </w:r>
      <w:r>
        <w:t xml:space="preserve"> соответственно </w:t>
      </w:r>
    </w:p>
    <w:p w:rsidR="004849DC" w:rsidRPr="004849DC" w:rsidRDefault="009F459A" w:rsidP="0013441E">
      <w:pPr>
        <w:spacing w:after="0"/>
        <w:ind w:firstLine="0"/>
        <w:jc w:val="center"/>
        <w:rPr>
          <w:lang w:val="en-US"/>
        </w:rPr>
      </w:pPr>
      <w:r w:rsidRPr="009F459A">
        <w:rPr>
          <w:noProof/>
          <w:lang w:val="en-US"/>
        </w:rPr>
        <w:lastRenderedPageBreak/>
        <w:drawing>
          <wp:inline distT="0" distB="0" distL="0" distR="0" wp14:anchorId="4ECDC481" wp14:editId="353C3A97">
            <wp:extent cx="4029710" cy="446419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873" cy="44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4B" w:rsidRDefault="00DD154B" w:rsidP="0013441E">
      <w:pPr>
        <w:spacing w:before="240" w:after="240"/>
        <w:ind w:firstLine="0"/>
        <w:jc w:val="center"/>
      </w:pPr>
      <w:r>
        <w:t>Рисунок</w:t>
      </w:r>
      <w:r w:rsidR="00A11146">
        <w:t xml:space="preserve"> 1.</w:t>
      </w:r>
      <w:r w:rsidR="006B27AA" w:rsidRPr="006B27AA">
        <w:t>8</w:t>
      </w:r>
      <w:r w:rsidR="00A11146">
        <w:t xml:space="preserve"> – Код программы для шифрования</w:t>
      </w:r>
    </w:p>
    <w:p w:rsidR="009F459A" w:rsidRDefault="009F459A" w:rsidP="0013441E">
      <w:pPr>
        <w:spacing w:before="240" w:after="240"/>
        <w:ind w:firstLine="0"/>
        <w:jc w:val="center"/>
      </w:pPr>
      <w:r w:rsidRPr="009F459A">
        <w:rPr>
          <w:noProof/>
        </w:rPr>
        <w:drawing>
          <wp:inline distT="0" distB="0" distL="0" distR="0" wp14:anchorId="563C4A91" wp14:editId="2BB3FBE4">
            <wp:extent cx="4763165" cy="361047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0C" w:rsidRDefault="00A11146" w:rsidP="0013441E">
      <w:pPr>
        <w:spacing w:after="0"/>
        <w:ind w:firstLine="0"/>
        <w:jc w:val="center"/>
      </w:pPr>
      <w:r>
        <w:t>Рисунок 1.</w:t>
      </w:r>
      <w:r w:rsidR="006B27AA">
        <w:rPr>
          <w:lang w:val="en-US"/>
        </w:rPr>
        <w:t>9</w:t>
      </w:r>
      <w:r>
        <w:t xml:space="preserve"> – Результат работы шифрования</w:t>
      </w:r>
    </w:p>
    <w:p w:rsidR="00D26B0C" w:rsidRDefault="00D26B0C" w:rsidP="0013441E">
      <w:pPr>
        <w:spacing w:after="0"/>
        <w:ind w:firstLine="0"/>
        <w:jc w:val="center"/>
      </w:pPr>
    </w:p>
    <w:p w:rsidR="00D26B0C" w:rsidRDefault="00D26B0C" w:rsidP="0013441E">
      <w:pPr>
        <w:spacing w:after="0"/>
        <w:ind w:firstLine="0"/>
        <w:jc w:val="center"/>
      </w:pPr>
      <w:r w:rsidRPr="00D26B0C">
        <w:rPr>
          <w:noProof/>
        </w:rPr>
        <w:lastRenderedPageBreak/>
        <w:drawing>
          <wp:inline distT="0" distB="0" distL="0" distR="0" wp14:anchorId="04A2EC52" wp14:editId="4FAB9CFD">
            <wp:extent cx="4302653" cy="435186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931" cy="43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F0" w:rsidRDefault="00897DF0" w:rsidP="0013441E">
      <w:pPr>
        <w:spacing w:before="240" w:after="240"/>
        <w:ind w:firstLine="0"/>
        <w:jc w:val="center"/>
      </w:pPr>
      <w:r>
        <w:t>Рисунок 1.</w:t>
      </w:r>
      <w:r w:rsidR="006B27AA" w:rsidRPr="006B27AA">
        <w:t>10</w:t>
      </w:r>
      <w:r>
        <w:t xml:space="preserve"> – Код программы для дешифрования</w:t>
      </w:r>
    </w:p>
    <w:p w:rsidR="00D26B0C" w:rsidRDefault="00D26B0C" w:rsidP="0013441E">
      <w:pPr>
        <w:spacing w:before="240" w:after="240"/>
        <w:ind w:firstLine="0"/>
        <w:jc w:val="center"/>
      </w:pPr>
      <w:r w:rsidRPr="00D26B0C">
        <w:rPr>
          <w:noProof/>
        </w:rPr>
        <w:drawing>
          <wp:inline distT="0" distB="0" distL="0" distR="0" wp14:anchorId="389956E3" wp14:editId="3BC552BD">
            <wp:extent cx="3086531" cy="327705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F0" w:rsidRDefault="00897DF0" w:rsidP="0013441E">
      <w:pPr>
        <w:spacing w:after="0"/>
        <w:ind w:firstLine="0"/>
        <w:jc w:val="center"/>
      </w:pPr>
      <w:r>
        <w:t>Рисунок 1.1</w:t>
      </w:r>
      <w:r w:rsidR="006B27AA" w:rsidRPr="006B27AA">
        <w:t>1</w:t>
      </w:r>
      <w:r>
        <w:t xml:space="preserve"> – Результат работы дешифрования</w:t>
      </w:r>
    </w:p>
    <w:p w:rsidR="00897DF0" w:rsidRPr="006B27AA" w:rsidRDefault="00D26B0C" w:rsidP="00897DF0">
      <w:pPr>
        <w:spacing w:before="240" w:after="240"/>
      </w:pPr>
      <w:r>
        <w:t>Гистограммы частот появления символов отображены на рисунках 1.1</w:t>
      </w:r>
      <w:r w:rsidR="006B27AA" w:rsidRPr="006B27AA">
        <w:t>2</w:t>
      </w:r>
      <w:r>
        <w:t xml:space="preserve"> и 1.1</w:t>
      </w:r>
      <w:r w:rsidR="006B27AA" w:rsidRPr="006B27AA">
        <w:t>3</w:t>
      </w:r>
    </w:p>
    <w:p w:rsidR="00E65AC9" w:rsidRDefault="00E65AC9" w:rsidP="00897DF0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A1EFEAE" wp14:editId="521D3778">
            <wp:extent cx="4572000" cy="2413000"/>
            <wp:effectExtent l="0" t="0" r="0" b="635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56B96566-C194-4793-9E72-71DA70110D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26B0C" w:rsidRDefault="00D26B0C" w:rsidP="00897DF0">
      <w:pPr>
        <w:spacing w:before="240" w:after="240"/>
      </w:pPr>
      <w:r>
        <w:t>Рисунок 1.1</w:t>
      </w:r>
      <w:r w:rsidR="006B27AA" w:rsidRPr="006B27AA">
        <w:t>2</w:t>
      </w:r>
      <w:r>
        <w:t xml:space="preserve"> – Частота появления символов исходного алфавита</w:t>
      </w:r>
    </w:p>
    <w:p w:rsidR="00025A04" w:rsidRPr="00025A04" w:rsidRDefault="00E65AC9" w:rsidP="00897DF0">
      <w:pPr>
        <w:spacing w:before="240" w:after="240"/>
        <w:rPr>
          <w:lang w:val="en-US"/>
        </w:rPr>
      </w:pPr>
      <w:r>
        <w:rPr>
          <w:noProof/>
        </w:rPr>
        <w:drawing>
          <wp:inline distT="0" distB="0" distL="0" distR="0" wp14:anchorId="10E6DA16" wp14:editId="03492F86">
            <wp:extent cx="4572000" cy="2413000"/>
            <wp:effectExtent l="0" t="0" r="0" b="635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56B96566-C194-4793-9E72-71DA70110D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26B0C" w:rsidRDefault="00D26B0C" w:rsidP="00D26B0C">
      <w:pPr>
        <w:spacing w:before="240" w:after="240"/>
      </w:pPr>
      <w:r>
        <w:t>Рисунок 1.1</w:t>
      </w:r>
      <w:r w:rsidR="006B27AA" w:rsidRPr="006B27AA">
        <w:t>3</w:t>
      </w:r>
      <w:r>
        <w:t xml:space="preserve"> – Частота появления символов зашифрованного алфавита</w:t>
      </w:r>
    </w:p>
    <w:p w:rsidR="00E65AC9" w:rsidRDefault="00E65AC9" w:rsidP="00E65AC9">
      <w:pPr>
        <w:spacing w:after="0"/>
      </w:pPr>
      <w:r>
        <w:t>На основе гистограмм можем сделать вывод, что они идентичны</w:t>
      </w:r>
      <w:r w:rsidR="00584CF3">
        <w:t>е</w:t>
      </w:r>
      <w:r>
        <w:t>, что с одной стороны хорошо, ведь данные не потерялись, а с другой стороны плохо, потому что становится проще подобрать нужные комбинации.</w:t>
      </w:r>
    </w:p>
    <w:p w:rsidR="00E65AC9" w:rsidRPr="006B27AA" w:rsidRDefault="00E65AC9" w:rsidP="00E65AC9">
      <w:pPr>
        <w:spacing w:after="0"/>
      </w:pPr>
      <w:r>
        <w:t>Скорость выполнения шифрования и дешифрования предоставления на рисунке 1.</w:t>
      </w:r>
      <w:r w:rsidRPr="00E65AC9">
        <w:t>1</w:t>
      </w:r>
      <w:r w:rsidR="006B27AA" w:rsidRPr="006B27AA">
        <w:t>4</w:t>
      </w:r>
    </w:p>
    <w:p w:rsidR="00E65AC9" w:rsidRPr="00E65AC9" w:rsidRDefault="00E65AC9" w:rsidP="00E65AC9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3FA44362" wp14:editId="1BB9E8AF">
            <wp:extent cx="4377266" cy="1997710"/>
            <wp:effectExtent l="0" t="0" r="4445" b="254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8C188C00-2AA4-43C4-8F18-BA12E82CC7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97DF0" w:rsidRPr="00E65AC9" w:rsidRDefault="00E65AC9" w:rsidP="00E65AC9">
      <w:pPr>
        <w:spacing w:after="0"/>
        <w:ind w:firstLine="0"/>
        <w:jc w:val="center"/>
      </w:pPr>
      <w:r>
        <w:t>Рисунок 1.1</w:t>
      </w:r>
      <w:r w:rsidR="006B27AA">
        <w:rPr>
          <w:lang w:val="en-US"/>
        </w:rPr>
        <w:t>4</w:t>
      </w:r>
      <w:bookmarkStart w:id="1" w:name="_GoBack"/>
      <w:bookmarkEnd w:id="1"/>
      <w:r>
        <w:t xml:space="preserve"> –</w:t>
      </w:r>
      <w:r w:rsidRPr="00E65AC9">
        <w:t xml:space="preserve"> </w:t>
      </w:r>
      <w:r>
        <w:t>Скорость выполнения шифрования и дешифрования</w:t>
      </w:r>
    </w:p>
    <w:p w:rsidR="00A11146" w:rsidRPr="00A2264E" w:rsidRDefault="00A11146" w:rsidP="00DD154B">
      <w:pPr>
        <w:spacing w:after="0"/>
      </w:pPr>
    </w:p>
    <w:p w:rsidR="00F36139" w:rsidRDefault="005065AF" w:rsidP="00F36139">
      <w:pPr>
        <w:spacing w:after="240"/>
        <w:ind w:firstLine="0"/>
        <w:jc w:val="center"/>
        <w:rPr>
          <w:b/>
        </w:rPr>
      </w:pPr>
      <w:r>
        <w:rPr>
          <w:b/>
        </w:rPr>
        <w:t>Вывод</w:t>
      </w:r>
    </w:p>
    <w:p w:rsidR="00DD154B" w:rsidRPr="00254E31" w:rsidRDefault="00F36139" w:rsidP="00DD154B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 xml:space="preserve">приобрёл и закрепил навыки разработки приложения для реализации </w:t>
      </w:r>
      <w:r w:rsidR="004D28DB">
        <w:t>перестановочных шифров</w:t>
      </w:r>
      <w:r w:rsidR="00254E31">
        <w:t xml:space="preserve">. </w:t>
      </w:r>
    </w:p>
    <w:sectPr w:rsidR="00DD154B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170F4"/>
    <w:rsid w:val="0002256C"/>
    <w:rsid w:val="00025A04"/>
    <w:rsid w:val="00060EC4"/>
    <w:rsid w:val="00071308"/>
    <w:rsid w:val="000768D5"/>
    <w:rsid w:val="000C5B80"/>
    <w:rsid w:val="0010473B"/>
    <w:rsid w:val="0011516C"/>
    <w:rsid w:val="0013441E"/>
    <w:rsid w:val="001419D8"/>
    <w:rsid w:val="001527E2"/>
    <w:rsid w:val="00161766"/>
    <w:rsid w:val="001A1FCE"/>
    <w:rsid w:val="001F6A94"/>
    <w:rsid w:val="0021153D"/>
    <w:rsid w:val="002236FF"/>
    <w:rsid w:val="00254E31"/>
    <w:rsid w:val="00282095"/>
    <w:rsid w:val="002A718B"/>
    <w:rsid w:val="002B0B40"/>
    <w:rsid w:val="002C150D"/>
    <w:rsid w:val="0030103F"/>
    <w:rsid w:val="00322499"/>
    <w:rsid w:val="003411AF"/>
    <w:rsid w:val="00391AEB"/>
    <w:rsid w:val="003A1D39"/>
    <w:rsid w:val="003C6492"/>
    <w:rsid w:val="00440652"/>
    <w:rsid w:val="00470665"/>
    <w:rsid w:val="004734EE"/>
    <w:rsid w:val="004849DC"/>
    <w:rsid w:val="004C192F"/>
    <w:rsid w:val="004D28DB"/>
    <w:rsid w:val="004F145A"/>
    <w:rsid w:val="004F6DA0"/>
    <w:rsid w:val="005065AF"/>
    <w:rsid w:val="00516E38"/>
    <w:rsid w:val="005265A5"/>
    <w:rsid w:val="00530586"/>
    <w:rsid w:val="00584CF3"/>
    <w:rsid w:val="005902FB"/>
    <w:rsid w:val="005D0721"/>
    <w:rsid w:val="00607C7F"/>
    <w:rsid w:val="00610853"/>
    <w:rsid w:val="00616634"/>
    <w:rsid w:val="00637037"/>
    <w:rsid w:val="00654FA9"/>
    <w:rsid w:val="00676199"/>
    <w:rsid w:val="00677075"/>
    <w:rsid w:val="006B27AA"/>
    <w:rsid w:val="006E4E90"/>
    <w:rsid w:val="0070794A"/>
    <w:rsid w:val="007449DA"/>
    <w:rsid w:val="00755EFB"/>
    <w:rsid w:val="007602A0"/>
    <w:rsid w:val="007A4285"/>
    <w:rsid w:val="007E5DD9"/>
    <w:rsid w:val="0083652C"/>
    <w:rsid w:val="00856B76"/>
    <w:rsid w:val="00897DF0"/>
    <w:rsid w:val="008B6D2E"/>
    <w:rsid w:val="008C0F16"/>
    <w:rsid w:val="008F202E"/>
    <w:rsid w:val="00914CF6"/>
    <w:rsid w:val="00946D81"/>
    <w:rsid w:val="0099081C"/>
    <w:rsid w:val="009B7A69"/>
    <w:rsid w:val="009E2422"/>
    <w:rsid w:val="009F459A"/>
    <w:rsid w:val="00A11146"/>
    <w:rsid w:val="00A2264E"/>
    <w:rsid w:val="00A72ED3"/>
    <w:rsid w:val="00A934E5"/>
    <w:rsid w:val="00AC0B8B"/>
    <w:rsid w:val="00AE6183"/>
    <w:rsid w:val="00B15849"/>
    <w:rsid w:val="00B22224"/>
    <w:rsid w:val="00B45B30"/>
    <w:rsid w:val="00B86694"/>
    <w:rsid w:val="00B86BE5"/>
    <w:rsid w:val="00C163EC"/>
    <w:rsid w:val="00C3583A"/>
    <w:rsid w:val="00C472D7"/>
    <w:rsid w:val="00C647B5"/>
    <w:rsid w:val="00CE78C4"/>
    <w:rsid w:val="00CF178F"/>
    <w:rsid w:val="00D12554"/>
    <w:rsid w:val="00D21103"/>
    <w:rsid w:val="00D26B0C"/>
    <w:rsid w:val="00D45BED"/>
    <w:rsid w:val="00D76EA9"/>
    <w:rsid w:val="00D9452B"/>
    <w:rsid w:val="00DC1DB4"/>
    <w:rsid w:val="00DD154B"/>
    <w:rsid w:val="00E34536"/>
    <w:rsid w:val="00E35022"/>
    <w:rsid w:val="00E41C52"/>
    <w:rsid w:val="00E65AC9"/>
    <w:rsid w:val="00E77F6A"/>
    <w:rsid w:val="00EA5FFB"/>
    <w:rsid w:val="00EF0687"/>
    <w:rsid w:val="00EF0E1A"/>
    <w:rsid w:val="00F36139"/>
    <w:rsid w:val="00F364F3"/>
    <w:rsid w:val="00F45D2E"/>
    <w:rsid w:val="00F933A8"/>
    <w:rsid w:val="00FA6E7B"/>
    <w:rsid w:val="00F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AEDA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chart" Target="charts/chart6.xml"/><Relationship Id="rId2" Type="http://schemas.openxmlformats.org/officeDocument/2006/relationships/settings" Target="settings.xml"/><Relationship Id="rId16" Type="http://schemas.openxmlformats.org/officeDocument/2006/relationships/chart" Target="charts/chart5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chart" Target="charts/chart4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hart" Target="charts/chart2.xml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\leet\app\route_enc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\leet\app\route_dec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ourse\leet\app\Datch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\leet\app\multiple_enc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\leet\app\multiple_enc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ourse\leet\app\Datc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Sheet1!$A$1:$A$27</c:f>
              <c:strCache>
                <c:ptCount val="27"/>
                <c:pt idx="0">
                  <c:v>e</c:v>
                </c:pt>
                <c:pt idx="1">
                  <c:v>n</c:v>
                </c:pt>
                <c:pt idx="2">
                  <c:v>r</c:v>
                </c:pt>
                <c:pt idx="3">
                  <c:v>i</c:v>
                </c:pt>
                <c:pt idx="4">
                  <c:v>o</c:v>
                </c:pt>
                <c:pt idx="5">
                  <c:v>s</c:v>
                </c:pt>
                <c:pt idx="6">
                  <c:v>t</c:v>
                </c:pt>
                <c:pt idx="7">
                  <c:v>a</c:v>
                </c:pt>
                <c:pt idx="8">
                  <c:v>d</c:v>
                </c:pt>
                <c:pt idx="9">
                  <c:v>l</c:v>
                </c:pt>
                <c:pt idx="10">
                  <c:v>u</c:v>
                </c:pt>
                <c:pt idx="11">
                  <c:v>c</c:v>
                </c:pt>
                <c:pt idx="12">
                  <c:v>p</c:v>
                </c:pt>
                <c:pt idx="13">
                  <c:v>h</c:v>
                </c:pt>
                <c:pt idx="14">
                  <c:v>m</c:v>
                </c:pt>
                <c:pt idx="15">
                  <c:v>g</c:v>
                </c:pt>
                <c:pt idx="16">
                  <c:v>f</c:v>
                </c:pt>
                <c:pt idx="17">
                  <c:v>y</c:v>
                </c:pt>
                <c:pt idx="18">
                  <c:v>v</c:v>
                </c:pt>
                <c:pt idx="19">
                  <c:v>w</c:v>
                </c:pt>
                <c:pt idx="20">
                  <c:v>b</c:v>
                </c:pt>
                <c:pt idx="21">
                  <c:v>k</c:v>
                </c:pt>
                <c:pt idx="22">
                  <c:v>q</c:v>
                </c:pt>
                <c:pt idx="23">
                  <c:v>x</c:v>
                </c:pt>
                <c:pt idx="24">
                  <c:v>j</c:v>
                </c:pt>
                <c:pt idx="25">
                  <c:v>_</c:v>
                </c:pt>
                <c:pt idx="26">
                  <c:v>﻿</c:v>
                </c:pt>
              </c:strCache>
            </c:strRef>
          </c:cat>
          <c:val>
            <c:numRef>
              <c:f>Sheet1!$B$1:$B$27</c:f>
              <c:numCache>
                <c:formatCode>General</c:formatCode>
                <c:ptCount val="27"/>
                <c:pt idx="0">
                  <c:v>0.14512987012987014</c:v>
                </c:pt>
                <c:pt idx="1">
                  <c:v>8.1493506493506493E-2</c:v>
                </c:pt>
                <c:pt idx="2">
                  <c:v>7.4025974025974023E-2</c:v>
                </c:pt>
                <c:pt idx="3">
                  <c:v>7.0129870129870125E-2</c:v>
                </c:pt>
                <c:pt idx="4">
                  <c:v>6.6883116883116878E-2</c:v>
                </c:pt>
                <c:pt idx="5">
                  <c:v>6.363636363636363E-2</c:v>
                </c:pt>
                <c:pt idx="6">
                  <c:v>6.298701298701298E-2</c:v>
                </c:pt>
                <c:pt idx="7">
                  <c:v>6.1363636363636363E-2</c:v>
                </c:pt>
                <c:pt idx="8">
                  <c:v>5.9740259740259739E-2</c:v>
                </c:pt>
                <c:pt idx="9">
                  <c:v>5.2922077922077919E-2</c:v>
                </c:pt>
                <c:pt idx="10">
                  <c:v>3.7337662337662336E-2</c:v>
                </c:pt>
                <c:pt idx="11">
                  <c:v>3.4740259740259738E-2</c:v>
                </c:pt>
                <c:pt idx="12">
                  <c:v>2.922077922077922E-2</c:v>
                </c:pt>
                <c:pt idx="13">
                  <c:v>2.4025974025974027E-2</c:v>
                </c:pt>
                <c:pt idx="14">
                  <c:v>2.2727272727272728E-2</c:v>
                </c:pt>
                <c:pt idx="15">
                  <c:v>2.1428571428571429E-2</c:v>
                </c:pt>
                <c:pt idx="16">
                  <c:v>1.8831168831168831E-2</c:v>
                </c:pt>
                <c:pt idx="17">
                  <c:v>1.6558441558441557E-2</c:v>
                </c:pt>
                <c:pt idx="18">
                  <c:v>1.3311688311688311E-2</c:v>
                </c:pt>
                <c:pt idx="19">
                  <c:v>1.2662337662337663E-2</c:v>
                </c:pt>
                <c:pt idx="20">
                  <c:v>1.0064935064935065E-2</c:v>
                </c:pt>
                <c:pt idx="21">
                  <c:v>8.7662337662337657E-3</c:v>
                </c:pt>
                <c:pt idx="22">
                  <c:v>4.5454545454545452E-3</c:v>
                </c:pt>
                <c:pt idx="23">
                  <c:v>3.246753246753247E-3</c:v>
                </c:pt>
                <c:pt idx="24">
                  <c:v>2.5974025974025974E-3</c:v>
                </c:pt>
                <c:pt idx="25">
                  <c:v>1.2987012987012987E-3</c:v>
                </c:pt>
                <c:pt idx="26">
                  <c:v>3.2467532467532468E-4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1B-4EFC-AF25-911E4D84EA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0598639"/>
        <c:axId val="750119775"/>
      </c:barChart>
      <c:catAx>
        <c:axId val="750598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0119775"/>
        <c:crosses val="autoZero"/>
        <c:auto val="1"/>
        <c:lblAlgn val="ctr"/>
        <c:lblOffset val="100"/>
        <c:noMultiLvlLbl val="0"/>
      </c:catAx>
      <c:valAx>
        <c:axId val="75011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0598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Sheet1!$A$1:$A$27</c:f>
              <c:strCache>
                <c:ptCount val="27"/>
                <c:pt idx="0">
                  <c:v>e</c:v>
                </c:pt>
                <c:pt idx="1">
                  <c:v>n</c:v>
                </c:pt>
                <c:pt idx="2">
                  <c:v>r</c:v>
                </c:pt>
                <c:pt idx="3">
                  <c:v>i</c:v>
                </c:pt>
                <c:pt idx="4">
                  <c:v>o</c:v>
                </c:pt>
                <c:pt idx="5">
                  <c:v>s</c:v>
                </c:pt>
                <c:pt idx="6">
                  <c:v>t</c:v>
                </c:pt>
                <c:pt idx="7">
                  <c:v>a</c:v>
                </c:pt>
                <c:pt idx="8">
                  <c:v>d</c:v>
                </c:pt>
                <c:pt idx="9">
                  <c:v>l</c:v>
                </c:pt>
                <c:pt idx="10">
                  <c:v>u</c:v>
                </c:pt>
                <c:pt idx="11">
                  <c:v>c</c:v>
                </c:pt>
                <c:pt idx="12">
                  <c:v>p</c:v>
                </c:pt>
                <c:pt idx="13">
                  <c:v>h</c:v>
                </c:pt>
                <c:pt idx="14">
                  <c:v>m</c:v>
                </c:pt>
                <c:pt idx="15">
                  <c:v>g</c:v>
                </c:pt>
                <c:pt idx="16">
                  <c:v>f</c:v>
                </c:pt>
                <c:pt idx="17">
                  <c:v>y</c:v>
                </c:pt>
                <c:pt idx="18">
                  <c:v>v</c:v>
                </c:pt>
                <c:pt idx="19">
                  <c:v>w</c:v>
                </c:pt>
                <c:pt idx="20">
                  <c:v>b</c:v>
                </c:pt>
                <c:pt idx="21">
                  <c:v>k</c:v>
                </c:pt>
                <c:pt idx="22">
                  <c:v>q</c:v>
                </c:pt>
                <c:pt idx="23">
                  <c:v>x</c:v>
                </c:pt>
                <c:pt idx="24">
                  <c:v>j</c:v>
                </c:pt>
                <c:pt idx="25">
                  <c:v>_</c:v>
                </c:pt>
                <c:pt idx="26">
                  <c:v>﻿</c:v>
                </c:pt>
              </c:strCache>
            </c:strRef>
          </c:cat>
          <c:val>
            <c:numRef>
              <c:f>Sheet1!$B$1:$B$27</c:f>
              <c:numCache>
                <c:formatCode>General</c:formatCode>
                <c:ptCount val="27"/>
                <c:pt idx="0">
                  <c:v>0.14512987012987014</c:v>
                </c:pt>
                <c:pt idx="1">
                  <c:v>8.1493506493506493E-2</c:v>
                </c:pt>
                <c:pt idx="2">
                  <c:v>7.4025974025974023E-2</c:v>
                </c:pt>
                <c:pt idx="3">
                  <c:v>7.0129870129870125E-2</c:v>
                </c:pt>
                <c:pt idx="4">
                  <c:v>6.6883116883116878E-2</c:v>
                </c:pt>
                <c:pt idx="5">
                  <c:v>6.363636363636363E-2</c:v>
                </c:pt>
                <c:pt idx="6">
                  <c:v>6.298701298701298E-2</c:v>
                </c:pt>
                <c:pt idx="7">
                  <c:v>6.1363636363636363E-2</c:v>
                </c:pt>
                <c:pt idx="8">
                  <c:v>5.9740259740259739E-2</c:v>
                </c:pt>
                <c:pt idx="9">
                  <c:v>5.2922077922077919E-2</c:v>
                </c:pt>
                <c:pt idx="10">
                  <c:v>3.7337662337662336E-2</c:v>
                </c:pt>
                <c:pt idx="11">
                  <c:v>3.4740259740259738E-2</c:v>
                </c:pt>
                <c:pt idx="12">
                  <c:v>2.922077922077922E-2</c:v>
                </c:pt>
                <c:pt idx="13">
                  <c:v>2.4025974025974027E-2</c:v>
                </c:pt>
                <c:pt idx="14">
                  <c:v>2.2727272727272728E-2</c:v>
                </c:pt>
                <c:pt idx="15">
                  <c:v>2.1428571428571429E-2</c:v>
                </c:pt>
                <c:pt idx="16">
                  <c:v>1.8831168831168831E-2</c:v>
                </c:pt>
                <c:pt idx="17">
                  <c:v>1.6558441558441557E-2</c:v>
                </c:pt>
                <c:pt idx="18">
                  <c:v>1.3311688311688311E-2</c:v>
                </c:pt>
                <c:pt idx="19">
                  <c:v>1.2662337662337663E-2</c:v>
                </c:pt>
                <c:pt idx="20">
                  <c:v>1.0064935064935065E-2</c:v>
                </c:pt>
                <c:pt idx="21">
                  <c:v>8.7662337662337657E-3</c:v>
                </c:pt>
                <c:pt idx="22">
                  <c:v>4.5454545454545452E-3</c:v>
                </c:pt>
                <c:pt idx="23">
                  <c:v>3.246753246753247E-3</c:v>
                </c:pt>
                <c:pt idx="24">
                  <c:v>2.5974025974025974E-3</c:v>
                </c:pt>
                <c:pt idx="25">
                  <c:v>1.2987012987012987E-3</c:v>
                </c:pt>
                <c:pt idx="26">
                  <c:v>3.2467532467532468E-4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B8-4010-A276-D98488096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23312239"/>
        <c:axId val="826009439"/>
      </c:barChart>
      <c:catAx>
        <c:axId val="823312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6009439"/>
        <c:crosses val="autoZero"/>
        <c:auto val="1"/>
        <c:lblAlgn val="ctr"/>
        <c:lblOffset val="100"/>
        <c:noMultiLvlLbl val="0"/>
      </c:catAx>
      <c:valAx>
        <c:axId val="82600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3312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accent2"/>
                </a:solidFill>
              </a:rPr>
              <a:t>шифрование</a:t>
            </a:r>
            <a:br>
              <a:rPr lang="ru-RU">
                <a:solidFill>
                  <a:schemeClr val="accent2"/>
                </a:solidFill>
              </a:rPr>
            </a:br>
            <a:r>
              <a:rPr lang="ru-RU">
                <a:solidFill>
                  <a:schemeClr val="accent5">
                    <a:lumMod val="75000"/>
                  </a:schemeClr>
                </a:solidFill>
              </a:rPr>
              <a:t>дешифрование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xVal>
            <c:numRef>
              <c:f>makedon!$N$11:$N$13</c:f>
              <c:numCache>
                <c:formatCode>General</c:formatCode>
                <c:ptCount val="3"/>
                <c:pt idx="0">
                  <c:v>2704</c:v>
                </c:pt>
                <c:pt idx="1">
                  <c:v>1352</c:v>
                </c:pt>
                <c:pt idx="2">
                  <c:v>676</c:v>
                </c:pt>
              </c:numCache>
            </c:numRef>
          </c:xVal>
          <c:yVal>
            <c:numRef>
              <c:f>makedon!$O$11:$O$13</c:f>
              <c:numCache>
                <c:formatCode>General</c:formatCode>
                <c:ptCount val="3"/>
                <c:pt idx="0">
                  <c:v>47</c:v>
                </c:pt>
                <c:pt idx="1">
                  <c:v>34</c:v>
                </c:pt>
                <c:pt idx="2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1B-424A-A2AD-CFAB8A7F1A3B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makedon!$P$11:$P$13</c:f>
              <c:numCache>
                <c:formatCode>General</c:formatCode>
                <c:ptCount val="3"/>
                <c:pt idx="0">
                  <c:v>3687</c:v>
                </c:pt>
                <c:pt idx="1">
                  <c:v>2000</c:v>
                </c:pt>
                <c:pt idx="2">
                  <c:v>1000</c:v>
                </c:pt>
              </c:numCache>
            </c:numRef>
          </c:xVal>
          <c:yVal>
            <c:numRef>
              <c:f>makedon!$Q$11:$Q$13</c:f>
              <c:numCache>
                <c:formatCode>General</c:formatCode>
                <c:ptCount val="3"/>
                <c:pt idx="0">
                  <c:v>6</c:v>
                </c:pt>
                <c:pt idx="1">
                  <c:v>13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1B-424A-A2AD-CFAB8A7F1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4810175"/>
        <c:axId val="831644431"/>
      </c:scatterChart>
      <c:valAx>
        <c:axId val="834810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1644431"/>
        <c:crosses val="autoZero"/>
        <c:crossBetween val="midCat"/>
      </c:valAx>
      <c:valAx>
        <c:axId val="83164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4810175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Sheet1!$A$1:$A$24</c:f>
              <c:strCache>
                <c:ptCount val="24"/>
                <c:pt idx="0">
                  <c:v>e</c:v>
                </c:pt>
                <c:pt idx="1">
                  <c:v>n</c:v>
                </c:pt>
                <c:pt idx="2">
                  <c:v>s</c:v>
                </c:pt>
                <c:pt idx="3">
                  <c:v>o</c:v>
                </c:pt>
                <c:pt idx="4">
                  <c:v>r</c:v>
                </c:pt>
                <c:pt idx="5">
                  <c:v>a</c:v>
                </c:pt>
                <c:pt idx="6">
                  <c:v>i</c:v>
                </c:pt>
                <c:pt idx="7">
                  <c:v>d</c:v>
                </c:pt>
                <c:pt idx="8">
                  <c:v>l</c:v>
                </c:pt>
                <c:pt idx="9">
                  <c:v>t</c:v>
                </c:pt>
                <c:pt idx="10">
                  <c:v>u</c:v>
                </c:pt>
                <c:pt idx="11">
                  <c:v>m</c:v>
                </c:pt>
                <c:pt idx="12">
                  <c:v>c</c:v>
                </c:pt>
                <c:pt idx="13">
                  <c:v>f</c:v>
                </c:pt>
                <c:pt idx="14">
                  <c:v>y</c:v>
                </c:pt>
                <c:pt idx="15">
                  <c:v>g</c:v>
                </c:pt>
                <c:pt idx="16">
                  <c:v>b</c:v>
                </c:pt>
                <c:pt idx="17">
                  <c:v>v</c:v>
                </c:pt>
                <c:pt idx="18">
                  <c:v>h</c:v>
                </c:pt>
                <c:pt idx="19">
                  <c:v>p</c:v>
                </c:pt>
                <c:pt idx="20">
                  <c:v>w</c:v>
                </c:pt>
                <c:pt idx="21">
                  <c:v>k</c:v>
                </c:pt>
                <c:pt idx="22">
                  <c:v>x</c:v>
                </c:pt>
                <c:pt idx="23">
                  <c:v>q</c:v>
                </c:pt>
              </c:strCache>
            </c:strRef>
          </c:cat>
          <c:val>
            <c:numRef>
              <c:f>Sheet1!$B$1:$B$24</c:f>
              <c:numCache>
                <c:formatCode>General</c:formatCode>
                <c:ptCount val="24"/>
                <c:pt idx="0">
                  <c:v>0.16407599309153714</c:v>
                </c:pt>
                <c:pt idx="1">
                  <c:v>7.9447322970639028E-2</c:v>
                </c:pt>
                <c:pt idx="2">
                  <c:v>7.599309153713299E-2</c:v>
                </c:pt>
                <c:pt idx="3">
                  <c:v>7.426597582037997E-2</c:v>
                </c:pt>
                <c:pt idx="4">
                  <c:v>7.426597582037997E-2</c:v>
                </c:pt>
                <c:pt idx="5">
                  <c:v>7.2538860103626937E-2</c:v>
                </c:pt>
                <c:pt idx="6">
                  <c:v>5.3540587219343697E-2</c:v>
                </c:pt>
                <c:pt idx="7">
                  <c:v>5.181347150259067E-2</c:v>
                </c:pt>
                <c:pt idx="8">
                  <c:v>5.181347150259067E-2</c:v>
                </c:pt>
                <c:pt idx="9">
                  <c:v>4.8359240069084632E-2</c:v>
                </c:pt>
                <c:pt idx="10">
                  <c:v>3.4542314335060449E-2</c:v>
                </c:pt>
                <c:pt idx="11">
                  <c:v>3.281519861830743E-2</c:v>
                </c:pt>
                <c:pt idx="12">
                  <c:v>2.7633851468048358E-2</c:v>
                </c:pt>
                <c:pt idx="13">
                  <c:v>2.072538860103627E-2</c:v>
                </c:pt>
                <c:pt idx="14">
                  <c:v>1.8998272884283247E-2</c:v>
                </c:pt>
                <c:pt idx="15">
                  <c:v>1.8998272884283247E-2</c:v>
                </c:pt>
                <c:pt idx="16">
                  <c:v>1.8998272884283247E-2</c:v>
                </c:pt>
                <c:pt idx="17">
                  <c:v>1.7271157167530225E-2</c:v>
                </c:pt>
                <c:pt idx="18">
                  <c:v>1.7271157167530225E-2</c:v>
                </c:pt>
                <c:pt idx="19">
                  <c:v>1.5544041450777202E-2</c:v>
                </c:pt>
                <c:pt idx="20">
                  <c:v>1.2089810017271158E-2</c:v>
                </c:pt>
                <c:pt idx="21">
                  <c:v>1.2089810017271158E-2</c:v>
                </c:pt>
                <c:pt idx="22">
                  <c:v>3.4542314335060447E-3</c:v>
                </c:pt>
                <c:pt idx="23">
                  <c:v>3.4542314335060447E-3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3A-4C0A-820F-EF36A6DD5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23213455"/>
        <c:axId val="826006943"/>
      </c:barChart>
      <c:catAx>
        <c:axId val="823213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6006943"/>
        <c:crosses val="autoZero"/>
        <c:auto val="1"/>
        <c:lblAlgn val="ctr"/>
        <c:lblOffset val="100"/>
        <c:noMultiLvlLbl val="0"/>
      </c:catAx>
      <c:valAx>
        <c:axId val="82600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3213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Sheet1!$A$1:$A$24</c:f>
              <c:strCache>
                <c:ptCount val="24"/>
                <c:pt idx="0">
                  <c:v>e</c:v>
                </c:pt>
                <c:pt idx="1">
                  <c:v>n</c:v>
                </c:pt>
                <c:pt idx="2">
                  <c:v>s</c:v>
                </c:pt>
                <c:pt idx="3">
                  <c:v>o</c:v>
                </c:pt>
                <c:pt idx="4">
                  <c:v>r</c:v>
                </c:pt>
                <c:pt idx="5">
                  <c:v>a</c:v>
                </c:pt>
                <c:pt idx="6">
                  <c:v>i</c:v>
                </c:pt>
                <c:pt idx="7">
                  <c:v>d</c:v>
                </c:pt>
                <c:pt idx="8">
                  <c:v>l</c:v>
                </c:pt>
                <c:pt idx="9">
                  <c:v>t</c:v>
                </c:pt>
                <c:pt idx="10">
                  <c:v>u</c:v>
                </c:pt>
                <c:pt idx="11">
                  <c:v>m</c:v>
                </c:pt>
                <c:pt idx="12">
                  <c:v>c</c:v>
                </c:pt>
                <c:pt idx="13">
                  <c:v>f</c:v>
                </c:pt>
                <c:pt idx="14">
                  <c:v>y</c:v>
                </c:pt>
                <c:pt idx="15">
                  <c:v>g</c:v>
                </c:pt>
                <c:pt idx="16">
                  <c:v>b</c:v>
                </c:pt>
                <c:pt idx="17">
                  <c:v>v</c:v>
                </c:pt>
                <c:pt idx="18">
                  <c:v>h</c:v>
                </c:pt>
                <c:pt idx="19">
                  <c:v>p</c:v>
                </c:pt>
                <c:pt idx="20">
                  <c:v>w</c:v>
                </c:pt>
                <c:pt idx="21">
                  <c:v>k</c:v>
                </c:pt>
                <c:pt idx="22">
                  <c:v>x</c:v>
                </c:pt>
                <c:pt idx="23">
                  <c:v>q</c:v>
                </c:pt>
              </c:strCache>
            </c:strRef>
          </c:cat>
          <c:val>
            <c:numRef>
              <c:f>Sheet1!$B$1:$B$24</c:f>
              <c:numCache>
                <c:formatCode>General</c:formatCode>
                <c:ptCount val="24"/>
                <c:pt idx="0">
                  <c:v>0.16407599309153714</c:v>
                </c:pt>
                <c:pt idx="1">
                  <c:v>7.9447322970639028E-2</c:v>
                </c:pt>
                <c:pt idx="2">
                  <c:v>7.599309153713299E-2</c:v>
                </c:pt>
                <c:pt idx="3">
                  <c:v>7.426597582037997E-2</c:v>
                </c:pt>
                <c:pt idx="4">
                  <c:v>7.426597582037997E-2</c:v>
                </c:pt>
                <c:pt idx="5">
                  <c:v>7.2538860103626937E-2</c:v>
                </c:pt>
                <c:pt idx="6">
                  <c:v>5.3540587219343697E-2</c:v>
                </c:pt>
                <c:pt idx="7">
                  <c:v>5.181347150259067E-2</c:v>
                </c:pt>
                <c:pt idx="8">
                  <c:v>5.181347150259067E-2</c:v>
                </c:pt>
                <c:pt idx="9">
                  <c:v>4.8359240069084632E-2</c:v>
                </c:pt>
                <c:pt idx="10">
                  <c:v>3.4542314335060449E-2</c:v>
                </c:pt>
                <c:pt idx="11">
                  <c:v>3.281519861830743E-2</c:v>
                </c:pt>
                <c:pt idx="12">
                  <c:v>2.7633851468048358E-2</c:v>
                </c:pt>
                <c:pt idx="13">
                  <c:v>2.072538860103627E-2</c:v>
                </c:pt>
                <c:pt idx="14">
                  <c:v>1.8998272884283247E-2</c:v>
                </c:pt>
                <c:pt idx="15">
                  <c:v>1.8998272884283247E-2</c:v>
                </c:pt>
                <c:pt idx="16">
                  <c:v>1.8998272884283247E-2</c:v>
                </c:pt>
                <c:pt idx="17">
                  <c:v>1.7271157167530225E-2</c:v>
                </c:pt>
                <c:pt idx="18">
                  <c:v>1.7271157167530225E-2</c:v>
                </c:pt>
                <c:pt idx="19">
                  <c:v>1.5544041450777202E-2</c:v>
                </c:pt>
                <c:pt idx="20">
                  <c:v>1.2089810017271158E-2</c:v>
                </c:pt>
                <c:pt idx="21">
                  <c:v>1.2089810017271158E-2</c:v>
                </c:pt>
                <c:pt idx="22">
                  <c:v>3.4542314335060447E-3</c:v>
                </c:pt>
                <c:pt idx="23">
                  <c:v>3.4542314335060447E-3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2C-4AF2-B8A9-FAA4530570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23213455"/>
        <c:axId val="826006943"/>
      </c:barChart>
      <c:catAx>
        <c:axId val="823213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6006943"/>
        <c:crosses val="autoZero"/>
        <c:auto val="1"/>
        <c:lblAlgn val="ctr"/>
        <c:lblOffset val="100"/>
        <c:noMultiLvlLbl val="0"/>
      </c:catAx>
      <c:valAx>
        <c:axId val="82600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3213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accent2"/>
                </a:solidFill>
              </a:rPr>
              <a:t>шифрование</a:t>
            </a:r>
            <a:br>
              <a:rPr lang="ru-RU">
                <a:solidFill>
                  <a:schemeClr val="accent2"/>
                </a:solidFill>
              </a:rPr>
            </a:br>
            <a:r>
              <a:rPr lang="ru-RU">
                <a:solidFill>
                  <a:schemeClr val="accent5">
                    <a:lumMod val="75000"/>
                  </a:schemeClr>
                </a:solidFill>
              </a:rPr>
              <a:t>дешифрование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xVal>
            <c:numRef>
              <c:f>makedon!$N$11:$N$13</c:f>
              <c:numCache>
                <c:formatCode>General</c:formatCode>
                <c:ptCount val="3"/>
                <c:pt idx="0">
                  <c:v>2704</c:v>
                </c:pt>
                <c:pt idx="1">
                  <c:v>1352</c:v>
                </c:pt>
                <c:pt idx="2">
                  <c:v>676</c:v>
                </c:pt>
              </c:numCache>
            </c:numRef>
          </c:xVal>
          <c:yVal>
            <c:numRef>
              <c:f>makedon!$O$11:$O$13</c:f>
              <c:numCache>
                <c:formatCode>General</c:formatCode>
                <c:ptCount val="3"/>
                <c:pt idx="0">
                  <c:v>47</c:v>
                </c:pt>
                <c:pt idx="1">
                  <c:v>34</c:v>
                </c:pt>
                <c:pt idx="2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52-4690-87D1-056C319BA0A2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makedon!$P$11:$P$13</c:f>
              <c:numCache>
                <c:formatCode>General</c:formatCode>
                <c:ptCount val="3"/>
                <c:pt idx="0">
                  <c:v>3687</c:v>
                </c:pt>
                <c:pt idx="1">
                  <c:v>2000</c:v>
                </c:pt>
                <c:pt idx="2">
                  <c:v>1000</c:v>
                </c:pt>
              </c:numCache>
            </c:numRef>
          </c:xVal>
          <c:yVal>
            <c:numRef>
              <c:f>makedon!$Q$11:$Q$13</c:f>
              <c:numCache>
                <c:formatCode>General</c:formatCode>
                <c:ptCount val="3"/>
                <c:pt idx="0">
                  <c:v>6</c:v>
                </c:pt>
                <c:pt idx="1">
                  <c:v>13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52-4690-87D1-056C319BA0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4810175"/>
        <c:axId val="831644431"/>
      </c:scatterChart>
      <c:valAx>
        <c:axId val="834810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1644431"/>
        <c:crosses val="autoZero"/>
        <c:crossBetween val="midCat"/>
      </c:valAx>
      <c:valAx>
        <c:axId val="83164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4810175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10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80</cp:revision>
  <dcterms:created xsi:type="dcterms:W3CDTF">2023-03-13T22:42:00Z</dcterms:created>
  <dcterms:modified xsi:type="dcterms:W3CDTF">2023-04-18T07:10:00Z</dcterms:modified>
</cp:coreProperties>
</file>